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149D8" w14:textId="77777777" w:rsidR="00492F0D" w:rsidRDefault="00000000">
      <w:pPr>
        <w:jc w:val="center"/>
      </w:pPr>
      <w:r>
        <w:rPr>
          <w:b/>
          <w:sz w:val="44"/>
        </w:rPr>
        <w:t>Landslide FYP - Raw Data Guide</w:t>
      </w:r>
    </w:p>
    <w:p w14:paraId="2C3ACC85" w14:textId="77777777" w:rsidR="00492F0D" w:rsidRDefault="00000000">
      <w:pPr>
        <w:jc w:val="center"/>
      </w:pPr>
      <w:r>
        <w:rPr>
          <w:i/>
          <w:sz w:val="22"/>
        </w:rPr>
        <w:t>Malaysia-only data organization and source checklist</w:t>
      </w:r>
    </w:p>
    <w:p w14:paraId="66C4D71E" w14:textId="77777777" w:rsidR="00492F0D" w:rsidRDefault="00000000">
      <w:pPr>
        <w:jc w:val="center"/>
      </w:pPr>
      <w:r>
        <w:rPr>
          <w:sz w:val="18"/>
        </w:rPr>
        <w:t>Purpose: quick reference for what raw data is available, where it comes from, and why it is needed.</w:t>
      </w:r>
    </w:p>
    <w:p w14:paraId="287D7AB5" w14:textId="77777777" w:rsidR="00492F0D" w:rsidRDefault="00000000">
      <w:pPr>
        <w:pStyle w:val="Heading1"/>
      </w:pPr>
      <w:r>
        <w:t>1. Recommended Raw Data Folder Structure</w:t>
      </w:r>
    </w:p>
    <w:p w14:paraId="70D93F4D" w14:textId="77777777" w:rsidR="00492F0D" w:rsidRDefault="00000000">
      <w:r>
        <w:t>Keep this folder for raw/source data only. Do not place derived features or cleaned outputs here.</w:t>
      </w:r>
    </w:p>
    <w:p w14:paraId="595E6D19" w14:textId="77777777" w:rsidR="00492F0D" w:rsidRDefault="00000000">
      <w:r>
        <w:rPr>
          <w:rFonts w:ascii="Consolas" w:hAnsi="Consolas"/>
          <w:sz w:val="18"/>
        </w:rPr>
        <w:t>Landslide_FYP_Data\</w:t>
      </w:r>
      <w:r>
        <w:rPr>
          <w:rFonts w:ascii="Consolas" w:hAnsi="Consolas"/>
          <w:sz w:val="18"/>
        </w:rPr>
        <w:br/>
        <w:t>├── 01_Inventory\</w:t>
      </w:r>
      <w:r>
        <w:rPr>
          <w:rFonts w:ascii="Consolas" w:hAnsi="Consolas"/>
          <w:sz w:val="18"/>
        </w:rPr>
        <w:br/>
        <w:t>│   ├── NASA_COOLR\</w:t>
      </w:r>
      <w:r>
        <w:rPr>
          <w:rFonts w:ascii="Consolas" w:hAnsi="Consolas"/>
          <w:sz w:val="18"/>
        </w:rPr>
        <w:br/>
        <w:t>│   └── JMG\</w:t>
      </w:r>
      <w:r>
        <w:rPr>
          <w:rFonts w:ascii="Consolas" w:hAnsi="Consolas"/>
          <w:sz w:val="18"/>
        </w:rPr>
        <w:br/>
        <w:t>├── 02_Reference\</w:t>
      </w:r>
      <w:r>
        <w:rPr>
          <w:rFonts w:ascii="Consolas" w:hAnsi="Consolas"/>
          <w:sz w:val="18"/>
        </w:rPr>
        <w:br/>
        <w:t>│   └── Boundary\</w:t>
      </w:r>
      <w:r>
        <w:rPr>
          <w:rFonts w:ascii="Consolas" w:hAnsi="Consolas"/>
          <w:sz w:val="18"/>
        </w:rPr>
        <w:br/>
        <w:t>├── 03_Factors\</w:t>
      </w:r>
      <w:r>
        <w:rPr>
          <w:rFonts w:ascii="Consolas" w:hAnsi="Consolas"/>
          <w:sz w:val="18"/>
        </w:rPr>
        <w:br/>
        <w:t>│   ├── Terrain\</w:t>
      </w:r>
      <w:r>
        <w:rPr>
          <w:rFonts w:ascii="Consolas" w:hAnsi="Consolas"/>
          <w:sz w:val="18"/>
        </w:rPr>
        <w:br/>
        <w:t>│   ├── Rainfall\</w:t>
      </w:r>
      <w:r>
        <w:rPr>
          <w:rFonts w:ascii="Consolas" w:hAnsi="Consolas"/>
          <w:sz w:val="18"/>
        </w:rPr>
        <w:br/>
        <w:t>│   ├── Landcover\</w:t>
      </w:r>
      <w:r>
        <w:rPr>
          <w:rFonts w:ascii="Consolas" w:hAnsi="Consolas"/>
          <w:sz w:val="18"/>
        </w:rPr>
        <w:br/>
        <w:t>│   ├── Soil\</w:t>
      </w:r>
      <w:r>
        <w:rPr>
          <w:rFonts w:ascii="Consolas" w:hAnsi="Consolas"/>
          <w:sz w:val="18"/>
        </w:rPr>
        <w:br/>
        <w:t>│   ├── Geology\</w:t>
      </w:r>
      <w:r>
        <w:rPr>
          <w:rFonts w:ascii="Consolas" w:hAnsi="Consolas"/>
          <w:sz w:val="18"/>
        </w:rPr>
        <w:br/>
        <w:t>│   ├── Faulting\</w:t>
      </w:r>
      <w:r>
        <w:rPr>
          <w:rFonts w:ascii="Consolas" w:hAnsi="Consolas"/>
          <w:sz w:val="18"/>
        </w:rPr>
        <w:br/>
        <w:t>│   ├── Roads\</w:t>
      </w:r>
      <w:r>
        <w:rPr>
          <w:rFonts w:ascii="Consolas" w:hAnsi="Consolas"/>
          <w:sz w:val="18"/>
        </w:rPr>
        <w:br/>
        <w:t>│   └── Waterways\</w:t>
      </w:r>
      <w:r>
        <w:rPr>
          <w:rFonts w:ascii="Consolas" w:hAnsi="Consolas"/>
          <w:sz w:val="18"/>
        </w:rPr>
        <w:br/>
        <w:t>└── 04_JMG_Supporting\</w:t>
      </w:r>
      <w:r>
        <w:rPr>
          <w:rFonts w:ascii="Consolas" w:hAnsi="Consolas"/>
          <w:sz w:val="18"/>
        </w:rPr>
        <w:br/>
        <w:t xml:space="preserve">    ├── Landslide_hotspot\</w:t>
      </w:r>
      <w:r>
        <w:rPr>
          <w:rFonts w:ascii="Consolas" w:hAnsi="Consolas"/>
          <w:sz w:val="18"/>
        </w:rPr>
        <w:br/>
        <w:t xml:space="preserve">    ├── Slope_stability\</w:t>
      </w:r>
      <w:r>
        <w:rPr>
          <w:rFonts w:ascii="Consolas" w:hAnsi="Consolas"/>
          <w:sz w:val="18"/>
        </w:rPr>
        <w:br/>
        <w:t xml:space="preserve">    ├── Engineering_geology\</w:t>
      </w:r>
      <w:r>
        <w:rPr>
          <w:rFonts w:ascii="Consolas" w:hAnsi="Consolas"/>
          <w:sz w:val="18"/>
        </w:rPr>
        <w:br/>
        <w:t xml:space="preserve">    ├── Debris_flow\</w:t>
      </w:r>
      <w:r>
        <w:rPr>
          <w:rFonts w:ascii="Consolas" w:hAnsi="Consolas"/>
          <w:sz w:val="18"/>
        </w:rPr>
        <w:br/>
        <w:t xml:space="preserve">    ├── Earthquake\</w:t>
      </w:r>
      <w:r>
        <w:rPr>
          <w:rFonts w:ascii="Consolas" w:hAnsi="Consolas"/>
          <w:sz w:val="18"/>
        </w:rPr>
        <w:br/>
        <w:t xml:space="preserve">    ├── Land_subsidence\</w:t>
      </w:r>
      <w:r>
        <w:rPr>
          <w:rFonts w:ascii="Consolas" w:hAnsi="Consolas"/>
          <w:sz w:val="18"/>
        </w:rPr>
        <w:br/>
        <w:t xml:space="preserve">    └── Sinkhole\</w:t>
      </w:r>
    </w:p>
    <w:p w14:paraId="168C494D" w14:textId="77777777" w:rsidR="00492F0D" w:rsidRDefault="00000000">
      <w:r>
        <w:rPr>
          <w:b/>
        </w:rPr>
        <w:t xml:space="preserve">Important: </w:t>
      </w:r>
      <w:r>
        <w:t>distance-to-road, distance-to-waterway, distance-to-fault, slope, aspect, rainfall accumulations and other engineered features should be created later in a separate preprocessing/derived-data folder.</w:t>
      </w:r>
    </w:p>
    <w:p w14:paraId="1EE4D40F" w14:textId="77777777" w:rsidR="00492F0D" w:rsidRDefault="00000000">
      <w:pPr>
        <w:pStyle w:val="Heading1"/>
      </w:pPr>
      <w:r>
        <w:t>2. Raw Data Summary</w:t>
      </w:r>
    </w:p>
    <w:p w14:paraId="4BA8090F" w14:textId="77777777" w:rsidR="00492F0D" w:rsidRDefault="00000000">
      <w:r>
        <w:t>The table below is the main checklist to review your current Malaysia-only FYP data.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"/>
        <w:gridCol w:w="832"/>
        <w:gridCol w:w="1123"/>
        <w:gridCol w:w="1033"/>
        <w:gridCol w:w="755"/>
        <w:gridCol w:w="927"/>
        <w:gridCol w:w="1536"/>
        <w:gridCol w:w="3460"/>
      </w:tblGrid>
      <w:tr w:rsidR="00492F0D" w14:paraId="5274E972" w14:textId="77777777" w:rsidTr="0080035E">
        <w:trPr>
          <w:jc w:val="center"/>
        </w:trPr>
        <w:tc>
          <w:tcPr>
            <w:tcW w:w="918" w:type="dxa"/>
            <w:shd w:val="clear" w:color="auto" w:fill="1F4E78"/>
            <w:vAlign w:val="center"/>
          </w:tcPr>
          <w:p w14:paraId="0870547A" w14:textId="77777777" w:rsidR="00492F0D" w:rsidRDefault="00000000">
            <w:r>
              <w:rPr>
                <w:b/>
                <w:color w:val="FFFFFF"/>
                <w:sz w:val="16"/>
              </w:rPr>
              <w:t>Group</w:t>
            </w:r>
          </w:p>
        </w:tc>
        <w:tc>
          <w:tcPr>
            <w:tcW w:w="832" w:type="dxa"/>
            <w:shd w:val="clear" w:color="auto" w:fill="1F4E78"/>
            <w:vAlign w:val="center"/>
          </w:tcPr>
          <w:p w14:paraId="58657F7F" w14:textId="77777777" w:rsidR="00492F0D" w:rsidRDefault="00000000">
            <w:r>
              <w:rPr>
                <w:b/>
                <w:color w:val="FFFFFF"/>
                <w:sz w:val="16"/>
              </w:rPr>
              <w:t>Dataset</w:t>
            </w:r>
          </w:p>
        </w:tc>
        <w:tc>
          <w:tcPr>
            <w:tcW w:w="1123" w:type="dxa"/>
            <w:shd w:val="clear" w:color="auto" w:fill="1F4E78"/>
            <w:vAlign w:val="center"/>
          </w:tcPr>
          <w:p w14:paraId="48D9074C" w14:textId="77777777" w:rsidR="00492F0D" w:rsidRDefault="00000000">
            <w:r>
              <w:rPr>
                <w:b/>
                <w:color w:val="FFFFFF"/>
                <w:sz w:val="16"/>
              </w:rPr>
              <w:t>Source</w:t>
            </w:r>
          </w:p>
        </w:tc>
        <w:tc>
          <w:tcPr>
            <w:tcW w:w="1033" w:type="dxa"/>
            <w:shd w:val="clear" w:color="auto" w:fill="1F4E78"/>
            <w:vAlign w:val="center"/>
          </w:tcPr>
          <w:p w14:paraId="48F9D87C" w14:textId="77777777" w:rsidR="00492F0D" w:rsidRDefault="00000000">
            <w:r>
              <w:rPr>
                <w:b/>
                <w:color w:val="FFFFFF"/>
                <w:sz w:val="16"/>
              </w:rPr>
              <w:t>How obtained</w:t>
            </w:r>
          </w:p>
        </w:tc>
        <w:tc>
          <w:tcPr>
            <w:tcW w:w="755" w:type="dxa"/>
            <w:shd w:val="clear" w:color="auto" w:fill="1F4E78"/>
            <w:vAlign w:val="center"/>
          </w:tcPr>
          <w:p w14:paraId="33F2D9C6" w14:textId="77777777" w:rsidR="00492F0D" w:rsidRDefault="00000000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927" w:type="dxa"/>
            <w:shd w:val="clear" w:color="auto" w:fill="1F4E78"/>
            <w:vAlign w:val="center"/>
          </w:tcPr>
          <w:p w14:paraId="06995AC6" w14:textId="77777777" w:rsidR="00492F0D" w:rsidRDefault="00000000">
            <w:r>
              <w:rPr>
                <w:b/>
                <w:color w:val="FFFFFF"/>
                <w:sz w:val="16"/>
              </w:rPr>
              <w:t>Update type</w:t>
            </w:r>
          </w:p>
        </w:tc>
        <w:tc>
          <w:tcPr>
            <w:tcW w:w="1536" w:type="dxa"/>
            <w:shd w:val="clear" w:color="auto" w:fill="1F4E78"/>
            <w:vAlign w:val="center"/>
          </w:tcPr>
          <w:p w14:paraId="443C093D" w14:textId="77777777" w:rsidR="00492F0D" w:rsidRDefault="00000000">
            <w:r>
              <w:rPr>
                <w:b/>
                <w:color w:val="FFFFFF"/>
                <w:sz w:val="16"/>
              </w:rPr>
              <w:t>Why needed</w:t>
            </w:r>
          </w:p>
        </w:tc>
        <w:tc>
          <w:tcPr>
            <w:tcW w:w="3460" w:type="dxa"/>
            <w:shd w:val="clear" w:color="auto" w:fill="1F4E78"/>
            <w:vAlign w:val="center"/>
          </w:tcPr>
          <w:p w14:paraId="4E3B428D" w14:textId="77777777" w:rsidR="00492F0D" w:rsidRDefault="00000000">
            <w:r>
              <w:rPr>
                <w:b/>
                <w:color w:val="FFFFFF"/>
                <w:sz w:val="16"/>
              </w:rPr>
              <w:t>Access / link</w:t>
            </w:r>
          </w:p>
        </w:tc>
      </w:tr>
      <w:tr w:rsidR="00492F0D" w14:paraId="1056AFCE" w14:textId="77777777" w:rsidTr="0080035E">
        <w:trPr>
          <w:jc w:val="center"/>
        </w:trPr>
        <w:tc>
          <w:tcPr>
            <w:tcW w:w="918" w:type="dxa"/>
            <w:shd w:val="clear" w:color="auto" w:fill="E2F0D9"/>
            <w:vAlign w:val="center"/>
          </w:tcPr>
          <w:p w14:paraId="6A2CAC87" w14:textId="77777777" w:rsidR="00492F0D" w:rsidRDefault="00000000">
            <w:r>
              <w:rPr>
                <w:sz w:val="15"/>
              </w:rPr>
              <w:t>Inventory</w:t>
            </w:r>
          </w:p>
        </w:tc>
        <w:tc>
          <w:tcPr>
            <w:tcW w:w="832" w:type="dxa"/>
            <w:shd w:val="clear" w:color="auto" w:fill="E2F0D9"/>
            <w:vAlign w:val="center"/>
          </w:tcPr>
          <w:p w14:paraId="4EE3A962" w14:textId="77777777" w:rsidR="00492F0D" w:rsidRDefault="00000000">
            <w:r>
              <w:rPr>
                <w:sz w:val="15"/>
              </w:rPr>
              <w:t>NASA COOLR Malaysia landslides</w:t>
            </w:r>
          </w:p>
        </w:tc>
        <w:tc>
          <w:tcPr>
            <w:tcW w:w="1123" w:type="dxa"/>
            <w:shd w:val="clear" w:color="auto" w:fill="E2F0D9"/>
            <w:vAlign w:val="center"/>
          </w:tcPr>
          <w:p w14:paraId="0EE5F57D" w14:textId="77777777" w:rsidR="00492F0D" w:rsidRDefault="00000000">
            <w:r>
              <w:rPr>
                <w:sz w:val="15"/>
              </w:rPr>
              <w:t>NASA COOLR</w:t>
            </w:r>
          </w:p>
        </w:tc>
        <w:tc>
          <w:tcPr>
            <w:tcW w:w="1033" w:type="dxa"/>
            <w:shd w:val="clear" w:color="auto" w:fill="E2F0D9"/>
            <w:vAlign w:val="center"/>
          </w:tcPr>
          <w:p w14:paraId="27076A91" w14:textId="77777777" w:rsidR="00492F0D" w:rsidRDefault="00000000">
            <w:r>
              <w:rPr>
                <w:sz w:val="15"/>
              </w:rPr>
              <w:t>Downloaded GeoJSON</w:t>
            </w:r>
          </w:p>
        </w:tc>
        <w:tc>
          <w:tcPr>
            <w:tcW w:w="755" w:type="dxa"/>
            <w:shd w:val="clear" w:color="auto" w:fill="E2F0D9"/>
            <w:vAlign w:val="center"/>
          </w:tcPr>
          <w:p w14:paraId="62901251" w14:textId="77777777" w:rsidR="00492F0D" w:rsidRDefault="00000000">
            <w:r>
              <w:rPr>
                <w:sz w:val="15"/>
              </w:rPr>
              <w:t>✅ Available</w:t>
            </w:r>
          </w:p>
        </w:tc>
        <w:tc>
          <w:tcPr>
            <w:tcW w:w="927" w:type="dxa"/>
            <w:shd w:val="clear" w:color="auto" w:fill="E2F0D9"/>
            <w:vAlign w:val="center"/>
          </w:tcPr>
          <w:p w14:paraId="4C1B9EDE" w14:textId="77777777" w:rsidR="00492F0D" w:rsidRDefault="00000000">
            <w:r>
              <w:rPr>
                <w:sz w:val="15"/>
              </w:rPr>
              <w:t>Historical / slow</w:t>
            </w:r>
          </w:p>
        </w:tc>
        <w:tc>
          <w:tcPr>
            <w:tcW w:w="1536" w:type="dxa"/>
            <w:shd w:val="clear" w:color="auto" w:fill="E2F0D9"/>
            <w:vAlign w:val="center"/>
          </w:tcPr>
          <w:p w14:paraId="5AAA84A3" w14:textId="77777777" w:rsidR="00492F0D" w:rsidRDefault="00000000">
            <w:r>
              <w:rPr>
                <w:sz w:val="15"/>
              </w:rPr>
              <w:t>Positive landslide occurrence records</w:t>
            </w:r>
          </w:p>
        </w:tc>
        <w:tc>
          <w:tcPr>
            <w:tcW w:w="3460" w:type="dxa"/>
            <w:shd w:val="clear" w:color="auto" w:fill="E2F0D9"/>
            <w:vAlign w:val="center"/>
          </w:tcPr>
          <w:p w14:paraId="5AAF40D2" w14:textId="77777777" w:rsidR="00492F0D" w:rsidRDefault="00000000">
            <w:r>
              <w:rPr>
                <w:sz w:val="15"/>
              </w:rPr>
              <w:t>https://gpm.nasa.gov/applications/landslides/coolr</w:t>
            </w:r>
          </w:p>
        </w:tc>
      </w:tr>
      <w:tr w:rsidR="00492F0D" w14:paraId="46EB3375" w14:textId="77777777" w:rsidTr="0080035E">
        <w:trPr>
          <w:jc w:val="center"/>
        </w:trPr>
        <w:tc>
          <w:tcPr>
            <w:tcW w:w="918" w:type="dxa"/>
            <w:shd w:val="clear" w:color="auto" w:fill="E2F0D9"/>
            <w:vAlign w:val="center"/>
          </w:tcPr>
          <w:p w14:paraId="68A31A72" w14:textId="77777777" w:rsidR="00492F0D" w:rsidRDefault="00000000">
            <w:r>
              <w:rPr>
                <w:sz w:val="15"/>
              </w:rPr>
              <w:t>Inventory</w:t>
            </w:r>
          </w:p>
        </w:tc>
        <w:tc>
          <w:tcPr>
            <w:tcW w:w="832" w:type="dxa"/>
            <w:shd w:val="clear" w:color="auto" w:fill="E2F0D9"/>
            <w:vAlign w:val="center"/>
          </w:tcPr>
          <w:p w14:paraId="543A727C" w14:textId="77777777" w:rsidR="00492F0D" w:rsidRDefault="00000000">
            <w:r>
              <w:rPr>
                <w:sz w:val="15"/>
              </w:rPr>
              <w:t>JMG government landslide inventory</w:t>
            </w:r>
          </w:p>
        </w:tc>
        <w:tc>
          <w:tcPr>
            <w:tcW w:w="1123" w:type="dxa"/>
            <w:shd w:val="clear" w:color="auto" w:fill="E2F0D9"/>
            <w:vAlign w:val="center"/>
          </w:tcPr>
          <w:p w14:paraId="6146EE8A" w14:textId="77777777" w:rsidR="00492F0D" w:rsidRDefault="00000000">
            <w:r>
              <w:rPr>
                <w:sz w:val="15"/>
              </w:rPr>
              <w:t>JMG / MyGEMS</w:t>
            </w:r>
          </w:p>
        </w:tc>
        <w:tc>
          <w:tcPr>
            <w:tcW w:w="1033" w:type="dxa"/>
            <w:shd w:val="clear" w:color="auto" w:fill="E2F0D9"/>
            <w:vAlign w:val="center"/>
          </w:tcPr>
          <w:p w14:paraId="793A08C2" w14:textId="77777777" w:rsidR="00492F0D" w:rsidRDefault="00000000">
            <w:r>
              <w:rPr>
                <w:sz w:val="15"/>
              </w:rPr>
              <w:t>Manual government request</w:t>
            </w:r>
          </w:p>
        </w:tc>
        <w:tc>
          <w:tcPr>
            <w:tcW w:w="755" w:type="dxa"/>
            <w:shd w:val="clear" w:color="auto" w:fill="E2F0D9"/>
            <w:vAlign w:val="center"/>
          </w:tcPr>
          <w:p w14:paraId="426EF882" w14:textId="77777777" w:rsidR="00492F0D" w:rsidRDefault="00000000">
            <w:r>
              <w:rPr>
                <w:sz w:val="15"/>
              </w:rPr>
              <w:t>✅ Available</w:t>
            </w:r>
          </w:p>
        </w:tc>
        <w:tc>
          <w:tcPr>
            <w:tcW w:w="927" w:type="dxa"/>
            <w:shd w:val="clear" w:color="auto" w:fill="E2F0D9"/>
            <w:vAlign w:val="center"/>
          </w:tcPr>
          <w:p w14:paraId="36405AC9" w14:textId="77777777" w:rsidR="00492F0D" w:rsidRDefault="00000000">
            <w:r>
              <w:rPr>
                <w:sz w:val="15"/>
              </w:rPr>
              <w:t>Government / occasional</w:t>
            </w:r>
          </w:p>
        </w:tc>
        <w:tc>
          <w:tcPr>
            <w:tcW w:w="1536" w:type="dxa"/>
            <w:shd w:val="clear" w:color="auto" w:fill="E2F0D9"/>
            <w:vAlign w:val="center"/>
          </w:tcPr>
          <w:p w14:paraId="5DE79667" w14:textId="77777777" w:rsidR="00492F0D" w:rsidRDefault="00000000">
            <w:r>
              <w:rPr>
                <w:sz w:val="15"/>
              </w:rPr>
              <w:t>Official/local landslide occurrence records for selected AOIs</w:t>
            </w:r>
          </w:p>
        </w:tc>
        <w:tc>
          <w:tcPr>
            <w:tcW w:w="3460" w:type="dxa"/>
            <w:shd w:val="clear" w:color="auto" w:fill="E2F0D9"/>
            <w:vAlign w:val="center"/>
          </w:tcPr>
          <w:p w14:paraId="1881CEE7" w14:textId="77777777" w:rsidR="00492F0D" w:rsidRDefault="00000000">
            <w:r>
              <w:rPr>
                <w:sz w:val="15"/>
              </w:rPr>
              <w:t>Manual request through JMG / MyGEMS</w:t>
            </w:r>
          </w:p>
        </w:tc>
      </w:tr>
      <w:tr w:rsidR="00492F0D" w14:paraId="35A72189" w14:textId="77777777" w:rsidTr="0080035E">
        <w:trPr>
          <w:jc w:val="center"/>
        </w:trPr>
        <w:tc>
          <w:tcPr>
            <w:tcW w:w="918" w:type="dxa"/>
            <w:shd w:val="clear" w:color="auto" w:fill="EDEDED"/>
            <w:vAlign w:val="center"/>
          </w:tcPr>
          <w:p w14:paraId="4821EA8B" w14:textId="77777777" w:rsidR="00492F0D" w:rsidRDefault="00000000">
            <w:r>
              <w:rPr>
                <w:sz w:val="15"/>
              </w:rPr>
              <w:t>Reference</w:t>
            </w:r>
          </w:p>
        </w:tc>
        <w:tc>
          <w:tcPr>
            <w:tcW w:w="832" w:type="dxa"/>
            <w:shd w:val="clear" w:color="auto" w:fill="EDEDED"/>
            <w:vAlign w:val="center"/>
          </w:tcPr>
          <w:p w14:paraId="582FA492" w14:textId="77777777" w:rsidR="00492F0D" w:rsidRDefault="00000000">
            <w:r>
              <w:rPr>
                <w:sz w:val="15"/>
              </w:rPr>
              <w:t>Malaysia boundary</w:t>
            </w:r>
          </w:p>
        </w:tc>
        <w:tc>
          <w:tcPr>
            <w:tcW w:w="1123" w:type="dxa"/>
            <w:shd w:val="clear" w:color="auto" w:fill="EDEDED"/>
            <w:vAlign w:val="center"/>
          </w:tcPr>
          <w:p w14:paraId="36C95938" w14:textId="77777777" w:rsidR="00492F0D" w:rsidRDefault="00000000">
            <w:r>
              <w:rPr>
                <w:sz w:val="15"/>
              </w:rPr>
              <w:t>Natural Earth</w:t>
            </w:r>
          </w:p>
        </w:tc>
        <w:tc>
          <w:tcPr>
            <w:tcW w:w="1033" w:type="dxa"/>
            <w:shd w:val="clear" w:color="auto" w:fill="EDEDED"/>
            <w:vAlign w:val="center"/>
          </w:tcPr>
          <w:p w14:paraId="65708D90" w14:textId="77777777" w:rsidR="00492F0D" w:rsidRDefault="00000000">
            <w:r>
              <w:rPr>
                <w:sz w:val="15"/>
              </w:rPr>
              <w:t>Downloaded GeoJSON</w:t>
            </w:r>
          </w:p>
        </w:tc>
        <w:tc>
          <w:tcPr>
            <w:tcW w:w="755" w:type="dxa"/>
            <w:shd w:val="clear" w:color="auto" w:fill="EDEDED"/>
            <w:vAlign w:val="center"/>
          </w:tcPr>
          <w:p w14:paraId="29F3AD72" w14:textId="77777777" w:rsidR="00492F0D" w:rsidRDefault="00000000">
            <w:r>
              <w:rPr>
                <w:sz w:val="15"/>
              </w:rPr>
              <w:t>✅ Available</w:t>
            </w:r>
          </w:p>
        </w:tc>
        <w:tc>
          <w:tcPr>
            <w:tcW w:w="927" w:type="dxa"/>
            <w:shd w:val="clear" w:color="auto" w:fill="EDEDED"/>
            <w:vAlign w:val="center"/>
          </w:tcPr>
          <w:p w14:paraId="0451C9FB" w14:textId="77777777" w:rsidR="00492F0D" w:rsidRDefault="00000000">
            <w:r>
              <w:rPr>
                <w:sz w:val="15"/>
              </w:rPr>
              <w:t>Static</w:t>
            </w:r>
          </w:p>
        </w:tc>
        <w:tc>
          <w:tcPr>
            <w:tcW w:w="1536" w:type="dxa"/>
            <w:shd w:val="clear" w:color="auto" w:fill="EDEDED"/>
            <w:vAlign w:val="center"/>
          </w:tcPr>
          <w:p w14:paraId="50BE544F" w14:textId="77777777" w:rsidR="00492F0D" w:rsidRDefault="00000000">
            <w:r>
              <w:rPr>
                <w:sz w:val="15"/>
              </w:rPr>
              <w:t>Clip and validate all Malaysia data</w:t>
            </w:r>
          </w:p>
        </w:tc>
        <w:tc>
          <w:tcPr>
            <w:tcW w:w="3460" w:type="dxa"/>
            <w:shd w:val="clear" w:color="auto" w:fill="EDEDED"/>
            <w:vAlign w:val="center"/>
          </w:tcPr>
          <w:p w14:paraId="30B54865" w14:textId="5B4D9670" w:rsidR="0080035E" w:rsidRPr="0080035E" w:rsidRDefault="00000000">
            <w:pPr>
              <w:rPr>
                <w:sz w:val="15"/>
              </w:rPr>
            </w:pPr>
            <w:r>
              <w:rPr>
                <w:sz w:val="15"/>
              </w:rPr>
              <w:t>https://www.naturalearthdata.com/downloads/10m-cultural-vectors/10m-admin-0-countries/</w:t>
            </w:r>
          </w:p>
        </w:tc>
      </w:tr>
      <w:tr w:rsidR="00492F0D" w14:paraId="4A8CCF6F" w14:textId="77777777" w:rsidTr="0080035E">
        <w:trPr>
          <w:jc w:val="center"/>
        </w:trPr>
        <w:tc>
          <w:tcPr>
            <w:tcW w:w="918" w:type="dxa"/>
            <w:shd w:val="clear" w:color="auto" w:fill="DDEBF7"/>
            <w:vAlign w:val="center"/>
          </w:tcPr>
          <w:p w14:paraId="67BE4C40" w14:textId="77777777" w:rsidR="00492F0D" w:rsidRDefault="00000000">
            <w:r>
              <w:rPr>
                <w:sz w:val="15"/>
              </w:rPr>
              <w:t>Factor - Terrain</w:t>
            </w:r>
          </w:p>
        </w:tc>
        <w:tc>
          <w:tcPr>
            <w:tcW w:w="832" w:type="dxa"/>
            <w:shd w:val="clear" w:color="auto" w:fill="DDEBF7"/>
            <w:vAlign w:val="center"/>
          </w:tcPr>
          <w:p w14:paraId="0A801808" w14:textId="77777777" w:rsidR="00492F0D" w:rsidRDefault="00000000">
            <w:r>
              <w:rPr>
                <w:sz w:val="15"/>
              </w:rPr>
              <w:t>SRTM elevation</w:t>
            </w:r>
          </w:p>
        </w:tc>
        <w:tc>
          <w:tcPr>
            <w:tcW w:w="1123" w:type="dxa"/>
            <w:shd w:val="clear" w:color="auto" w:fill="DDEBF7"/>
            <w:vAlign w:val="center"/>
          </w:tcPr>
          <w:p w14:paraId="6F26AA25" w14:textId="77777777" w:rsidR="00492F0D" w:rsidRDefault="00000000">
            <w:r>
              <w:rPr>
                <w:sz w:val="15"/>
              </w:rPr>
              <w:t>NASA / USGS SRTM</w:t>
            </w:r>
          </w:p>
        </w:tc>
        <w:tc>
          <w:tcPr>
            <w:tcW w:w="1033" w:type="dxa"/>
            <w:shd w:val="clear" w:color="auto" w:fill="DDEBF7"/>
            <w:vAlign w:val="center"/>
          </w:tcPr>
          <w:p w14:paraId="395A32F8" w14:textId="77777777" w:rsidR="00492F0D" w:rsidRDefault="00000000">
            <w:r>
              <w:rPr>
                <w:sz w:val="15"/>
              </w:rPr>
              <w:t>Google Earth Engine</w:t>
            </w:r>
          </w:p>
        </w:tc>
        <w:tc>
          <w:tcPr>
            <w:tcW w:w="755" w:type="dxa"/>
            <w:shd w:val="clear" w:color="auto" w:fill="DDEBF7"/>
            <w:vAlign w:val="center"/>
          </w:tcPr>
          <w:p w14:paraId="546232BA" w14:textId="77777777" w:rsidR="00492F0D" w:rsidRDefault="00000000">
            <w:r>
              <w:rPr>
                <w:sz w:val="15"/>
              </w:rPr>
              <w:t>🔗 Online</w:t>
            </w:r>
          </w:p>
        </w:tc>
        <w:tc>
          <w:tcPr>
            <w:tcW w:w="927" w:type="dxa"/>
            <w:shd w:val="clear" w:color="auto" w:fill="DDEBF7"/>
            <w:vAlign w:val="center"/>
          </w:tcPr>
          <w:p w14:paraId="5640F338" w14:textId="77777777" w:rsidR="00492F0D" w:rsidRDefault="00000000">
            <w:r>
              <w:rPr>
                <w:sz w:val="15"/>
              </w:rPr>
              <w:t>Static</w:t>
            </w:r>
          </w:p>
        </w:tc>
        <w:tc>
          <w:tcPr>
            <w:tcW w:w="1536" w:type="dxa"/>
            <w:shd w:val="clear" w:color="auto" w:fill="DDEBF7"/>
            <w:vAlign w:val="center"/>
          </w:tcPr>
          <w:p w14:paraId="14BF8988" w14:textId="77777777" w:rsidR="00492F0D" w:rsidRDefault="00000000">
            <w:r>
              <w:rPr>
                <w:sz w:val="15"/>
              </w:rPr>
              <w:t xml:space="preserve">Base terrain raster; later derive </w:t>
            </w:r>
            <w:r>
              <w:rPr>
                <w:sz w:val="15"/>
              </w:rPr>
              <w:lastRenderedPageBreak/>
              <w:t>elevation/slope/aspect</w:t>
            </w:r>
          </w:p>
        </w:tc>
        <w:tc>
          <w:tcPr>
            <w:tcW w:w="3460" w:type="dxa"/>
            <w:shd w:val="clear" w:color="auto" w:fill="DDEBF7"/>
            <w:vAlign w:val="center"/>
          </w:tcPr>
          <w:p w14:paraId="130BE640" w14:textId="77777777" w:rsidR="00492F0D" w:rsidRDefault="00000000">
            <w:r>
              <w:rPr>
                <w:sz w:val="15"/>
              </w:rPr>
              <w:lastRenderedPageBreak/>
              <w:t>https://developers.google.com/earth-engine/datasets/catalog/USGS_SRTMGL1_003</w:t>
            </w:r>
          </w:p>
        </w:tc>
      </w:tr>
      <w:tr w:rsidR="00492F0D" w14:paraId="1C998C8C" w14:textId="77777777" w:rsidTr="0080035E">
        <w:trPr>
          <w:jc w:val="center"/>
        </w:trPr>
        <w:tc>
          <w:tcPr>
            <w:tcW w:w="918" w:type="dxa"/>
            <w:shd w:val="clear" w:color="auto" w:fill="DDEBF7"/>
            <w:vAlign w:val="center"/>
          </w:tcPr>
          <w:p w14:paraId="16FEB948" w14:textId="77777777" w:rsidR="00492F0D" w:rsidRDefault="00000000">
            <w:r>
              <w:rPr>
                <w:sz w:val="15"/>
              </w:rPr>
              <w:t>Factor - Rainfall</w:t>
            </w:r>
          </w:p>
        </w:tc>
        <w:tc>
          <w:tcPr>
            <w:tcW w:w="832" w:type="dxa"/>
            <w:shd w:val="clear" w:color="auto" w:fill="DDEBF7"/>
            <w:vAlign w:val="center"/>
          </w:tcPr>
          <w:p w14:paraId="4516BE78" w14:textId="77777777" w:rsidR="00492F0D" w:rsidRDefault="00000000">
            <w:r>
              <w:rPr>
                <w:sz w:val="15"/>
              </w:rPr>
              <w:t>GPM IMERG V07 rainfall</w:t>
            </w:r>
          </w:p>
        </w:tc>
        <w:tc>
          <w:tcPr>
            <w:tcW w:w="1123" w:type="dxa"/>
            <w:shd w:val="clear" w:color="auto" w:fill="DDEBF7"/>
            <w:vAlign w:val="center"/>
          </w:tcPr>
          <w:p w14:paraId="1495EE18" w14:textId="77777777" w:rsidR="00492F0D" w:rsidRDefault="00000000">
            <w:r>
              <w:rPr>
                <w:sz w:val="15"/>
              </w:rPr>
              <w:t>NASA GPM</w:t>
            </w:r>
          </w:p>
        </w:tc>
        <w:tc>
          <w:tcPr>
            <w:tcW w:w="1033" w:type="dxa"/>
            <w:shd w:val="clear" w:color="auto" w:fill="DDEBF7"/>
            <w:vAlign w:val="center"/>
          </w:tcPr>
          <w:p w14:paraId="56DBC2CB" w14:textId="77777777" w:rsidR="00492F0D" w:rsidRDefault="00000000">
            <w:r>
              <w:rPr>
                <w:sz w:val="15"/>
              </w:rPr>
              <w:t>Google Earth Engine</w:t>
            </w:r>
          </w:p>
        </w:tc>
        <w:tc>
          <w:tcPr>
            <w:tcW w:w="755" w:type="dxa"/>
            <w:shd w:val="clear" w:color="auto" w:fill="DDEBF7"/>
            <w:vAlign w:val="center"/>
          </w:tcPr>
          <w:p w14:paraId="47CCC8CD" w14:textId="77777777" w:rsidR="00492F0D" w:rsidRDefault="00000000">
            <w:r>
              <w:rPr>
                <w:sz w:val="15"/>
              </w:rPr>
              <w:t>🔗 Online</w:t>
            </w:r>
          </w:p>
        </w:tc>
        <w:tc>
          <w:tcPr>
            <w:tcW w:w="927" w:type="dxa"/>
            <w:shd w:val="clear" w:color="auto" w:fill="DDEBF7"/>
            <w:vAlign w:val="center"/>
          </w:tcPr>
          <w:p w14:paraId="16403F43" w14:textId="77777777" w:rsidR="00492F0D" w:rsidRDefault="00000000">
            <w:r>
              <w:rPr>
                <w:sz w:val="15"/>
              </w:rPr>
              <w:t>Dynamic</w:t>
            </w:r>
          </w:p>
        </w:tc>
        <w:tc>
          <w:tcPr>
            <w:tcW w:w="1536" w:type="dxa"/>
            <w:shd w:val="clear" w:color="auto" w:fill="DDEBF7"/>
            <w:vAlign w:val="center"/>
          </w:tcPr>
          <w:p w14:paraId="39C79833" w14:textId="77777777" w:rsidR="00492F0D" w:rsidRDefault="00000000">
            <w:r>
              <w:rPr>
                <w:sz w:val="15"/>
              </w:rPr>
              <w:t>Recent and accumulated rainfall trigger</w:t>
            </w:r>
          </w:p>
        </w:tc>
        <w:tc>
          <w:tcPr>
            <w:tcW w:w="3460" w:type="dxa"/>
            <w:shd w:val="clear" w:color="auto" w:fill="DDEBF7"/>
            <w:vAlign w:val="center"/>
          </w:tcPr>
          <w:p w14:paraId="3926B279" w14:textId="77777777" w:rsidR="00492F0D" w:rsidRDefault="00000000">
            <w:r>
              <w:rPr>
                <w:sz w:val="15"/>
              </w:rPr>
              <w:t>https://developers.google.com/earth-engine/datasets/catalog/NASA_GPM_L3_IMERG_V07</w:t>
            </w:r>
          </w:p>
        </w:tc>
      </w:tr>
      <w:tr w:rsidR="00492F0D" w14:paraId="10041CF2" w14:textId="77777777" w:rsidTr="0080035E">
        <w:trPr>
          <w:jc w:val="center"/>
        </w:trPr>
        <w:tc>
          <w:tcPr>
            <w:tcW w:w="918" w:type="dxa"/>
            <w:shd w:val="clear" w:color="auto" w:fill="DDEBF7"/>
            <w:vAlign w:val="center"/>
          </w:tcPr>
          <w:p w14:paraId="49B1A05D" w14:textId="77777777" w:rsidR="00492F0D" w:rsidRDefault="00000000">
            <w:r>
              <w:rPr>
                <w:sz w:val="15"/>
              </w:rPr>
              <w:t>Factor - Landcover</w:t>
            </w:r>
          </w:p>
        </w:tc>
        <w:tc>
          <w:tcPr>
            <w:tcW w:w="832" w:type="dxa"/>
            <w:shd w:val="clear" w:color="auto" w:fill="DDEBF7"/>
            <w:vAlign w:val="center"/>
          </w:tcPr>
          <w:p w14:paraId="3E61F0E5" w14:textId="77777777" w:rsidR="00492F0D" w:rsidRDefault="00000000">
            <w:r>
              <w:rPr>
                <w:sz w:val="15"/>
              </w:rPr>
              <w:t>Dynamic World V1</w:t>
            </w:r>
          </w:p>
        </w:tc>
        <w:tc>
          <w:tcPr>
            <w:tcW w:w="1123" w:type="dxa"/>
            <w:shd w:val="clear" w:color="auto" w:fill="DDEBF7"/>
            <w:vAlign w:val="center"/>
          </w:tcPr>
          <w:p w14:paraId="4E634440" w14:textId="77777777" w:rsidR="00492F0D" w:rsidRDefault="00000000">
            <w:r>
              <w:rPr>
                <w:sz w:val="15"/>
              </w:rPr>
              <w:t>Google</w:t>
            </w:r>
          </w:p>
        </w:tc>
        <w:tc>
          <w:tcPr>
            <w:tcW w:w="1033" w:type="dxa"/>
            <w:shd w:val="clear" w:color="auto" w:fill="DDEBF7"/>
            <w:vAlign w:val="center"/>
          </w:tcPr>
          <w:p w14:paraId="513E3AE4" w14:textId="77777777" w:rsidR="00492F0D" w:rsidRDefault="00000000">
            <w:r>
              <w:rPr>
                <w:sz w:val="15"/>
              </w:rPr>
              <w:t>Google Earth Engine</w:t>
            </w:r>
          </w:p>
        </w:tc>
        <w:tc>
          <w:tcPr>
            <w:tcW w:w="755" w:type="dxa"/>
            <w:shd w:val="clear" w:color="auto" w:fill="DDEBF7"/>
            <w:vAlign w:val="center"/>
          </w:tcPr>
          <w:p w14:paraId="5B662F64" w14:textId="77777777" w:rsidR="00492F0D" w:rsidRDefault="00000000">
            <w:r>
              <w:rPr>
                <w:sz w:val="15"/>
              </w:rPr>
              <w:t>🔗 Online</w:t>
            </w:r>
          </w:p>
        </w:tc>
        <w:tc>
          <w:tcPr>
            <w:tcW w:w="927" w:type="dxa"/>
            <w:shd w:val="clear" w:color="auto" w:fill="DDEBF7"/>
            <w:vAlign w:val="center"/>
          </w:tcPr>
          <w:p w14:paraId="7A35051D" w14:textId="77777777" w:rsidR="00492F0D" w:rsidRDefault="00000000">
            <w:r>
              <w:rPr>
                <w:sz w:val="15"/>
              </w:rPr>
              <w:t>Frequently updated</w:t>
            </w:r>
          </w:p>
        </w:tc>
        <w:tc>
          <w:tcPr>
            <w:tcW w:w="1536" w:type="dxa"/>
            <w:shd w:val="clear" w:color="auto" w:fill="DDEBF7"/>
            <w:vAlign w:val="center"/>
          </w:tcPr>
          <w:p w14:paraId="5F12180E" w14:textId="77777777" w:rsidR="00492F0D" w:rsidRDefault="00000000">
            <w:r>
              <w:rPr>
                <w:sz w:val="15"/>
              </w:rPr>
              <w:t>Vegetation, built-up, bare land and other surface-cover classes</w:t>
            </w:r>
          </w:p>
        </w:tc>
        <w:tc>
          <w:tcPr>
            <w:tcW w:w="3460" w:type="dxa"/>
            <w:shd w:val="clear" w:color="auto" w:fill="DDEBF7"/>
            <w:vAlign w:val="center"/>
          </w:tcPr>
          <w:p w14:paraId="5431A7ED" w14:textId="77777777" w:rsidR="00492F0D" w:rsidRDefault="00000000">
            <w:r>
              <w:rPr>
                <w:sz w:val="15"/>
              </w:rPr>
              <w:t>https://developers.google.com/earth-engine/datasets/catalog/GOOGLE_DYNAMICWORLD_V1</w:t>
            </w:r>
          </w:p>
        </w:tc>
      </w:tr>
      <w:tr w:rsidR="00492F0D" w14:paraId="51F374CC" w14:textId="77777777" w:rsidTr="0080035E">
        <w:trPr>
          <w:jc w:val="center"/>
        </w:trPr>
        <w:tc>
          <w:tcPr>
            <w:tcW w:w="918" w:type="dxa"/>
            <w:shd w:val="clear" w:color="auto" w:fill="DDEBF7"/>
            <w:vAlign w:val="center"/>
          </w:tcPr>
          <w:p w14:paraId="08D72E55" w14:textId="77777777" w:rsidR="00492F0D" w:rsidRDefault="00000000">
            <w:r>
              <w:rPr>
                <w:sz w:val="15"/>
              </w:rPr>
              <w:t>Factor - Soil</w:t>
            </w:r>
          </w:p>
        </w:tc>
        <w:tc>
          <w:tcPr>
            <w:tcW w:w="832" w:type="dxa"/>
            <w:shd w:val="clear" w:color="auto" w:fill="DDEBF7"/>
            <w:vAlign w:val="center"/>
          </w:tcPr>
          <w:p w14:paraId="4219321E" w14:textId="77777777" w:rsidR="00492F0D" w:rsidRDefault="00000000">
            <w:r>
              <w:rPr>
                <w:sz w:val="15"/>
              </w:rPr>
              <w:t>Clay</w:t>
            </w:r>
          </w:p>
        </w:tc>
        <w:tc>
          <w:tcPr>
            <w:tcW w:w="1123" w:type="dxa"/>
            <w:shd w:val="clear" w:color="auto" w:fill="DDEBF7"/>
            <w:vAlign w:val="center"/>
          </w:tcPr>
          <w:p w14:paraId="5BA48E6D" w14:textId="77777777" w:rsidR="00492F0D" w:rsidRDefault="00000000">
            <w:r>
              <w:rPr>
                <w:sz w:val="15"/>
              </w:rPr>
              <w:t>SoilGrids</w:t>
            </w:r>
          </w:p>
        </w:tc>
        <w:tc>
          <w:tcPr>
            <w:tcW w:w="1033" w:type="dxa"/>
            <w:shd w:val="clear" w:color="auto" w:fill="DDEBF7"/>
            <w:vAlign w:val="center"/>
          </w:tcPr>
          <w:p w14:paraId="52F8CA28" w14:textId="77777777" w:rsidR="00492F0D" w:rsidRDefault="00000000">
            <w:r>
              <w:rPr>
                <w:sz w:val="15"/>
              </w:rPr>
              <w:t>Downloaded raster</w:t>
            </w:r>
          </w:p>
        </w:tc>
        <w:tc>
          <w:tcPr>
            <w:tcW w:w="755" w:type="dxa"/>
            <w:shd w:val="clear" w:color="auto" w:fill="DDEBF7"/>
            <w:vAlign w:val="center"/>
          </w:tcPr>
          <w:p w14:paraId="2D704337" w14:textId="77777777" w:rsidR="00492F0D" w:rsidRDefault="00000000">
            <w:r>
              <w:rPr>
                <w:sz w:val="15"/>
              </w:rPr>
              <w:t>✅ Available</w:t>
            </w:r>
          </w:p>
        </w:tc>
        <w:tc>
          <w:tcPr>
            <w:tcW w:w="927" w:type="dxa"/>
            <w:shd w:val="clear" w:color="auto" w:fill="DDEBF7"/>
            <w:vAlign w:val="center"/>
          </w:tcPr>
          <w:p w14:paraId="46CF50EC" w14:textId="77777777" w:rsidR="00492F0D" w:rsidRDefault="00000000">
            <w:r>
              <w:rPr>
                <w:sz w:val="15"/>
              </w:rPr>
              <w:t>Slow / static</w:t>
            </w:r>
          </w:p>
        </w:tc>
        <w:tc>
          <w:tcPr>
            <w:tcW w:w="1536" w:type="dxa"/>
            <w:shd w:val="clear" w:color="auto" w:fill="DDEBF7"/>
            <w:vAlign w:val="center"/>
          </w:tcPr>
          <w:p w14:paraId="1A605391" w14:textId="77777777" w:rsidR="00492F0D" w:rsidRDefault="00000000">
            <w:r>
              <w:rPr>
                <w:sz w:val="15"/>
              </w:rPr>
              <w:t>Soil texture / infiltration-related condition</w:t>
            </w:r>
          </w:p>
        </w:tc>
        <w:tc>
          <w:tcPr>
            <w:tcW w:w="3460" w:type="dxa"/>
            <w:shd w:val="clear" w:color="auto" w:fill="DDEBF7"/>
            <w:vAlign w:val="center"/>
          </w:tcPr>
          <w:p w14:paraId="7C728F61" w14:textId="77777777" w:rsidR="00492F0D" w:rsidRDefault="00000000">
            <w:r>
              <w:rPr>
                <w:sz w:val="15"/>
              </w:rPr>
              <w:t>https://soilgrids.org/</w:t>
            </w:r>
          </w:p>
        </w:tc>
      </w:tr>
      <w:tr w:rsidR="00492F0D" w14:paraId="694C7D07" w14:textId="77777777" w:rsidTr="0080035E">
        <w:trPr>
          <w:jc w:val="center"/>
        </w:trPr>
        <w:tc>
          <w:tcPr>
            <w:tcW w:w="918" w:type="dxa"/>
            <w:shd w:val="clear" w:color="auto" w:fill="DDEBF7"/>
            <w:vAlign w:val="center"/>
          </w:tcPr>
          <w:p w14:paraId="03D499FE" w14:textId="77777777" w:rsidR="00492F0D" w:rsidRDefault="00000000">
            <w:r>
              <w:rPr>
                <w:sz w:val="15"/>
              </w:rPr>
              <w:t>Factor - Soil</w:t>
            </w:r>
          </w:p>
        </w:tc>
        <w:tc>
          <w:tcPr>
            <w:tcW w:w="832" w:type="dxa"/>
            <w:shd w:val="clear" w:color="auto" w:fill="DDEBF7"/>
            <w:vAlign w:val="center"/>
          </w:tcPr>
          <w:p w14:paraId="0E245D9F" w14:textId="77777777" w:rsidR="00492F0D" w:rsidRDefault="00000000">
            <w:r>
              <w:rPr>
                <w:sz w:val="15"/>
              </w:rPr>
              <w:t>Sand</w:t>
            </w:r>
          </w:p>
        </w:tc>
        <w:tc>
          <w:tcPr>
            <w:tcW w:w="1123" w:type="dxa"/>
            <w:shd w:val="clear" w:color="auto" w:fill="DDEBF7"/>
            <w:vAlign w:val="center"/>
          </w:tcPr>
          <w:p w14:paraId="24286705" w14:textId="77777777" w:rsidR="00492F0D" w:rsidRDefault="00000000">
            <w:r>
              <w:rPr>
                <w:sz w:val="15"/>
              </w:rPr>
              <w:t>SoilGrids</w:t>
            </w:r>
          </w:p>
        </w:tc>
        <w:tc>
          <w:tcPr>
            <w:tcW w:w="1033" w:type="dxa"/>
            <w:shd w:val="clear" w:color="auto" w:fill="DDEBF7"/>
            <w:vAlign w:val="center"/>
          </w:tcPr>
          <w:p w14:paraId="3D04DE84" w14:textId="77777777" w:rsidR="00492F0D" w:rsidRDefault="00000000">
            <w:r>
              <w:rPr>
                <w:sz w:val="15"/>
              </w:rPr>
              <w:t>Download/API</w:t>
            </w:r>
          </w:p>
        </w:tc>
        <w:tc>
          <w:tcPr>
            <w:tcW w:w="755" w:type="dxa"/>
            <w:shd w:val="clear" w:color="auto" w:fill="DDEBF7"/>
            <w:vAlign w:val="center"/>
          </w:tcPr>
          <w:p w14:paraId="7ED95487" w14:textId="77777777" w:rsidR="00492F0D" w:rsidRDefault="00000000">
            <w:r>
              <w:rPr>
                <w:sz w:val="15"/>
              </w:rPr>
              <w:t>❌ Missing</w:t>
            </w:r>
          </w:p>
        </w:tc>
        <w:tc>
          <w:tcPr>
            <w:tcW w:w="927" w:type="dxa"/>
            <w:shd w:val="clear" w:color="auto" w:fill="DDEBF7"/>
            <w:vAlign w:val="center"/>
          </w:tcPr>
          <w:p w14:paraId="728CB26E" w14:textId="77777777" w:rsidR="00492F0D" w:rsidRDefault="00000000">
            <w:r>
              <w:rPr>
                <w:sz w:val="15"/>
              </w:rPr>
              <w:t>Slow / static</w:t>
            </w:r>
          </w:p>
        </w:tc>
        <w:tc>
          <w:tcPr>
            <w:tcW w:w="1536" w:type="dxa"/>
            <w:shd w:val="clear" w:color="auto" w:fill="DDEBF7"/>
            <w:vAlign w:val="center"/>
          </w:tcPr>
          <w:p w14:paraId="1AA61BAD" w14:textId="77777777" w:rsidR="00492F0D" w:rsidRDefault="00000000">
            <w:r>
              <w:rPr>
                <w:sz w:val="15"/>
              </w:rPr>
              <w:t>Soil texture / drainage-related condition</w:t>
            </w:r>
          </w:p>
        </w:tc>
        <w:tc>
          <w:tcPr>
            <w:tcW w:w="3460" w:type="dxa"/>
            <w:shd w:val="clear" w:color="auto" w:fill="DDEBF7"/>
            <w:vAlign w:val="center"/>
          </w:tcPr>
          <w:p w14:paraId="71807D1C" w14:textId="77777777" w:rsidR="00492F0D" w:rsidRDefault="00000000">
            <w:r>
              <w:rPr>
                <w:sz w:val="15"/>
              </w:rPr>
              <w:t>https://soilgrids.org/</w:t>
            </w:r>
          </w:p>
        </w:tc>
      </w:tr>
      <w:tr w:rsidR="00492F0D" w14:paraId="1FE6819C" w14:textId="77777777" w:rsidTr="0080035E">
        <w:trPr>
          <w:jc w:val="center"/>
        </w:trPr>
        <w:tc>
          <w:tcPr>
            <w:tcW w:w="918" w:type="dxa"/>
            <w:shd w:val="clear" w:color="auto" w:fill="DDEBF7"/>
            <w:vAlign w:val="center"/>
          </w:tcPr>
          <w:p w14:paraId="36655813" w14:textId="77777777" w:rsidR="00492F0D" w:rsidRDefault="00000000">
            <w:r>
              <w:rPr>
                <w:sz w:val="15"/>
              </w:rPr>
              <w:t>Factor - Soil</w:t>
            </w:r>
          </w:p>
        </w:tc>
        <w:tc>
          <w:tcPr>
            <w:tcW w:w="832" w:type="dxa"/>
            <w:shd w:val="clear" w:color="auto" w:fill="DDEBF7"/>
            <w:vAlign w:val="center"/>
          </w:tcPr>
          <w:p w14:paraId="68F0A545" w14:textId="77777777" w:rsidR="00492F0D" w:rsidRDefault="00000000">
            <w:r>
              <w:rPr>
                <w:sz w:val="15"/>
              </w:rPr>
              <w:t>Silt</w:t>
            </w:r>
          </w:p>
        </w:tc>
        <w:tc>
          <w:tcPr>
            <w:tcW w:w="1123" w:type="dxa"/>
            <w:shd w:val="clear" w:color="auto" w:fill="DDEBF7"/>
            <w:vAlign w:val="center"/>
          </w:tcPr>
          <w:p w14:paraId="73013622" w14:textId="77777777" w:rsidR="00492F0D" w:rsidRDefault="00000000">
            <w:r>
              <w:rPr>
                <w:sz w:val="15"/>
              </w:rPr>
              <w:t>SoilGrids</w:t>
            </w:r>
          </w:p>
        </w:tc>
        <w:tc>
          <w:tcPr>
            <w:tcW w:w="1033" w:type="dxa"/>
            <w:shd w:val="clear" w:color="auto" w:fill="DDEBF7"/>
            <w:vAlign w:val="center"/>
          </w:tcPr>
          <w:p w14:paraId="1086B00A" w14:textId="77777777" w:rsidR="00492F0D" w:rsidRDefault="00000000">
            <w:r>
              <w:rPr>
                <w:sz w:val="15"/>
              </w:rPr>
              <w:t>Download/API</w:t>
            </w:r>
          </w:p>
        </w:tc>
        <w:tc>
          <w:tcPr>
            <w:tcW w:w="755" w:type="dxa"/>
            <w:shd w:val="clear" w:color="auto" w:fill="DDEBF7"/>
            <w:vAlign w:val="center"/>
          </w:tcPr>
          <w:p w14:paraId="1A1C2283" w14:textId="77777777" w:rsidR="00492F0D" w:rsidRDefault="00000000">
            <w:r>
              <w:rPr>
                <w:sz w:val="15"/>
              </w:rPr>
              <w:t>❌ Missing</w:t>
            </w:r>
          </w:p>
        </w:tc>
        <w:tc>
          <w:tcPr>
            <w:tcW w:w="927" w:type="dxa"/>
            <w:shd w:val="clear" w:color="auto" w:fill="DDEBF7"/>
            <w:vAlign w:val="center"/>
          </w:tcPr>
          <w:p w14:paraId="4464BBE1" w14:textId="77777777" w:rsidR="00492F0D" w:rsidRDefault="00000000">
            <w:r>
              <w:rPr>
                <w:sz w:val="15"/>
              </w:rPr>
              <w:t>Slow / static</w:t>
            </w:r>
          </w:p>
        </w:tc>
        <w:tc>
          <w:tcPr>
            <w:tcW w:w="1536" w:type="dxa"/>
            <w:shd w:val="clear" w:color="auto" w:fill="DDEBF7"/>
            <w:vAlign w:val="center"/>
          </w:tcPr>
          <w:p w14:paraId="67887ABB" w14:textId="77777777" w:rsidR="00492F0D" w:rsidRDefault="00000000">
            <w:r>
              <w:rPr>
                <w:sz w:val="15"/>
              </w:rPr>
              <w:t>Soil texture / water-retention-related condition</w:t>
            </w:r>
          </w:p>
        </w:tc>
        <w:tc>
          <w:tcPr>
            <w:tcW w:w="3460" w:type="dxa"/>
            <w:shd w:val="clear" w:color="auto" w:fill="DDEBF7"/>
            <w:vAlign w:val="center"/>
          </w:tcPr>
          <w:p w14:paraId="79D94986" w14:textId="77777777" w:rsidR="00492F0D" w:rsidRDefault="00000000">
            <w:r>
              <w:rPr>
                <w:sz w:val="15"/>
              </w:rPr>
              <w:t>https://soilgrids.org/</w:t>
            </w:r>
          </w:p>
        </w:tc>
      </w:tr>
      <w:tr w:rsidR="00492F0D" w14:paraId="3EC613FF" w14:textId="77777777" w:rsidTr="0080035E">
        <w:trPr>
          <w:jc w:val="center"/>
        </w:trPr>
        <w:tc>
          <w:tcPr>
            <w:tcW w:w="918" w:type="dxa"/>
            <w:shd w:val="clear" w:color="auto" w:fill="DDEBF7"/>
            <w:vAlign w:val="center"/>
          </w:tcPr>
          <w:p w14:paraId="6906EEBF" w14:textId="77777777" w:rsidR="00492F0D" w:rsidRDefault="00000000">
            <w:r>
              <w:rPr>
                <w:sz w:val="15"/>
              </w:rPr>
              <w:t>Factor - Soil</w:t>
            </w:r>
          </w:p>
        </w:tc>
        <w:tc>
          <w:tcPr>
            <w:tcW w:w="832" w:type="dxa"/>
            <w:shd w:val="clear" w:color="auto" w:fill="DDEBF7"/>
            <w:vAlign w:val="center"/>
          </w:tcPr>
          <w:p w14:paraId="4A02149D" w14:textId="77777777" w:rsidR="00492F0D" w:rsidRDefault="00000000">
            <w:r>
              <w:rPr>
                <w:sz w:val="15"/>
              </w:rPr>
              <w:t>Bulk density</w:t>
            </w:r>
          </w:p>
        </w:tc>
        <w:tc>
          <w:tcPr>
            <w:tcW w:w="1123" w:type="dxa"/>
            <w:shd w:val="clear" w:color="auto" w:fill="DDEBF7"/>
            <w:vAlign w:val="center"/>
          </w:tcPr>
          <w:p w14:paraId="4CDDB535" w14:textId="77777777" w:rsidR="00492F0D" w:rsidRDefault="00000000">
            <w:r>
              <w:rPr>
                <w:sz w:val="15"/>
              </w:rPr>
              <w:t>SoilGrids</w:t>
            </w:r>
          </w:p>
        </w:tc>
        <w:tc>
          <w:tcPr>
            <w:tcW w:w="1033" w:type="dxa"/>
            <w:shd w:val="clear" w:color="auto" w:fill="DDEBF7"/>
            <w:vAlign w:val="center"/>
          </w:tcPr>
          <w:p w14:paraId="707D9ADA" w14:textId="77777777" w:rsidR="00492F0D" w:rsidRDefault="00000000">
            <w:r>
              <w:rPr>
                <w:sz w:val="15"/>
              </w:rPr>
              <w:t>Download/API</w:t>
            </w:r>
          </w:p>
        </w:tc>
        <w:tc>
          <w:tcPr>
            <w:tcW w:w="755" w:type="dxa"/>
            <w:shd w:val="clear" w:color="auto" w:fill="DDEBF7"/>
            <w:vAlign w:val="center"/>
          </w:tcPr>
          <w:p w14:paraId="1DAA8CEA" w14:textId="77777777" w:rsidR="00492F0D" w:rsidRDefault="00000000">
            <w:r>
              <w:rPr>
                <w:sz w:val="15"/>
              </w:rPr>
              <w:t>❌ Missing</w:t>
            </w:r>
          </w:p>
        </w:tc>
        <w:tc>
          <w:tcPr>
            <w:tcW w:w="927" w:type="dxa"/>
            <w:shd w:val="clear" w:color="auto" w:fill="DDEBF7"/>
            <w:vAlign w:val="center"/>
          </w:tcPr>
          <w:p w14:paraId="32ECC041" w14:textId="77777777" w:rsidR="00492F0D" w:rsidRDefault="00000000">
            <w:r>
              <w:rPr>
                <w:sz w:val="15"/>
              </w:rPr>
              <w:t>Slow / static</w:t>
            </w:r>
          </w:p>
        </w:tc>
        <w:tc>
          <w:tcPr>
            <w:tcW w:w="1536" w:type="dxa"/>
            <w:shd w:val="clear" w:color="auto" w:fill="DDEBF7"/>
            <w:vAlign w:val="center"/>
          </w:tcPr>
          <w:p w14:paraId="3F984FE3" w14:textId="77777777" w:rsidR="00492F0D" w:rsidRDefault="00000000">
            <w:r>
              <w:rPr>
                <w:sz w:val="15"/>
              </w:rPr>
              <w:t>Soil physical condition</w:t>
            </w:r>
          </w:p>
        </w:tc>
        <w:tc>
          <w:tcPr>
            <w:tcW w:w="3460" w:type="dxa"/>
            <w:shd w:val="clear" w:color="auto" w:fill="DDEBF7"/>
            <w:vAlign w:val="center"/>
          </w:tcPr>
          <w:p w14:paraId="513D7BE0" w14:textId="77777777" w:rsidR="00492F0D" w:rsidRDefault="00000000">
            <w:r>
              <w:rPr>
                <w:sz w:val="15"/>
              </w:rPr>
              <w:t>https://soilgrids.org/</w:t>
            </w:r>
          </w:p>
        </w:tc>
      </w:tr>
      <w:tr w:rsidR="00492F0D" w14:paraId="600FCE46" w14:textId="77777777" w:rsidTr="0080035E">
        <w:trPr>
          <w:jc w:val="center"/>
        </w:trPr>
        <w:tc>
          <w:tcPr>
            <w:tcW w:w="918" w:type="dxa"/>
            <w:shd w:val="clear" w:color="auto" w:fill="DDEBF7"/>
            <w:vAlign w:val="center"/>
          </w:tcPr>
          <w:p w14:paraId="4FF9EC63" w14:textId="77777777" w:rsidR="00492F0D" w:rsidRDefault="00000000">
            <w:r>
              <w:rPr>
                <w:sz w:val="15"/>
              </w:rPr>
              <w:t>Factor - Geology</w:t>
            </w:r>
          </w:p>
        </w:tc>
        <w:tc>
          <w:tcPr>
            <w:tcW w:w="832" w:type="dxa"/>
            <w:shd w:val="clear" w:color="auto" w:fill="DDEBF7"/>
            <w:vAlign w:val="center"/>
          </w:tcPr>
          <w:p w14:paraId="41EE6822" w14:textId="77777777" w:rsidR="00492F0D" w:rsidRDefault="00000000">
            <w:r>
              <w:rPr>
                <w:sz w:val="15"/>
              </w:rPr>
              <w:t>Lithology / geological unit</w:t>
            </w:r>
          </w:p>
        </w:tc>
        <w:tc>
          <w:tcPr>
            <w:tcW w:w="1123" w:type="dxa"/>
            <w:shd w:val="clear" w:color="auto" w:fill="DDEBF7"/>
            <w:vAlign w:val="center"/>
          </w:tcPr>
          <w:p w14:paraId="721DB5D8" w14:textId="77777777" w:rsidR="00492F0D" w:rsidRDefault="00000000">
            <w:r>
              <w:rPr>
                <w:sz w:val="15"/>
              </w:rPr>
              <w:t>JMG GF5000 / GF6000</w:t>
            </w:r>
          </w:p>
        </w:tc>
        <w:tc>
          <w:tcPr>
            <w:tcW w:w="1033" w:type="dxa"/>
            <w:shd w:val="clear" w:color="auto" w:fill="DDEBF7"/>
            <w:vAlign w:val="center"/>
          </w:tcPr>
          <w:p w14:paraId="78D602F8" w14:textId="77777777" w:rsidR="00492F0D" w:rsidRDefault="00000000">
            <w:r>
              <w:rPr>
                <w:sz w:val="15"/>
              </w:rPr>
              <w:t>Government request</w:t>
            </w:r>
          </w:p>
        </w:tc>
        <w:tc>
          <w:tcPr>
            <w:tcW w:w="755" w:type="dxa"/>
            <w:shd w:val="clear" w:color="auto" w:fill="DDEBF7"/>
            <w:vAlign w:val="center"/>
          </w:tcPr>
          <w:p w14:paraId="453CECB0" w14:textId="77777777" w:rsidR="00492F0D" w:rsidRDefault="00000000">
            <w:r>
              <w:rPr>
                <w:sz w:val="15"/>
              </w:rPr>
              <w:t>⚠️ Available for selected JMG AOIs</w:t>
            </w:r>
          </w:p>
        </w:tc>
        <w:tc>
          <w:tcPr>
            <w:tcW w:w="927" w:type="dxa"/>
            <w:shd w:val="clear" w:color="auto" w:fill="DDEBF7"/>
            <w:vAlign w:val="center"/>
          </w:tcPr>
          <w:p w14:paraId="4D50FADF" w14:textId="77777777" w:rsidR="00492F0D" w:rsidRDefault="00000000">
            <w:r>
              <w:rPr>
                <w:sz w:val="15"/>
              </w:rPr>
              <w:t>Static / rarely updated</w:t>
            </w:r>
          </w:p>
        </w:tc>
        <w:tc>
          <w:tcPr>
            <w:tcW w:w="1536" w:type="dxa"/>
            <w:shd w:val="clear" w:color="auto" w:fill="DDEBF7"/>
            <w:vAlign w:val="center"/>
          </w:tcPr>
          <w:p w14:paraId="36B51C2C" w14:textId="77777777" w:rsidR="00492F0D" w:rsidRDefault="00000000">
            <w:r>
              <w:rPr>
                <w:sz w:val="15"/>
              </w:rPr>
              <w:t>Rock/material type and weathering condition</w:t>
            </w:r>
          </w:p>
        </w:tc>
        <w:tc>
          <w:tcPr>
            <w:tcW w:w="3460" w:type="dxa"/>
            <w:shd w:val="clear" w:color="auto" w:fill="DDEBF7"/>
            <w:vAlign w:val="center"/>
          </w:tcPr>
          <w:p w14:paraId="5D0691AF" w14:textId="77777777" w:rsidR="00492F0D" w:rsidRDefault="00000000">
            <w:r>
              <w:rPr>
                <w:sz w:val="15"/>
              </w:rPr>
              <w:t>JMG / MyGEMS supplied data</w:t>
            </w:r>
          </w:p>
        </w:tc>
      </w:tr>
      <w:tr w:rsidR="00492F0D" w14:paraId="07F2FC63" w14:textId="77777777" w:rsidTr="0080035E">
        <w:trPr>
          <w:jc w:val="center"/>
        </w:trPr>
        <w:tc>
          <w:tcPr>
            <w:tcW w:w="918" w:type="dxa"/>
            <w:shd w:val="clear" w:color="auto" w:fill="DDEBF7"/>
            <w:vAlign w:val="center"/>
          </w:tcPr>
          <w:p w14:paraId="59693C41" w14:textId="77777777" w:rsidR="00492F0D" w:rsidRDefault="00000000">
            <w:r>
              <w:rPr>
                <w:sz w:val="15"/>
              </w:rPr>
              <w:t>Factor - Faulting</w:t>
            </w:r>
          </w:p>
        </w:tc>
        <w:tc>
          <w:tcPr>
            <w:tcW w:w="832" w:type="dxa"/>
            <w:shd w:val="clear" w:color="auto" w:fill="DDEBF7"/>
            <w:vAlign w:val="center"/>
          </w:tcPr>
          <w:p w14:paraId="353967E0" w14:textId="77777777" w:rsidR="00492F0D" w:rsidRDefault="00000000">
            <w:r>
              <w:rPr>
                <w:sz w:val="15"/>
              </w:rPr>
              <w:t>Geological faults</w:t>
            </w:r>
          </w:p>
        </w:tc>
        <w:tc>
          <w:tcPr>
            <w:tcW w:w="1123" w:type="dxa"/>
            <w:shd w:val="clear" w:color="auto" w:fill="DDEBF7"/>
            <w:vAlign w:val="center"/>
          </w:tcPr>
          <w:p w14:paraId="7652C32E" w14:textId="77777777" w:rsidR="00492F0D" w:rsidRDefault="00000000">
            <w:r>
              <w:rPr>
                <w:sz w:val="15"/>
              </w:rPr>
              <w:t>JMG GF1100</w:t>
            </w:r>
          </w:p>
        </w:tc>
        <w:tc>
          <w:tcPr>
            <w:tcW w:w="1033" w:type="dxa"/>
            <w:shd w:val="clear" w:color="auto" w:fill="DDEBF7"/>
            <w:vAlign w:val="center"/>
          </w:tcPr>
          <w:p w14:paraId="6016AE80" w14:textId="77777777" w:rsidR="00492F0D" w:rsidRDefault="00000000">
            <w:r>
              <w:rPr>
                <w:sz w:val="15"/>
              </w:rPr>
              <w:t>Government request</w:t>
            </w:r>
          </w:p>
        </w:tc>
        <w:tc>
          <w:tcPr>
            <w:tcW w:w="755" w:type="dxa"/>
            <w:shd w:val="clear" w:color="auto" w:fill="DDEBF7"/>
            <w:vAlign w:val="center"/>
          </w:tcPr>
          <w:p w14:paraId="613148D4" w14:textId="77777777" w:rsidR="00492F0D" w:rsidRDefault="00000000">
            <w:r>
              <w:rPr>
                <w:sz w:val="15"/>
              </w:rPr>
              <w:t>⚠️ Available for selected JMG AOIs</w:t>
            </w:r>
          </w:p>
        </w:tc>
        <w:tc>
          <w:tcPr>
            <w:tcW w:w="927" w:type="dxa"/>
            <w:shd w:val="clear" w:color="auto" w:fill="DDEBF7"/>
            <w:vAlign w:val="center"/>
          </w:tcPr>
          <w:p w14:paraId="3AC3CF2C" w14:textId="77777777" w:rsidR="00492F0D" w:rsidRDefault="00000000">
            <w:r>
              <w:rPr>
                <w:sz w:val="15"/>
              </w:rPr>
              <w:t>Static / rarely updated</w:t>
            </w:r>
          </w:p>
        </w:tc>
        <w:tc>
          <w:tcPr>
            <w:tcW w:w="1536" w:type="dxa"/>
            <w:shd w:val="clear" w:color="auto" w:fill="DDEBF7"/>
            <w:vAlign w:val="center"/>
          </w:tcPr>
          <w:p w14:paraId="04EFA2E1" w14:textId="77777777" w:rsidR="00492F0D" w:rsidRDefault="00000000">
            <w:r>
              <w:rPr>
                <w:sz w:val="15"/>
              </w:rPr>
              <w:t>Raw fault lines; later calculate distance to faults</w:t>
            </w:r>
          </w:p>
        </w:tc>
        <w:tc>
          <w:tcPr>
            <w:tcW w:w="3460" w:type="dxa"/>
            <w:shd w:val="clear" w:color="auto" w:fill="DDEBF7"/>
            <w:vAlign w:val="center"/>
          </w:tcPr>
          <w:p w14:paraId="784847AF" w14:textId="77777777" w:rsidR="00492F0D" w:rsidRDefault="00000000">
            <w:r>
              <w:rPr>
                <w:sz w:val="15"/>
              </w:rPr>
              <w:t>JMG / MyGEMS supplied data</w:t>
            </w:r>
          </w:p>
        </w:tc>
      </w:tr>
      <w:tr w:rsidR="00492F0D" w14:paraId="5B9E4265" w14:textId="77777777" w:rsidTr="0080035E">
        <w:trPr>
          <w:jc w:val="center"/>
        </w:trPr>
        <w:tc>
          <w:tcPr>
            <w:tcW w:w="918" w:type="dxa"/>
            <w:shd w:val="clear" w:color="auto" w:fill="DDEBF7"/>
            <w:vAlign w:val="center"/>
          </w:tcPr>
          <w:p w14:paraId="0FC92687" w14:textId="77777777" w:rsidR="00492F0D" w:rsidRDefault="00000000">
            <w:r>
              <w:rPr>
                <w:sz w:val="15"/>
              </w:rPr>
              <w:t>Factor - Geology</w:t>
            </w:r>
          </w:p>
        </w:tc>
        <w:tc>
          <w:tcPr>
            <w:tcW w:w="832" w:type="dxa"/>
            <w:shd w:val="clear" w:color="auto" w:fill="DDEBF7"/>
            <w:vAlign w:val="center"/>
          </w:tcPr>
          <w:p w14:paraId="32D7C43D" w14:textId="77777777" w:rsidR="00492F0D" w:rsidRDefault="00000000">
            <w:r>
              <w:rPr>
                <w:sz w:val="15"/>
              </w:rPr>
              <w:t>Surficial deposit</w:t>
            </w:r>
          </w:p>
        </w:tc>
        <w:tc>
          <w:tcPr>
            <w:tcW w:w="1123" w:type="dxa"/>
            <w:shd w:val="clear" w:color="auto" w:fill="DDEBF7"/>
            <w:vAlign w:val="center"/>
          </w:tcPr>
          <w:p w14:paraId="1A901EAC" w14:textId="77777777" w:rsidR="00492F0D" w:rsidRDefault="00000000">
            <w:r>
              <w:rPr>
                <w:sz w:val="15"/>
              </w:rPr>
              <w:t>JMG GA1000</w:t>
            </w:r>
          </w:p>
        </w:tc>
        <w:tc>
          <w:tcPr>
            <w:tcW w:w="1033" w:type="dxa"/>
            <w:shd w:val="clear" w:color="auto" w:fill="DDEBF7"/>
            <w:vAlign w:val="center"/>
          </w:tcPr>
          <w:p w14:paraId="25F55D0A" w14:textId="77777777" w:rsidR="00492F0D" w:rsidRDefault="00000000">
            <w:r>
              <w:rPr>
                <w:sz w:val="15"/>
              </w:rPr>
              <w:t>Government request</w:t>
            </w:r>
          </w:p>
        </w:tc>
        <w:tc>
          <w:tcPr>
            <w:tcW w:w="755" w:type="dxa"/>
            <w:shd w:val="clear" w:color="auto" w:fill="DDEBF7"/>
            <w:vAlign w:val="center"/>
          </w:tcPr>
          <w:p w14:paraId="50FF1715" w14:textId="77777777" w:rsidR="00492F0D" w:rsidRDefault="00000000">
            <w:r>
              <w:rPr>
                <w:sz w:val="15"/>
              </w:rPr>
              <w:t>⚠️ Not clearly identified</w:t>
            </w:r>
          </w:p>
        </w:tc>
        <w:tc>
          <w:tcPr>
            <w:tcW w:w="927" w:type="dxa"/>
            <w:shd w:val="clear" w:color="auto" w:fill="DDEBF7"/>
            <w:vAlign w:val="center"/>
          </w:tcPr>
          <w:p w14:paraId="65256149" w14:textId="77777777" w:rsidR="00492F0D" w:rsidRDefault="00000000">
            <w:r>
              <w:rPr>
                <w:sz w:val="15"/>
              </w:rPr>
              <w:t>Static / rarely updated</w:t>
            </w:r>
          </w:p>
        </w:tc>
        <w:tc>
          <w:tcPr>
            <w:tcW w:w="1536" w:type="dxa"/>
            <w:shd w:val="clear" w:color="auto" w:fill="DDEBF7"/>
            <w:vAlign w:val="center"/>
          </w:tcPr>
          <w:p w14:paraId="6612137F" w14:textId="77777777" w:rsidR="00492F0D" w:rsidRDefault="00000000">
            <w:r>
              <w:rPr>
                <w:sz w:val="15"/>
              </w:rPr>
              <w:t>Surface material / geological deposit</w:t>
            </w:r>
          </w:p>
        </w:tc>
        <w:tc>
          <w:tcPr>
            <w:tcW w:w="3460" w:type="dxa"/>
            <w:shd w:val="clear" w:color="auto" w:fill="DDEBF7"/>
            <w:vAlign w:val="center"/>
          </w:tcPr>
          <w:p w14:paraId="5E82D124" w14:textId="77777777" w:rsidR="00492F0D" w:rsidRDefault="00000000">
            <w:r>
              <w:rPr>
                <w:sz w:val="15"/>
              </w:rPr>
              <w:t>Requested from JMG; verify availability</w:t>
            </w:r>
          </w:p>
        </w:tc>
      </w:tr>
      <w:tr w:rsidR="00492F0D" w14:paraId="0059ED0D" w14:textId="77777777" w:rsidTr="0080035E">
        <w:trPr>
          <w:jc w:val="center"/>
        </w:trPr>
        <w:tc>
          <w:tcPr>
            <w:tcW w:w="918" w:type="dxa"/>
            <w:shd w:val="clear" w:color="auto" w:fill="DDEBF7"/>
            <w:vAlign w:val="center"/>
          </w:tcPr>
          <w:p w14:paraId="6166013E" w14:textId="77777777" w:rsidR="00492F0D" w:rsidRDefault="00000000">
            <w:r>
              <w:rPr>
                <w:sz w:val="15"/>
              </w:rPr>
              <w:t>Factor - Roads</w:t>
            </w:r>
          </w:p>
        </w:tc>
        <w:tc>
          <w:tcPr>
            <w:tcW w:w="832" w:type="dxa"/>
            <w:shd w:val="clear" w:color="auto" w:fill="DDEBF7"/>
            <w:vAlign w:val="center"/>
          </w:tcPr>
          <w:p w14:paraId="214A9E96" w14:textId="77777777" w:rsidR="00492F0D" w:rsidRDefault="00000000">
            <w:r>
              <w:rPr>
                <w:sz w:val="15"/>
              </w:rPr>
              <w:t>Malaysia road network</w:t>
            </w:r>
          </w:p>
        </w:tc>
        <w:tc>
          <w:tcPr>
            <w:tcW w:w="1123" w:type="dxa"/>
            <w:shd w:val="clear" w:color="auto" w:fill="DDEBF7"/>
            <w:vAlign w:val="center"/>
          </w:tcPr>
          <w:p w14:paraId="46B2AC05" w14:textId="77777777" w:rsidR="00492F0D" w:rsidRDefault="00000000">
            <w:r>
              <w:rPr>
                <w:sz w:val="15"/>
              </w:rPr>
              <w:t>OpenStreetMap / Geofabrik</w:t>
            </w:r>
          </w:p>
        </w:tc>
        <w:tc>
          <w:tcPr>
            <w:tcW w:w="1033" w:type="dxa"/>
            <w:shd w:val="clear" w:color="auto" w:fill="DDEBF7"/>
            <w:vAlign w:val="center"/>
          </w:tcPr>
          <w:p w14:paraId="4F7E1940" w14:textId="77777777" w:rsidR="00492F0D" w:rsidRDefault="00000000">
            <w:r>
              <w:rPr>
                <w:sz w:val="15"/>
              </w:rPr>
              <w:t>Downloaded shapefile</w:t>
            </w:r>
          </w:p>
        </w:tc>
        <w:tc>
          <w:tcPr>
            <w:tcW w:w="755" w:type="dxa"/>
            <w:shd w:val="clear" w:color="auto" w:fill="DDEBF7"/>
            <w:vAlign w:val="center"/>
          </w:tcPr>
          <w:p w14:paraId="339B997F" w14:textId="77777777" w:rsidR="00492F0D" w:rsidRDefault="00000000">
            <w:r>
              <w:rPr>
                <w:sz w:val="15"/>
              </w:rPr>
              <w:t>✅ Available</w:t>
            </w:r>
          </w:p>
        </w:tc>
        <w:tc>
          <w:tcPr>
            <w:tcW w:w="927" w:type="dxa"/>
            <w:shd w:val="clear" w:color="auto" w:fill="DDEBF7"/>
            <w:vAlign w:val="center"/>
          </w:tcPr>
          <w:p w14:paraId="735C7087" w14:textId="77777777" w:rsidR="00492F0D" w:rsidRDefault="00000000">
            <w:r>
              <w:rPr>
                <w:sz w:val="15"/>
              </w:rPr>
              <w:t>Regularly updated</w:t>
            </w:r>
          </w:p>
        </w:tc>
        <w:tc>
          <w:tcPr>
            <w:tcW w:w="1536" w:type="dxa"/>
            <w:shd w:val="clear" w:color="auto" w:fill="DDEBF7"/>
            <w:vAlign w:val="center"/>
          </w:tcPr>
          <w:p w14:paraId="3C55F19D" w14:textId="77777777" w:rsidR="00492F0D" w:rsidRDefault="00000000">
            <w:r>
              <w:rPr>
                <w:sz w:val="15"/>
              </w:rPr>
              <w:t>Raw road lines; later calculate distance to roads</w:t>
            </w:r>
          </w:p>
        </w:tc>
        <w:tc>
          <w:tcPr>
            <w:tcW w:w="3460" w:type="dxa"/>
            <w:shd w:val="clear" w:color="auto" w:fill="DDEBF7"/>
            <w:vAlign w:val="center"/>
          </w:tcPr>
          <w:p w14:paraId="4822F691" w14:textId="77777777" w:rsidR="00492F0D" w:rsidRDefault="00000000">
            <w:r>
              <w:rPr>
                <w:sz w:val="15"/>
              </w:rPr>
              <w:t>https://download.geofabrik.de/asia/malaysia-singapore-brunei.html</w:t>
            </w:r>
          </w:p>
        </w:tc>
      </w:tr>
      <w:tr w:rsidR="00492F0D" w14:paraId="2D79F3E3" w14:textId="77777777" w:rsidTr="0080035E">
        <w:trPr>
          <w:jc w:val="center"/>
        </w:trPr>
        <w:tc>
          <w:tcPr>
            <w:tcW w:w="918" w:type="dxa"/>
            <w:shd w:val="clear" w:color="auto" w:fill="DDEBF7"/>
            <w:vAlign w:val="center"/>
          </w:tcPr>
          <w:p w14:paraId="14E7AD12" w14:textId="77777777" w:rsidR="00492F0D" w:rsidRDefault="00000000">
            <w:r>
              <w:rPr>
                <w:sz w:val="15"/>
              </w:rPr>
              <w:t>Factor - Waterways</w:t>
            </w:r>
          </w:p>
        </w:tc>
        <w:tc>
          <w:tcPr>
            <w:tcW w:w="832" w:type="dxa"/>
            <w:shd w:val="clear" w:color="auto" w:fill="DDEBF7"/>
            <w:vAlign w:val="center"/>
          </w:tcPr>
          <w:p w14:paraId="16E73880" w14:textId="77777777" w:rsidR="00492F0D" w:rsidRDefault="00000000">
            <w:r>
              <w:rPr>
                <w:sz w:val="15"/>
              </w:rPr>
              <w:t>Malaysia waterways</w:t>
            </w:r>
          </w:p>
        </w:tc>
        <w:tc>
          <w:tcPr>
            <w:tcW w:w="1123" w:type="dxa"/>
            <w:shd w:val="clear" w:color="auto" w:fill="DDEBF7"/>
            <w:vAlign w:val="center"/>
          </w:tcPr>
          <w:p w14:paraId="3F6F47BF" w14:textId="77777777" w:rsidR="00492F0D" w:rsidRDefault="00000000">
            <w:r>
              <w:rPr>
                <w:sz w:val="15"/>
              </w:rPr>
              <w:t>OpenStreetMap / Geofabrik</w:t>
            </w:r>
          </w:p>
        </w:tc>
        <w:tc>
          <w:tcPr>
            <w:tcW w:w="1033" w:type="dxa"/>
            <w:shd w:val="clear" w:color="auto" w:fill="DDEBF7"/>
            <w:vAlign w:val="center"/>
          </w:tcPr>
          <w:p w14:paraId="2B202DBB" w14:textId="77777777" w:rsidR="00492F0D" w:rsidRDefault="00000000">
            <w:r>
              <w:rPr>
                <w:sz w:val="15"/>
              </w:rPr>
              <w:t>Downloaded shapefile</w:t>
            </w:r>
          </w:p>
        </w:tc>
        <w:tc>
          <w:tcPr>
            <w:tcW w:w="755" w:type="dxa"/>
            <w:shd w:val="clear" w:color="auto" w:fill="DDEBF7"/>
            <w:vAlign w:val="center"/>
          </w:tcPr>
          <w:p w14:paraId="0C872598" w14:textId="77777777" w:rsidR="00492F0D" w:rsidRDefault="00000000">
            <w:r>
              <w:rPr>
                <w:sz w:val="15"/>
              </w:rPr>
              <w:t>✅ Available</w:t>
            </w:r>
          </w:p>
        </w:tc>
        <w:tc>
          <w:tcPr>
            <w:tcW w:w="927" w:type="dxa"/>
            <w:shd w:val="clear" w:color="auto" w:fill="DDEBF7"/>
            <w:vAlign w:val="center"/>
          </w:tcPr>
          <w:p w14:paraId="37B9F6B6" w14:textId="77777777" w:rsidR="00492F0D" w:rsidRDefault="00000000">
            <w:r>
              <w:rPr>
                <w:sz w:val="15"/>
              </w:rPr>
              <w:t>Regularly updated</w:t>
            </w:r>
          </w:p>
        </w:tc>
        <w:tc>
          <w:tcPr>
            <w:tcW w:w="1536" w:type="dxa"/>
            <w:shd w:val="clear" w:color="auto" w:fill="DDEBF7"/>
            <w:vAlign w:val="center"/>
          </w:tcPr>
          <w:p w14:paraId="743A6A52" w14:textId="77777777" w:rsidR="00492F0D" w:rsidRDefault="00000000">
            <w:r>
              <w:rPr>
                <w:sz w:val="15"/>
              </w:rPr>
              <w:t>Raw waterway lines; later calculate distance to waterways</w:t>
            </w:r>
          </w:p>
        </w:tc>
        <w:tc>
          <w:tcPr>
            <w:tcW w:w="3460" w:type="dxa"/>
            <w:shd w:val="clear" w:color="auto" w:fill="DDEBF7"/>
            <w:vAlign w:val="center"/>
          </w:tcPr>
          <w:p w14:paraId="000DD390" w14:textId="77777777" w:rsidR="00492F0D" w:rsidRDefault="00000000">
            <w:r>
              <w:rPr>
                <w:sz w:val="15"/>
              </w:rPr>
              <w:t>https://download.geofabrik.de/asia/malaysia-singapore-brunei.html</w:t>
            </w:r>
          </w:p>
        </w:tc>
      </w:tr>
      <w:tr w:rsidR="00492F0D" w14:paraId="10F1A375" w14:textId="77777777" w:rsidTr="0080035E">
        <w:trPr>
          <w:jc w:val="center"/>
        </w:trPr>
        <w:tc>
          <w:tcPr>
            <w:tcW w:w="918" w:type="dxa"/>
            <w:shd w:val="clear" w:color="auto" w:fill="FFF2CC"/>
            <w:vAlign w:val="center"/>
          </w:tcPr>
          <w:p w14:paraId="3A8E0443" w14:textId="77777777" w:rsidR="00492F0D" w:rsidRDefault="00000000">
            <w:r>
              <w:rPr>
                <w:sz w:val="15"/>
              </w:rPr>
              <w:t>JMG Supporting</w:t>
            </w:r>
          </w:p>
        </w:tc>
        <w:tc>
          <w:tcPr>
            <w:tcW w:w="832" w:type="dxa"/>
            <w:shd w:val="clear" w:color="auto" w:fill="FFF2CC"/>
            <w:vAlign w:val="center"/>
          </w:tcPr>
          <w:p w14:paraId="754659AD" w14:textId="77777777" w:rsidR="00492F0D" w:rsidRDefault="00000000">
            <w:r>
              <w:rPr>
                <w:sz w:val="15"/>
              </w:rPr>
              <w:t>Landslide hotspot</w:t>
            </w:r>
          </w:p>
        </w:tc>
        <w:tc>
          <w:tcPr>
            <w:tcW w:w="1123" w:type="dxa"/>
            <w:shd w:val="clear" w:color="auto" w:fill="FFF2CC"/>
            <w:vAlign w:val="center"/>
          </w:tcPr>
          <w:p w14:paraId="26EB2BCC" w14:textId="77777777" w:rsidR="00492F0D" w:rsidRDefault="00000000">
            <w:r>
              <w:rPr>
                <w:sz w:val="15"/>
              </w:rPr>
              <w:t>JMG</w:t>
            </w:r>
          </w:p>
        </w:tc>
        <w:tc>
          <w:tcPr>
            <w:tcW w:w="1033" w:type="dxa"/>
            <w:shd w:val="clear" w:color="auto" w:fill="FFF2CC"/>
            <w:vAlign w:val="center"/>
          </w:tcPr>
          <w:p w14:paraId="26FC04F5" w14:textId="77777777" w:rsidR="00492F0D" w:rsidRDefault="00000000">
            <w:r>
              <w:rPr>
                <w:sz w:val="15"/>
              </w:rPr>
              <w:t>Government request</w:t>
            </w:r>
          </w:p>
        </w:tc>
        <w:tc>
          <w:tcPr>
            <w:tcW w:w="755" w:type="dxa"/>
            <w:shd w:val="clear" w:color="auto" w:fill="FFF2CC"/>
            <w:vAlign w:val="center"/>
          </w:tcPr>
          <w:p w14:paraId="2D56E84C" w14:textId="77777777" w:rsidR="00492F0D" w:rsidRDefault="00000000">
            <w:r>
              <w:rPr>
                <w:sz w:val="15"/>
              </w:rPr>
              <w:t>✅ Some AOIs</w:t>
            </w:r>
          </w:p>
        </w:tc>
        <w:tc>
          <w:tcPr>
            <w:tcW w:w="927" w:type="dxa"/>
            <w:shd w:val="clear" w:color="auto" w:fill="FFF2CC"/>
            <w:vAlign w:val="center"/>
          </w:tcPr>
          <w:p w14:paraId="7A1A7569" w14:textId="77777777" w:rsidR="00492F0D" w:rsidRDefault="00000000">
            <w:r>
              <w:rPr>
                <w:sz w:val="15"/>
              </w:rPr>
              <w:t>Slow / static</w:t>
            </w:r>
          </w:p>
        </w:tc>
        <w:tc>
          <w:tcPr>
            <w:tcW w:w="1536" w:type="dxa"/>
            <w:shd w:val="clear" w:color="auto" w:fill="FFF2CC"/>
            <w:vAlign w:val="center"/>
          </w:tcPr>
          <w:p w14:paraId="64173A1F" w14:textId="77777777" w:rsidR="00492F0D" w:rsidRDefault="00000000">
            <w:r>
              <w:rPr>
                <w:sz w:val="15"/>
              </w:rPr>
              <w:t>Supporting/reference layer; not automatically counted as event records</w:t>
            </w:r>
          </w:p>
        </w:tc>
        <w:tc>
          <w:tcPr>
            <w:tcW w:w="3460" w:type="dxa"/>
            <w:shd w:val="clear" w:color="auto" w:fill="FFF2CC"/>
            <w:vAlign w:val="center"/>
          </w:tcPr>
          <w:p w14:paraId="6A1DB690" w14:textId="77777777" w:rsidR="00492F0D" w:rsidRDefault="00000000">
            <w:r>
              <w:rPr>
                <w:sz w:val="15"/>
              </w:rPr>
              <w:t>JMG / MyGEMS supplied data</w:t>
            </w:r>
          </w:p>
        </w:tc>
      </w:tr>
      <w:tr w:rsidR="00492F0D" w14:paraId="4485A3C6" w14:textId="77777777" w:rsidTr="0080035E">
        <w:trPr>
          <w:jc w:val="center"/>
        </w:trPr>
        <w:tc>
          <w:tcPr>
            <w:tcW w:w="918" w:type="dxa"/>
            <w:shd w:val="clear" w:color="auto" w:fill="FFF2CC"/>
            <w:vAlign w:val="center"/>
          </w:tcPr>
          <w:p w14:paraId="21187D9F" w14:textId="77777777" w:rsidR="00492F0D" w:rsidRDefault="00000000">
            <w:r>
              <w:rPr>
                <w:sz w:val="15"/>
              </w:rPr>
              <w:t>JMG Supporting</w:t>
            </w:r>
          </w:p>
        </w:tc>
        <w:tc>
          <w:tcPr>
            <w:tcW w:w="832" w:type="dxa"/>
            <w:shd w:val="clear" w:color="auto" w:fill="FFF2CC"/>
            <w:vAlign w:val="center"/>
          </w:tcPr>
          <w:p w14:paraId="4398067E" w14:textId="77777777" w:rsidR="00492F0D" w:rsidRDefault="00000000">
            <w:r>
              <w:rPr>
                <w:sz w:val="15"/>
              </w:rPr>
              <w:t>Slope stability</w:t>
            </w:r>
          </w:p>
        </w:tc>
        <w:tc>
          <w:tcPr>
            <w:tcW w:w="1123" w:type="dxa"/>
            <w:shd w:val="clear" w:color="auto" w:fill="FFF2CC"/>
            <w:vAlign w:val="center"/>
          </w:tcPr>
          <w:p w14:paraId="3A3DDF6C" w14:textId="77777777" w:rsidR="00492F0D" w:rsidRDefault="00000000">
            <w:r>
              <w:rPr>
                <w:sz w:val="15"/>
              </w:rPr>
              <w:t>JMG</w:t>
            </w:r>
          </w:p>
        </w:tc>
        <w:tc>
          <w:tcPr>
            <w:tcW w:w="1033" w:type="dxa"/>
            <w:shd w:val="clear" w:color="auto" w:fill="FFF2CC"/>
            <w:vAlign w:val="center"/>
          </w:tcPr>
          <w:p w14:paraId="72B10F4B" w14:textId="77777777" w:rsidR="00492F0D" w:rsidRDefault="00000000">
            <w:r>
              <w:rPr>
                <w:sz w:val="15"/>
              </w:rPr>
              <w:t>Government request</w:t>
            </w:r>
          </w:p>
        </w:tc>
        <w:tc>
          <w:tcPr>
            <w:tcW w:w="755" w:type="dxa"/>
            <w:shd w:val="clear" w:color="auto" w:fill="FFF2CC"/>
            <w:vAlign w:val="center"/>
          </w:tcPr>
          <w:p w14:paraId="0DA4A104" w14:textId="77777777" w:rsidR="00492F0D" w:rsidRDefault="00000000">
            <w:r>
              <w:rPr>
                <w:sz w:val="15"/>
              </w:rPr>
              <w:t>✅ Some AOIs</w:t>
            </w:r>
          </w:p>
        </w:tc>
        <w:tc>
          <w:tcPr>
            <w:tcW w:w="927" w:type="dxa"/>
            <w:shd w:val="clear" w:color="auto" w:fill="FFF2CC"/>
            <w:vAlign w:val="center"/>
          </w:tcPr>
          <w:p w14:paraId="7FC1D829" w14:textId="77777777" w:rsidR="00492F0D" w:rsidRDefault="00000000">
            <w:r>
              <w:rPr>
                <w:sz w:val="15"/>
              </w:rPr>
              <w:t>Slow / static</w:t>
            </w:r>
          </w:p>
        </w:tc>
        <w:tc>
          <w:tcPr>
            <w:tcW w:w="1536" w:type="dxa"/>
            <w:shd w:val="clear" w:color="auto" w:fill="FFF2CC"/>
            <w:vAlign w:val="center"/>
          </w:tcPr>
          <w:p w14:paraId="4A8EA88F" w14:textId="77777777" w:rsidR="00492F0D" w:rsidRDefault="00000000">
            <w:r>
              <w:rPr>
                <w:sz w:val="15"/>
              </w:rPr>
              <w:t>Supporting indication of slope-condition investigations</w:t>
            </w:r>
          </w:p>
        </w:tc>
        <w:tc>
          <w:tcPr>
            <w:tcW w:w="3460" w:type="dxa"/>
            <w:shd w:val="clear" w:color="auto" w:fill="FFF2CC"/>
            <w:vAlign w:val="center"/>
          </w:tcPr>
          <w:p w14:paraId="5DE565F7" w14:textId="77777777" w:rsidR="00492F0D" w:rsidRDefault="00000000">
            <w:r>
              <w:rPr>
                <w:sz w:val="15"/>
              </w:rPr>
              <w:t>JMG / MyGEMS supplied data</w:t>
            </w:r>
          </w:p>
        </w:tc>
      </w:tr>
      <w:tr w:rsidR="00492F0D" w14:paraId="2708FCB6" w14:textId="77777777" w:rsidTr="0080035E">
        <w:trPr>
          <w:jc w:val="center"/>
        </w:trPr>
        <w:tc>
          <w:tcPr>
            <w:tcW w:w="918" w:type="dxa"/>
            <w:shd w:val="clear" w:color="auto" w:fill="FFF2CC"/>
            <w:vAlign w:val="center"/>
          </w:tcPr>
          <w:p w14:paraId="55E8C41C" w14:textId="77777777" w:rsidR="00492F0D" w:rsidRDefault="00000000">
            <w:r>
              <w:rPr>
                <w:sz w:val="15"/>
              </w:rPr>
              <w:t>JMG Supporting</w:t>
            </w:r>
          </w:p>
        </w:tc>
        <w:tc>
          <w:tcPr>
            <w:tcW w:w="832" w:type="dxa"/>
            <w:shd w:val="clear" w:color="auto" w:fill="FFF2CC"/>
            <w:vAlign w:val="center"/>
          </w:tcPr>
          <w:p w14:paraId="5DB85690" w14:textId="77777777" w:rsidR="00492F0D" w:rsidRDefault="00000000">
            <w:r>
              <w:rPr>
                <w:sz w:val="15"/>
              </w:rPr>
              <w:t>Engineering geology</w:t>
            </w:r>
          </w:p>
        </w:tc>
        <w:tc>
          <w:tcPr>
            <w:tcW w:w="1123" w:type="dxa"/>
            <w:shd w:val="clear" w:color="auto" w:fill="FFF2CC"/>
            <w:vAlign w:val="center"/>
          </w:tcPr>
          <w:p w14:paraId="03DDBDD7" w14:textId="77777777" w:rsidR="00492F0D" w:rsidRDefault="00000000">
            <w:r>
              <w:rPr>
                <w:sz w:val="15"/>
              </w:rPr>
              <w:t>JMG</w:t>
            </w:r>
          </w:p>
        </w:tc>
        <w:tc>
          <w:tcPr>
            <w:tcW w:w="1033" w:type="dxa"/>
            <w:shd w:val="clear" w:color="auto" w:fill="FFF2CC"/>
            <w:vAlign w:val="center"/>
          </w:tcPr>
          <w:p w14:paraId="6CC88751" w14:textId="77777777" w:rsidR="00492F0D" w:rsidRDefault="00000000">
            <w:r>
              <w:rPr>
                <w:sz w:val="15"/>
              </w:rPr>
              <w:t>Government request</w:t>
            </w:r>
          </w:p>
        </w:tc>
        <w:tc>
          <w:tcPr>
            <w:tcW w:w="755" w:type="dxa"/>
            <w:shd w:val="clear" w:color="auto" w:fill="FFF2CC"/>
            <w:vAlign w:val="center"/>
          </w:tcPr>
          <w:p w14:paraId="63FC20B1" w14:textId="77777777" w:rsidR="00492F0D" w:rsidRDefault="00000000">
            <w:r>
              <w:rPr>
                <w:sz w:val="15"/>
              </w:rPr>
              <w:t>✅ Some AOIs</w:t>
            </w:r>
          </w:p>
        </w:tc>
        <w:tc>
          <w:tcPr>
            <w:tcW w:w="927" w:type="dxa"/>
            <w:shd w:val="clear" w:color="auto" w:fill="FFF2CC"/>
            <w:vAlign w:val="center"/>
          </w:tcPr>
          <w:p w14:paraId="5A7F004A" w14:textId="77777777" w:rsidR="00492F0D" w:rsidRDefault="00000000">
            <w:r>
              <w:rPr>
                <w:sz w:val="15"/>
              </w:rPr>
              <w:t>Slow / static</w:t>
            </w:r>
          </w:p>
        </w:tc>
        <w:tc>
          <w:tcPr>
            <w:tcW w:w="1536" w:type="dxa"/>
            <w:shd w:val="clear" w:color="auto" w:fill="FFF2CC"/>
            <w:vAlign w:val="center"/>
          </w:tcPr>
          <w:p w14:paraId="553AF67E" w14:textId="77777777" w:rsidR="00492F0D" w:rsidRDefault="00000000">
            <w:r>
              <w:rPr>
                <w:sz w:val="15"/>
              </w:rPr>
              <w:t>Supporting engineering-geology investigation information</w:t>
            </w:r>
          </w:p>
        </w:tc>
        <w:tc>
          <w:tcPr>
            <w:tcW w:w="3460" w:type="dxa"/>
            <w:shd w:val="clear" w:color="auto" w:fill="FFF2CC"/>
            <w:vAlign w:val="center"/>
          </w:tcPr>
          <w:p w14:paraId="520F10EC" w14:textId="77777777" w:rsidR="00492F0D" w:rsidRDefault="00000000">
            <w:r>
              <w:rPr>
                <w:sz w:val="15"/>
              </w:rPr>
              <w:t>JMG / MyGEMS supplied data</w:t>
            </w:r>
          </w:p>
        </w:tc>
      </w:tr>
      <w:tr w:rsidR="00492F0D" w14:paraId="145A2D42" w14:textId="77777777" w:rsidTr="0080035E">
        <w:trPr>
          <w:jc w:val="center"/>
        </w:trPr>
        <w:tc>
          <w:tcPr>
            <w:tcW w:w="918" w:type="dxa"/>
            <w:shd w:val="clear" w:color="auto" w:fill="FFF2CC"/>
            <w:vAlign w:val="center"/>
          </w:tcPr>
          <w:p w14:paraId="1ED396D4" w14:textId="77777777" w:rsidR="00492F0D" w:rsidRDefault="00000000">
            <w:r>
              <w:rPr>
                <w:sz w:val="15"/>
              </w:rPr>
              <w:t>JMG Supporting</w:t>
            </w:r>
          </w:p>
        </w:tc>
        <w:tc>
          <w:tcPr>
            <w:tcW w:w="832" w:type="dxa"/>
            <w:shd w:val="clear" w:color="auto" w:fill="FFF2CC"/>
            <w:vAlign w:val="center"/>
          </w:tcPr>
          <w:p w14:paraId="364E0C26" w14:textId="77777777" w:rsidR="00492F0D" w:rsidRDefault="00000000">
            <w:r>
              <w:rPr>
                <w:sz w:val="15"/>
              </w:rPr>
              <w:t>Debris flow</w:t>
            </w:r>
          </w:p>
        </w:tc>
        <w:tc>
          <w:tcPr>
            <w:tcW w:w="1123" w:type="dxa"/>
            <w:shd w:val="clear" w:color="auto" w:fill="FFF2CC"/>
            <w:vAlign w:val="center"/>
          </w:tcPr>
          <w:p w14:paraId="6B34CC11" w14:textId="77777777" w:rsidR="00492F0D" w:rsidRDefault="00000000">
            <w:r>
              <w:rPr>
                <w:sz w:val="15"/>
              </w:rPr>
              <w:t>JMG</w:t>
            </w:r>
          </w:p>
        </w:tc>
        <w:tc>
          <w:tcPr>
            <w:tcW w:w="1033" w:type="dxa"/>
            <w:shd w:val="clear" w:color="auto" w:fill="FFF2CC"/>
            <w:vAlign w:val="center"/>
          </w:tcPr>
          <w:p w14:paraId="6385A634" w14:textId="77777777" w:rsidR="00492F0D" w:rsidRDefault="00000000">
            <w:r>
              <w:rPr>
                <w:sz w:val="15"/>
              </w:rPr>
              <w:t>Government request</w:t>
            </w:r>
          </w:p>
        </w:tc>
        <w:tc>
          <w:tcPr>
            <w:tcW w:w="755" w:type="dxa"/>
            <w:shd w:val="clear" w:color="auto" w:fill="FFF2CC"/>
            <w:vAlign w:val="center"/>
          </w:tcPr>
          <w:p w14:paraId="194606D0" w14:textId="77777777" w:rsidR="00492F0D" w:rsidRDefault="00000000">
            <w:r>
              <w:rPr>
                <w:sz w:val="15"/>
              </w:rPr>
              <w:t>✅ Some AOIs</w:t>
            </w:r>
          </w:p>
        </w:tc>
        <w:tc>
          <w:tcPr>
            <w:tcW w:w="927" w:type="dxa"/>
            <w:shd w:val="clear" w:color="auto" w:fill="FFF2CC"/>
            <w:vAlign w:val="center"/>
          </w:tcPr>
          <w:p w14:paraId="2E801EF3" w14:textId="77777777" w:rsidR="00492F0D" w:rsidRDefault="00000000">
            <w:r>
              <w:rPr>
                <w:sz w:val="15"/>
              </w:rPr>
              <w:t>Slow / static</w:t>
            </w:r>
          </w:p>
        </w:tc>
        <w:tc>
          <w:tcPr>
            <w:tcW w:w="1536" w:type="dxa"/>
            <w:shd w:val="clear" w:color="auto" w:fill="FFF2CC"/>
            <w:vAlign w:val="center"/>
          </w:tcPr>
          <w:p w14:paraId="04300B66" w14:textId="77777777" w:rsidR="00492F0D" w:rsidRDefault="00000000">
            <w:r>
              <w:rPr>
                <w:sz w:val="15"/>
              </w:rPr>
              <w:t>Related mass-movement hazard; keep separate from main landslide inventory</w:t>
            </w:r>
          </w:p>
        </w:tc>
        <w:tc>
          <w:tcPr>
            <w:tcW w:w="3460" w:type="dxa"/>
            <w:shd w:val="clear" w:color="auto" w:fill="FFF2CC"/>
            <w:vAlign w:val="center"/>
          </w:tcPr>
          <w:p w14:paraId="42320798" w14:textId="77777777" w:rsidR="00492F0D" w:rsidRDefault="00000000">
            <w:r>
              <w:rPr>
                <w:sz w:val="15"/>
              </w:rPr>
              <w:t>JMG / MyGEMS supplied data</w:t>
            </w:r>
          </w:p>
        </w:tc>
      </w:tr>
      <w:tr w:rsidR="00492F0D" w14:paraId="2CF087AF" w14:textId="77777777" w:rsidTr="0080035E">
        <w:trPr>
          <w:jc w:val="center"/>
        </w:trPr>
        <w:tc>
          <w:tcPr>
            <w:tcW w:w="918" w:type="dxa"/>
            <w:shd w:val="clear" w:color="auto" w:fill="FFF2CC"/>
            <w:vAlign w:val="center"/>
          </w:tcPr>
          <w:p w14:paraId="62870B0D" w14:textId="77777777" w:rsidR="00492F0D" w:rsidRDefault="00000000">
            <w:r>
              <w:rPr>
                <w:sz w:val="15"/>
              </w:rPr>
              <w:t>JMG Supporting</w:t>
            </w:r>
          </w:p>
        </w:tc>
        <w:tc>
          <w:tcPr>
            <w:tcW w:w="832" w:type="dxa"/>
            <w:shd w:val="clear" w:color="auto" w:fill="FFF2CC"/>
            <w:vAlign w:val="center"/>
          </w:tcPr>
          <w:p w14:paraId="71BFD5E6" w14:textId="77777777" w:rsidR="00492F0D" w:rsidRDefault="00000000">
            <w:r>
              <w:rPr>
                <w:sz w:val="15"/>
              </w:rPr>
              <w:t>Earthquake</w:t>
            </w:r>
          </w:p>
        </w:tc>
        <w:tc>
          <w:tcPr>
            <w:tcW w:w="1123" w:type="dxa"/>
            <w:shd w:val="clear" w:color="auto" w:fill="FFF2CC"/>
            <w:vAlign w:val="center"/>
          </w:tcPr>
          <w:p w14:paraId="677DD323" w14:textId="77777777" w:rsidR="00492F0D" w:rsidRDefault="00000000">
            <w:r>
              <w:rPr>
                <w:sz w:val="15"/>
              </w:rPr>
              <w:t>JMG</w:t>
            </w:r>
          </w:p>
        </w:tc>
        <w:tc>
          <w:tcPr>
            <w:tcW w:w="1033" w:type="dxa"/>
            <w:shd w:val="clear" w:color="auto" w:fill="FFF2CC"/>
            <w:vAlign w:val="center"/>
          </w:tcPr>
          <w:p w14:paraId="6119C5D9" w14:textId="77777777" w:rsidR="00492F0D" w:rsidRDefault="00000000">
            <w:r>
              <w:rPr>
                <w:sz w:val="15"/>
              </w:rPr>
              <w:t>Government request</w:t>
            </w:r>
          </w:p>
        </w:tc>
        <w:tc>
          <w:tcPr>
            <w:tcW w:w="755" w:type="dxa"/>
            <w:shd w:val="clear" w:color="auto" w:fill="FFF2CC"/>
            <w:vAlign w:val="center"/>
          </w:tcPr>
          <w:p w14:paraId="34C7F165" w14:textId="77777777" w:rsidR="00492F0D" w:rsidRDefault="00000000">
            <w:r>
              <w:rPr>
                <w:sz w:val="15"/>
              </w:rPr>
              <w:t>✅ Some AOIs</w:t>
            </w:r>
          </w:p>
        </w:tc>
        <w:tc>
          <w:tcPr>
            <w:tcW w:w="927" w:type="dxa"/>
            <w:shd w:val="clear" w:color="auto" w:fill="FFF2CC"/>
            <w:vAlign w:val="center"/>
          </w:tcPr>
          <w:p w14:paraId="7584882E" w14:textId="77777777" w:rsidR="00492F0D" w:rsidRDefault="00000000">
            <w:r>
              <w:rPr>
                <w:sz w:val="15"/>
              </w:rPr>
              <w:t>Historical / static</w:t>
            </w:r>
          </w:p>
        </w:tc>
        <w:tc>
          <w:tcPr>
            <w:tcW w:w="1536" w:type="dxa"/>
            <w:shd w:val="clear" w:color="auto" w:fill="FFF2CC"/>
            <w:vAlign w:val="center"/>
          </w:tcPr>
          <w:p w14:paraId="78693A67" w14:textId="77777777" w:rsidR="00492F0D" w:rsidRDefault="00000000">
            <w:r>
              <w:rPr>
                <w:sz w:val="15"/>
              </w:rPr>
              <w:t>Contextual hazard information</w:t>
            </w:r>
          </w:p>
        </w:tc>
        <w:tc>
          <w:tcPr>
            <w:tcW w:w="3460" w:type="dxa"/>
            <w:shd w:val="clear" w:color="auto" w:fill="FFF2CC"/>
            <w:vAlign w:val="center"/>
          </w:tcPr>
          <w:p w14:paraId="77F27E9F" w14:textId="77777777" w:rsidR="00492F0D" w:rsidRDefault="00000000">
            <w:r>
              <w:rPr>
                <w:sz w:val="15"/>
              </w:rPr>
              <w:t>JMG / MyGEMS supplied data</w:t>
            </w:r>
          </w:p>
        </w:tc>
      </w:tr>
      <w:tr w:rsidR="00492F0D" w14:paraId="7BBF2C13" w14:textId="77777777" w:rsidTr="0080035E">
        <w:trPr>
          <w:jc w:val="center"/>
        </w:trPr>
        <w:tc>
          <w:tcPr>
            <w:tcW w:w="918" w:type="dxa"/>
            <w:shd w:val="clear" w:color="auto" w:fill="FFF2CC"/>
            <w:vAlign w:val="center"/>
          </w:tcPr>
          <w:p w14:paraId="22920A09" w14:textId="77777777" w:rsidR="00492F0D" w:rsidRDefault="00000000">
            <w:r>
              <w:rPr>
                <w:sz w:val="15"/>
              </w:rPr>
              <w:t>JMG Supporting</w:t>
            </w:r>
          </w:p>
        </w:tc>
        <w:tc>
          <w:tcPr>
            <w:tcW w:w="832" w:type="dxa"/>
            <w:shd w:val="clear" w:color="auto" w:fill="FFF2CC"/>
            <w:vAlign w:val="center"/>
          </w:tcPr>
          <w:p w14:paraId="5797BD5B" w14:textId="77777777" w:rsidR="00492F0D" w:rsidRDefault="00000000">
            <w:r>
              <w:rPr>
                <w:sz w:val="15"/>
              </w:rPr>
              <w:t>Land subsidence</w:t>
            </w:r>
          </w:p>
        </w:tc>
        <w:tc>
          <w:tcPr>
            <w:tcW w:w="1123" w:type="dxa"/>
            <w:shd w:val="clear" w:color="auto" w:fill="FFF2CC"/>
            <w:vAlign w:val="center"/>
          </w:tcPr>
          <w:p w14:paraId="73482DD6" w14:textId="77777777" w:rsidR="00492F0D" w:rsidRDefault="00000000">
            <w:r>
              <w:rPr>
                <w:sz w:val="15"/>
              </w:rPr>
              <w:t>JMG</w:t>
            </w:r>
          </w:p>
        </w:tc>
        <w:tc>
          <w:tcPr>
            <w:tcW w:w="1033" w:type="dxa"/>
            <w:shd w:val="clear" w:color="auto" w:fill="FFF2CC"/>
            <w:vAlign w:val="center"/>
          </w:tcPr>
          <w:p w14:paraId="33136C85" w14:textId="77777777" w:rsidR="00492F0D" w:rsidRDefault="00000000">
            <w:r>
              <w:rPr>
                <w:sz w:val="15"/>
              </w:rPr>
              <w:t>Government request</w:t>
            </w:r>
          </w:p>
        </w:tc>
        <w:tc>
          <w:tcPr>
            <w:tcW w:w="755" w:type="dxa"/>
            <w:shd w:val="clear" w:color="auto" w:fill="FFF2CC"/>
            <w:vAlign w:val="center"/>
          </w:tcPr>
          <w:p w14:paraId="0B36F4E0" w14:textId="77777777" w:rsidR="00492F0D" w:rsidRDefault="00000000">
            <w:r>
              <w:rPr>
                <w:sz w:val="15"/>
              </w:rPr>
              <w:t>✅ Some AOIs</w:t>
            </w:r>
          </w:p>
        </w:tc>
        <w:tc>
          <w:tcPr>
            <w:tcW w:w="927" w:type="dxa"/>
            <w:shd w:val="clear" w:color="auto" w:fill="FFF2CC"/>
            <w:vAlign w:val="center"/>
          </w:tcPr>
          <w:p w14:paraId="565CDE96" w14:textId="77777777" w:rsidR="00492F0D" w:rsidRDefault="00000000">
            <w:r>
              <w:rPr>
                <w:sz w:val="15"/>
              </w:rPr>
              <w:t>Historical / static</w:t>
            </w:r>
          </w:p>
        </w:tc>
        <w:tc>
          <w:tcPr>
            <w:tcW w:w="1536" w:type="dxa"/>
            <w:shd w:val="clear" w:color="auto" w:fill="FFF2CC"/>
            <w:vAlign w:val="center"/>
          </w:tcPr>
          <w:p w14:paraId="43D3F696" w14:textId="77777777" w:rsidR="00492F0D" w:rsidRDefault="00000000">
            <w:r>
              <w:rPr>
                <w:sz w:val="15"/>
              </w:rPr>
              <w:t>Separate ground-failure hazard; supporting only</w:t>
            </w:r>
          </w:p>
        </w:tc>
        <w:tc>
          <w:tcPr>
            <w:tcW w:w="3460" w:type="dxa"/>
            <w:shd w:val="clear" w:color="auto" w:fill="FFF2CC"/>
            <w:vAlign w:val="center"/>
          </w:tcPr>
          <w:p w14:paraId="35A7A705" w14:textId="77777777" w:rsidR="00492F0D" w:rsidRDefault="00000000">
            <w:r>
              <w:rPr>
                <w:sz w:val="15"/>
              </w:rPr>
              <w:t>JMG / MyGEMS supplied data</w:t>
            </w:r>
          </w:p>
        </w:tc>
      </w:tr>
      <w:tr w:rsidR="00492F0D" w14:paraId="731BDE8C" w14:textId="77777777" w:rsidTr="0080035E">
        <w:trPr>
          <w:jc w:val="center"/>
        </w:trPr>
        <w:tc>
          <w:tcPr>
            <w:tcW w:w="918" w:type="dxa"/>
            <w:shd w:val="clear" w:color="auto" w:fill="FFF2CC"/>
            <w:vAlign w:val="center"/>
          </w:tcPr>
          <w:p w14:paraId="700ADD1F" w14:textId="77777777" w:rsidR="00492F0D" w:rsidRDefault="00000000">
            <w:r>
              <w:rPr>
                <w:sz w:val="15"/>
              </w:rPr>
              <w:t>JMG Supporting</w:t>
            </w:r>
          </w:p>
        </w:tc>
        <w:tc>
          <w:tcPr>
            <w:tcW w:w="832" w:type="dxa"/>
            <w:shd w:val="clear" w:color="auto" w:fill="FFF2CC"/>
            <w:vAlign w:val="center"/>
          </w:tcPr>
          <w:p w14:paraId="6BD1D0CA" w14:textId="77777777" w:rsidR="00492F0D" w:rsidRDefault="00000000">
            <w:r>
              <w:rPr>
                <w:sz w:val="15"/>
              </w:rPr>
              <w:t>Sinkhole / Lubang Benam</w:t>
            </w:r>
          </w:p>
        </w:tc>
        <w:tc>
          <w:tcPr>
            <w:tcW w:w="1123" w:type="dxa"/>
            <w:shd w:val="clear" w:color="auto" w:fill="FFF2CC"/>
            <w:vAlign w:val="center"/>
          </w:tcPr>
          <w:p w14:paraId="6B43D030" w14:textId="77777777" w:rsidR="00492F0D" w:rsidRDefault="00000000">
            <w:r>
              <w:rPr>
                <w:sz w:val="15"/>
              </w:rPr>
              <w:t>JMG</w:t>
            </w:r>
          </w:p>
        </w:tc>
        <w:tc>
          <w:tcPr>
            <w:tcW w:w="1033" w:type="dxa"/>
            <w:shd w:val="clear" w:color="auto" w:fill="FFF2CC"/>
            <w:vAlign w:val="center"/>
          </w:tcPr>
          <w:p w14:paraId="2396B68D" w14:textId="77777777" w:rsidR="00492F0D" w:rsidRDefault="00000000">
            <w:r>
              <w:rPr>
                <w:sz w:val="15"/>
              </w:rPr>
              <w:t>Government request</w:t>
            </w:r>
          </w:p>
        </w:tc>
        <w:tc>
          <w:tcPr>
            <w:tcW w:w="755" w:type="dxa"/>
            <w:shd w:val="clear" w:color="auto" w:fill="FFF2CC"/>
            <w:vAlign w:val="center"/>
          </w:tcPr>
          <w:p w14:paraId="67E61577" w14:textId="77777777" w:rsidR="00492F0D" w:rsidRDefault="00000000">
            <w:r>
              <w:rPr>
                <w:sz w:val="15"/>
              </w:rPr>
              <w:t>✅ Some AOIs</w:t>
            </w:r>
          </w:p>
        </w:tc>
        <w:tc>
          <w:tcPr>
            <w:tcW w:w="927" w:type="dxa"/>
            <w:shd w:val="clear" w:color="auto" w:fill="FFF2CC"/>
            <w:vAlign w:val="center"/>
          </w:tcPr>
          <w:p w14:paraId="00D252B2" w14:textId="77777777" w:rsidR="00492F0D" w:rsidRDefault="00000000">
            <w:r>
              <w:rPr>
                <w:sz w:val="15"/>
              </w:rPr>
              <w:t>Historical / static</w:t>
            </w:r>
          </w:p>
        </w:tc>
        <w:tc>
          <w:tcPr>
            <w:tcW w:w="1536" w:type="dxa"/>
            <w:shd w:val="clear" w:color="auto" w:fill="FFF2CC"/>
            <w:vAlign w:val="center"/>
          </w:tcPr>
          <w:p w14:paraId="1FBB2FB0" w14:textId="77777777" w:rsidR="00492F0D" w:rsidRDefault="00000000">
            <w:r>
              <w:rPr>
                <w:sz w:val="15"/>
              </w:rPr>
              <w:t>Separate geological hazard; supporting only</w:t>
            </w:r>
          </w:p>
        </w:tc>
        <w:tc>
          <w:tcPr>
            <w:tcW w:w="3460" w:type="dxa"/>
            <w:shd w:val="clear" w:color="auto" w:fill="FFF2CC"/>
            <w:vAlign w:val="center"/>
          </w:tcPr>
          <w:p w14:paraId="6B212F2E" w14:textId="77777777" w:rsidR="00492F0D" w:rsidRDefault="00000000">
            <w:r>
              <w:rPr>
                <w:sz w:val="15"/>
              </w:rPr>
              <w:t>JMG / MyGEMS supplied data</w:t>
            </w:r>
          </w:p>
        </w:tc>
      </w:tr>
    </w:tbl>
    <w:p w14:paraId="0F359992" w14:textId="77777777" w:rsidR="00492F0D" w:rsidRDefault="00000000">
      <w:pPr>
        <w:pStyle w:val="Heading1"/>
      </w:pPr>
      <w:r>
        <w:lastRenderedPageBreak/>
        <w:t>3. What Goes in Each Folder</w:t>
      </w:r>
    </w:p>
    <w:p w14:paraId="1651417F" w14:textId="77777777" w:rsidR="00492F0D" w:rsidRDefault="00000000">
      <w:pPr>
        <w:pStyle w:val="ListBullet"/>
      </w:pPr>
      <w:r>
        <w:rPr>
          <w:b/>
        </w:rPr>
        <w:t xml:space="preserve">01_Inventory: </w:t>
      </w:r>
      <w:r>
        <w:t>Only raw landslide occurrence datasets. Keep NASA COOLR Malaysia and JMG government inventory separate so the original sources remain traceable.</w:t>
      </w:r>
    </w:p>
    <w:p w14:paraId="464A553E" w14:textId="77777777" w:rsidR="00492F0D" w:rsidRDefault="00000000">
      <w:pPr>
        <w:pStyle w:val="ListBullet"/>
      </w:pPr>
      <w:r>
        <w:rPr>
          <w:b/>
        </w:rPr>
        <w:t xml:space="preserve">02_Reference/Boundary: </w:t>
      </w:r>
      <w:r>
        <w:t>Malaysia boundary used for clipping, filtering and checking whether records fall inside Malaysia.</w:t>
      </w:r>
    </w:p>
    <w:p w14:paraId="2CB4F687" w14:textId="77777777" w:rsidR="00492F0D" w:rsidRDefault="00000000">
      <w:pPr>
        <w:pStyle w:val="ListBullet"/>
      </w:pPr>
      <w:r>
        <w:rPr>
          <w:b/>
        </w:rPr>
        <w:t xml:space="preserve">03_Factors/Terrain: </w:t>
      </w:r>
      <w:r>
        <w:t>Raw SRTM DEM/export only. Derived slope/aspect should go into your later preprocessing workspace, not here.</w:t>
      </w:r>
    </w:p>
    <w:p w14:paraId="35626C11" w14:textId="77777777" w:rsidR="00492F0D" w:rsidRDefault="00000000">
      <w:pPr>
        <w:pStyle w:val="ListBullet"/>
      </w:pPr>
      <w:r>
        <w:rPr>
          <w:b/>
        </w:rPr>
        <w:t xml:space="preserve">03_Factors/Rainfall: </w:t>
      </w:r>
      <w:r>
        <w:t>Raw or exported IMERG rainfall data if you decide to save it locally. If retrieved dynamically through Earth Engine, this folder can remain empty.</w:t>
      </w:r>
    </w:p>
    <w:p w14:paraId="1BD8858B" w14:textId="77777777" w:rsidR="00492F0D" w:rsidRDefault="00000000">
      <w:pPr>
        <w:pStyle w:val="ListBullet"/>
      </w:pPr>
      <w:r>
        <w:rPr>
          <w:b/>
        </w:rPr>
        <w:t xml:space="preserve">03_Factors/Landcover: </w:t>
      </w:r>
      <w:r>
        <w:t>Raw/exported Dynamic World data. This can remain empty while you access it through Earth Engine.</w:t>
      </w:r>
    </w:p>
    <w:p w14:paraId="5C87F644" w14:textId="77777777" w:rsidR="00492F0D" w:rsidRDefault="00000000">
      <w:pPr>
        <w:pStyle w:val="ListBullet"/>
      </w:pPr>
      <w:r>
        <w:rPr>
          <w:b/>
        </w:rPr>
        <w:t xml:space="preserve">03_Factors/Soil: </w:t>
      </w:r>
      <w:r>
        <w:t>Raw SoilGrids rasters such as clay, sand, silt and bulk density. At present only clay is confirmed available.</w:t>
      </w:r>
    </w:p>
    <w:p w14:paraId="66FF878F" w14:textId="77777777" w:rsidR="00492F0D" w:rsidRDefault="00000000">
      <w:pPr>
        <w:pStyle w:val="ListBullet"/>
      </w:pPr>
      <w:r>
        <w:rPr>
          <w:b/>
        </w:rPr>
        <w:t xml:space="preserve">03_Factors/Geology: </w:t>
      </w:r>
      <w:r>
        <w:t>JMG lithology/geology and surficial-material layers. Keep the original shapefile components together.</w:t>
      </w:r>
    </w:p>
    <w:p w14:paraId="740078A0" w14:textId="77777777" w:rsidR="00492F0D" w:rsidRDefault="00000000">
      <w:pPr>
        <w:pStyle w:val="ListBullet"/>
      </w:pPr>
      <w:r>
        <w:rPr>
          <w:b/>
        </w:rPr>
        <w:t xml:space="preserve">03_Factors/Faulting: </w:t>
      </w:r>
      <w:r>
        <w:t>Raw JMG GF1100 fault-line data only. Distance-to-fault is produced later.</w:t>
      </w:r>
    </w:p>
    <w:p w14:paraId="51207FBF" w14:textId="77777777" w:rsidR="00492F0D" w:rsidRDefault="00000000">
      <w:pPr>
        <w:pStyle w:val="ListBullet"/>
      </w:pPr>
      <w:r>
        <w:rPr>
          <w:b/>
        </w:rPr>
        <w:t xml:space="preserve">03_Factors/Roads: </w:t>
      </w:r>
      <w:r>
        <w:t>Raw OpenStreetMap road shapefile components. Distance-to-road is produced later.</w:t>
      </w:r>
    </w:p>
    <w:p w14:paraId="66D19255" w14:textId="77777777" w:rsidR="00492F0D" w:rsidRDefault="00000000">
      <w:pPr>
        <w:pStyle w:val="ListBullet"/>
      </w:pPr>
      <w:r>
        <w:rPr>
          <w:b/>
        </w:rPr>
        <w:t xml:space="preserve">03_Factors/Waterways: </w:t>
      </w:r>
      <w:r>
        <w:t>Raw OpenStreetMap waterways shapefile components. Distance-to-waterway is produced later.</w:t>
      </w:r>
    </w:p>
    <w:p w14:paraId="10E7BFD1" w14:textId="77777777" w:rsidR="00492F0D" w:rsidRDefault="00000000">
      <w:pPr>
        <w:pStyle w:val="ListBullet"/>
      </w:pPr>
      <w:r>
        <w:rPr>
          <w:b/>
        </w:rPr>
        <w:t xml:space="preserve">04_JMG_Supporting: </w:t>
      </w:r>
      <w:r>
        <w:t>Keep extra JMG hazard/context layers here so they are not confused with the primary landslide inventory or main model factors.</w:t>
      </w:r>
    </w:p>
    <w:p w14:paraId="25B66ED9" w14:textId="77777777" w:rsidR="00492F0D" w:rsidRDefault="00000000">
      <w:pPr>
        <w:pStyle w:val="Heading1"/>
      </w:pPr>
      <w:r>
        <w:t>4. Current Status at a Glance</w:t>
      </w:r>
    </w:p>
    <w:p w14:paraId="62C73DF7" w14:textId="77777777" w:rsidR="00492F0D" w:rsidRDefault="00000000">
      <w:pPr>
        <w:pStyle w:val="ListBullet"/>
      </w:pPr>
      <w:r>
        <w:rPr>
          <w:b/>
        </w:rPr>
        <w:t xml:space="preserve">Already available: </w:t>
      </w:r>
      <w:r>
        <w:t>NASA COOLR Malaysia inventory, JMG landslide inventory, Malaysia boundary, clay SoilGrids raster, roads, waterways, JMG lithology/geology, JMG faulting, and several JMG supporting layers.</w:t>
      </w:r>
    </w:p>
    <w:p w14:paraId="10A12358" w14:textId="77777777" w:rsidR="00492F0D" w:rsidRDefault="00000000">
      <w:pPr>
        <w:pStyle w:val="ListBullet"/>
      </w:pPr>
      <w:r>
        <w:rPr>
          <w:b/>
        </w:rPr>
        <w:t xml:space="preserve">Available online / connect later: </w:t>
      </w:r>
      <w:r>
        <w:t>SRTM terrain, GPM IMERG rainfall and Dynamic World land cover through Google Earth Engine.</w:t>
      </w:r>
    </w:p>
    <w:p w14:paraId="10D5AF0E" w14:textId="77777777" w:rsidR="00492F0D" w:rsidRDefault="00000000">
      <w:pPr>
        <w:pStyle w:val="ListBullet"/>
      </w:pPr>
      <w:r>
        <w:rPr>
          <w:b/>
        </w:rPr>
        <w:t xml:space="preserve">Still missing: </w:t>
      </w:r>
      <w:r>
        <w:t>SoilGrids sand, silt and bulk density. The ZIP files previously checked did not contain the actual raster data.</w:t>
      </w:r>
    </w:p>
    <w:p w14:paraId="70A95585" w14:textId="77777777" w:rsidR="00492F0D" w:rsidRDefault="00000000">
      <w:pPr>
        <w:pStyle w:val="ListBullet"/>
      </w:pPr>
      <w:r>
        <w:rPr>
          <w:b/>
        </w:rPr>
        <w:t xml:space="preserve">Needs confirmation: </w:t>
      </w:r>
      <w:r>
        <w:t>JMG GA1000 Surficial Deposit was requested but was not clearly identifiable in the received package.</w:t>
      </w:r>
    </w:p>
    <w:p w14:paraId="2B42BA51" w14:textId="77777777" w:rsidR="00492F0D" w:rsidRDefault="00000000">
      <w:pPr>
        <w:pStyle w:val="ListBullet"/>
      </w:pPr>
      <w:r>
        <w:rPr>
          <w:b/>
        </w:rPr>
        <w:t xml:space="preserve">Partial coverage: </w:t>
      </w:r>
      <w:r>
        <w:t>JMG geology and fault datasets currently cover the selected JMG AOIs rather than all of Malaysia.</w:t>
      </w:r>
    </w:p>
    <w:p w14:paraId="39F27797" w14:textId="77777777" w:rsidR="00492F0D" w:rsidRDefault="00000000">
      <w:pPr>
        <w:pStyle w:val="Heading1"/>
      </w:pPr>
      <w:r>
        <w:t>5. Simple Rule for Future Data</w:t>
      </w:r>
    </w:p>
    <w:p w14:paraId="25E29E3E" w14:textId="77777777" w:rsidR="00492F0D" w:rsidRDefault="00000000">
      <w:r>
        <w:rPr>
          <w:b/>
        </w:rPr>
        <w:t xml:space="preserve">Raw/source data -&gt; </w:t>
      </w:r>
      <w:r>
        <w:t>keep inside Landslide_FYP_Data.</w:t>
      </w:r>
    </w:p>
    <w:p w14:paraId="01DD87D2" w14:textId="77777777" w:rsidR="00492F0D" w:rsidRDefault="00000000">
      <w:r>
        <w:rPr>
          <w:b/>
        </w:rPr>
        <w:t xml:space="preserve">Cleaned, clipped, reprojected or derived data -&gt; </w:t>
      </w:r>
      <w:r>
        <w:t>put in a separate preprocessing/derived-data project folder.</w:t>
      </w:r>
    </w:p>
    <w:p w14:paraId="2AB027DB" w14:textId="77777777" w:rsidR="00492F0D" w:rsidRDefault="00000000">
      <w:r>
        <w:rPr>
          <w:b/>
        </w:rPr>
        <w:t xml:space="preserve">Model-ready tables, trained models and dashboard outputs -&gt; </w:t>
      </w:r>
      <w:r>
        <w:t>keep outside the raw-data folder.</w:t>
      </w:r>
    </w:p>
    <w:p w14:paraId="42F5C89D" w14:textId="77777777" w:rsidR="00492F0D" w:rsidRDefault="00000000">
      <w:r>
        <w:rPr>
          <w:b/>
        </w:rPr>
        <w:t xml:space="preserve">Project scope note: </w:t>
      </w:r>
      <w:r>
        <w:t>This guide follows the current Malaysia-only development direction. Older Indonesia, Thailand, Philippines and Singapore candidate inventories can be archived separately and should not be mixed into the active Malaysia raw-data folder.</w:t>
      </w:r>
    </w:p>
    <w:sectPr w:rsidR="00492F0D" w:rsidSect="00034616">
      <w:footerReference w:type="default" r:id="rId8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CB079" w14:textId="77777777" w:rsidR="007C78E2" w:rsidRDefault="007C78E2">
      <w:pPr>
        <w:spacing w:after="0" w:line="240" w:lineRule="auto"/>
      </w:pPr>
      <w:r>
        <w:separator/>
      </w:r>
    </w:p>
  </w:endnote>
  <w:endnote w:type="continuationSeparator" w:id="0">
    <w:p w14:paraId="3FA79400" w14:textId="77777777" w:rsidR="007C78E2" w:rsidRDefault="007C78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CDAF5" w14:textId="77777777" w:rsidR="00492F0D" w:rsidRDefault="00000000">
    <w:pPr>
      <w:pStyle w:val="Footer"/>
      <w:jc w:val="center"/>
    </w:pPr>
    <w:r>
      <w:rPr>
        <w:sz w:val="16"/>
      </w:rPr>
      <w:t>Landslide FYP Raw Data Guide - Malaysia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BFE26" w14:textId="77777777" w:rsidR="007C78E2" w:rsidRDefault="007C78E2">
      <w:pPr>
        <w:spacing w:after="0" w:line="240" w:lineRule="auto"/>
      </w:pPr>
      <w:r>
        <w:separator/>
      </w:r>
    </w:p>
  </w:footnote>
  <w:footnote w:type="continuationSeparator" w:id="0">
    <w:p w14:paraId="58137FDB" w14:textId="77777777" w:rsidR="007C78E2" w:rsidRDefault="007C78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2086071">
    <w:abstractNumId w:val="8"/>
  </w:num>
  <w:num w:numId="2" w16cid:durableId="530260955">
    <w:abstractNumId w:val="6"/>
  </w:num>
  <w:num w:numId="3" w16cid:durableId="779446700">
    <w:abstractNumId w:val="5"/>
  </w:num>
  <w:num w:numId="4" w16cid:durableId="1898781803">
    <w:abstractNumId w:val="4"/>
  </w:num>
  <w:num w:numId="5" w16cid:durableId="760955919">
    <w:abstractNumId w:val="7"/>
  </w:num>
  <w:num w:numId="6" w16cid:durableId="744033144">
    <w:abstractNumId w:val="3"/>
  </w:num>
  <w:num w:numId="7" w16cid:durableId="253249966">
    <w:abstractNumId w:val="2"/>
  </w:num>
  <w:num w:numId="8" w16cid:durableId="191308064">
    <w:abstractNumId w:val="1"/>
  </w:num>
  <w:num w:numId="9" w16cid:durableId="901136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2F0D"/>
    <w:rsid w:val="007C78E2"/>
    <w:rsid w:val="0080035E"/>
    <w:rsid w:val="00AA1D8D"/>
    <w:rsid w:val="00B47730"/>
    <w:rsid w:val="00CB0664"/>
    <w:rsid w:val="00E52B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DE3192"/>
  <w14:defaultImageDpi w14:val="300"/>
  <w15:docId w15:val="{459E3316-3E26-461F-992F-4235EA552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0035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03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1182</Words>
  <Characters>6742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LIM TZE JIUN</cp:lastModifiedBy>
  <cp:revision>2</cp:revision>
  <dcterms:created xsi:type="dcterms:W3CDTF">2013-12-23T23:15:00Z</dcterms:created>
  <dcterms:modified xsi:type="dcterms:W3CDTF">2026-10-07T14:55:00Z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5fa501f680a5e8631fa8f1a2602a46b5a643fd3f2059b4accfdd3125497f5a11</vt:lpwstr>
  </property>
</Properties>
</file>