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b/>
          <w:sz w:val="60"/>
        </w:rPr>
        <w:t>DORON'S RAVE</w:t>
      </w:r>
    </w:p>
    <w:p>
      <w:pPr>
        <w:jc w:val="center"/>
        <w:bidi w:val="1"/>
      </w:pPr>
      <w:r>
        <w:rPr>
          <w:b/>
          <w:sz w:val="44"/>
        </w:rPr>
        <w:t>ספר 12 — Design Decisions &amp; ADR</w:t>
      </w:r>
    </w:p>
    <w:p>
      <w:pPr>
        <w:jc w:val="center"/>
        <w:bidi w:val="1"/>
      </w:pPr>
      <w:r>
        <w:rPr>
          <w:sz w:val="30"/>
        </w:rPr>
        <w:t>Architecture &amp; Product Decision Records</w:t>
      </w:r>
    </w:p>
    <w:p>
      <w:pPr>
        <w:jc w:val="center"/>
        <w:bidi w:val="1"/>
      </w:pPr>
      <w:r>
        <w:rPr>
          <w:b w:val="0"/>
        </w:rPr>
        <w:t>Canon Final · יומן ההחלטות המוצריות, העיצוביות והטכנולוגיות · 22.09.2026</w:t>
      </w:r>
    </w:p>
    <w:p>
      <w:pPr>
        <w:jc w:val="center"/>
        <w:bidi w:val="1"/>
      </w:pPr>
      <w:r>
        <w:rPr>
          <w:b w:val="0"/>
        </w:rPr>
        <w:t>למה בחרנו כך · אילו חלופות נפסלו · מה אסור להחזיר בלי החלטה חדשה</w:t>
      </w:r>
    </w:p>
    <w:p>
      <w:r>
        <w:br w:type="page"/>
      </w:r>
    </w:p>
    <w:p>
      <w:pPr>
        <w:pStyle w:val="Heading1"/>
        <w:jc w:val="right"/>
        <w:bidi w:val="1"/>
      </w:pPr>
      <w:r>
        <w:t>1. מטרת הספר</w:t>
      </w:r>
    </w:p>
    <w:p>
      <w:pPr>
        <w:jc w:val="right"/>
        <w:bidi w:val="1"/>
      </w:pPr>
      <w:r>
        <w:rPr>
          <w:b w:val="0"/>
        </w:rPr>
        <w:t>ספר זה משלים את ספרי הקנון 00–11. הספרים האחרים אומרים מה לבנות ואיך; ספר 12 מתעד למה התקבלו ההחלטות המרכזיות. הוא נועד למנוע חזרה אוטומטית לפתרונות שכבר נבחנו ונפסלו, ולשמור את ההיגיון המוצרי גם כאשר הקוד או המפתח מתחלפים.</w:t>
      </w:r>
    </w:p>
    <w:p>
      <w:pPr>
        <w:pStyle w:val="ListBullet"/>
        <w:jc w:val="right"/>
        <w:bidi w:val="1"/>
      </w:pPr>
      <w:r>
        <w:t>ADR אינו דרישה חדשה. הוא מסביר החלטה שכבר התקבלה.</w:t>
      </w:r>
    </w:p>
    <w:p>
      <w:pPr>
        <w:pStyle w:val="ListBullet"/>
        <w:jc w:val="right"/>
        <w:bidi w:val="1"/>
      </w:pPr>
      <w:r>
        <w:t>כאשר ADR מתנגש עם ספר קנוני ייעודי, הספר הייעודי קובע את המימוש הנוכחי.</w:t>
      </w:r>
    </w:p>
    <w:p>
      <w:pPr>
        <w:pStyle w:val="ListBullet"/>
        <w:jc w:val="right"/>
        <w:bidi w:val="1"/>
      </w:pPr>
      <w:r>
        <w:t>שינוי ADR דורש החלטה מודעת ועדכון הספרים המושפעים; לא שינוי שקט בקוד.</w:t>
      </w:r>
    </w:p>
    <w:p>
      <w:pPr>
        <w:pStyle w:val="ListBullet"/>
        <w:jc w:val="right"/>
        <w:bidi w:val="1"/>
      </w:pPr>
      <w:r>
        <w:t>הספר מתעד החלטות נתמכות בחומרי הפרויקט והחלטות שננעלו במהלך האפיון. אין להמציא היסטוריה שלא תועדה.</w:t>
      </w:r>
    </w:p>
    <w:p>
      <w:pPr>
        <w:pStyle w:val="Heading1"/>
        <w:jc w:val="right"/>
        <w:bidi w:val="1"/>
      </w:pPr>
      <w:r>
        <w:t>2. פורמט ADR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שדה</w:t>
            </w:r>
          </w:p>
        </w:tc>
        <w:tc>
          <w:tcPr>
            <w:tcW w:type="dxa" w:w="5185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משמעות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Status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Accepted / Superseded / Revisit only by explicit product decision.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Context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מה הייתה הבעיה או ההתלבטות.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Decision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הבחירה שננעלה.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Why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הסיבות לבחירה.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Rejected / Not chosen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חלופות שנבחנו או שנפסלו.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Consequences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מה ההחלטה מחייבת במוצר/קוד.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Guardrail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מה אסור להחזיר או לשנות בשקט.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Claude Rule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הוראת ביצוע ישירה ל-Claude Code.</w:t>
            </w:r>
          </w:p>
        </w:tc>
      </w:tr>
    </w:tbl>
    <w:p>
      <w:pPr>
        <w:pStyle w:val="Heading1"/>
        <w:jc w:val="right"/>
        <w:bidi w:val="1"/>
      </w:pPr>
      <w:r>
        <w:t>3. מפת החלטות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ID</w:t>
            </w:r>
          </w:p>
        </w:tc>
        <w:tc>
          <w:tcPr>
            <w:tcW w:type="dxa" w:w="5185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החלטה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ADR-001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Rebuild מלא במקום Refactor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ADR-002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React + TypeScript + Vite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ADR-003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Supabase/PostgreSQL כ-SSOT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ADR-004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PWA במקום Native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ADR-005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מערכת אישית לשני משתמשים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ADR-006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Auth/RLS מינימלי אך אמיתי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ADR-007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Mobile First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ADR-008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RTL First + עברית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ADR-009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Light Mode בלבד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ADR-010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Executive Luxury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ADR-011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Airbnb Host + Stripe כהשראה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ADR-012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Palette ללא סגול/לילך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ADR-013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Heebo בלבד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ADR-014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Lucide בלבד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ADR-015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Design Tokens + 8pt rhythm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ADR-016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Bottom Navigation כניווט ראשי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ADR-017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ללא Sidebar ראשי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ADR-018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Home כ-Control Room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ADR-019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KPI בראש היררכיית הבית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ADR-020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Quick Access: אמנים וליין־אפ, קטגוריות, ספקים, אירועים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ADR-021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ביטול 'לטיפול עכשיו'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ADR-022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ללא AI Tasks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ADR-023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Notes ≠ Tasks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ADR-024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Reminders פשוטים בלבד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ADR-025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Event כיחידת האב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ADR-026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Event Details כמרכז העבודה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ADR-027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Artist הוא Expense פיננסי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ADR-028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Payment שייך ל-Expense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ADR-029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אין סטטוס 'מקדמה'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ADR-030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Break-even תכנוני ולא לפי Paid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ADR-031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Ticket tiers מנורמלים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ADR-032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Readiness לפי בחירת המשתמש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ADR-033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אין 0% כאשר Readiness לא הוגדר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ADR-034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Coverage אינו כסף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ADR-035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חפיפת Line-up היא Warning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ADR-036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שעות התחלה=סיום נחסמות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ADR-037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Cross-midnight נתמך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ADR-038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Archive במקום Delete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ADR-039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Clone Structure + Clone All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ADR-040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Paid לא נשכפל כ-Paid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ADR-041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Shared Component Library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ADR-042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Business Rule אחד לכל נוסחה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ADR-043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View Models בין Data ל-UI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ADR-044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אין optimistic success בפיננסים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ADR-045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Atomic mutations לפעולות מרובות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ADR-046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Offline online-first ללא financial write queue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ADR-047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אין Enterprise architecture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ADR-048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אין Microservices / GraphQL / Redux גלובלי כברירת מחדל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ADR-049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אין Gantt / Heavy BI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ADR-050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Google Sheets נשאר Legacy/Archive בלבד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ADR-051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Migration עם Reconciliation עד אגורה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ADR-052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UUID במערכת החדשה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ADR-053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Money NUMERIC ולא float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ADR-054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Storage פרטי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ADR-055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Design לפני Screen-local CSS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ADR-056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אחת Primary Action לכל אזור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ADR-057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Cards עם Borders לפני Shadows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ADR-058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Bottom Sheet לטפסים קצרים במובייל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ADR-059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Null אינו 0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ADR-060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Forecast ≠ Actual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ADR-061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עברית מוצרית קנונית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ADR-062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אין technical labels בממשק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ADR-063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QA הוא Gate ל-Go-Live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ADR-064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Legacy code הוא Evidence, לא Architecture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ADR-065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Master Package הוא Build Contract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t>ADR-001 — Rebuild מלא במקום Refactor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המערכת הקיימת מבוססת Google Apps Script + Google Sheets והוגדרה איטית מאוד. כמות הנתונים קטנה יחסית, והמשתמשת ביקשה מערכת מהירה, שימושית וקלה לתחזוקה בלי לאבד נתונים או זרימות.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לבנות מוצר חדש נקי ולבצע Migration מבוקר של הנתונים והידע, במקום להמשיך להעמיק את הארכיטקטורה הישנה.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ה-Rebuild מאפשר לבחור מודל נתונים וארכיטקטורה לפי המוצר ולא לפי מגבלות Sheets.</w:t>
      </w:r>
    </w:p>
    <w:p>
      <w:pPr>
        <w:pStyle w:val="ListBullet"/>
        <w:jc w:val="right"/>
        <w:bidi w:val="1"/>
      </w:pPr>
      <w:r>
        <w:t>כמות הנתונים מאפשרת מעבר מבוקר.</w:t>
      </w:r>
    </w:p>
    <w:p>
      <w:pPr>
        <w:pStyle w:val="ListBullet"/>
        <w:jc w:val="right"/>
        <w:bidi w:val="1"/>
      </w:pPr>
      <w:r>
        <w:t>הידע העסקי נשמר בספרים הקנוניים.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Refactor עמוק של Apps Script.</w:t>
      </w:r>
    </w:p>
    <w:p>
      <w:pPr>
        <w:pStyle w:val="ListBullet"/>
        <w:jc w:val="right"/>
        <w:bidi w:val="1"/>
      </w:pPr>
      <w:r>
        <w:t>Hybrid קבוע שבו Sheets נשאר DB ראשי.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הקוד הישן משמש reference בלבד.</w:t>
      </w:r>
    </w:p>
    <w:p>
      <w:pPr>
        <w:pStyle w:val="ListBullet"/>
        <w:jc w:val="right"/>
        <w:bidi w:val="1"/>
      </w:pPr>
      <w:r>
        <w:t>Migration הוא שלב רשמי ולא העתקה ידנית.</w:t>
      </w:r>
    </w:p>
    <w:p>
      <w:pPr>
        <w:pStyle w:val="ListBullet"/>
        <w:jc w:val="right"/>
        <w:bidi w:val="1"/>
      </w:pPr>
      <w:r>
        <w:t>Regression חייב להוכיח שלא אבדו יכולות.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אסור להפוך את ה-Rebuild לשכתוב שורה-מול-שורה של Apps Script.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בנה את מוצר היעד מספרים 00–11; פנה לקוד הישן רק כדי לאמת התנהגות ומקרי קצה.</w:t>
      </w:r>
    </w:p>
    <w:p>
      <w:r>
        <w:br w:type="page"/>
      </w:r>
    </w:p>
    <w:p>
      <w:pPr>
        <w:pStyle w:val="Heading1"/>
        <w:jc w:val="right"/>
        <w:bidi w:val="1"/>
      </w:pPr>
      <w:r>
        <w:t>ADR-002 — React + TypeScript + Vite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נדרש Frontend מהיר, רכיבי, Mobile First וקל לתחזוקה.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React + TypeScript עם Vite הם בסיס ה-Frontend הקנוני.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React מתאים לספריית רכיבים משותפת.</w:t>
      </w:r>
    </w:p>
    <w:p>
      <w:pPr>
        <w:pStyle w:val="ListBullet"/>
        <w:jc w:val="right"/>
        <w:bidi w:val="1"/>
      </w:pPr>
      <w:r>
        <w:t>TypeScript מצמצם שגיאות data contracts.</w:t>
      </w:r>
    </w:p>
    <w:p>
      <w:pPr>
        <w:pStyle w:val="ListBullet"/>
        <w:jc w:val="right"/>
        <w:bidi w:val="1"/>
      </w:pPr>
      <w:r>
        <w:t>Vite פשוט ומהיר לפרויקט קטן.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המשך HTML/JS בתוך Apps Script.</w:t>
      </w:r>
    </w:p>
    <w:p>
      <w:pPr>
        <w:pStyle w:val="ListBullet"/>
        <w:jc w:val="right"/>
        <w:bidi w:val="1"/>
      </w:pPr>
      <w:r>
        <w:t>Framework כבד יותר ללא צורך מוצרי.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TypeScript strict.</w:t>
      </w:r>
    </w:p>
    <w:p>
      <w:pPr>
        <w:pStyle w:val="ListBullet"/>
        <w:jc w:val="right"/>
        <w:bidi w:val="1"/>
      </w:pPr>
      <w:r>
        <w:t>Feature boundaries ורכיבים משותפים.</w:t>
      </w:r>
    </w:p>
    <w:p>
      <w:pPr>
        <w:pStyle w:val="ListBullet"/>
        <w:jc w:val="right"/>
        <w:bidi w:val="1"/>
      </w:pPr>
      <w:r>
        <w:t>Production build הוא Release Gate.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להחליף Stack רק מטעמי נוחות של המפתח.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אל תכניס framework נוסף או backend custom אם Supabase + React פותרים את הצורך.</w:t>
      </w:r>
    </w:p>
    <w:p>
      <w:r>
        <w:br w:type="page"/>
      </w:r>
    </w:p>
    <w:p>
      <w:pPr>
        <w:pStyle w:val="Heading1"/>
        <w:jc w:val="right"/>
        <w:bidi w:val="1"/>
      </w:pPr>
      <w:r>
        <w:t>ADR-003 — Supabase/PostgreSQL כ-SSOT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Sheets שימש גם כ-DB וגם כבסיס UI וגרם לתלות, ביצועים חלשים וחוזי נתונים מבוססי עמודות.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Supabase/PostgreSQL הוא מקור האמת של המערכת החדשה, בפרויקט נפרד מ-ALLDENT.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Relational integrity.</w:t>
      </w:r>
    </w:p>
    <w:p>
      <w:pPr>
        <w:pStyle w:val="ListBullet"/>
        <w:jc w:val="right"/>
        <w:bidi w:val="1"/>
      </w:pPr>
      <w:r>
        <w:t>Auth/RLS/Storage במקום אחד.</w:t>
      </w:r>
    </w:p>
    <w:p>
      <w:pPr>
        <w:pStyle w:val="ListBullet"/>
        <w:jc w:val="right"/>
        <w:bidi w:val="1"/>
      </w:pPr>
      <w:r>
        <w:t>Typed data access.</w:t>
      </w:r>
    </w:p>
    <w:p>
      <w:pPr>
        <w:pStyle w:val="ListBullet"/>
        <w:jc w:val="right"/>
        <w:bidi w:val="1"/>
      </w:pPr>
      <w:r>
        <w:t>מתאים להיקף בלי שרת custom.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Google Sheets כ-DB ראשי.</w:t>
      </w:r>
    </w:p>
    <w:p>
      <w:pPr>
        <w:pStyle w:val="ListBullet"/>
        <w:jc w:val="right"/>
        <w:bidi w:val="1"/>
      </w:pPr>
      <w:r>
        <w:t>LocalStorage כ-SSOT.</w:t>
      </w:r>
    </w:p>
    <w:p>
      <w:pPr>
        <w:pStyle w:val="ListBullet"/>
        <w:jc w:val="right"/>
        <w:bidi w:val="1"/>
      </w:pPr>
      <w:r>
        <w:t>Backend custom רק כדי לעטוף DB.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Schema רק דרך migrations.</w:t>
      </w:r>
    </w:p>
    <w:p>
      <w:pPr>
        <w:pStyle w:val="ListBullet"/>
        <w:jc w:val="right"/>
        <w:bidi w:val="1"/>
      </w:pPr>
      <w:r>
        <w:t>FK/constraints אמיתיים.</w:t>
      </w:r>
    </w:p>
    <w:p>
      <w:pPr>
        <w:pStyle w:val="ListBullet"/>
        <w:jc w:val="right"/>
        <w:bidi w:val="1"/>
      </w:pPr>
      <w:r>
        <w:t>Sheets נשאר legacy/archive בתקופת מעבר.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אסור ליצור שני מקורות אמת פעילים.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כל write עסקי חדש הולך ל-Supabase; אל תבנה sync דו-כיווני קבוע ל-Sheets.</w:t>
      </w:r>
    </w:p>
    <w:p>
      <w:r>
        <w:br w:type="page"/>
      </w:r>
    </w:p>
    <w:p>
      <w:pPr>
        <w:pStyle w:val="Heading1"/>
        <w:jc w:val="right"/>
        <w:bidi w:val="1"/>
      </w:pPr>
      <w:r>
        <w:t>ADR-004 — PWA במקום Native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השימוש המרכזי הוא מהטלפון, אך אין דרישה ליכולות Native מורכבות.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לבנות Progressive Web App installable, online-first.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עלות ותחזוקה נמוכות.</w:t>
      </w:r>
    </w:p>
    <w:p>
      <w:pPr>
        <w:pStyle w:val="ListBullet"/>
        <w:jc w:val="right"/>
        <w:bidi w:val="1"/>
      </w:pPr>
      <w:r>
        <w:t>אותו קוד Mobile/Desktop.</w:t>
      </w:r>
    </w:p>
    <w:p>
      <w:pPr>
        <w:pStyle w:val="ListBullet"/>
        <w:jc w:val="right"/>
        <w:bidi w:val="1"/>
      </w:pPr>
      <w:r>
        <w:t>מתאים לשני משתמשים.</w:t>
      </w:r>
    </w:p>
    <w:p>
      <w:pPr>
        <w:pStyle w:val="ListBullet"/>
        <w:jc w:val="right"/>
        <w:bidi w:val="1"/>
      </w:pPr>
      <w:r>
        <w:t>אין צורך בחנויות אפליקציות.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iOS/Android Native.</w:t>
      </w:r>
    </w:p>
    <w:p>
      <w:pPr>
        <w:pStyle w:val="ListBullet"/>
        <w:jc w:val="right"/>
        <w:bidi w:val="1"/>
      </w:pPr>
      <w:r>
        <w:t>Wrapper Native ללא צורך.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Manifest/service worker נבדקים.</w:t>
      </w:r>
    </w:p>
    <w:p>
      <w:pPr>
        <w:pStyle w:val="ListBullet"/>
        <w:jc w:val="right"/>
        <w:bidi w:val="1"/>
      </w:pPr>
      <w:r>
        <w:t>Deep links נתמכים.</w:t>
      </w:r>
    </w:p>
    <w:p>
      <w:pPr>
        <w:pStyle w:val="ListBullet"/>
        <w:jc w:val="right"/>
        <w:bidi w:val="1"/>
      </w:pPr>
      <w:r>
        <w:t>Offline write פיננסי לא מתבצע אוטומטית.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להוסיף מורכבות Native ללא צורך חדש.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שמור installability ו-mobile UX, אך אל תיצור offline financial queue.</w:t>
      </w:r>
    </w:p>
    <w:p>
      <w:r>
        <w:br w:type="page"/>
      </w:r>
    </w:p>
    <w:p>
      <w:pPr>
        <w:pStyle w:val="Heading1"/>
        <w:jc w:val="right"/>
        <w:bidi w:val="1"/>
      </w:pPr>
      <w:r>
        <w:t>ADR-005 — מערכת אישית לשני משתמשים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המוצר מיועד לדורון ולעוד משתמש לכל היותר, לא לארגון רב-צוותי.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לשמור את הארכיטקטורה קטנה ואישית.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פחות שכבות והרשאות.</w:t>
      </w:r>
    </w:p>
    <w:p>
      <w:pPr>
        <w:pStyle w:val="ListBullet"/>
        <w:jc w:val="right"/>
        <w:bidi w:val="1"/>
      </w:pPr>
      <w:r>
        <w:t>תחזוקה פשוטה.</w:t>
      </w:r>
    </w:p>
    <w:p>
      <w:pPr>
        <w:pStyle w:val="ListBullet"/>
        <w:jc w:val="right"/>
        <w:bidi w:val="1"/>
      </w:pPr>
      <w:r>
        <w:t>מתאים לצורך האמיתי.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Organizations/Teams.</w:t>
      </w:r>
    </w:p>
    <w:p>
      <w:pPr>
        <w:pStyle w:val="ListBullet"/>
        <w:jc w:val="right"/>
        <w:bidi w:val="1"/>
      </w:pPr>
      <w:r>
        <w:t>Multi-tenant enterprise model.</w:t>
      </w:r>
    </w:p>
    <w:p>
      <w:pPr>
        <w:pStyle w:val="ListBullet"/>
        <w:jc w:val="right"/>
        <w:bidi w:val="1"/>
      </w:pPr>
      <w:r>
        <w:t>Role matrix מורכב.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אין organization_id בכל טבלה רק 'לעתיד'.</w:t>
      </w:r>
    </w:p>
    <w:p>
      <w:pPr>
        <w:pStyle w:val="ListBullet"/>
        <w:jc w:val="right"/>
        <w:bidi w:val="1"/>
      </w:pPr>
      <w:r>
        <w:t>אין admin hierarchy מיותר.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לא לתכנן Enterprise מראש.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אל תוסיף Teams, Organizations או RBAC מורכב בלי החלטת מוצר חדשה.</w:t>
      </w:r>
    </w:p>
    <w:p>
      <w:r>
        <w:br w:type="page"/>
      </w:r>
    </w:p>
    <w:p>
      <w:pPr>
        <w:pStyle w:val="Heading1"/>
        <w:jc w:val="right"/>
        <w:bidi w:val="1"/>
      </w:pPr>
      <w:r>
        <w:t>ADR-006 — Auth/RLS מינימלי אך אמיתי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גם מערכת אישית מכילה נתונים כספיים וצריכה הגנה.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Supabase Auth + RLS פשוטים, ללא service_role בלקוח.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Security אמיתי בלי מערכת הרשאות גדולה.</w:t>
      </w:r>
    </w:p>
    <w:p>
      <w:pPr>
        <w:pStyle w:val="ListBullet"/>
        <w:jc w:val="right"/>
        <w:bidi w:val="1"/>
      </w:pPr>
      <w:r>
        <w:t>מתאים לשני משתמשים.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ללא Auth.</w:t>
      </w:r>
    </w:p>
    <w:p>
      <w:pPr>
        <w:pStyle w:val="ListBullet"/>
        <w:jc w:val="right"/>
        <w:bidi w:val="1"/>
      </w:pPr>
      <w:r>
        <w:t>service_role ב-frontend.</w:t>
      </w:r>
    </w:p>
    <w:p>
      <w:pPr>
        <w:pStyle w:val="ListBullet"/>
        <w:jc w:val="right"/>
        <w:bidi w:val="1"/>
      </w:pPr>
      <w:r>
        <w:t>RBAC ארגוני.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כל table/storage מוגנים.</w:t>
      </w:r>
    </w:p>
    <w:p>
      <w:pPr>
        <w:pStyle w:val="ListBullet"/>
        <w:jc w:val="right"/>
        <w:bidi w:val="1"/>
      </w:pPr>
      <w:r>
        <w:t>Secrets נשארים server-side.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אסור לפשט אבטחה עד כדי חשיפת הנתונים.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בדוק RLS בפועל; client משתמש רק במפתחות בטוחים.</w:t>
      </w:r>
    </w:p>
    <w:p>
      <w:r>
        <w:br w:type="page"/>
      </w:r>
    </w:p>
    <w:p>
      <w:pPr>
        <w:pStyle w:val="Heading1"/>
        <w:jc w:val="right"/>
        <w:bidi w:val="1"/>
      </w:pPr>
      <w:r>
        <w:t>ADR-007 — Mobile First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דורון צריך להשתמש במערכת תוך כדי הפקה ומהטלפון.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כל מסך ו-Flow מתוכננים קודם לרוחב Mobile ואז מתרחבים.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התרחיש הקריטי הוא נייד.</w:t>
      </w:r>
    </w:p>
    <w:p>
      <w:pPr>
        <w:pStyle w:val="ListBullet"/>
        <w:jc w:val="right"/>
        <w:bidi w:val="1"/>
      </w:pPr>
      <w:r>
        <w:t>מונע Desktop UI שמתכווץ בצורה גרועה.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Desktop-first responsive retrofit.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360px הוא QA מרכזי.</w:t>
      </w:r>
    </w:p>
    <w:p>
      <w:pPr>
        <w:pStyle w:val="ListBullet"/>
        <w:jc w:val="right"/>
        <w:bidi w:val="1"/>
      </w:pPr>
      <w:r>
        <w:t>טבלאות הופכות cards/rows.</w:t>
      </w:r>
    </w:p>
    <w:p>
      <w:pPr>
        <w:pStyle w:val="ListBullet"/>
        <w:jc w:val="right"/>
        <w:bidi w:val="1"/>
      </w:pPr>
      <w:r>
        <w:t>Touch targets 48px.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Desktop אינו רשאי לפגוע ביכולת Mobile.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בנה את ה-flow ב-360px לפני polish ב-1440px.</w:t>
      </w:r>
    </w:p>
    <w:p>
      <w:r>
        <w:br w:type="page"/>
      </w:r>
    </w:p>
    <w:p>
      <w:pPr>
        <w:pStyle w:val="Heading1"/>
        <w:jc w:val="right"/>
        <w:bidi w:val="1"/>
      </w:pPr>
      <w:r>
        <w:t>ADR-008 — RTL First + עברית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המוצר מיועד למשתמשים דוברי עברית.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root lang=he ו-dir=rtl; CSS logical properties; UI בעברית.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RTL הוא מבנה, לא תיקון בסוף.</w:t>
      </w:r>
    </w:p>
    <w:p>
      <w:pPr>
        <w:pStyle w:val="ListBullet"/>
        <w:jc w:val="right"/>
        <w:bidi w:val="1"/>
      </w:pPr>
      <w:r>
        <w:t>מונע כיווניות שבורה.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LTR בסיסי עם overrides נקודתיים.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Directional icons מותאמים.</w:t>
      </w:r>
    </w:p>
    <w:p>
      <w:pPr>
        <w:pStyle w:val="ListBullet"/>
        <w:jc w:val="right"/>
        <w:bidi w:val="1"/>
      </w:pPr>
      <w:r>
        <w:t>Labels עסקיים בעברית.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לבנות LTR ואז 'להפוך'.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כל component חדש נבדק ב-RTL מההתחלה.</w:t>
      </w:r>
    </w:p>
    <w:p>
      <w:r>
        <w:br w:type="page"/>
      </w:r>
    </w:p>
    <w:p>
      <w:pPr>
        <w:pStyle w:val="Heading1"/>
        <w:jc w:val="right"/>
        <w:bidi w:val="1"/>
      </w:pPr>
      <w:r>
        <w:t>ADR-009 — Light Mode בלבד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במהלך התהליך נבחן Dark UI, ולאחר מכן התקבלה החלטה לעבור לחוויית אור. המשתמשת ביקשה במפורש לבטל Dark.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המוצר הקנוני הוא Light Mode בלבד.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קריאות טובה יותר לניהול תפעולי.</w:t>
      </w:r>
    </w:p>
    <w:p>
      <w:pPr>
        <w:pStyle w:val="ListBullet"/>
        <w:jc w:val="right"/>
        <w:bidi w:val="1"/>
      </w:pPr>
      <w:r>
        <w:t>מתאים לכיוון Executive Luxury שנבחר.</w:t>
      </w:r>
    </w:p>
    <w:p>
      <w:pPr>
        <w:pStyle w:val="ListBullet"/>
        <w:jc w:val="right"/>
        <w:bidi w:val="1"/>
      </w:pPr>
      <w:r>
        <w:t>מונע תחזוקת שתי ערכות.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Dark כמצב ראשי.</w:t>
      </w:r>
    </w:p>
    <w:p>
      <w:pPr>
        <w:pStyle w:val="ListBullet"/>
        <w:jc w:val="right"/>
        <w:bidi w:val="1"/>
      </w:pPr>
      <w:r>
        <w:t>Theme toggle.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אין dark tokens מקבילים.</w:t>
      </w:r>
    </w:p>
    <w:p>
      <w:pPr>
        <w:pStyle w:val="ListBullet"/>
        <w:jc w:val="right"/>
        <w:bidi w:val="1"/>
      </w:pPr>
      <w:r>
        <w:t>QA חזותי נעשה ב-Light.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להחזיר Dark/Toggle כ'שיפור'.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אל תוסיף dark mode גם אם library תומכת בו אוטומטית.</w:t>
      </w:r>
    </w:p>
    <w:p>
      <w:r>
        <w:br w:type="page"/>
      </w:r>
    </w:p>
    <w:p>
      <w:pPr>
        <w:pStyle w:val="Heading1"/>
        <w:jc w:val="right"/>
        <w:bidi w:val="1"/>
      </w:pPr>
      <w:r>
        <w:t>ADR-010 — Executive Luxury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המשתמשת ביקשה מערכת מקצועית, נקייה, מעט צבעונית אך לא צעצועית ולא סגולה.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לאמץ שפה חזותית Executive Luxury: בהירה, רגועה, פרימיום ותפעולית.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מתאימה למפיק מקצועי.</w:t>
      </w:r>
    </w:p>
    <w:p>
      <w:pPr>
        <w:pStyle w:val="ListBullet"/>
        <w:jc w:val="right"/>
        <w:bidi w:val="1"/>
      </w:pPr>
      <w:r>
        <w:t>שומרת היררכיה בלי עומס.</w:t>
      </w:r>
    </w:p>
    <w:p>
      <w:pPr>
        <w:pStyle w:val="ListBullet"/>
        <w:jc w:val="right"/>
        <w:bidi w:val="1"/>
      </w:pPr>
      <w:r>
        <w:t>מאפשרת Accent חם.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Dashboard טכני אפור.</w:t>
      </w:r>
    </w:p>
    <w:p>
      <w:pPr>
        <w:pStyle w:val="ListBullet"/>
        <w:jc w:val="right"/>
        <w:bidi w:val="1"/>
      </w:pPr>
      <w:r>
        <w:t>Dark rave aesthetic.</w:t>
      </w:r>
    </w:p>
    <w:p>
      <w:pPr>
        <w:pStyle w:val="ListBullet"/>
        <w:jc w:val="right"/>
        <w:bidi w:val="1"/>
      </w:pPr>
      <w:r>
        <w:t>UI צבעוני/צעצועי.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Surface לבן, רקע חם, borders עדינים, Accent כתום.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להפוך את המוצר לאסתטיקת 'מסיבה' כהה רק בגלל תחום האירועים.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יישם את tokens של ספר 02; אל תמציא visual theme למסך בודד.</w:t>
      </w:r>
    </w:p>
    <w:p>
      <w:r>
        <w:br w:type="page"/>
      </w:r>
    </w:p>
    <w:p>
      <w:pPr>
        <w:pStyle w:val="Heading1"/>
        <w:jc w:val="right"/>
        <w:bidi w:val="1"/>
      </w:pPr>
      <w:r>
        <w:t>ADR-011 — Airbnb Host + Stripe כהשראה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נדרשה השראה למערכת ניהול שנראית אנושית אך מדויקת.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Airbnb Host משמש השראה להיררכיה, cards וחוויית ניהול; Stripe להיררכיית נתונים פיננסיים ודיוק.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Airbnb Host: חום, בהירות, mobile admin.</w:t>
      </w:r>
    </w:p>
    <w:p>
      <w:pPr>
        <w:pStyle w:val="ListBullet"/>
        <w:jc w:val="right"/>
        <w:bidi w:val="1"/>
      </w:pPr>
      <w:r>
        <w:t>Stripe: data hierarchy, spacing, financial clarity.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העתקה חזותית מלאה של מוצר אחר.</w:t>
      </w:r>
    </w:p>
    <w:p>
      <w:pPr>
        <w:pStyle w:val="ListBullet"/>
        <w:jc w:val="right"/>
        <w:bidi w:val="1"/>
      </w:pPr>
      <w:r>
        <w:t>Dashboard BI כבד.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השראה עקרונית בלבד; המוצר נשאר DORON'S RAVE.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להעתיק מותג או layout אחד-לאחד.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השתמש בעקרונות, לא ב-clone של UI חיצוני.</w:t>
      </w:r>
    </w:p>
    <w:p>
      <w:r>
        <w:br w:type="page"/>
      </w:r>
    </w:p>
    <w:p>
      <w:pPr>
        <w:pStyle w:val="Heading1"/>
        <w:jc w:val="right"/>
        <w:bidi w:val="1"/>
      </w:pPr>
      <w:r>
        <w:t>ADR-012 — Palette ללא סגול/לילך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המשתמשת דחתה במפורש סגול/לילך.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ה-palette הקנונית אינה כוללת purple/lilac/violet; Accent #D97706.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החלטת העדפה מפורשת.</w:t>
      </w:r>
    </w:p>
    <w:p>
      <w:pPr>
        <w:pStyle w:val="ListBullet"/>
        <w:jc w:val="right"/>
        <w:bidi w:val="1"/>
      </w:pPr>
      <w:r>
        <w:t>Accent חם מתאים ל-Light Executive.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Purple SaaS palette.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QA חזותי מחפש חריגות.</w:t>
      </w:r>
    </w:p>
    <w:p>
      <w:pPr>
        <w:pStyle w:val="ListBullet"/>
        <w:jc w:val="right"/>
        <w:bidi w:val="1"/>
      </w:pPr>
      <w:r>
        <w:t>Status colors נשארים semantic.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'קצת סגול' ב-chart, focus או gradient.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כל צבע מגיע מ-tokens מספר 02.</w:t>
      </w:r>
    </w:p>
    <w:p>
      <w:r>
        <w:br w:type="page"/>
      </w:r>
    </w:p>
    <w:p>
      <w:pPr>
        <w:pStyle w:val="Heading1"/>
        <w:jc w:val="right"/>
        <w:bidi w:val="1"/>
      </w:pPr>
      <w:r>
        <w:t>ADR-013 — Heebo בלבד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נדרשת עברית מקצועית ועקבית.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Heebo הוא גופן המוצר.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קריאות עברית.</w:t>
      </w:r>
    </w:p>
    <w:p>
      <w:pPr>
        <w:pStyle w:val="ListBullet"/>
        <w:jc w:val="right"/>
        <w:bidi w:val="1"/>
      </w:pPr>
      <w:r>
        <w:t>עקביות בין מסכים.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ערבוב פונטים לפי component.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Typography scale משותף.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font מקומי למסך.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השתמש ב-Heebo דרך theme/global styles בלבד.</w:t>
      </w:r>
    </w:p>
    <w:p>
      <w:r>
        <w:br w:type="page"/>
      </w:r>
    </w:p>
    <w:p>
      <w:pPr>
        <w:pStyle w:val="Heading1"/>
        <w:jc w:val="right"/>
        <w:bidi w:val="1"/>
      </w:pPr>
      <w:r>
        <w:t>ADR-014 — Lucide בלבד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נדרשה שפת אייקונים עקבית.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Lucide הוא סט האייקונים היחיד.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קו נקי.</w:t>
      </w:r>
    </w:p>
    <w:p>
      <w:pPr>
        <w:pStyle w:val="ListBullet"/>
        <w:jc w:val="right"/>
        <w:bidi w:val="1"/>
      </w:pPr>
      <w:r>
        <w:t>כיסוי רחב.</w:t>
      </w:r>
    </w:p>
    <w:p>
      <w:pPr>
        <w:pStyle w:val="ListBullet"/>
        <w:jc w:val="right"/>
        <w:bidi w:val="1"/>
      </w:pPr>
      <w:r>
        <w:t>מונע ערבוב סגנונות.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Emoji.</w:t>
      </w:r>
    </w:p>
    <w:p>
      <w:pPr>
        <w:pStyle w:val="ListBullet"/>
        <w:jc w:val="right"/>
        <w:bidi w:val="1"/>
      </w:pPr>
      <w:r>
        <w:t>כמה icon libraries.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Icon wrapper משותף.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SVG אקראי אם קיים Lucide מתאים.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השתמש ב-Icon component מספר 06.</w:t>
      </w:r>
    </w:p>
    <w:p>
      <w:r>
        <w:br w:type="page"/>
      </w:r>
    </w:p>
    <w:p>
      <w:pPr>
        <w:pStyle w:val="Heading1"/>
        <w:jc w:val="right"/>
        <w:bidi w:val="1"/>
      </w:pPr>
      <w:r>
        <w:t>ADR-015 — Design Tokens + 8pt rhythm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המערכת הישנה והניסיונות הראשונים סבלו מחוסר אחידות בגבהים, spacing ו-radius.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כל spacing/radius/color/size מגיע מ-Design System; rhythm 8px עם half-step 4px.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אחידות.</w:t>
      </w:r>
    </w:p>
    <w:p>
      <w:pPr>
        <w:pStyle w:val="ListBullet"/>
        <w:jc w:val="right"/>
        <w:bidi w:val="1"/>
      </w:pPr>
      <w:r>
        <w:t>תחזוקה.</w:t>
      </w:r>
    </w:p>
    <w:p>
      <w:pPr>
        <w:pStyle w:val="ListBullet"/>
        <w:jc w:val="right"/>
        <w:bidi w:val="1"/>
      </w:pPr>
      <w:r>
        <w:t>מונע 'כמעט אותו דבר'.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CSS מקומי עם ערכים חופשיים.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Spacing 4/8/12/16/24/32/40/48/64.</w:t>
      </w:r>
    </w:p>
    <w:p>
      <w:pPr>
        <w:pStyle w:val="ListBullet"/>
        <w:jc w:val="right"/>
        <w:bidi w:val="1"/>
      </w:pPr>
      <w:r>
        <w:t>Radius 12/16/24 לפי סוג.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magic spacing.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אל תפתור layout באמצעות hard-coded ערכים שאינם token.</w:t>
      </w:r>
    </w:p>
    <w:p>
      <w:r>
        <w:br w:type="page"/>
      </w:r>
    </w:p>
    <w:p>
      <w:pPr>
        <w:pStyle w:val="Heading1"/>
        <w:jc w:val="right"/>
        <w:bidi w:val="1"/>
      </w:pPr>
      <w:r>
        <w:t>ADR-016 — Bottom Navigation כניווט ראשי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במובייל נדרש מעבר מהיר בין אזורי הליבה ביד אחת.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Bottom Navigation הוא הניווט הראשי במובייל.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נגיש באגודל.</w:t>
      </w:r>
    </w:p>
    <w:p>
      <w:pPr>
        <w:pStyle w:val="ListBullet"/>
        <w:jc w:val="right"/>
        <w:bidi w:val="1"/>
      </w:pPr>
      <w:r>
        <w:t>מתאים למספר קטן של יעדים מרכזיים.</w:t>
      </w:r>
    </w:p>
    <w:p>
      <w:pPr>
        <w:pStyle w:val="ListBullet"/>
        <w:jc w:val="right"/>
        <w:bidi w:val="1"/>
      </w:pPr>
      <w:r>
        <w:t>שומר הקשר.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Sidebar.</w:t>
      </w:r>
    </w:p>
    <w:p>
      <w:pPr>
        <w:pStyle w:val="ListBullet"/>
        <w:jc w:val="right"/>
        <w:bidi w:val="1"/>
      </w:pPr>
      <w:r>
        <w:t>Hamburger כניווט עיקרי.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אין primary nav מקביל.</w:t>
      </w:r>
    </w:p>
    <w:p>
      <w:pPr>
        <w:pStyle w:val="ListBullet"/>
        <w:jc w:val="right"/>
        <w:bidi w:val="1"/>
      </w:pPr>
      <w:r>
        <w:t>תוכן מקבל safe-area.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להוסיף Sidebar שמכפיל ניווט.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Route חדש חייב להשתלב בהיררכיה הקיימת ולא ליצור nav system שני.</w:t>
      </w:r>
    </w:p>
    <w:p>
      <w:r>
        <w:br w:type="page"/>
      </w:r>
    </w:p>
    <w:p>
      <w:pPr>
        <w:pStyle w:val="Heading1"/>
        <w:jc w:val="right"/>
        <w:bidi w:val="1"/>
      </w:pPr>
      <w:r>
        <w:t>ADR-017 — ללא Sidebar ראשי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המשתמשת ביקשה חוויה ניידת ופשוטה; Sidebar יוצר דפוס Desktop-first.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אין Sidebar ראשי.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פחות עומס.</w:t>
      </w:r>
    </w:p>
    <w:p>
      <w:pPr>
        <w:pStyle w:val="ListBullet"/>
        <w:jc w:val="right"/>
        <w:bidi w:val="1"/>
      </w:pPr>
      <w:r>
        <w:t>מונע שתי היררכיות ניווט.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Persistent desktop sidebar.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Desktop יכול להתרחב בלי לשנות את מודל הניווט.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להחזיר Sidebar רק כי dashboard template כולל אותו.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שמור AppHeader + BottomNav/desktop adaptation בהתאם לספר 05.</w:t>
      </w:r>
    </w:p>
    <w:p>
      <w:r>
        <w:br w:type="page"/>
      </w:r>
    </w:p>
    <w:p>
      <w:pPr>
        <w:pStyle w:val="Heading1"/>
        <w:jc w:val="right"/>
        <w:bidi w:val="1"/>
      </w:pPr>
      <w:r>
        <w:t>ADR-018 — Home כ-Control Room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השאלה המוצרית היא 'מה אני צריך לעשות/לדעת היום?' אך בלי AI שמייצר משימות.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הבית הוא Control Room: KPIs, אירועים פעילים, Quick Access ומידע תפעולי אמיתי.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ממקד את המשתמש.</w:t>
      </w:r>
    </w:p>
    <w:p>
      <w:pPr>
        <w:pStyle w:val="ListBullet"/>
        <w:jc w:val="right"/>
        <w:bidi w:val="1"/>
      </w:pPr>
      <w:r>
        <w:t>מונע dashboard אנליטי עמוס.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Home כ-reporting dashboard.</w:t>
      </w:r>
    </w:p>
    <w:p>
      <w:pPr>
        <w:pStyle w:val="ListBullet"/>
        <w:jc w:val="right"/>
        <w:bidi w:val="1"/>
      </w:pPr>
      <w:r>
        <w:t>Home כ-task inbox AI.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הבית קצר ומוביל לאירוע.</w:t>
      </w:r>
    </w:p>
    <w:p>
      <w:pPr>
        <w:pStyle w:val="ListBullet"/>
        <w:jc w:val="right"/>
        <w:bidi w:val="1"/>
      </w:pPr>
      <w:r>
        <w:t>אין 10 KPI שווי-משקל.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להעמיס את Home בכל מודול.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בנה Home מתוך מידע שימושי קיים בלבד.</w:t>
      </w:r>
    </w:p>
    <w:p>
      <w:r>
        <w:br w:type="page"/>
      </w:r>
    </w:p>
    <w:p>
      <w:pPr>
        <w:pStyle w:val="Heading1"/>
        <w:jc w:val="right"/>
        <w:bidi w:val="1"/>
      </w:pPr>
      <w:r>
        <w:t>ADR-019 — KPI בראש היררכיית הבית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נדרש להבין מצב כללי במהירות לפני ירידה לפרטים.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מספר קטן של KPIs מרכזיים נמצא בחלק העליון של Home.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סריקה מהירה.</w:t>
      </w:r>
    </w:p>
    <w:p>
      <w:pPr>
        <w:pStyle w:val="ListBullet"/>
        <w:jc w:val="right"/>
        <w:bidi w:val="1"/>
      </w:pPr>
      <w:r>
        <w:t>מפריד summary מרשימת אירועים.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KPI מפוזרים בין sections.</w:t>
      </w:r>
    </w:p>
    <w:p>
      <w:pPr>
        <w:pStyle w:val="ListBullet"/>
        <w:jc w:val="right"/>
        <w:bidi w:val="1"/>
      </w:pPr>
      <w:r>
        <w:t>עשרות metrics.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KPIs נבחרים בלבד.</w:t>
      </w:r>
    </w:p>
    <w:p>
      <w:pPr>
        <w:pStyle w:val="ListBullet"/>
        <w:jc w:val="right"/>
        <w:bidi w:val="1"/>
      </w:pPr>
      <w:r>
        <w:t>null אינו 0.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KPI ללא מקור או שימוש.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כל KPI מקבל view-model מחושב, לא נוסחה בתוך card.</w:t>
      </w:r>
    </w:p>
    <w:p>
      <w:r>
        <w:br w:type="page"/>
      </w:r>
    </w:p>
    <w:p>
      <w:pPr>
        <w:pStyle w:val="Heading1"/>
        <w:jc w:val="right"/>
        <w:bidi w:val="1"/>
      </w:pPr>
      <w:r>
        <w:t>ADR-020 — Quick Access מאושר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המשתמשת ביקשה גישה מיידית לישויות ניהוליות מהבית ואף החליפה 'אמצעי תשלום' ב'אירועים'.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Quick Access: אמנים וליין־אפ, קטגוריות, ספקים, אירועים.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אלה אזורים שנדרשת אליהם גישה ישירה.</w:t>
      </w:r>
    </w:p>
    <w:p>
      <w:pPr>
        <w:pStyle w:val="ListBullet"/>
        <w:jc w:val="right"/>
        <w:bidi w:val="1"/>
      </w:pPr>
      <w:r>
        <w:t>החלטה מפורשת לגבי החלפת Payment Methods.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אמצעי תשלום כ-Quick Action.</w:t>
      </w:r>
    </w:p>
    <w:p>
      <w:pPr>
        <w:pStyle w:val="ListBullet"/>
        <w:jc w:val="right"/>
        <w:bidi w:val="1"/>
      </w:pPr>
      <w:r>
        <w:t>רשימה דינמית שמומצאת לפי שימוש.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ארבעה יעדים קנוניים.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לשנות Quick Access אוטומטית.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השתמש ב-QuickAction shared component ובארבעת היעדים המאושרים.</w:t>
      </w:r>
    </w:p>
    <w:p>
      <w:r>
        <w:br w:type="page"/>
      </w:r>
    </w:p>
    <w:p>
      <w:pPr>
        <w:pStyle w:val="Heading1"/>
        <w:jc w:val="right"/>
        <w:bidi w:val="1"/>
      </w:pPr>
      <w:r>
        <w:t>ADR-021 — ביטול 'לטיפול עכשיו'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המערכת/AI הציגה פעולות כמו 'צריך לשלם לאמן' למרות שהמשתמשת לא יצרה אותן. המשתמשת דחתה זאת במפורש.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אין בלוק 'לטיפול עכשיו' שנוצר אוטומטית.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ידוע שתשלום פתוח קיים; אין צורך להפוך אותו למשימה מומצאת.</w:t>
      </w:r>
    </w:p>
    <w:p>
      <w:pPr>
        <w:pStyle w:val="ListBullet"/>
        <w:jc w:val="right"/>
        <w:bidi w:val="1"/>
      </w:pPr>
      <w:r>
        <w:t>המשתמשת רוצה שליטה במה נחשב משימה.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AI-generated attention list.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תשלומים קרובים יכולים להופיע כנתון, לא כמשימה.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להחזיר את הבלוק בשם אחר.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אל תיצור task/attention entity או copy מתוך inference.</w:t>
      </w:r>
    </w:p>
    <w:p>
      <w:r>
        <w:br w:type="page"/>
      </w:r>
    </w:p>
    <w:p>
      <w:pPr>
        <w:pStyle w:val="Heading1"/>
        <w:jc w:val="right"/>
        <w:bidi w:val="1"/>
      </w:pPr>
      <w:r>
        <w:t>ADR-022 — ללא AI Tasks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נבדק רעיון שבו הבינה מסיקה מה דורש טיפול. הוא לא מתאים לחוויית דורון.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AI אינו יוצר משימות, עדיפויות או הוראות פעולה.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מונע רעש.</w:t>
      </w:r>
    </w:p>
    <w:p>
      <w:pPr>
        <w:pStyle w:val="ListBullet"/>
        <w:jc w:val="right"/>
        <w:bidi w:val="1"/>
      </w:pPr>
      <w:r>
        <w:t>שומר agency של המשתמש.</w:t>
      </w:r>
    </w:p>
    <w:p>
      <w:pPr>
        <w:pStyle w:val="ListBullet"/>
        <w:jc w:val="right"/>
        <w:bidi w:val="1"/>
      </w:pPr>
      <w:r>
        <w:t>מבדיל מידע ממשימה.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Task generation אוטומטי.</w:t>
      </w:r>
    </w:p>
    <w:p>
      <w:pPr>
        <w:pStyle w:val="ListBullet"/>
        <w:jc w:val="right"/>
        <w:bidi w:val="1"/>
      </w:pPr>
      <w:r>
        <w:t>'Smart actions' ללא בקשה.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AI אינו חלק מליבת המוצר הנוכחית.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להוסיף המלצות/משימות 'חכמות' ללא החלטה חדשה.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כל task-like item חייב להגיע מפעולת משתמש מפורשת או להיות נתון עובדתי כגון due date.</w:t>
      </w:r>
    </w:p>
    <w:p>
      <w:r>
        <w:br w:type="page"/>
      </w:r>
    </w:p>
    <w:p>
      <w:pPr>
        <w:pStyle w:val="Heading1"/>
        <w:jc w:val="right"/>
        <w:bidi w:val="1"/>
      </w:pPr>
      <w:r>
        <w:t>ADR-023 — Notes ≠ Tasks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הערה נועדה לתעד מידע; הפיכתה למשימה משנה משמעות.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Note היא Note. Reminder הוא Reminder. אין Task entity.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מודל פשוט.</w:t>
      </w:r>
    </w:p>
    <w:p>
      <w:pPr>
        <w:pStyle w:val="ListBullet"/>
        <w:jc w:val="right"/>
        <w:bidi w:val="1"/>
      </w:pPr>
      <w:r>
        <w:t>מונע workflow מלא שלא נדרש.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Task management system.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Notes אינן משפיעות על חישובים.</w:t>
      </w:r>
    </w:p>
    <w:p>
      <w:pPr>
        <w:pStyle w:val="ListBullet"/>
        <w:jc w:val="right"/>
        <w:bidi w:val="1"/>
      </w:pPr>
      <w:r>
        <w:t>Reminders יכולות completed/reopen.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checkbox 'טופל' לכל הערה.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אל תוסיף task status ל-Note.</w:t>
      </w:r>
    </w:p>
    <w:p>
      <w:r>
        <w:br w:type="page"/>
      </w:r>
    </w:p>
    <w:p>
      <w:pPr>
        <w:pStyle w:val="Heading1"/>
        <w:jc w:val="right"/>
        <w:bidi w:val="1"/>
      </w:pPr>
      <w:r>
        <w:t>ADR-024 — Reminders פשוטים בלבד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נדרשה אפשרות לזכור משהו ולסמן שהושלם, לא מערכת התראות מלאה.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Reminder כולל תאריך, completed/reopen ו-archive.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מספיק לצורך.</w:t>
      </w:r>
    </w:p>
    <w:p>
      <w:pPr>
        <w:pStyle w:val="ListBullet"/>
        <w:jc w:val="right"/>
        <w:bidi w:val="1"/>
      </w:pPr>
      <w:r>
        <w:t>פחות אינטגרציות.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Push.</w:t>
      </w:r>
    </w:p>
    <w:p>
      <w:pPr>
        <w:pStyle w:val="ListBullet"/>
        <w:jc w:val="right"/>
        <w:bidi w:val="1"/>
      </w:pPr>
      <w:r>
        <w:t>WhatsApp.</w:t>
      </w:r>
    </w:p>
    <w:p>
      <w:pPr>
        <w:pStyle w:val="ListBullet"/>
        <w:jc w:val="right"/>
        <w:bidi w:val="1"/>
      </w:pPr>
      <w:r>
        <w:t>Calendar sync.</w:t>
      </w:r>
    </w:p>
    <w:p>
      <w:pPr>
        <w:pStyle w:val="ListBullet"/>
        <w:jc w:val="right"/>
        <w:bidi w:val="1"/>
      </w:pPr>
      <w:r>
        <w:t>Email notifications.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אין notification engine.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להבטיח התראה חיצונית.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הצג reminder במוצר בלבד עד החלטה חדשה.</w:t>
      </w:r>
    </w:p>
    <w:p>
      <w:r>
        <w:br w:type="page"/>
      </w:r>
    </w:p>
    <w:p>
      <w:pPr>
        <w:pStyle w:val="Heading1"/>
        <w:jc w:val="right"/>
        <w:bidi w:val="1"/>
      </w:pPr>
      <w:r>
        <w:t>ADR-025 — Event כיחידת האב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כל הפקה צריכה הקשר ברור לכסף, ליין־אפ ומוכנות.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Event הוא aggregate/context ראשי של העבודה.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פשוט להבנה.</w:t>
      </w:r>
    </w:p>
    <w:p>
      <w:pPr>
        <w:pStyle w:val="ListBullet"/>
        <w:jc w:val="right"/>
        <w:bidi w:val="1"/>
      </w:pPr>
      <w:r>
        <w:t>מאפשר סיכומים עקביים.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ניהול גלובלי של הוצאות ללא Event.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P&amp;L/readiness/lineup מחושבים לפי event_id.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לפזר נתוני אירוע בין contexts מקבילים.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כל feature אירועי מקבל event context מפורש.</w:t>
      </w:r>
    </w:p>
    <w:p>
      <w:r>
        <w:br w:type="page"/>
      </w:r>
    </w:p>
    <w:p>
      <w:pPr>
        <w:pStyle w:val="Heading1"/>
        <w:jc w:val="right"/>
        <w:bidi w:val="1"/>
      </w:pPr>
      <w:r>
        <w:t>ADR-026 — Event Details כמרכז העבודה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נדרש מסך אחד שמרכז את התמונה של אירוע מסוים.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Event Details מסודר: Hero → Financial Overview → Readiness → Expenses/Payments → Income/Tickets → Artists/Lineup → Vendors → Notes/Reminders → Reports.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מונע קפיצות.</w:t>
      </w:r>
    </w:p>
    <w:p>
      <w:pPr>
        <w:pStyle w:val="ListBullet"/>
        <w:jc w:val="right"/>
        <w:bidi w:val="1"/>
      </w:pPr>
      <w:r>
        <w:t>שומר hierarchy.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10 dashboards נפרדים לאותו Event.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המסך יכול להשתמש sections/accordions בהתאם למובייל.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להפוך את Event Details למסך KPI בלבד.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שמור את סדר המידע מספר 05.</w:t>
      </w:r>
    </w:p>
    <w:p>
      <w:r>
        <w:br w:type="page"/>
      </w:r>
    </w:p>
    <w:p>
      <w:pPr>
        <w:pStyle w:val="Heading1"/>
        <w:jc w:val="right"/>
        <w:bidi w:val="1"/>
      </w:pPr>
      <w:r>
        <w:t>ADR-027 — Artist הוא Expense פיננסי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אמנים הם גם ישות מקצועית וגם עלות באירוע. יצירת ledger נוסף הייתה גורמת Double Counting.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עלות אמן באירוע מיוצגת באמצעות Expense עם artist_id.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SSOT כספי אחד.</w:t>
      </w:r>
    </w:p>
    <w:p>
      <w:pPr>
        <w:pStyle w:val="ListBullet"/>
        <w:jc w:val="right"/>
        <w:bidi w:val="1"/>
      </w:pPr>
      <w:r>
        <w:t>Payments עובדים באותה דרך.</w:t>
      </w:r>
    </w:p>
    <w:p>
      <w:pPr>
        <w:pStyle w:val="ListBullet"/>
        <w:jc w:val="right"/>
        <w:bidi w:val="1"/>
      </w:pPr>
      <w:r>
        <w:t>Reports מתיישבים.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artist_costs table/ledger מקביל.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Lineup קורא performance times מהוצאת האמן.</w:t>
      </w:r>
    </w:p>
    <w:p>
      <w:pPr>
        <w:pStyle w:val="ListBullet"/>
        <w:jc w:val="right"/>
        <w:bidi w:val="1"/>
      </w:pPr>
      <w:r>
        <w:t>Artist master נשאר גלובלי.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עלות אמן נוספת מחוץ ל-Expense.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אל תיצור financial fields parallel ב-Artist.</w:t>
      </w:r>
    </w:p>
    <w:p>
      <w:r>
        <w:br w:type="page"/>
      </w:r>
    </w:p>
    <w:p>
      <w:pPr>
        <w:pStyle w:val="Heading1"/>
        <w:jc w:val="right"/>
        <w:bidi w:val="1"/>
      </w:pPr>
      <w:r>
        <w:t>ADR-028 — Payment שייך ל-Expense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תשלום הוא ביצוע של התחייבות/הוצאה, לא הוצאה נוספת.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payments.expense_id הוא הקשר הפיננסי.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remaining/status מחושבים באופן טבעי.</w:t>
      </w:r>
    </w:p>
    <w:p>
      <w:pPr>
        <w:pStyle w:val="ListBullet"/>
        <w:jc w:val="right"/>
        <w:bidi w:val="1"/>
      </w:pPr>
      <w:r>
        <w:t>תומך partial/split.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Payment ledger מנותק.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Paid = sum paid payments.</w:t>
      </w:r>
    </w:p>
    <w:p>
      <w:pPr>
        <w:pStyle w:val="ListBullet"/>
        <w:jc w:val="right"/>
        <w:bidi w:val="1"/>
      </w:pPr>
      <w:r>
        <w:t>Expense computed status נגזר.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לספור Payment שוב כהוצאה.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כל payment mutation מרענן expense/event financial summaries.</w:t>
      </w:r>
    </w:p>
    <w:p>
      <w:r>
        <w:br w:type="page"/>
      </w:r>
    </w:p>
    <w:p>
      <w:pPr>
        <w:pStyle w:val="Heading1"/>
        <w:jc w:val="right"/>
        <w:bidi w:val="1"/>
      </w:pPr>
      <w:r>
        <w:t>ADR-029 — אין סטטוס 'מקדמה'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'מקדמה' מתארת לעיתים תשלום ראשון, אך אינה מצב lifecycle של תשלום.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סטטוסים: מתוכנן / ממתין לתשלום / שולם. מקדמה יכולה להופיע בהערה, לא ב-status.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מונע ערבוב סוג תשלום עם מצב תשלום.</w:t>
      </w:r>
    </w:p>
    <w:p>
      <w:pPr>
        <w:pStyle w:val="ListBullet"/>
        <w:jc w:val="right"/>
        <w:bidi w:val="1"/>
      </w:pPr>
      <w:r>
        <w:t>Partial payment כבר נתמך.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payment_status='מקדמה'.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UI מציג partial דרך סכומים.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להוסיף enum 'מקדמה'.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אם המשתמש רוצה לציין מקדמה, שמור זאת ב-note/description.</w:t>
      </w:r>
    </w:p>
    <w:p>
      <w:r>
        <w:br w:type="page"/>
      </w:r>
    </w:p>
    <w:p>
      <w:pPr>
        <w:pStyle w:val="Heading1"/>
        <w:jc w:val="right"/>
        <w:bidi w:val="1"/>
      </w:pPr>
      <w:r>
        <w:t>ADR-030 — Break-even תכנוני ולא לפי Paid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המשתמשת הבהירה שנקודת איזון צריכה לענות כמה כרטיסים מכסים את ההוצאות המתוכננות, בלי קשר למה כבר שולם.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Break-even משתמש planned expenses (fallback agreed) ו-non-ticket income; אינו מפחית paid.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זה מדד תכנון.</w:t>
      </w:r>
    </w:p>
    <w:p>
      <w:pPr>
        <w:pStyle w:val="ListBullet"/>
        <w:jc w:val="right"/>
        <w:bidi w:val="1"/>
      </w:pPr>
      <w:r>
        <w:t>Paid הוא cash execution ולא עלות האירוע.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Break-even לפי remaining-to-pay.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החישוב נשאר יציב גם כאשר תשלום מבוצע.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לקשור break-even ל-payment completion.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ממש את הנוסחה מספר 04 במקום אחד בלבד.</w:t>
      </w:r>
    </w:p>
    <w:p>
      <w:r>
        <w:br w:type="page"/>
      </w:r>
    </w:p>
    <w:p>
      <w:pPr>
        <w:pStyle w:val="Heading1"/>
        <w:jc w:val="right"/>
        <w:bidi w:val="1"/>
      </w:pPr>
      <w:r>
        <w:t>ADR-031 — Ticket tiers מנורמלים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במערכת הישנה ticket_tiers נשמר JSON בתוך Event.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במערכת החדשה tiers הם rows מסודרים.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Query/validation טובים יותר.</w:t>
      </w:r>
    </w:p>
    <w:p>
      <w:pPr>
        <w:pStyle w:val="ListBullet"/>
        <w:jc w:val="right"/>
        <w:bidi w:val="1"/>
      </w:pPr>
      <w:r>
        <w:t>Order מפורש.</w:t>
      </w:r>
    </w:p>
    <w:p>
      <w:pPr>
        <w:pStyle w:val="ListBullet"/>
        <w:jc w:val="right"/>
        <w:bidi w:val="1"/>
      </w:pPr>
      <w:r>
        <w:t>Migration נשלט.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JSON mutable ב-events.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Migration מפרק JSON.</w:t>
      </w:r>
    </w:p>
    <w:p>
      <w:pPr>
        <w:pStyle w:val="ListBullet"/>
        <w:jc w:val="right"/>
        <w:bidi w:val="1"/>
      </w:pPr>
      <w:r>
        <w:t>Expected income יכול להיגזר מסבבים.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לשמור JSON מקביל כמקור אמת.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השתמש בטבלת ticket_tiers וב-transaction replace.</w:t>
      </w:r>
    </w:p>
    <w:p>
      <w:r>
        <w:br w:type="page"/>
      </w:r>
    </w:p>
    <w:p>
      <w:pPr>
        <w:pStyle w:val="Heading1"/>
        <w:jc w:val="right"/>
        <w:bidi w:val="1"/>
      </w:pPr>
      <w:r>
        <w:t>ADR-032 — Readiness לפי בחירת המשתמש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ניסיון קודם כלל דרישות AI/legacy אוטומטיות. המשתמשת לא רצתה שהמערכת תחליט מה חייב להיות באירוע.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רק required_items שהמשתמש בוחר משתתפים במוכנות.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שליטה למפיק.</w:t>
      </w:r>
    </w:p>
    <w:p>
      <w:pPr>
        <w:pStyle w:val="ListBullet"/>
        <w:jc w:val="right"/>
        <w:bidi w:val="1"/>
      </w:pPr>
      <w:r>
        <w:t>מונע assumptions.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רשימת 11 דרישות קבועה.</w:t>
      </w:r>
    </w:p>
    <w:p>
      <w:pPr>
        <w:pStyle w:val="ListBullet"/>
        <w:jc w:val="right"/>
        <w:bidi w:val="1"/>
      </w:pPr>
      <w:r>
        <w:t>AI readiness.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States נגזרים מהוצאות/Coverage.</w:t>
      </w:r>
    </w:p>
    <w:p>
      <w:pPr>
        <w:pStyle w:val="ListBullet"/>
        <w:jc w:val="right"/>
        <w:bidi w:val="1"/>
      </w:pPr>
      <w:r>
        <w:t>רשימה יכולה להיות ריקה.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default requirements אוטומטיים.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אל תשתמש ב-skipped_requirements legacy ליצירת readiness חדש.</w:t>
      </w:r>
    </w:p>
    <w:p>
      <w:r>
        <w:br w:type="page"/>
      </w:r>
    </w:p>
    <w:p>
      <w:pPr>
        <w:pStyle w:val="Heading1"/>
        <w:jc w:val="right"/>
        <w:bidi w:val="1"/>
      </w:pPr>
      <w:r>
        <w:t>ADR-033 — אין 0% כאשר Readiness לא הוגדר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רשימה ריקה אינה כישלון; אין denominator.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readiness_defined=false וללא אחוז.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0% היה מציג מסר שגוי.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להציג 0 כדי למלא KPI.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UI מציע להגדיר רשימה.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להמיר undefined ל-0.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View-model חייב להבדיל null/undefined מ-zero.</w:t>
      </w:r>
    </w:p>
    <w:p>
      <w:r>
        <w:br w:type="page"/>
      </w:r>
    </w:p>
    <w:p>
      <w:pPr>
        <w:pStyle w:val="Heading1"/>
        <w:jc w:val="right"/>
        <w:bidi w:val="1"/>
      </w:pPr>
      <w:r>
        <w:t>ADR-034 — Coverage אינו כסף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'מה כלול במחיר' נועד לתאר כיסוי בתוך עסקה קיימת.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ExpenseCoverage הוא operational relationship בלבד.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מונע Double Counting.</w:t>
      </w:r>
    </w:p>
    <w:p>
      <w:pPr>
        <w:pStyle w:val="ListBullet"/>
        <w:jc w:val="right"/>
        <w:bidi w:val="1"/>
      </w:pPr>
      <w:r>
        <w:t>מאפשר Readiness 'כלול ב-X'.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יצירת expense אוטומטי לכל covered item.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Coverage לא משפיע totals.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amount ב-Coverage כמקור כספי.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כל financial summary מתעלם מ-Coverage.</w:t>
      </w:r>
    </w:p>
    <w:p>
      <w:r>
        <w:br w:type="page"/>
      </w:r>
    </w:p>
    <w:p>
      <w:pPr>
        <w:pStyle w:val="Heading1"/>
        <w:jc w:val="right"/>
        <w:bidi w:val="1"/>
      </w:pPr>
      <w:r>
        <w:t>ADR-035 — חפיפת Line-up היא Warning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חפיפה יכולה להיות מכוונת או להצריך תשומת לב, אך אינה תמיד שגיאה.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Overlap מוצג כאזהרה ומותר לשמור.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שומר גמישות הפקה.</w:t>
      </w:r>
    </w:p>
    <w:p>
      <w:pPr>
        <w:pStyle w:val="ListBullet"/>
        <w:jc w:val="right"/>
        <w:bidi w:val="1"/>
      </w:pPr>
      <w:r>
        <w:t>לא מונע תכנון.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Blocking validation.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UI צריך להסביר שאפשר לשמור.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modal שחוסם overlap.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חשב overlap ב-Domain והצג inline warning.</w:t>
      </w:r>
    </w:p>
    <w:p>
      <w:r>
        <w:br w:type="page"/>
      </w:r>
    </w:p>
    <w:p>
      <w:pPr>
        <w:pStyle w:val="Heading1"/>
        <w:jc w:val="right"/>
        <w:bidi w:val="1"/>
      </w:pPr>
      <w:r>
        <w:t>ADR-036 — שעות התחלה=סיום נחסמות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22:00–22:00 אינה דרך בטוחה לבטא הופעה של 24 שעות.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start == end אינו חוקי.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מונע duration שגוי.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לפרש כ-24h.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Validation חוסם Save.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special-case של 24 שעות.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הצג validation קנוני מספר 11.</w:t>
      </w:r>
    </w:p>
    <w:p>
      <w:r>
        <w:br w:type="page"/>
      </w:r>
    </w:p>
    <w:p>
      <w:pPr>
        <w:pStyle w:val="Heading1"/>
        <w:jc w:val="right"/>
        <w:bidi w:val="1"/>
      </w:pPr>
      <w:r>
        <w:t>ADR-037 — Cross-midnight נתמך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אירועי לילה חוצים חצות באופן טבעי.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end &lt; start פירושו סיום ביום הבא; duration מוסיף 24 שעות.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מתאים לעולם האירועים.</w:t>
      </w:r>
    </w:p>
    <w:p>
      <w:pPr>
        <w:pStyle w:val="ListBullet"/>
        <w:jc w:val="right"/>
        <w:bidi w:val="1"/>
      </w:pPr>
      <w:r>
        <w:t>מונע שדה תאריך נוסף לכל הופעה בשלב זה.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לחסום end מוקדם מ-start.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Night sort מטפל בשעות אחרי חצות.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להפוך חציית חצות לשגיאה.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השתמש helper אחד ל-duration ול-sort.</w:t>
      </w:r>
    </w:p>
    <w:p>
      <w:r>
        <w:br w:type="page"/>
      </w:r>
    </w:p>
    <w:p>
      <w:pPr>
        <w:pStyle w:val="Heading1"/>
        <w:jc w:val="right"/>
        <w:bidi w:val="1"/>
      </w:pPr>
      <w:r>
        <w:t>ADR-038 — Archive במקום Delete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היסטוריה כספית ותפעולית צריכה להישמר.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ישויות עסקיות עיקריות עוברות Archive/soft-delete.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Audit בסיסי.</w:t>
      </w:r>
    </w:p>
    <w:p>
      <w:pPr>
        <w:pStyle w:val="ListBullet"/>
        <w:jc w:val="right"/>
        <w:bidi w:val="1"/>
      </w:pPr>
      <w:r>
        <w:t>קשרים היסטוריים נשמרים.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Hard delete רגיל.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Active queries מסננות archived.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Delete button רגיל לנתונים היסטוריים.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Mutation archive מעדכן views/summaries בלי למחוק row.</w:t>
      </w:r>
    </w:p>
    <w:p>
      <w:r>
        <w:br w:type="page"/>
      </w:r>
    </w:p>
    <w:p>
      <w:pPr>
        <w:pStyle w:val="Heading1"/>
        <w:jc w:val="right"/>
        <w:bidi w:val="1"/>
      </w:pPr>
      <w:r>
        <w:t>ADR-039 — Clone Structure + Clone All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יש צורך לפתוח אירוע חדש על בסיס קודם, אך לא תמיד להעתיק את הביצוע.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שני מצבים: Structure ו-All.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Structure מאפשר template מעשי.</w:t>
      </w:r>
    </w:p>
    <w:p>
      <w:pPr>
        <w:pStyle w:val="ListBullet"/>
        <w:jc w:val="right"/>
        <w:bidi w:val="1"/>
      </w:pPr>
      <w:r>
        <w:t>All מאפשר העתקה עשירה כשנדרש.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Clone יחיד עמום.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Preview/Copy rules ברורים.</w:t>
      </w:r>
    </w:p>
    <w:p>
      <w:pPr>
        <w:pStyle w:val="ListBullet"/>
        <w:jc w:val="right"/>
        <w:bidi w:val="1"/>
      </w:pPr>
      <w:r>
        <w:t>IDs חדשים.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'הכול' בלי כללי reset.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ממש clone כפעולה אטומית לפי ספרים 04/07/09.</w:t>
      </w:r>
    </w:p>
    <w:p>
      <w:r>
        <w:br w:type="page"/>
      </w:r>
    </w:p>
    <w:p>
      <w:pPr>
        <w:pStyle w:val="Heading1"/>
        <w:jc w:val="right"/>
        <w:bidi w:val="1"/>
      </w:pPr>
      <w:r>
        <w:t>ADR-040 — Paid לא נשכפל כ-Paid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תשלום ששולם שייך לאירוע המקור; העתקתו כשולם תזייף ביצוע כספי באירוע חדש.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ביעד payment שהיה paid הופך planned ומנקה paid_date.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שומר אמת כספית.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Clone exact של status.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Source אינו משתנה.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לשמר paid execution ב-clone.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בדוק זאת ב-unit/integration/E2E.</w:t>
      </w:r>
    </w:p>
    <w:p>
      <w:r>
        <w:br w:type="page"/>
      </w:r>
    </w:p>
    <w:p>
      <w:pPr>
        <w:pStyle w:val="Heading1"/>
        <w:jc w:val="right"/>
        <w:bidi w:val="1"/>
      </w:pPr>
      <w:r>
        <w:t>ADR-041 — Shared Component Library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הניסיונות הקודמים יצרו חוסר אחידות; המשתמשת ביקשה radius/padding/icons/spacing אחידים.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לבנות Design System + Component Library לפני פיזור מסכים.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עקביות.</w:t>
      </w:r>
    </w:p>
    <w:p>
      <w:pPr>
        <w:pStyle w:val="ListBullet"/>
        <w:jc w:val="right"/>
        <w:bidi w:val="1"/>
      </w:pPr>
      <w:r>
        <w:t>פחות קוד.</w:t>
      </w:r>
    </w:p>
    <w:p>
      <w:pPr>
        <w:pStyle w:val="ListBullet"/>
        <w:jc w:val="right"/>
        <w:bidi w:val="1"/>
      </w:pPr>
      <w:r>
        <w:t>שינויים רוחביים קלים.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Screen-local Button/Card/Input.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Screens compose domain components/primitives.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GenericCard2/NewButton וכדומה.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חפש component קיים לפני יצירת חדש.</w:t>
      </w:r>
    </w:p>
    <w:p>
      <w:r>
        <w:br w:type="page"/>
      </w:r>
    </w:p>
    <w:p>
      <w:pPr>
        <w:pStyle w:val="Heading1"/>
        <w:jc w:val="right"/>
        <w:bidi w:val="1"/>
      </w:pPr>
      <w:r>
        <w:t>ADR-042 — Business Rule אחד לכל נוסחה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אותם חישובים מופיעים בבית, באירוע ובדוחות; שכפול נוסחה יוצר drift.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לכל חישוב קנוני יש implementation אחד ב-Domain/DB stable function לפי הצורך.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Consistency.</w:t>
      </w:r>
    </w:p>
    <w:p>
      <w:pPr>
        <w:pStyle w:val="ListBullet"/>
        <w:jc w:val="right"/>
        <w:bidi w:val="1"/>
      </w:pPr>
      <w:r>
        <w:t>Testability.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חישוב מחדש בכל component.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UI מקבל view-model.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נוסחת P&amp;L בתוך JSX.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אם נוסחה קיימת, reuse; אל תיצור גרסה למסך.</w:t>
      </w:r>
    </w:p>
    <w:p>
      <w:r>
        <w:br w:type="page"/>
      </w:r>
    </w:p>
    <w:p>
      <w:pPr>
        <w:pStyle w:val="Heading1"/>
        <w:jc w:val="right"/>
        <w:bidi w:val="1"/>
      </w:pPr>
      <w:r>
        <w:t>ADR-043 — View Models בין Data ל-UI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Raw DB rows אינם תמיד במבנה שהמסך צריך, וחלק מהנתונים נגזרים.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Domain/query layer מכין view-models; components מציגים.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מפריד data/business/presentation.</w:t>
      </w:r>
    </w:p>
    <w:p>
      <w:pPr>
        <w:pStyle w:val="ListBullet"/>
        <w:jc w:val="right"/>
        <w:bidi w:val="1"/>
      </w:pPr>
      <w:r>
        <w:t>מונע לוגיקה ב-UI.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Supabase row ישירות לכל card.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Components נשארים צפויים.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SQL/Supabase בתוך presentational component.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בנה mapper/view-model ליד feature/domain.</w:t>
      </w:r>
    </w:p>
    <w:p>
      <w:r>
        <w:br w:type="page"/>
      </w:r>
    </w:p>
    <w:p>
      <w:pPr>
        <w:pStyle w:val="Heading1"/>
        <w:jc w:val="right"/>
        <w:bidi w:val="1"/>
      </w:pPr>
      <w:r>
        <w:t>ADR-044 — אין optimistic success בפיננסים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שגיאת רשת או transaction יכולה להשאיר מצב שונה ממה שה-UI מציג.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Success מוצג רק לאחר אישור server/transaction.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אמינות קודמת לתחושת מהירות בפעולות כסף.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Toast success מיד בלחיצה.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Loading state שומר קלט ומונע double submit.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fake success.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await mutation; on error שמור form values והצג error.</w:t>
      </w:r>
    </w:p>
    <w:p>
      <w:r>
        <w:br w:type="page"/>
      </w:r>
    </w:p>
    <w:p>
      <w:pPr>
        <w:pStyle w:val="Heading1"/>
        <w:jc w:val="right"/>
        <w:bidi w:val="1"/>
      </w:pPr>
      <w:r>
        <w:t>ADR-045 — Atomic mutations לפעולות מרובות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Expense + Coverage + Payment, split payments ו-clone יכולים להשאיר data חלקי אם כל row נשמר בנפרד.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פעולות שצריכות להיות יחידה עסקית נשמרות ב-transaction/RPC/function מתאימה.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Data integrity.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רצף client writes ללא rollback.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Transaction boundaries מוגדרים בספר 07.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partial success שקט.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השתמש ב-DB transaction boundary עבור הפעולות המוגדרות.</w:t>
      </w:r>
    </w:p>
    <w:p>
      <w:r>
        <w:br w:type="page"/>
      </w:r>
    </w:p>
    <w:p>
      <w:pPr>
        <w:pStyle w:val="Heading1"/>
        <w:jc w:val="right"/>
        <w:bidi w:val="1"/>
      </w:pPr>
      <w:r>
        <w:t>ADR-046 — Offline online-first ללא financial write queue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PWA יכולה להיפתח עם cache, אך queue אוטומטי לכסף עלול ליצור כפילויות/קונפליקטים.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Online-first; אין queue אוטומטי לכתיבות פיננסיות.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בטיחות.</w:t>
      </w:r>
    </w:p>
    <w:p>
      <w:pPr>
        <w:pStyle w:val="ListBullet"/>
        <w:jc w:val="right"/>
        <w:bidi w:val="1"/>
      </w:pPr>
      <w:r>
        <w:t>פשטות.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Background sync של payments/expenses.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Offline failure שומר קלט ומבקש retry.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'נשמר ויישלח אחר כך' לכסף.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Service worker לא intercepts financial mutation לצורך replay.</w:t>
      </w:r>
    </w:p>
    <w:p>
      <w:r>
        <w:br w:type="page"/>
      </w:r>
    </w:p>
    <w:p>
      <w:pPr>
        <w:pStyle w:val="Heading1"/>
        <w:jc w:val="right"/>
        <w:bidi w:val="1"/>
      </w:pPr>
      <w:r>
        <w:t>ADR-047 — אין Enterprise architecture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המוצר קטן ואישי.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לבחור בדרך עם פחות שכבות, פחות תלות ופחות תחזוקה כל עוד האמינות נשמרת.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מתאים לצורך.</w:t>
      </w:r>
    </w:p>
    <w:p>
      <w:pPr>
        <w:pStyle w:val="ListBullet"/>
        <w:jc w:val="right"/>
        <w:bidi w:val="1"/>
      </w:pPr>
      <w:r>
        <w:t>מונע overengineering.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Event bus.</w:t>
      </w:r>
    </w:p>
    <w:p>
      <w:pPr>
        <w:pStyle w:val="ListBullet"/>
        <w:jc w:val="right"/>
        <w:bidi w:val="1"/>
      </w:pPr>
      <w:r>
        <w:t>CQRS.</w:t>
      </w:r>
    </w:p>
    <w:p>
      <w:pPr>
        <w:pStyle w:val="ListBullet"/>
        <w:jc w:val="right"/>
        <w:bidi w:val="1"/>
      </w:pPr>
      <w:r>
        <w:t>generic audit platform.</w:t>
      </w:r>
    </w:p>
    <w:p>
      <w:pPr>
        <w:pStyle w:val="ListBullet"/>
        <w:jc w:val="right"/>
        <w:bidi w:val="1"/>
      </w:pPr>
      <w:r>
        <w:t>complex permissions.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Architecture נשארת monolithic-ish frontend + Supabase.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future-proofing ספקולטיבי.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אל תוסיף abstraction שאין לה שני שימושים אמיתיים או צורך קנוני.</w:t>
      </w:r>
    </w:p>
    <w:p>
      <w:r>
        <w:br w:type="page"/>
      </w:r>
    </w:p>
    <w:p>
      <w:pPr>
        <w:pStyle w:val="Heading1"/>
        <w:jc w:val="right"/>
        <w:bidi w:val="1"/>
      </w:pPr>
      <w:r>
        <w:t>ADR-048 — אין Microservices / GraphQL / Redux גלובלי כברירת מחדל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אין scale או domain complexity שמצדיקים שכבות אלו.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React + focused state/query tools + Supabase מספיקים.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פחות קוד.</w:t>
      </w:r>
    </w:p>
    <w:p>
      <w:pPr>
        <w:pStyle w:val="ListBullet"/>
        <w:jc w:val="right"/>
        <w:bidi w:val="1"/>
      </w:pPr>
      <w:r>
        <w:t>Debug פשוט.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Microservices.</w:t>
      </w:r>
    </w:p>
    <w:p>
      <w:pPr>
        <w:pStyle w:val="ListBullet"/>
        <w:jc w:val="right"/>
        <w:bidi w:val="1"/>
      </w:pPr>
      <w:r>
        <w:t>GraphQL gateway.</w:t>
      </w:r>
    </w:p>
    <w:p>
      <w:pPr>
        <w:pStyle w:val="ListBullet"/>
        <w:jc w:val="right"/>
        <w:bidi w:val="1"/>
      </w:pPr>
      <w:r>
        <w:t>Redux global store ללא צורך.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TanStack Query ל-server state; local state/forms לפי צורך.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dependency גדולה רק כדי לנהל state קטן.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השתמש בכלי הפשוט ביותר שעומד בספר 08.</w:t>
      </w:r>
    </w:p>
    <w:p>
      <w:r>
        <w:br w:type="page"/>
      </w:r>
    </w:p>
    <w:p>
      <w:pPr>
        <w:pStyle w:val="Heading1"/>
        <w:jc w:val="right"/>
        <w:bidi w:val="1"/>
      </w:pPr>
      <w:r>
        <w:t>ADR-049 — אין Gantt / Heavy BI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ליין־אפ ודוחות צריכים להיות שימושיים בטלפון ולא מערכת BI.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רשימות, rows, tables/cards ו-breakdowns פשוטים.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קריא במובייל.</w:t>
      </w:r>
    </w:p>
    <w:p>
      <w:pPr>
        <w:pStyle w:val="ListBullet"/>
        <w:jc w:val="right"/>
        <w:bidi w:val="1"/>
      </w:pPr>
      <w:r>
        <w:t>פחות תחזוקה.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Gantt.</w:t>
      </w:r>
    </w:p>
    <w:p>
      <w:pPr>
        <w:pStyle w:val="ListBullet"/>
        <w:jc w:val="right"/>
        <w:bidi w:val="1"/>
      </w:pPr>
      <w:r>
        <w:t>Complex charting dashboard.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Charts רק אם בעתיד יש צורך מוכח.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להוסיף visualization כקישוט.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העדף text/table/card כאשר הוא עונה על השאלה.</w:t>
      </w:r>
    </w:p>
    <w:p>
      <w:r>
        <w:br w:type="page"/>
      </w:r>
    </w:p>
    <w:p>
      <w:pPr>
        <w:pStyle w:val="Heading1"/>
        <w:jc w:val="right"/>
        <w:bidi w:val="1"/>
      </w:pPr>
      <w:r>
        <w:t>ADR-050 — Google Sheets נשאר Legacy/Archive בלבד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לאחר Cutover אסור לחזור לשני מקורות אמת.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Sheets נשמר לצורך snapshot/archive/reconciliation, לא לכתיבה שוטפת.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Migration בטוח.</w:t>
      </w:r>
    </w:p>
    <w:p>
      <w:pPr>
        <w:pStyle w:val="ListBullet"/>
        <w:jc w:val="right"/>
        <w:bidi w:val="1"/>
      </w:pPr>
      <w:r>
        <w:t>אפשרות audit.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Permanent dual-write.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Cutover ברור.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sync חדש Supabase↔Sheets.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לאחר Go-Live, feature חדש אינו תלוי ב-Sheets.</w:t>
      </w:r>
    </w:p>
    <w:p>
      <w:r>
        <w:br w:type="page"/>
      </w:r>
    </w:p>
    <w:p>
      <w:pPr>
        <w:pStyle w:val="Heading1"/>
        <w:jc w:val="right"/>
        <w:bidi w:val="1"/>
      </w:pPr>
      <w:r>
        <w:t>ADR-051 — Migration עם Reconciliation עד אגורה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המערכת כוללת כסף וקשרים; 'נראה בסדר' אינו מספיק.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Migration עובר counts, ID integrity, financial reconciliation ו-product logic reconciliation.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מונע אובדן/שינוי שקט.</w:t>
      </w:r>
    </w:p>
    <w:p>
      <w:pPr>
        <w:pStyle w:val="ListBullet"/>
        <w:jc w:val="right"/>
        <w:bidi w:val="1"/>
      </w:pPr>
      <w:r>
        <w:t>כסף נבדק עד 0.01.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Spot check ידני בלבד.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Dry run, rejects/warnings, cutover gate.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תיקון production ידני כדי לגרום לבדיקה לעבור.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השתמש בספר 09/10 כ-runbook.</w:t>
      </w:r>
    </w:p>
    <w:p>
      <w:r>
        <w:br w:type="page"/>
      </w:r>
    </w:p>
    <w:p>
      <w:pPr>
        <w:pStyle w:val="Heading1"/>
        <w:jc w:val="right"/>
        <w:bidi w:val="1"/>
      </w:pPr>
      <w:r>
        <w:t>ADR-052 — UUID במערכת החדשה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Legacy IDs נוצרו בהקשר Sheets; המערכת החדשה צריכה identifiers יציבים.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ישויות עסקיות משתמשות UUID; migration שומר mapping legacy→target.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אין תלות במספר שורה.</w:t>
      </w:r>
    </w:p>
    <w:p>
      <w:pPr>
        <w:pStyle w:val="ListBullet"/>
        <w:jc w:val="right"/>
        <w:bidi w:val="1"/>
      </w:pPr>
      <w:r>
        <w:t>בטוח ל-clone/import.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Reuse של row numbers.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Mapping tables/logs בזמן migration.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להניח ש-ID הישן הוא UUID חדש.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כל FK target משתמש UUID target.</w:t>
      </w:r>
    </w:p>
    <w:p>
      <w:r>
        <w:br w:type="page"/>
      </w:r>
    </w:p>
    <w:p>
      <w:pPr>
        <w:pStyle w:val="Heading1"/>
        <w:jc w:val="right"/>
        <w:bidi w:val="1"/>
      </w:pPr>
      <w:r>
        <w:t>ADR-053 — Money NUMERIC ולא float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סכומים כספיים חייבים דיוק.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PostgreSQL NUMERIC(12,2) ומספרים מעוגלים לפי חוקי Domain.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מונע floating point drift.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float/double לכסף.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Reconciliation עד אגורה.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JS float arithmetic מפוזר כמקור אמת.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השתמש money helpers/tests בהתאם לספר 04.</w:t>
      </w:r>
    </w:p>
    <w:p>
      <w:r>
        <w:br w:type="page"/>
      </w:r>
    </w:p>
    <w:p>
      <w:pPr>
        <w:pStyle w:val="Heading1"/>
        <w:jc w:val="right"/>
        <w:bidi w:val="1"/>
      </w:pPr>
      <w:r>
        <w:t>ADR-054 — Storage פרטי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Attachments עשויים להכיל מידע פרטי.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Supabase Storage bucket פרטי עם signed/access-controlled URLs.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Security.</w:t>
      </w:r>
    </w:p>
    <w:p>
      <w:pPr>
        <w:pStyle w:val="ListBullet"/>
        <w:jc w:val="right"/>
        <w:bidi w:val="1"/>
      </w:pPr>
      <w:r>
        <w:t>מתאים ל-Auth.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Public bucket כברירת מחדל.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Path לפי entity_type/entity_id/uuid-safe_filename.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public URL קבוע ללא החלטה.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בדוק RLS/storage policies יחד עם Auth.</w:t>
      </w:r>
    </w:p>
    <w:p>
      <w:r>
        <w:br w:type="page"/>
      </w:r>
    </w:p>
    <w:p>
      <w:pPr>
        <w:pStyle w:val="Heading1"/>
        <w:jc w:val="right"/>
        <w:bidi w:val="1"/>
      </w:pPr>
      <w:r>
        <w:t>ADR-055 — Design לפני Screen-local CSS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מסכים שנבנו בנפרד נוטים לסטות.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Foundations/Components קודמים למסכים.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Consistency.</w:t>
      </w:r>
    </w:p>
    <w:p>
      <w:pPr>
        <w:pStyle w:val="ListBullet"/>
        <w:jc w:val="right"/>
        <w:bidi w:val="1"/>
      </w:pPr>
      <w:r>
        <w:t>מהירות בהמשך.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לעצב כל screen בנפרד ואז 'לאחד'.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Tokens/primitives משותפים.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style island.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כל חריגה עיצובית דורשת קודם בדיקה אם חסר token/component.</w:t>
      </w:r>
    </w:p>
    <w:p>
      <w:r>
        <w:br w:type="page"/>
      </w:r>
    </w:p>
    <w:p>
      <w:pPr>
        <w:pStyle w:val="Heading1"/>
        <w:jc w:val="right"/>
        <w:bidi w:val="1"/>
      </w:pPr>
      <w:r>
        <w:t>ADR-056 — Primary Action אחת לכל אזור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יותר מדי כפתורים ראשיים פוגעים בהיררכיה.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בכל אזור פעולה ראשית אחת; אחרות secondary/tertiary.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סריקה מהירה.</w:t>
      </w:r>
    </w:p>
    <w:p>
      <w:pPr>
        <w:pStyle w:val="ListBullet"/>
        <w:jc w:val="right"/>
        <w:bidi w:val="1"/>
      </w:pPr>
      <w:r>
        <w:t>פחות בלבול.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כמה primary buttons שווי-משקל.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CTA ברור.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לצבוע כל פעולה ב-accent.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הגדר hierarchy דרך Button variants מספר 06.</w:t>
      </w:r>
    </w:p>
    <w:p>
      <w:r>
        <w:br w:type="page"/>
      </w:r>
    </w:p>
    <w:p>
      <w:pPr>
        <w:pStyle w:val="Heading1"/>
        <w:jc w:val="right"/>
        <w:bidi w:val="1"/>
      </w:pPr>
      <w:r>
        <w:t>ADR-057 — Borders לפני Shadows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Executive Luxury צריך עומק עדין ולא cards 'צפים' כבדים.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Borders עדינים הם ברירת המחדל; shadow רק כשיש צורך בהפרדה/overlay.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נקי.</w:t>
      </w:r>
    </w:p>
    <w:p>
      <w:pPr>
        <w:pStyle w:val="ListBullet"/>
        <w:jc w:val="right"/>
        <w:bidi w:val="1"/>
      </w:pPr>
      <w:r>
        <w:t>פחות visual noise.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Heavy shadow dashboard.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Card geometry אחיד.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shadow אקראי לכל card.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השתמש ב-token ובכללי ספר 02.</w:t>
      </w:r>
    </w:p>
    <w:p>
      <w:r>
        <w:br w:type="page"/>
      </w:r>
    </w:p>
    <w:p>
      <w:pPr>
        <w:pStyle w:val="Heading1"/>
        <w:jc w:val="right"/>
        <w:bidi w:val="1"/>
      </w:pPr>
      <w:r>
        <w:t>ADR-058 — Bottom Sheet לטפסים קצרים במובייל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במובייל נדרשת יצירה/עריכה מהירה בלי לאבד context.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BottomSheet הוא overlay ברירת מחדל לטופס קצר; מסך מלא לטופס מורכב.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מתאים ליד אחת.</w:t>
      </w:r>
    </w:p>
    <w:p>
      <w:pPr>
        <w:pStyle w:val="ListBullet"/>
        <w:jc w:val="right"/>
        <w:bidi w:val="1"/>
      </w:pPr>
      <w:r>
        <w:t>שומר context.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Modal desktop קטן במובייל.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Focus trap, sticky actions, keyboard safe.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modal pattern חדש לכל feature.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השתמש ב-BottomSheet shared component.</w:t>
      </w:r>
    </w:p>
    <w:p>
      <w:r>
        <w:br w:type="page"/>
      </w:r>
    </w:p>
    <w:p>
      <w:pPr>
        <w:pStyle w:val="Heading1"/>
        <w:jc w:val="right"/>
        <w:bidi w:val="1"/>
      </w:pPr>
      <w:r>
        <w:t>ADR-059 — Null אינו 0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0 הוא ערך עסקי; null פירושו שאין בסיס/נתון.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המערכת שומרת ומציגה את ההבדל.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מונע KPI מטעה.</w:t>
      </w:r>
    </w:p>
    <w:p>
      <w:pPr>
        <w:pStyle w:val="ListBullet"/>
        <w:jc w:val="right"/>
        <w:bidi w:val="1"/>
      </w:pPr>
      <w:r>
        <w:t>חשוב ל-break-even/readiness/forecast.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Coalesce ל-0 לצורכי UI.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Empty/Unavailable copy במקום מספר.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`value || 0` אוטומטי לנתון עסקי.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View-model מגדיר nullable fields מפורשות.</w:t>
      </w:r>
    </w:p>
    <w:p>
      <w:r>
        <w:br w:type="page"/>
      </w:r>
    </w:p>
    <w:p>
      <w:pPr>
        <w:pStyle w:val="Heading1"/>
        <w:jc w:val="right"/>
        <w:bidi w:val="1"/>
      </w:pPr>
      <w:r>
        <w:t>ADR-060 — Forecast ≠ Actual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המשתמש צריך להבחין בין מצב בפועל לבין תחזית.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Labels וחישובים מפרידים actual, planned ו-forecast.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מונע החלטות על בסיס נתון לא נכון.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'רווח' אחד לכל המצבים.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אם forecast חסר, UI אינו קורא ל-balance 'רווח צפוי'.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לשנות label כדי למלא card.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השתמש במילון ספר 11 ובחוקים ספר 04.</w:t>
      </w:r>
    </w:p>
    <w:p>
      <w:r>
        <w:br w:type="page"/>
      </w:r>
    </w:p>
    <w:p>
      <w:pPr>
        <w:pStyle w:val="Heading1"/>
        <w:jc w:val="right"/>
        <w:bidi w:val="1"/>
      </w:pPr>
      <w:r>
        <w:t>ADR-061 — עברית מוצרית קנונית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אותו מושג הופיע בעבר בניסוחים שונים.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ספר 11 הוא מילון השפה הקובע.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Consistency.</w:t>
      </w:r>
    </w:p>
    <w:p>
      <w:pPr>
        <w:pStyle w:val="ListBullet"/>
        <w:jc w:val="right"/>
        <w:bidi w:val="1"/>
      </w:pPr>
      <w:r>
        <w:t>פחות בלבול.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תרגום אד-הוק בכל component.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'אמנים וליין־אפ' נשמר בדיוק.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לשנות labels כדי להתאים template.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ייבא constants/copy משותפים או שמור naming עקבי לפי ספר 11.</w:t>
      </w:r>
    </w:p>
    <w:p>
      <w:r>
        <w:br w:type="page"/>
      </w:r>
    </w:p>
    <w:p>
      <w:pPr>
        <w:pStyle w:val="Heading1"/>
        <w:jc w:val="right"/>
        <w:bidi w:val="1"/>
      </w:pPr>
      <w:r>
        <w:t>ADR-062 — אין technical labels בממשק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שמות DB כגון agreed_amount או required_items אינם שפת משתמש.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UI משתמש במונחים מוצריים בלבד.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קריאות.</w:t>
      </w:r>
    </w:p>
    <w:p>
      <w:pPr>
        <w:pStyle w:val="ListBullet"/>
        <w:jc w:val="right"/>
        <w:bidi w:val="1"/>
      </w:pPr>
      <w:r>
        <w:t>הפרדה בין model למוצר.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Expose field names.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Errors טכניים נשארים logs.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raw Supabase error למשתמש.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מפה technical→UI לפי ספר 11.</w:t>
      </w:r>
    </w:p>
    <w:p>
      <w:r>
        <w:br w:type="page"/>
      </w:r>
    </w:p>
    <w:p>
      <w:pPr>
        <w:pStyle w:val="Heading1"/>
        <w:jc w:val="right"/>
        <w:bidi w:val="1"/>
      </w:pPr>
      <w:r>
        <w:t>ADR-063 — QA הוא Gate ל-Go-Live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מערכת יכולה להיראות תקינה אך לטעות בכסף, migration או flows.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אין Go-Live לפני ספר 10.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כסף ונתונים דורשים בדיקות.</w:t>
      </w:r>
    </w:p>
    <w:p>
      <w:pPr>
        <w:pStyle w:val="ListBullet"/>
        <w:jc w:val="right"/>
        <w:bidi w:val="1"/>
      </w:pPr>
      <w:r>
        <w:t>Regression הוא חלק מהקבלה.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Release לפי screenshots בלבד.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Build gates + E2E + reconciliation.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לעקוף failed critical test.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Release candidate עובר typecheck/lint/tests/build/migration QA.</w:t>
      </w:r>
    </w:p>
    <w:p>
      <w:r>
        <w:br w:type="page"/>
      </w:r>
    </w:p>
    <w:p>
      <w:pPr>
        <w:pStyle w:val="Heading1"/>
        <w:jc w:val="right"/>
        <w:bidi w:val="1"/>
      </w:pPr>
      <w:r>
        <w:t>ADR-064 — Legacy code הוא Evidence, לא Architecture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הקוד הישן מכיל ידע שימושי אך גם מגבלות של Apps Script/Sheets.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קוראים אותו כדי להבין behavior, לא כדי להעתיק structure.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שומר ידע בלי לשמר debt.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Port line-by-line.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Legacy constants/flows נבדקים מול Canon.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להעדיף legacy behavior על החלטה קנונית חדשה.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בסתירה: הספר בעל הסמכות גובר.</w:t>
      </w:r>
    </w:p>
    <w:p>
      <w:r>
        <w:br w:type="page"/>
      </w:r>
    </w:p>
    <w:p>
      <w:pPr>
        <w:pStyle w:val="Heading1"/>
        <w:jc w:val="right"/>
        <w:bidi w:val="1"/>
      </w:pPr>
      <w:r>
        <w:t>ADR-065 — Master Package הוא Build Contract</w:t>
      </w:r>
    </w:p>
    <w:p>
      <w:pPr>
        <w:jc w:val="right"/>
        <w:bidi w:val="1"/>
      </w:pPr>
      <w:r>
        <w:rPr>
          <w:b/>
        </w:rPr>
        <w:t>Status: Accepted</w:t>
      </w:r>
    </w:p>
    <w:p>
      <w:pPr>
        <w:pStyle w:val="Heading2"/>
        <w:jc w:val="right"/>
        <w:bidi w:val="1"/>
      </w:pPr>
      <w:r>
        <w:t>Context</w:t>
      </w:r>
    </w:p>
    <w:p>
      <w:pPr>
        <w:jc w:val="right"/>
        <w:bidi w:val="1"/>
      </w:pPr>
      <w:r>
        <w:rPr>
          <w:b w:val="0"/>
        </w:rPr>
        <w:t>הידע פוזר לאורך שיחות ומסמכים רבים.</w:t>
      </w:r>
    </w:p>
    <w:p>
      <w:pPr>
        <w:pStyle w:val="Heading2"/>
        <w:jc w:val="right"/>
        <w:bidi w:val="1"/>
      </w:pPr>
      <w:r>
        <w:t>Decision</w:t>
      </w:r>
    </w:p>
    <w:p>
      <w:pPr>
        <w:jc w:val="right"/>
        <w:bidi w:val="1"/>
      </w:pPr>
      <w:r>
        <w:rPr>
          <w:b w:val="0"/>
        </w:rPr>
        <w:t>חבילת 00–12 + README/Manifest היא נקודת הכניסה הרשמית לבנייה.</w:t>
      </w:r>
    </w:p>
    <w:p>
      <w:pPr>
        <w:pStyle w:val="Heading2"/>
        <w:jc w:val="right"/>
        <w:bidi w:val="1"/>
      </w:pPr>
      <w:r>
        <w:t>Why</w:t>
      </w:r>
    </w:p>
    <w:p>
      <w:pPr>
        <w:pStyle w:val="ListBullet"/>
        <w:jc w:val="right"/>
        <w:bidi w:val="1"/>
      </w:pPr>
      <w:r>
        <w:t>סדר קריאה.</w:t>
      </w:r>
    </w:p>
    <w:p>
      <w:pPr>
        <w:pStyle w:val="ListBullet"/>
        <w:jc w:val="right"/>
        <w:bidi w:val="1"/>
      </w:pPr>
      <w:r>
        <w:t>Authority map.</w:t>
      </w:r>
    </w:p>
    <w:p>
      <w:pPr>
        <w:pStyle w:val="ListBullet"/>
        <w:jc w:val="right"/>
        <w:bidi w:val="1"/>
      </w:pPr>
      <w:r>
        <w:t>פחות המצאות.</w:t>
      </w:r>
    </w:p>
    <w:p>
      <w:pPr>
        <w:pStyle w:val="Heading2"/>
        <w:jc w:val="right"/>
        <w:bidi w:val="1"/>
      </w:pPr>
      <w:r>
        <w:t>Rejected / Not chosen</w:t>
      </w:r>
    </w:p>
    <w:p>
      <w:pPr>
        <w:pStyle w:val="ListBullet"/>
        <w:jc w:val="right"/>
        <w:bidi w:val="1"/>
      </w:pPr>
      <w:r>
        <w:t>להסתמך על שיחה בודדת או prompt ישן.</w:t>
      </w:r>
    </w:p>
    <w:p>
      <w:pPr>
        <w:pStyle w:val="Heading2"/>
        <w:jc w:val="right"/>
        <w:bidi w:val="1"/>
      </w:pPr>
      <w:r>
        <w:t>Consequences</w:t>
      </w:r>
    </w:p>
    <w:p>
      <w:pPr>
        <w:pStyle w:val="ListBullet"/>
        <w:jc w:val="right"/>
        <w:bidi w:val="1"/>
      </w:pPr>
      <w:r>
        <w:t>כל שינוי עתידי מתחיל בספר בעל הסמכות.</w:t>
      </w:r>
    </w:p>
    <w:p>
      <w:pPr>
        <w:pStyle w:val="Heading2"/>
        <w:jc w:val="right"/>
        <w:bidi w:val="1"/>
      </w:pPr>
      <w:r>
        <w:t>Guardrail</w:t>
      </w:r>
    </w:p>
    <w:p>
      <w:pPr>
        <w:jc w:val="right"/>
        <w:bidi w:val="1"/>
      </w:pPr>
      <w:r>
        <w:rPr>
          <w:b w:val="0"/>
        </w:rPr>
        <w:t>אין לעדכן רק קוד כאשר ההחלטה הקנונית משתנה.</w:t>
      </w:r>
    </w:p>
    <w:p>
      <w:pPr>
        <w:pStyle w:val="Heading2"/>
        <w:jc w:val="right"/>
        <w:bidi w:val="1"/>
      </w:pPr>
      <w:r>
        <w:t>Claude Implementation Rule</w:t>
      </w:r>
    </w:p>
    <w:p>
      <w:pPr>
        <w:jc w:val="right"/>
        <w:bidi w:val="1"/>
      </w:pPr>
      <w:r>
        <w:rPr>
          <w:b w:val="0"/>
        </w:rPr>
        <w:t>קרא Master README; פעל לפי authority map; תעד deviation לפני implementation.</w:t>
      </w:r>
    </w:p>
    <w:p>
      <w:r>
        <w:br w:type="page"/>
      </w:r>
    </w:p>
    <w:p>
      <w:pPr>
        <w:pStyle w:val="Heading1"/>
        <w:jc w:val="right"/>
        <w:bidi w:val="1"/>
      </w:pPr>
      <w:r>
        <w:t>66. החלטות עיצוביות שנפסלו — סיכום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נפסל</w:t>
            </w:r>
          </w:p>
        </w:tc>
        <w:tc>
          <w:tcPr>
            <w:tcW w:type="dxa" w:w="5185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למה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Dark mode כמוצר הראשי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הוחלף בהחלטת Light Executive.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Purple/Lilac palette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נדחה במפורש.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Sidebar ראשי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לא מתאים ל-Mobile First ולניווט שנבחר.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Dashboard עמוס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Home נבחר כ-Control Room.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AI 'לטיפול עכשיו'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המשתמשת לא רוצה משימות שהמערכת ממציאה.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Gantt ל-Line-up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מורכב וכבד לצורך.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Heavy BI charts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אינם נדרשים להבנת המצב.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Enterprise permissions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לא מתאים לשני משתמשים.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Dual-write קבוע ל-Sheets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יוצר שני מקורות אמת.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Parallel artist ledger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יוצר Double Counting.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Payment status 'מקדמה'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מערבב סוג תשלום עם lifecycle.</w:t>
            </w:r>
          </w:p>
        </w:tc>
      </w:tr>
      <w:tr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Readiness אוטומטי</w:t>
            </w:r>
          </w:p>
        </w:tc>
        <w:tc>
          <w:tcPr>
            <w:tcW w:type="dxa" w:w="5185"/>
            <w:vAlign w:val="top"/>
          </w:tcPr>
          <w:p>
            <w:pPr>
              <w:jc w:val="right"/>
              <w:bidi w:val="1"/>
            </w:pPr>
            <w:r>
              <w:t>המשתמש בוחר required items.</w:t>
            </w:r>
          </w:p>
        </w:tc>
      </w:tr>
    </w:tbl>
    <w:p>
      <w:pPr>
        <w:pStyle w:val="Heading1"/>
        <w:jc w:val="right"/>
        <w:bidi w:val="1"/>
      </w:pPr>
      <w:r>
        <w:t>67. כללי שינוי החלטה</w:t>
      </w:r>
    </w:p>
    <w:p>
      <w:pPr>
        <w:pStyle w:val="ListNumber"/>
        <w:jc w:val="right"/>
        <w:bidi w:val="1"/>
      </w:pPr>
      <w:r>
        <w:t>זהה את ADR ואת הספר הקנוני המושפע.</w:t>
      </w:r>
    </w:p>
    <w:p>
      <w:pPr>
        <w:pStyle w:val="ListNumber"/>
        <w:jc w:val="right"/>
        <w:bidi w:val="1"/>
      </w:pPr>
      <w:r>
        <w:t>כתוב מה השתנה בצורך, לא רק מה רוצים לשנות ב-UI.</w:t>
      </w:r>
    </w:p>
    <w:p>
      <w:pPr>
        <w:pStyle w:val="ListNumber"/>
        <w:jc w:val="right"/>
        <w:bidi w:val="1"/>
      </w:pPr>
      <w:r>
        <w:t>בדוק אילו חלופות חדשות קיימות.</w:t>
      </w:r>
    </w:p>
    <w:p>
      <w:pPr>
        <w:pStyle w:val="ListNumber"/>
        <w:jc w:val="right"/>
        <w:bidi w:val="1"/>
      </w:pPr>
      <w:r>
        <w:t>עדכן את ADR ל-Superseded או Revisit.</w:t>
      </w:r>
    </w:p>
    <w:p>
      <w:pPr>
        <w:pStyle w:val="ListNumber"/>
        <w:jc w:val="right"/>
        <w:bidi w:val="1"/>
      </w:pPr>
      <w:r>
        <w:t>עדכן את הספר בעל הסמכות.</w:t>
      </w:r>
    </w:p>
    <w:p>
      <w:pPr>
        <w:pStyle w:val="ListNumber"/>
        <w:jc w:val="right"/>
        <w:bidi w:val="1"/>
      </w:pPr>
      <w:r>
        <w:t>עדכן tests/migration אם נדרש.</w:t>
      </w:r>
    </w:p>
    <w:p>
      <w:pPr>
        <w:pStyle w:val="ListNumber"/>
        <w:jc w:val="right"/>
        <w:bidi w:val="1"/>
      </w:pPr>
      <w:r>
        <w:t>רק אז שנה קוד.</w:t>
      </w:r>
    </w:p>
    <w:p>
      <w:pPr>
        <w:pStyle w:val="ListBullet"/>
        <w:jc w:val="right"/>
        <w:bidi w:val="1"/>
      </w:pPr>
      <w:r>
        <w:t>אין שינוי 'קטן' שמדלג על התהליך אם הוא הופך החלטה נעולה.</w:t>
      </w:r>
    </w:p>
    <w:p>
      <w:pPr>
        <w:pStyle w:val="Heading1"/>
        <w:jc w:val="right"/>
        <w:bidi w:val="1"/>
      </w:pPr>
      <w:r>
        <w:t>68. Claude Implementation Rules — ספר 12</w:t>
      </w:r>
    </w:p>
    <w:p>
      <w:pPr>
        <w:pStyle w:val="ListBullet"/>
        <w:jc w:val="right"/>
        <w:bidi w:val="1"/>
      </w:pPr>
      <w:r>
        <w:t>אל תשתמש ב-ADR כדי לעקוף ספר קנוני ייעודי; ADR מסביר, הספר הייעודי מגדיר.</w:t>
      </w:r>
    </w:p>
    <w:p>
      <w:pPr>
        <w:pStyle w:val="ListBullet"/>
        <w:jc w:val="right"/>
        <w:bidi w:val="1"/>
      </w:pPr>
      <w:r>
        <w:t>אל תחזיר חלופה שנפסלה בלי החלטת מוצר חדשה.</w:t>
      </w:r>
    </w:p>
    <w:p>
      <w:pPr>
        <w:pStyle w:val="ListBullet"/>
        <w:jc w:val="right"/>
        <w:bidi w:val="1"/>
      </w:pPr>
      <w:r>
        <w:t>אל תמציא rationale שלא מופיע כאן או במקורות.</w:t>
      </w:r>
    </w:p>
    <w:p>
      <w:pPr>
        <w:pStyle w:val="ListBullet"/>
        <w:jc w:val="right"/>
        <w:bidi w:val="1"/>
      </w:pPr>
      <w:r>
        <w:t>אם אתה מזהה צורך שסותר ADR — עצור את אותו שינוי ותעד את הסתירה.</w:t>
      </w:r>
    </w:p>
    <w:p>
      <w:pPr>
        <w:pStyle w:val="ListBullet"/>
        <w:jc w:val="right"/>
        <w:bidi w:val="1"/>
      </w:pPr>
      <w:r>
        <w:t>אל תבנה feature 'לעתיד' בניגוד להחלטות simplicity.</w:t>
      </w:r>
    </w:p>
    <w:p>
      <w:pPr>
        <w:pStyle w:val="ListBullet"/>
        <w:jc w:val="right"/>
        <w:bidi w:val="1"/>
      </w:pPr>
      <w:r>
        <w:t>אל תבחר template שמחזיר Sidebar/Dark/Purple/AI tasks.</w:t>
      </w:r>
    </w:p>
    <w:p>
      <w:pPr>
        <w:pStyle w:val="ListBullet"/>
        <w:jc w:val="right"/>
        <w:bidi w:val="1"/>
      </w:pPr>
      <w:r>
        <w:t>אל תשכפל כסף לאמן, Coverage או Payment.</w:t>
      </w:r>
    </w:p>
    <w:p>
      <w:pPr>
        <w:pStyle w:val="ListBullet"/>
        <w:jc w:val="right"/>
        <w:bidi w:val="1"/>
      </w:pPr>
      <w:r>
        <w:t>אל תטשטש null/forecast/actual כדי ליישר UI.</w:t>
      </w:r>
    </w:p>
    <w:p>
      <w:pPr>
        <w:pStyle w:val="ListBullet"/>
        <w:jc w:val="right"/>
        <w:bidi w:val="1"/>
      </w:pPr>
      <w:r>
        <w:t>כל deviation מה-Master חייב להיות מפורש לפני merge.</w:t>
      </w:r>
    </w:p>
    <w:p>
      <w:pPr>
        <w:pStyle w:val="Heading1"/>
        <w:jc w:val="right"/>
        <w:bidi w:val="1"/>
      </w:pPr>
      <w:r>
        <w:t>69. Definition of Done — ספר 12</w:t>
      </w:r>
    </w:p>
    <w:p>
      <w:pPr>
        <w:pStyle w:val="ListBullet"/>
        <w:jc w:val="right"/>
        <w:bidi w:val="1"/>
      </w:pPr>
      <w:r>
        <w:t>ההחלטות המרכזיות בעיצוב, מוצר, ארכיטקטורה, כסף, UX, Migration ו-QA מתועדות.</w:t>
      </w:r>
    </w:p>
    <w:p>
      <w:pPr>
        <w:pStyle w:val="ListBullet"/>
        <w:jc w:val="right"/>
        <w:bidi w:val="1"/>
      </w:pPr>
      <w:r>
        <w:t>לכל החלטה יש Context, Decision, Why, חלופות, השלכות, Guardrail ו-Claude Rule.</w:t>
      </w:r>
    </w:p>
    <w:p>
      <w:pPr>
        <w:pStyle w:val="ListBullet"/>
        <w:jc w:val="right"/>
        <w:bidi w:val="1"/>
      </w:pPr>
      <w:r>
        <w:t>הספר אינו ממציא יכולות חדשות.</w:t>
      </w:r>
    </w:p>
    <w:p>
      <w:pPr>
        <w:pStyle w:val="ListBullet"/>
        <w:jc w:val="right"/>
        <w:bidi w:val="1"/>
      </w:pPr>
      <w:r>
        <w:t>הספר מסביר במפורש את Light, Executive Luxury, Airbnb/Stripe, KPI, Bottom Navigation, ללא Sidebar וללא AI Tasks.</w:t>
      </w:r>
    </w:p>
    <w:p>
      <w:pPr>
        <w:pStyle w:val="ListBullet"/>
        <w:jc w:val="right"/>
        <w:bidi w:val="1"/>
      </w:pPr>
      <w:r>
        <w:t>הספר ניתן לצירוף ל-Master כ-Book 12.</w:t>
      </w:r>
    </w:p>
    <w:sectPr w:rsidR="00FC693F" w:rsidRPr="0006063C" w:rsidSect="00034616">
      <w:footerReference w:type="default" r:id="rId9"/>
      <w:pgSz w:w="12240" w:h="15840"/>
      <w:pgMar w:top="879" w:right="935" w:bottom="879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t>DORON'S RAVE · ספר 12 · Design Decisions &amp; ADR · Canon Final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ebo" w:hAnsi="Heebo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ebo" w:hAnsi="Heebo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ebo" w:hAnsi="Heebo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ebo" w:hAnsi="Heebo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ebo" w:hAnsi="Heebo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