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A62" w:rsidRDefault="008D6A62" w:rsidP="008D6A62">
      <w:pPr>
        <w:pStyle w:val="Default"/>
        <w:rPr>
          <w:sz w:val="23"/>
          <w:szCs w:val="23"/>
        </w:rPr>
      </w:pPr>
      <w:r>
        <w:rPr>
          <w:sz w:val="23"/>
          <w:szCs w:val="23"/>
        </w:rPr>
        <w:t xml:space="preserve">Explain in your own words what you have learned in completing this workshop. Include in your explanation but do not limit it to the following points (40%): </w:t>
      </w:r>
    </w:p>
    <w:p w:rsidR="008D6A62" w:rsidRDefault="008D6A62" w:rsidP="008D6A62">
      <w:pPr>
        <w:pStyle w:val="Default"/>
        <w:rPr>
          <w:sz w:val="23"/>
          <w:szCs w:val="23"/>
        </w:rPr>
      </w:pPr>
      <w:r>
        <w:rPr>
          <w:sz w:val="23"/>
          <w:szCs w:val="23"/>
        </w:rPr>
        <w:t xml:space="preserve">• The reason for specializing the </w:t>
      </w:r>
      <w:proofErr w:type="gramStart"/>
      <w:r>
        <w:rPr>
          <w:b/>
          <w:bCs/>
          <w:color w:val="1E477B"/>
          <w:sz w:val="23"/>
          <w:szCs w:val="23"/>
        </w:rPr>
        <w:t>sum(</w:t>
      </w:r>
      <w:proofErr w:type="gramEnd"/>
      <w:r>
        <w:rPr>
          <w:b/>
          <w:bCs/>
          <w:color w:val="1E477B"/>
          <w:sz w:val="23"/>
          <w:szCs w:val="23"/>
        </w:rPr>
        <w:t xml:space="preserve">) </w:t>
      </w:r>
      <w:r>
        <w:rPr>
          <w:sz w:val="23"/>
          <w:szCs w:val="23"/>
        </w:rPr>
        <w:t xml:space="preserve">member function. </w:t>
      </w:r>
    </w:p>
    <w:p w:rsidR="008D6A62" w:rsidRDefault="008D6A62" w:rsidP="008D6A62">
      <w:pPr>
        <w:pStyle w:val="Default"/>
        <w:rPr>
          <w:sz w:val="23"/>
          <w:szCs w:val="23"/>
        </w:rPr>
      </w:pPr>
      <w:r>
        <w:rPr>
          <w:sz w:val="23"/>
          <w:szCs w:val="23"/>
        </w:rPr>
        <w:t xml:space="preserve">• The reason for specializing the initial value for a summation. </w:t>
      </w:r>
    </w:p>
    <w:p w:rsidR="008D6A62" w:rsidRDefault="008D6A62" w:rsidP="008D6A62">
      <w:pPr>
        <w:pStyle w:val="Default"/>
        <w:rPr>
          <w:sz w:val="23"/>
          <w:szCs w:val="23"/>
        </w:rPr>
      </w:pPr>
      <w:r>
        <w:rPr>
          <w:sz w:val="23"/>
          <w:szCs w:val="23"/>
        </w:rPr>
        <w:t xml:space="preserve">• The reason for defining the class variable outside the class definition. </w:t>
      </w:r>
    </w:p>
    <w:p w:rsidR="008D6A62" w:rsidRDefault="008D6A62" w:rsidP="008D6A62">
      <w:pPr>
        <w:pStyle w:val="Default"/>
        <w:rPr>
          <w:sz w:val="23"/>
          <w:szCs w:val="23"/>
        </w:rPr>
      </w:pPr>
    </w:p>
    <w:p w:rsidR="008D6A62" w:rsidRDefault="008D6A62" w:rsidP="008D6A62">
      <w:pPr>
        <w:pStyle w:val="Default"/>
        <w:rPr>
          <w:sz w:val="23"/>
          <w:szCs w:val="23"/>
        </w:rPr>
      </w:pPr>
      <w:r>
        <w:rPr>
          <w:sz w:val="23"/>
          <w:szCs w:val="23"/>
        </w:rPr>
        <w:t xml:space="preserve">To avoid deductions, refer to code in your solution as an example of your implementation of the concepts that you describe. </w:t>
      </w:r>
    </w:p>
    <w:p w:rsidR="00176216" w:rsidRDefault="008D6A62" w:rsidP="008D6A62">
      <w:pPr>
        <w:rPr>
          <w:sz w:val="23"/>
          <w:szCs w:val="23"/>
        </w:rPr>
      </w:pPr>
      <w:r>
        <w:rPr>
          <w:sz w:val="23"/>
          <w:szCs w:val="23"/>
        </w:rPr>
        <w:t>Include all corrections to the Quiz you have received (30%).</w:t>
      </w:r>
    </w:p>
    <w:p w:rsidR="001D250D" w:rsidRDefault="001D250D" w:rsidP="008D6A62">
      <w:pPr>
        <w:rPr>
          <w:sz w:val="23"/>
          <w:szCs w:val="23"/>
        </w:rPr>
      </w:pPr>
    </w:p>
    <w:p w:rsidR="00E21F6B" w:rsidRDefault="0025228B" w:rsidP="008D6A62">
      <w:pPr>
        <w:rPr>
          <w:sz w:val="23"/>
          <w:szCs w:val="23"/>
        </w:rPr>
      </w:pPr>
      <w:bookmarkStart w:id="0" w:name="_GoBack"/>
      <w:r>
        <w:rPr>
          <w:sz w:val="23"/>
          <w:szCs w:val="23"/>
        </w:rPr>
        <w:t xml:space="preserve">1. </w:t>
      </w:r>
      <w:r w:rsidR="001D250D">
        <w:rPr>
          <w:sz w:val="23"/>
          <w:szCs w:val="23"/>
        </w:rPr>
        <w:t xml:space="preserve">I have learned by specializing the </w:t>
      </w:r>
      <w:proofErr w:type="gramStart"/>
      <w:r w:rsidR="001D250D">
        <w:rPr>
          <w:sz w:val="23"/>
          <w:szCs w:val="23"/>
        </w:rPr>
        <w:t>sum(</w:t>
      </w:r>
      <w:proofErr w:type="gramEnd"/>
      <w:r w:rsidR="001D250D">
        <w:rPr>
          <w:sz w:val="23"/>
          <w:szCs w:val="23"/>
        </w:rPr>
        <w:t xml:space="preserve">) member function, sum() can perform appropriate operations on V object based on what type V is. </w:t>
      </w:r>
      <w:r w:rsidR="000D7E39">
        <w:rPr>
          <w:sz w:val="23"/>
          <w:szCs w:val="23"/>
        </w:rPr>
        <w:t xml:space="preserve">For example, in the class </w:t>
      </w:r>
      <w:proofErr w:type="spellStart"/>
      <w:r w:rsidR="000D7E39">
        <w:rPr>
          <w:sz w:val="23"/>
          <w:szCs w:val="23"/>
        </w:rPr>
        <w:t>SummableLVPair</w:t>
      </w:r>
      <w:proofErr w:type="spellEnd"/>
      <w:r w:rsidR="000D7E39">
        <w:rPr>
          <w:sz w:val="23"/>
          <w:szCs w:val="23"/>
        </w:rPr>
        <w:t xml:space="preserve"> the function </w:t>
      </w:r>
      <w:proofErr w:type="gramStart"/>
      <w:r w:rsidR="000D7E39">
        <w:rPr>
          <w:sz w:val="23"/>
          <w:szCs w:val="23"/>
        </w:rPr>
        <w:t>sum(</w:t>
      </w:r>
      <w:proofErr w:type="gramEnd"/>
      <w:r w:rsidR="000D7E39">
        <w:rPr>
          <w:sz w:val="23"/>
          <w:szCs w:val="23"/>
        </w:rPr>
        <w:t>) is defi</w:t>
      </w:r>
      <w:r w:rsidR="00E21F6B">
        <w:rPr>
          <w:sz w:val="23"/>
          <w:szCs w:val="23"/>
        </w:rPr>
        <w:t>ned to use addition operation:</w:t>
      </w:r>
    </w:p>
    <w:p w:rsidR="00E21F6B" w:rsidRDefault="00E21F6B" w:rsidP="008D6A62">
      <w:pPr>
        <w:rPr>
          <w:sz w:val="23"/>
          <w:szCs w:val="23"/>
        </w:rPr>
      </w:pPr>
      <w:r>
        <w:rPr>
          <w:sz w:val="23"/>
          <w:szCs w:val="23"/>
        </w:rPr>
        <w:t xml:space="preserve">V </w:t>
      </w:r>
      <w:proofErr w:type="gramStart"/>
      <w:r>
        <w:rPr>
          <w:sz w:val="23"/>
          <w:szCs w:val="23"/>
        </w:rPr>
        <w:t>sum(</w:t>
      </w:r>
      <w:proofErr w:type="spellStart"/>
      <w:proofErr w:type="gramEnd"/>
      <w:r>
        <w:rPr>
          <w:sz w:val="23"/>
          <w:szCs w:val="23"/>
        </w:rPr>
        <w:t>const</w:t>
      </w:r>
      <w:proofErr w:type="spellEnd"/>
      <w:r>
        <w:rPr>
          <w:sz w:val="23"/>
          <w:szCs w:val="23"/>
        </w:rPr>
        <w:t xml:space="preserve"> L&amp; label, </w:t>
      </w:r>
      <w:proofErr w:type="spellStart"/>
      <w:r>
        <w:rPr>
          <w:sz w:val="23"/>
          <w:szCs w:val="23"/>
        </w:rPr>
        <w:t>const</w:t>
      </w:r>
      <w:proofErr w:type="spellEnd"/>
      <w:r>
        <w:rPr>
          <w:sz w:val="23"/>
          <w:szCs w:val="23"/>
        </w:rPr>
        <w:t xml:space="preserve"> V&amp; sum) </w:t>
      </w:r>
      <w:proofErr w:type="spellStart"/>
      <w:r>
        <w:rPr>
          <w:sz w:val="23"/>
          <w:szCs w:val="23"/>
        </w:rPr>
        <w:t>const</w:t>
      </w:r>
      <w:proofErr w:type="spellEnd"/>
      <w:r>
        <w:rPr>
          <w:sz w:val="23"/>
          <w:szCs w:val="23"/>
        </w:rPr>
        <w:t xml:space="preserve"> {</w:t>
      </w:r>
    </w:p>
    <w:p w:rsidR="00E21F6B" w:rsidRDefault="00E21F6B" w:rsidP="008D6A62">
      <w:pPr>
        <w:rPr>
          <w:sz w:val="23"/>
          <w:szCs w:val="23"/>
        </w:rPr>
      </w:pPr>
      <w:r>
        <w:rPr>
          <w:sz w:val="23"/>
          <w:szCs w:val="23"/>
        </w:rPr>
        <w:tab/>
        <w:t xml:space="preserve">V result = </w:t>
      </w:r>
      <w:proofErr w:type="spellStart"/>
      <w:r>
        <w:rPr>
          <w:sz w:val="23"/>
          <w:szCs w:val="23"/>
        </w:rPr>
        <w:t>LVPair</w:t>
      </w:r>
      <w:proofErr w:type="spellEnd"/>
      <w:r>
        <w:rPr>
          <w:sz w:val="23"/>
          <w:szCs w:val="23"/>
        </w:rPr>
        <w:t>&lt;L</w:t>
      </w:r>
      <w:proofErr w:type="gramStart"/>
      <w:r>
        <w:rPr>
          <w:sz w:val="23"/>
          <w:szCs w:val="23"/>
        </w:rPr>
        <w:t>,V</w:t>
      </w:r>
      <w:proofErr w:type="gramEnd"/>
      <w:r>
        <w:rPr>
          <w:sz w:val="23"/>
          <w:szCs w:val="23"/>
        </w:rPr>
        <w:t>&gt;::</w:t>
      </w:r>
      <w:proofErr w:type="spellStart"/>
      <w:r>
        <w:rPr>
          <w:sz w:val="23"/>
          <w:szCs w:val="23"/>
        </w:rPr>
        <w:t>getValue</w:t>
      </w:r>
      <w:proofErr w:type="spellEnd"/>
      <w:r>
        <w:rPr>
          <w:sz w:val="23"/>
          <w:szCs w:val="23"/>
        </w:rPr>
        <w:t>()+sum;</w:t>
      </w:r>
    </w:p>
    <w:p w:rsidR="00E21F6B" w:rsidRDefault="00E21F6B" w:rsidP="008D6A62">
      <w:pPr>
        <w:rPr>
          <w:sz w:val="23"/>
          <w:szCs w:val="23"/>
        </w:rPr>
      </w:pPr>
      <w:r>
        <w:rPr>
          <w:sz w:val="23"/>
          <w:szCs w:val="23"/>
        </w:rPr>
        <w:tab/>
      </w:r>
      <w:proofErr w:type="gramStart"/>
      <w:r>
        <w:rPr>
          <w:sz w:val="23"/>
          <w:szCs w:val="23"/>
        </w:rPr>
        <w:t>return</w:t>
      </w:r>
      <w:proofErr w:type="gramEnd"/>
      <w:r>
        <w:rPr>
          <w:sz w:val="23"/>
          <w:szCs w:val="23"/>
        </w:rPr>
        <w:t xml:space="preserve"> result; }</w:t>
      </w:r>
    </w:p>
    <w:p w:rsidR="00E21F6B" w:rsidRDefault="000D7E39" w:rsidP="008D6A62">
      <w:pPr>
        <w:rPr>
          <w:sz w:val="23"/>
          <w:szCs w:val="23"/>
        </w:rPr>
      </w:pPr>
      <w:r>
        <w:rPr>
          <w:sz w:val="23"/>
          <w:szCs w:val="23"/>
        </w:rPr>
        <w:t xml:space="preserve">For data type like </w:t>
      </w:r>
      <w:proofErr w:type="spellStart"/>
      <w:r>
        <w:rPr>
          <w:sz w:val="23"/>
          <w:szCs w:val="23"/>
        </w:rPr>
        <w:t>int</w:t>
      </w:r>
      <w:proofErr w:type="spellEnd"/>
      <w:r>
        <w:rPr>
          <w:sz w:val="23"/>
          <w:szCs w:val="23"/>
        </w:rPr>
        <w:t xml:space="preserve">, double, float, there is no problem with addition operation. However, when it comes to </w:t>
      </w:r>
      <w:proofErr w:type="spellStart"/>
      <w:r>
        <w:rPr>
          <w:sz w:val="23"/>
          <w:szCs w:val="23"/>
        </w:rPr>
        <w:t>std</w:t>
      </w:r>
      <w:proofErr w:type="spellEnd"/>
      <w:r>
        <w:rPr>
          <w:sz w:val="23"/>
          <w:szCs w:val="23"/>
        </w:rPr>
        <w:t xml:space="preserve">::string type, a simple addition operation is not enough. Although in </w:t>
      </w:r>
      <w:proofErr w:type="spellStart"/>
      <w:r>
        <w:rPr>
          <w:sz w:val="23"/>
          <w:szCs w:val="23"/>
        </w:rPr>
        <w:t>std</w:t>
      </w:r>
      <w:proofErr w:type="spellEnd"/>
      <w:r>
        <w:rPr>
          <w:sz w:val="23"/>
          <w:szCs w:val="23"/>
        </w:rPr>
        <w:t xml:space="preserve">::string class, the operator + is overloaded and so usable, the formatting would be messy if we just simply connect two </w:t>
      </w:r>
      <w:proofErr w:type="spellStart"/>
      <w:r>
        <w:rPr>
          <w:sz w:val="23"/>
          <w:szCs w:val="23"/>
        </w:rPr>
        <w:t>std</w:t>
      </w:r>
      <w:proofErr w:type="spellEnd"/>
      <w:r>
        <w:rPr>
          <w:sz w:val="23"/>
          <w:szCs w:val="23"/>
        </w:rPr>
        <w:t xml:space="preserve">::string objects with a “+”. </w:t>
      </w:r>
      <w:r w:rsidR="00E21F6B">
        <w:rPr>
          <w:sz w:val="23"/>
          <w:szCs w:val="23"/>
        </w:rPr>
        <w:t xml:space="preserve">Moreover, then the target of the summation is char type data, the operator “+” cannot be used. </w:t>
      </w:r>
      <w:r w:rsidR="006C048B">
        <w:rPr>
          <w:sz w:val="23"/>
          <w:szCs w:val="23"/>
        </w:rPr>
        <w:t xml:space="preserve">Thus, </w:t>
      </w:r>
      <w:r w:rsidR="00E7182E">
        <w:rPr>
          <w:sz w:val="23"/>
          <w:szCs w:val="23"/>
        </w:rPr>
        <w:t xml:space="preserve">specializing </w:t>
      </w:r>
      <w:proofErr w:type="gramStart"/>
      <w:r w:rsidR="00E7182E">
        <w:rPr>
          <w:sz w:val="23"/>
          <w:szCs w:val="23"/>
        </w:rPr>
        <w:t>sum(</w:t>
      </w:r>
      <w:proofErr w:type="gramEnd"/>
      <w:r w:rsidR="00E7182E">
        <w:rPr>
          <w:sz w:val="23"/>
          <w:szCs w:val="23"/>
        </w:rPr>
        <w:t xml:space="preserve">) is necessary to deal with summation of </w:t>
      </w:r>
      <w:proofErr w:type="spellStart"/>
      <w:r w:rsidR="00E7182E">
        <w:rPr>
          <w:sz w:val="23"/>
          <w:szCs w:val="23"/>
        </w:rPr>
        <w:t>std</w:t>
      </w:r>
      <w:proofErr w:type="spellEnd"/>
      <w:r w:rsidR="00E7182E">
        <w:rPr>
          <w:sz w:val="23"/>
          <w:szCs w:val="23"/>
        </w:rPr>
        <w:t>::string</w:t>
      </w:r>
      <w:r w:rsidR="00E21F6B">
        <w:rPr>
          <w:sz w:val="23"/>
          <w:szCs w:val="23"/>
        </w:rPr>
        <w:t xml:space="preserve">: </w:t>
      </w:r>
    </w:p>
    <w:p w:rsidR="00E21F6B" w:rsidRDefault="00E21F6B" w:rsidP="008D6A62">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std</w:t>
      </w:r>
      <w:proofErr w:type="spellEnd"/>
      <w:r>
        <w:rPr>
          <w:rFonts w:ascii="Consolas" w:hAnsi="Consolas"/>
          <w:color w:val="24292E"/>
          <w:sz w:val="18"/>
          <w:szCs w:val="18"/>
          <w:shd w:val="clear" w:color="auto" w:fill="FFFFFF"/>
        </w:rPr>
        <w:t>::string</w:t>
      </w:r>
      <w:proofErr w:type="gramEnd"/>
      <w:r>
        <w:rPr>
          <w:rFonts w:ascii="Consolas" w:hAnsi="Consolas"/>
          <w:color w:val="24292E"/>
          <w:sz w:val="18"/>
          <w:szCs w:val="18"/>
          <w:shd w:val="clear" w:color="auto" w:fill="FFFFFF"/>
        </w:rPr>
        <w:t xml:space="preserve"> result = value +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LVPair</w:t>
      </w:r>
      <w:proofErr w:type="spellEnd"/>
      <w:r>
        <w:rPr>
          <w:rFonts w:ascii="Consolas" w:hAnsi="Consolas"/>
          <w:color w:val="24292E"/>
          <w:sz w:val="18"/>
          <w:szCs w:val="18"/>
          <w:shd w:val="clear" w:color="auto" w:fill="FFFFFF"/>
        </w:rPr>
        <w:t>&lt;</w:t>
      </w:r>
      <w:proofErr w:type="spellStart"/>
      <w:r>
        <w:rPr>
          <w:rFonts w:ascii="Consolas" w:hAnsi="Consolas"/>
          <w:color w:val="24292E"/>
          <w:sz w:val="18"/>
          <w:szCs w:val="18"/>
          <w:shd w:val="clear" w:color="auto" w:fill="FFFFFF"/>
        </w:rPr>
        <w:t>std</w:t>
      </w:r>
      <w:proofErr w:type="spellEnd"/>
      <w:r>
        <w:rPr>
          <w:rFonts w:ascii="Consolas" w:hAnsi="Consolas"/>
          <w:color w:val="24292E"/>
          <w:sz w:val="18"/>
          <w:szCs w:val="18"/>
          <w:shd w:val="clear" w:color="auto" w:fill="FFFFFF"/>
        </w:rPr>
        <w:t xml:space="preserve">::string, </w:t>
      </w:r>
      <w:proofErr w:type="spellStart"/>
      <w:r>
        <w:rPr>
          <w:rFonts w:ascii="Consolas" w:hAnsi="Consolas"/>
          <w:color w:val="24292E"/>
          <w:sz w:val="18"/>
          <w:szCs w:val="18"/>
          <w:shd w:val="clear" w:color="auto" w:fill="FFFFFF"/>
        </w:rPr>
        <w:t>std</w:t>
      </w:r>
      <w:proofErr w:type="spellEnd"/>
      <w:r>
        <w:rPr>
          <w:rFonts w:ascii="Consolas" w:hAnsi="Consolas"/>
          <w:color w:val="24292E"/>
          <w:sz w:val="18"/>
          <w:szCs w:val="18"/>
          <w:shd w:val="clear" w:color="auto" w:fill="FFFFFF"/>
        </w:rPr>
        <w:t>::string&gt;::</w:t>
      </w:r>
      <w:proofErr w:type="spellStart"/>
      <w:r>
        <w:rPr>
          <w:rStyle w:val="pl-c1"/>
          <w:rFonts w:ascii="Consolas" w:hAnsi="Consolas"/>
          <w:color w:val="005CC5"/>
          <w:sz w:val="18"/>
          <w:szCs w:val="18"/>
          <w:shd w:val="clear" w:color="auto" w:fill="FFFFFF"/>
        </w:rPr>
        <w:t>getValue</w:t>
      </w:r>
      <w:proofErr w:type="spellEnd"/>
      <w:r>
        <w:rPr>
          <w:rFonts w:ascii="Consolas" w:hAnsi="Consolas"/>
          <w:color w:val="24292E"/>
          <w:sz w:val="18"/>
          <w:szCs w:val="18"/>
          <w:shd w:val="clear" w:color="auto" w:fill="FFFFFF"/>
        </w:rPr>
        <w:t>();</w:t>
      </w:r>
    </w:p>
    <w:p w:rsidR="00E21F6B" w:rsidRDefault="0025228B" w:rsidP="008D6A62">
      <w:pPr>
        <w:rPr>
          <w:sz w:val="23"/>
          <w:szCs w:val="23"/>
        </w:rPr>
      </w:pPr>
      <w:r>
        <w:rPr>
          <w:sz w:val="23"/>
          <w:szCs w:val="23"/>
        </w:rPr>
        <w:t xml:space="preserve">2. </w:t>
      </w:r>
      <w:r w:rsidR="00E21F6B">
        <w:rPr>
          <w:sz w:val="23"/>
          <w:szCs w:val="23"/>
        </w:rPr>
        <w:t xml:space="preserve">Another specialization is specializing the initial value for a summation. Because it is unsure that what data type the V will be, and it would be wrong to initialize a char variable as 0 or to initialize an </w:t>
      </w:r>
      <w:proofErr w:type="spellStart"/>
      <w:r w:rsidR="00E21F6B">
        <w:rPr>
          <w:sz w:val="23"/>
          <w:szCs w:val="23"/>
        </w:rPr>
        <w:t>int</w:t>
      </w:r>
      <w:proofErr w:type="spellEnd"/>
      <w:r w:rsidR="00E21F6B">
        <w:rPr>
          <w:sz w:val="23"/>
          <w:szCs w:val="23"/>
        </w:rPr>
        <w:t xml:space="preserve"> variable as </w:t>
      </w:r>
      <w:proofErr w:type="gramStart"/>
      <w:r w:rsidR="00E21F6B">
        <w:rPr>
          <w:sz w:val="23"/>
          <w:szCs w:val="23"/>
        </w:rPr>
        <w:t>“ ”</w:t>
      </w:r>
      <w:proofErr w:type="gramEnd"/>
      <w:r w:rsidR="00E21F6B">
        <w:rPr>
          <w:sz w:val="23"/>
          <w:szCs w:val="23"/>
        </w:rPr>
        <w:t xml:space="preserve">. Specializing the initial value for </w:t>
      </w:r>
      <w:r w:rsidR="00966E24">
        <w:rPr>
          <w:sz w:val="23"/>
          <w:szCs w:val="23"/>
        </w:rPr>
        <w:t xml:space="preserve">difference data types ensures to cover all the possible cases and avoids exceptions: </w:t>
      </w:r>
    </w:p>
    <w:p w:rsidR="00966E24" w:rsidRDefault="00966E24" w:rsidP="008D6A62">
      <w:pPr>
        <w:rPr>
          <w:rFonts w:ascii="Consolas" w:eastAsia="Times New Roman" w:hAnsi="Consolas" w:cs="Segoe UI"/>
          <w:color w:val="24292E"/>
          <w:sz w:val="18"/>
          <w:szCs w:val="18"/>
        </w:rPr>
      </w:pPr>
      <w:proofErr w:type="gramStart"/>
      <w:r w:rsidRPr="00966E24">
        <w:rPr>
          <w:rFonts w:ascii="Consolas" w:eastAsia="Times New Roman" w:hAnsi="Consolas" w:cs="Segoe UI"/>
          <w:color w:val="D73A49"/>
          <w:sz w:val="18"/>
          <w:szCs w:val="18"/>
        </w:rPr>
        <w:t>template</w:t>
      </w:r>
      <w:proofErr w:type="gramEnd"/>
      <w:r w:rsidRPr="00966E24">
        <w:rPr>
          <w:rFonts w:ascii="Consolas" w:eastAsia="Times New Roman" w:hAnsi="Consolas" w:cs="Segoe UI"/>
          <w:color w:val="24292E"/>
          <w:sz w:val="18"/>
          <w:szCs w:val="18"/>
        </w:rPr>
        <w:t>&lt;&gt;</w:t>
      </w:r>
    </w:p>
    <w:p w:rsidR="00966E24" w:rsidRDefault="00966E24" w:rsidP="008D6A62">
      <w:pPr>
        <w:rPr>
          <w:rFonts w:ascii="Consolas" w:eastAsia="Times New Roman" w:hAnsi="Consolas" w:cs="Segoe UI"/>
          <w:color w:val="24292E"/>
          <w:sz w:val="18"/>
          <w:szCs w:val="18"/>
        </w:rPr>
      </w:pPr>
      <w:proofErr w:type="spellStart"/>
      <w:proofErr w:type="gramStart"/>
      <w:r w:rsidRPr="00966E24">
        <w:rPr>
          <w:rFonts w:ascii="Consolas" w:eastAsia="Times New Roman" w:hAnsi="Consolas" w:cs="Segoe UI"/>
          <w:color w:val="D73A49"/>
          <w:sz w:val="18"/>
          <w:szCs w:val="18"/>
        </w:rPr>
        <w:t>int</w:t>
      </w:r>
      <w:proofErr w:type="spellEnd"/>
      <w:proofErr w:type="gramEnd"/>
      <w:r w:rsidRPr="00966E24">
        <w:rPr>
          <w:rFonts w:ascii="Consolas" w:eastAsia="Times New Roman" w:hAnsi="Consolas" w:cs="Segoe UI"/>
          <w:color w:val="24292E"/>
          <w:sz w:val="18"/>
          <w:szCs w:val="18"/>
        </w:rPr>
        <w:t xml:space="preserve"> </w:t>
      </w:r>
      <w:proofErr w:type="spellStart"/>
      <w:r w:rsidRPr="00966E24">
        <w:rPr>
          <w:rFonts w:ascii="Consolas" w:eastAsia="Times New Roman" w:hAnsi="Consolas" w:cs="Segoe UI"/>
          <w:color w:val="24292E"/>
          <w:sz w:val="18"/>
          <w:szCs w:val="18"/>
        </w:rPr>
        <w:t>SummableLVPair</w:t>
      </w:r>
      <w:proofErr w:type="spellEnd"/>
      <w:r w:rsidRPr="00966E24">
        <w:rPr>
          <w:rFonts w:ascii="Consolas" w:eastAsia="Times New Roman" w:hAnsi="Consolas" w:cs="Segoe UI"/>
          <w:color w:val="24292E"/>
          <w:sz w:val="18"/>
          <w:szCs w:val="18"/>
        </w:rPr>
        <w:t>&lt;</w:t>
      </w:r>
      <w:proofErr w:type="spellStart"/>
      <w:r w:rsidRPr="00966E24">
        <w:rPr>
          <w:rFonts w:ascii="Consolas" w:eastAsia="Times New Roman" w:hAnsi="Consolas" w:cs="Segoe UI"/>
          <w:color w:val="24292E"/>
          <w:sz w:val="18"/>
          <w:szCs w:val="18"/>
        </w:rPr>
        <w:t>std</w:t>
      </w:r>
      <w:proofErr w:type="spellEnd"/>
      <w:r w:rsidRPr="00966E24">
        <w:rPr>
          <w:rFonts w:ascii="Consolas" w:eastAsia="Times New Roman" w:hAnsi="Consolas" w:cs="Segoe UI"/>
          <w:color w:val="24292E"/>
          <w:sz w:val="18"/>
          <w:szCs w:val="18"/>
        </w:rPr>
        <w:t xml:space="preserve">::string, </w:t>
      </w:r>
      <w:proofErr w:type="spellStart"/>
      <w:r w:rsidRPr="00966E24">
        <w:rPr>
          <w:rFonts w:ascii="Consolas" w:eastAsia="Times New Roman" w:hAnsi="Consolas" w:cs="Segoe UI"/>
          <w:color w:val="D73A49"/>
          <w:sz w:val="18"/>
          <w:szCs w:val="18"/>
        </w:rPr>
        <w:t>int</w:t>
      </w:r>
      <w:proofErr w:type="spellEnd"/>
      <w:r w:rsidRPr="00966E24">
        <w:rPr>
          <w:rFonts w:ascii="Consolas" w:eastAsia="Times New Roman" w:hAnsi="Consolas" w:cs="Segoe UI"/>
          <w:color w:val="24292E"/>
          <w:sz w:val="18"/>
          <w:szCs w:val="18"/>
        </w:rPr>
        <w:t>&gt;::</w:t>
      </w:r>
      <w:proofErr w:type="spellStart"/>
      <w:r w:rsidRPr="00966E24">
        <w:rPr>
          <w:rFonts w:ascii="Consolas" w:eastAsia="Times New Roman" w:hAnsi="Consolas" w:cs="Segoe UI"/>
          <w:color w:val="24292E"/>
          <w:sz w:val="18"/>
          <w:szCs w:val="18"/>
        </w:rPr>
        <w:t>init</w:t>
      </w:r>
      <w:proofErr w:type="spellEnd"/>
      <w:r w:rsidRPr="00966E24">
        <w:rPr>
          <w:rFonts w:ascii="Consolas" w:eastAsia="Times New Roman" w:hAnsi="Consolas" w:cs="Segoe UI"/>
          <w:color w:val="24292E"/>
          <w:sz w:val="18"/>
          <w:szCs w:val="18"/>
        </w:rPr>
        <w:t xml:space="preserve"> = </w:t>
      </w:r>
      <w:r w:rsidRPr="00966E24">
        <w:rPr>
          <w:rFonts w:ascii="Consolas" w:eastAsia="Times New Roman" w:hAnsi="Consolas" w:cs="Segoe UI"/>
          <w:color w:val="005CC5"/>
          <w:sz w:val="18"/>
          <w:szCs w:val="18"/>
        </w:rPr>
        <w:t>0</w:t>
      </w:r>
      <w:r w:rsidRPr="00966E24">
        <w:rPr>
          <w:rFonts w:ascii="Consolas" w:eastAsia="Times New Roman" w:hAnsi="Consolas" w:cs="Segoe UI"/>
          <w:color w:val="24292E"/>
          <w:sz w:val="18"/>
          <w:szCs w:val="18"/>
        </w:rPr>
        <w:t>;</w:t>
      </w:r>
    </w:p>
    <w:p w:rsidR="00966E24" w:rsidRDefault="00966E24" w:rsidP="008D6A62">
      <w:pPr>
        <w:rPr>
          <w:rFonts w:ascii="Consolas" w:eastAsia="Times New Roman" w:hAnsi="Consolas" w:cs="Segoe UI"/>
          <w:color w:val="24292E"/>
          <w:sz w:val="18"/>
          <w:szCs w:val="18"/>
        </w:rPr>
      </w:pPr>
      <w:proofErr w:type="gramStart"/>
      <w:r w:rsidRPr="00966E24">
        <w:rPr>
          <w:rFonts w:ascii="Consolas" w:eastAsia="Times New Roman" w:hAnsi="Consolas" w:cs="Segoe UI"/>
          <w:color w:val="D73A49"/>
          <w:sz w:val="18"/>
          <w:szCs w:val="18"/>
        </w:rPr>
        <w:t>template</w:t>
      </w:r>
      <w:proofErr w:type="gramEnd"/>
      <w:r w:rsidRPr="00966E24">
        <w:rPr>
          <w:rFonts w:ascii="Consolas" w:eastAsia="Times New Roman" w:hAnsi="Consolas" w:cs="Segoe UI"/>
          <w:color w:val="24292E"/>
          <w:sz w:val="18"/>
          <w:szCs w:val="18"/>
        </w:rPr>
        <w:t>&lt;&gt;</w:t>
      </w:r>
    </w:p>
    <w:p w:rsidR="00966E24" w:rsidRDefault="00966E24" w:rsidP="008D6A62">
      <w:pPr>
        <w:rPr>
          <w:sz w:val="23"/>
          <w:szCs w:val="23"/>
        </w:rPr>
      </w:pPr>
      <w:proofErr w:type="spellStart"/>
      <w:proofErr w:type="gramStart"/>
      <w:r w:rsidRPr="00966E24">
        <w:rPr>
          <w:rFonts w:ascii="Consolas" w:eastAsia="Times New Roman" w:hAnsi="Consolas" w:cs="Segoe UI"/>
          <w:color w:val="24292E"/>
          <w:sz w:val="18"/>
          <w:szCs w:val="18"/>
        </w:rPr>
        <w:t>std</w:t>
      </w:r>
      <w:proofErr w:type="spellEnd"/>
      <w:r w:rsidRPr="00966E24">
        <w:rPr>
          <w:rFonts w:ascii="Consolas" w:eastAsia="Times New Roman" w:hAnsi="Consolas" w:cs="Segoe UI"/>
          <w:color w:val="24292E"/>
          <w:sz w:val="18"/>
          <w:szCs w:val="18"/>
        </w:rPr>
        <w:t>::string</w:t>
      </w:r>
      <w:proofErr w:type="gramEnd"/>
      <w:r w:rsidRPr="00966E24">
        <w:rPr>
          <w:rFonts w:ascii="Consolas" w:eastAsia="Times New Roman" w:hAnsi="Consolas" w:cs="Segoe UI"/>
          <w:color w:val="24292E"/>
          <w:sz w:val="18"/>
          <w:szCs w:val="18"/>
        </w:rPr>
        <w:t xml:space="preserve"> </w:t>
      </w:r>
      <w:proofErr w:type="spellStart"/>
      <w:r w:rsidRPr="00966E24">
        <w:rPr>
          <w:rFonts w:ascii="Consolas" w:eastAsia="Times New Roman" w:hAnsi="Consolas" w:cs="Segoe UI"/>
          <w:color w:val="24292E"/>
          <w:sz w:val="18"/>
          <w:szCs w:val="18"/>
        </w:rPr>
        <w:t>SummableLVPair</w:t>
      </w:r>
      <w:proofErr w:type="spellEnd"/>
      <w:r w:rsidRPr="00966E24">
        <w:rPr>
          <w:rFonts w:ascii="Consolas" w:eastAsia="Times New Roman" w:hAnsi="Consolas" w:cs="Segoe UI"/>
          <w:color w:val="24292E"/>
          <w:sz w:val="18"/>
          <w:szCs w:val="18"/>
        </w:rPr>
        <w:t>&lt;</w:t>
      </w:r>
      <w:proofErr w:type="spellStart"/>
      <w:r w:rsidRPr="00966E24">
        <w:rPr>
          <w:rFonts w:ascii="Consolas" w:eastAsia="Times New Roman" w:hAnsi="Consolas" w:cs="Segoe UI"/>
          <w:color w:val="24292E"/>
          <w:sz w:val="18"/>
          <w:szCs w:val="18"/>
        </w:rPr>
        <w:t>std</w:t>
      </w:r>
      <w:proofErr w:type="spellEnd"/>
      <w:r w:rsidRPr="00966E24">
        <w:rPr>
          <w:rFonts w:ascii="Consolas" w:eastAsia="Times New Roman" w:hAnsi="Consolas" w:cs="Segoe UI"/>
          <w:color w:val="24292E"/>
          <w:sz w:val="18"/>
          <w:szCs w:val="18"/>
        </w:rPr>
        <w:t xml:space="preserve">::string, </w:t>
      </w:r>
      <w:proofErr w:type="spellStart"/>
      <w:r w:rsidRPr="00966E24">
        <w:rPr>
          <w:rFonts w:ascii="Consolas" w:eastAsia="Times New Roman" w:hAnsi="Consolas" w:cs="Segoe UI"/>
          <w:color w:val="24292E"/>
          <w:sz w:val="18"/>
          <w:szCs w:val="18"/>
        </w:rPr>
        <w:t>std</w:t>
      </w:r>
      <w:proofErr w:type="spellEnd"/>
      <w:r w:rsidRPr="00966E24">
        <w:rPr>
          <w:rFonts w:ascii="Consolas" w:eastAsia="Times New Roman" w:hAnsi="Consolas" w:cs="Segoe UI"/>
          <w:color w:val="24292E"/>
          <w:sz w:val="18"/>
          <w:szCs w:val="18"/>
        </w:rPr>
        <w:t>::string&gt;::</w:t>
      </w:r>
      <w:proofErr w:type="spellStart"/>
      <w:r w:rsidRPr="00966E24">
        <w:rPr>
          <w:rFonts w:ascii="Consolas" w:eastAsia="Times New Roman" w:hAnsi="Consolas" w:cs="Segoe UI"/>
          <w:color w:val="24292E"/>
          <w:sz w:val="18"/>
          <w:szCs w:val="18"/>
        </w:rPr>
        <w:t>init</w:t>
      </w:r>
      <w:proofErr w:type="spellEnd"/>
      <w:r w:rsidRPr="00966E24">
        <w:rPr>
          <w:rFonts w:ascii="Consolas" w:eastAsia="Times New Roman" w:hAnsi="Consolas" w:cs="Segoe UI"/>
          <w:color w:val="24292E"/>
          <w:sz w:val="18"/>
          <w:szCs w:val="18"/>
        </w:rPr>
        <w:t xml:space="preserve"> = </w:t>
      </w:r>
      <w:r w:rsidRPr="00966E24">
        <w:rPr>
          <w:rFonts w:ascii="Consolas" w:eastAsia="Times New Roman" w:hAnsi="Consolas" w:cs="Segoe UI"/>
          <w:color w:val="032F62"/>
          <w:sz w:val="18"/>
          <w:szCs w:val="18"/>
        </w:rPr>
        <w:t>" "</w:t>
      </w:r>
      <w:r w:rsidRPr="00966E24">
        <w:rPr>
          <w:rFonts w:ascii="Consolas" w:eastAsia="Times New Roman" w:hAnsi="Consolas" w:cs="Segoe UI"/>
          <w:color w:val="24292E"/>
          <w:sz w:val="18"/>
          <w:szCs w:val="18"/>
        </w:rPr>
        <w:t>;</w:t>
      </w:r>
    </w:p>
    <w:p w:rsidR="00966E24" w:rsidRDefault="00966E24" w:rsidP="008D6A62"/>
    <w:p w:rsidR="0066457B" w:rsidRDefault="0025228B" w:rsidP="008D6A62">
      <w:r>
        <w:t xml:space="preserve">3. </w:t>
      </w:r>
      <w:r w:rsidR="0066457B">
        <w:t xml:space="preserve">I have also learned defining class variable must be outside of the class definition. Because class variable is the static variable, which belongs to the whole class. There is only one of a class variable, no matter how many objects there are. If it is defined inside class, then every creation of object to that class would affect the value of class variable. </w:t>
      </w:r>
    </w:p>
    <w:p w:rsidR="00FF6CE4" w:rsidRDefault="0025228B" w:rsidP="008D6A62">
      <w:r>
        <w:lastRenderedPageBreak/>
        <w:t xml:space="preserve">4. </w:t>
      </w:r>
      <w:r w:rsidR="00FF6CE4">
        <w:t xml:space="preserve">I have also learned some features of </w:t>
      </w:r>
      <w:proofErr w:type="spellStart"/>
      <w:r w:rsidR="00FF6CE4">
        <w:t>std</w:t>
      </w:r>
      <w:proofErr w:type="spellEnd"/>
      <w:r w:rsidR="00FF6CE4">
        <w:t xml:space="preserve">::string. </w:t>
      </w:r>
      <w:proofErr w:type="spellStart"/>
      <w:proofErr w:type="gramStart"/>
      <w:r w:rsidR="00FF6CE4">
        <w:t>std</w:t>
      </w:r>
      <w:proofErr w:type="spellEnd"/>
      <w:r w:rsidR="00FF6CE4">
        <w:t>::string</w:t>
      </w:r>
      <w:proofErr w:type="gramEnd"/>
      <w:r w:rsidR="00FF6CE4">
        <w:t xml:space="preserve"> is more convenient than C-style null-terminated string because it has overloaded operators ==, +, etc. Comparing 2 C-style strings by using == would generate error, but </w:t>
      </w:r>
      <w:r w:rsidR="00993BE3">
        <w:t xml:space="preserve">doing so on 2 objects to </w:t>
      </w:r>
      <w:proofErr w:type="spellStart"/>
      <w:r w:rsidR="00993BE3">
        <w:t>std</w:t>
      </w:r>
      <w:proofErr w:type="spellEnd"/>
      <w:r w:rsidR="00993BE3">
        <w:t xml:space="preserve">::string would work: </w:t>
      </w:r>
    </w:p>
    <w:p w:rsidR="00993BE3" w:rsidRDefault="00993BE3" w:rsidP="008D6A62">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if</w:t>
      </w:r>
      <w:proofErr w:type="gramEnd"/>
      <w:r>
        <w:rPr>
          <w:rFonts w:ascii="Consolas" w:hAnsi="Consolas"/>
          <w:color w:val="24292E"/>
          <w:sz w:val="18"/>
          <w:szCs w:val="18"/>
          <w:shd w:val="clear" w:color="auto" w:fill="FFFFFF"/>
        </w:rPr>
        <w:t xml:space="preserve"> (label == temp[</w:t>
      </w:r>
      <w:proofErr w:type="spellStart"/>
      <w:r>
        <w:rPr>
          <w:rFonts w:ascii="Consolas" w:hAnsi="Consolas"/>
          <w:color w:val="24292E"/>
          <w:sz w:val="18"/>
          <w:szCs w:val="18"/>
          <w:shd w:val="clear" w:color="auto" w:fill="FFFFFF"/>
        </w:rPr>
        <w:t>i</w:t>
      </w:r>
      <w:proofErr w:type="spellEnd"/>
      <w:r>
        <w:rPr>
          <w:rFonts w:ascii="Consolas" w:hAnsi="Consolas"/>
          <w:color w:val="24292E"/>
          <w:sz w:val="18"/>
          <w:szCs w:val="18"/>
          <w:shd w:val="clear" w:color="auto" w:fill="FFFFFF"/>
        </w:rPr>
        <w:t>].</w:t>
      </w:r>
      <w:proofErr w:type="spellStart"/>
      <w:r>
        <w:rPr>
          <w:rStyle w:val="pl-c1"/>
          <w:rFonts w:ascii="Consolas" w:hAnsi="Consolas"/>
          <w:color w:val="005CC5"/>
          <w:sz w:val="18"/>
          <w:szCs w:val="18"/>
          <w:shd w:val="clear" w:color="auto" w:fill="FFFFFF"/>
        </w:rPr>
        <w:t>getLabel</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p>
    <w:p w:rsidR="00993BE3" w:rsidRDefault="00993BE3" w:rsidP="008D6A62">
      <w:pPr>
        <w:rPr>
          <w:rFonts w:ascii="Consolas" w:hAnsi="Consolas"/>
          <w:color w:val="24292E"/>
          <w:sz w:val="18"/>
          <w:szCs w:val="18"/>
          <w:shd w:val="clear" w:color="auto" w:fill="FFFFFF"/>
        </w:rPr>
      </w:pPr>
      <w:r>
        <w:rPr>
          <w:rFonts w:ascii="Consolas" w:hAnsi="Consolas"/>
          <w:color w:val="24292E"/>
          <w:sz w:val="18"/>
          <w:szCs w:val="18"/>
          <w:shd w:val="clear" w:color="auto" w:fill="FFFFFF"/>
        </w:rPr>
        <w:tab/>
        <w:t>//statements inside</w:t>
      </w:r>
    </w:p>
    <w:p w:rsidR="00993BE3" w:rsidRDefault="00993BE3" w:rsidP="008D6A62">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7B46DC" w:rsidRDefault="0025228B" w:rsidP="008D6A6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5. </w:t>
      </w:r>
      <w:r w:rsidR="007B46DC">
        <w:rPr>
          <w:rFonts w:ascii="Consolas" w:hAnsi="Consolas"/>
          <w:color w:val="24292E"/>
          <w:sz w:val="18"/>
          <w:szCs w:val="18"/>
          <w:shd w:val="clear" w:color="auto" w:fill="FFFFFF"/>
        </w:rPr>
        <w:t xml:space="preserve">I have also learned that a class function is he interface for class variable. It can only access to class variables, and cannot access to other data members. </w:t>
      </w:r>
    </w:p>
    <w:p w:rsidR="007B46DC" w:rsidRDefault="007B46DC" w:rsidP="008D6A62">
      <w:pPr>
        <w:rPr>
          <w:rFonts w:ascii="Consolas" w:hAnsi="Consolas"/>
          <w:color w:val="24292E"/>
          <w:sz w:val="18"/>
          <w:szCs w:val="18"/>
          <w:shd w:val="clear" w:color="auto" w:fill="FFFFFF"/>
        </w:rPr>
      </w:pPr>
      <w:r>
        <w:rPr>
          <w:rFonts w:ascii="Consolas" w:hAnsi="Consolas"/>
          <w:color w:val="24292E"/>
          <w:sz w:val="18"/>
          <w:szCs w:val="18"/>
          <w:shd w:val="clear" w:color="auto" w:fill="FFFFFF"/>
        </w:rPr>
        <w:t>I have also learned the syntax for specializing a member function from class template. After searching</w:t>
      </w:r>
      <w:r w:rsidR="0091685F">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 xml:space="preserve">for a lot of examples I finally realized </w:t>
      </w:r>
      <w:r w:rsidR="0091685F">
        <w:rPr>
          <w:rFonts w:ascii="Consolas" w:hAnsi="Consolas"/>
          <w:color w:val="24292E"/>
          <w:sz w:val="18"/>
          <w:szCs w:val="18"/>
          <w:shd w:val="clear" w:color="auto" w:fill="FFFFFF"/>
        </w:rPr>
        <w:t xml:space="preserve">that an identifier of a class template must be followed by either the general </w:t>
      </w:r>
      <w:proofErr w:type="spellStart"/>
      <w:r w:rsidR="0091685F">
        <w:rPr>
          <w:rFonts w:ascii="Consolas" w:hAnsi="Consolas"/>
          <w:color w:val="24292E"/>
          <w:sz w:val="18"/>
          <w:szCs w:val="18"/>
          <w:shd w:val="clear" w:color="auto" w:fill="FFFFFF"/>
        </w:rPr>
        <w:t>typenames</w:t>
      </w:r>
      <w:proofErr w:type="spellEnd"/>
      <w:r w:rsidR="0091685F">
        <w:rPr>
          <w:rFonts w:ascii="Consolas" w:hAnsi="Consolas"/>
          <w:color w:val="24292E"/>
          <w:sz w:val="18"/>
          <w:szCs w:val="18"/>
          <w:shd w:val="clear" w:color="auto" w:fill="FFFFFF"/>
        </w:rPr>
        <w:t xml:space="preserve"> or the specific types, which enclosed in &lt; &gt;. The complier cannot identify the class template if the type names are missing. </w:t>
      </w:r>
    </w:p>
    <w:p w:rsidR="0025228B" w:rsidRDefault="0025228B" w:rsidP="008D6A62">
      <w:pPr>
        <w:rPr>
          <w:rFonts w:ascii="Consolas" w:hAnsi="Consolas"/>
          <w:color w:val="24292E"/>
          <w:sz w:val="18"/>
          <w:szCs w:val="18"/>
          <w:shd w:val="clear" w:color="auto" w:fill="FFFFFF"/>
        </w:rPr>
      </w:pPr>
    </w:p>
    <w:p w:rsidR="0025228B" w:rsidRDefault="0025228B" w:rsidP="008D6A62">
      <w:pPr>
        <w:rPr>
          <w:rFonts w:ascii="Consolas" w:hAnsi="Consolas"/>
          <w:color w:val="24292E"/>
          <w:sz w:val="18"/>
          <w:szCs w:val="18"/>
          <w:shd w:val="clear" w:color="auto" w:fill="FFFFFF"/>
        </w:rPr>
      </w:pPr>
      <w:r>
        <w:rPr>
          <w:rFonts w:ascii="Consolas" w:hAnsi="Consolas"/>
          <w:color w:val="24292E"/>
          <w:sz w:val="18"/>
          <w:szCs w:val="18"/>
          <w:shd w:val="clear" w:color="auto" w:fill="FFFFFF"/>
        </w:rPr>
        <w:t>Correction for quiz:</w:t>
      </w:r>
    </w:p>
    <w:p w:rsidR="0025228B" w:rsidRDefault="0025228B" w:rsidP="008D6A62">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Question: </w:t>
      </w:r>
    </w:p>
    <w:p w:rsidR="0025228B" w:rsidRPr="0025228B" w:rsidRDefault="0025228B" w:rsidP="00252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25228B">
        <w:rPr>
          <w:rFonts w:ascii="inherit" w:eastAsia="Times New Roman" w:hAnsi="inherit" w:cs="Courier New"/>
          <w:color w:val="000000"/>
          <w:sz w:val="24"/>
          <w:szCs w:val="24"/>
        </w:rPr>
        <w:t>char</w:t>
      </w:r>
      <w:proofErr w:type="gramStart"/>
      <w:r w:rsidRPr="0025228B">
        <w:rPr>
          <w:rFonts w:ascii="inherit" w:eastAsia="Times New Roman" w:hAnsi="inherit" w:cs="Courier New"/>
          <w:color w:val="000000"/>
          <w:sz w:val="24"/>
          <w:szCs w:val="24"/>
        </w:rPr>
        <w:t>  name</w:t>
      </w:r>
      <w:proofErr w:type="gramEnd"/>
      <w:r w:rsidRPr="0025228B">
        <w:rPr>
          <w:rFonts w:ascii="inherit" w:eastAsia="Times New Roman" w:hAnsi="inherit" w:cs="Courier New"/>
          <w:color w:val="000000"/>
          <w:sz w:val="24"/>
          <w:szCs w:val="24"/>
        </w:rPr>
        <w:t>[] = "Jane Doe";</w:t>
      </w:r>
    </w:p>
    <w:p w:rsidR="0025228B" w:rsidRPr="0025228B" w:rsidRDefault="0025228B" w:rsidP="00252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25228B">
        <w:rPr>
          <w:rFonts w:ascii="inherit" w:eastAsia="Times New Roman" w:hAnsi="inherit" w:cs="Courier New"/>
          <w:color w:val="000000"/>
          <w:sz w:val="24"/>
          <w:szCs w:val="24"/>
        </w:rPr>
        <w:t>char</w:t>
      </w:r>
      <w:proofErr w:type="gramEnd"/>
      <w:r w:rsidRPr="0025228B">
        <w:rPr>
          <w:rFonts w:ascii="inherit" w:eastAsia="Times New Roman" w:hAnsi="inherit" w:cs="Courier New"/>
          <w:color w:val="000000"/>
          <w:sz w:val="24"/>
          <w:szCs w:val="24"/>
        </w:rPr>
        <w:t>* surname = NULL;</w:t>
      </w:r>
    </w:p>
    <w:p w:rsidR="0025228B" w:rsidRPr="0025228B" w:rsidRDefault="0025228B" w:rsidP="00252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25228B">
        <w:rPr>
          <w:rFonts w:ascii="inherit" w:eastAsia="Times New Roman" w:hAnsi="inherit" w:cs="Courier New"/>
          <w:color w:val="000000"/>
          <w:sz w:val="24"/>
          <w:szCs w:val="24"/>
        </w:rPr>
        <w:t>surname</w:t>
      </w:r>
      <w:proofErr w:type="gramEnd"/>
      <w:r w:rsidRPr="0025228B">
        <w:rPr>
          <w:rFonts w:ascii="inherit" w:eastAsia="Times New Roman" w:hAnsi="inherit" w:cs="Courier New"/>
          <w:color w:val="000000"/>
          <w:sz w:val="24"/>
          <w:szCs w:val="24"/>
        </w:rPr>
        <w:t xml:space="preserve"> = &amp;name[5];</w:t>
      </w:r>
    </w:p>
    <w:p w:rsidR="0025228B" w:rsidRDefault="0025228B" w:rsidP="00252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gramStart"/>
      <w:r w:rsidRPr="0025228B">
        <w:rPr>
          <w:rFonts w:ascii="inherit" w:eastAsia="Times New Roman" w:hAnsi="inherit" w:cs="Courier New"/>
          <w:color w:val="000000"/>
          <w:sz w:val="24"/>
          <w:szCs w:val="24"/>
        </w:rPr>
        <w:t>surname[</w:t>
      </w:r>
      <w:proofErr w:type="gramEnd"/>
      <w:r w:rsidRPr="0025228B">
        <w:rPr>
          <w:rFonts w:ascii="inherit" w:eastAsia="Times New Roman" w:hAnsi="inherit" w:cs="Courier New"/>
          <w:color w:val="000000"/>
          <w:sz w:val="24"/>
          <w:szCs w:val="24"/>
        </w:rPr>
        <w:t>-1] = '.';</w:t>
      </w:r>
    </w:p>
    <w:p w:rsidR="0025228B" w:rsidRDefault="0025228B" w:rsidP="00252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roofErr w:type="spellStart"/>
      <w:proofErr w:type="gramStart"/>
      <w:r w:rsidRPr="0025228B">
        <w:rPr>
          <w:rFonts w:ascii="inherit" w:eastAsia="Times New Roman" w:hAnsi="inherit" w:cs="Courier New"/>
          <w:color w:val="000000"/>
          <w:sz w:val="24"/>
          <w:szCs w:val="24"/>
        </w:rPr>
        <w:t>cout</w:t>
      </w:r>
      <w:proofErr w:type="spellEnd"/>
      <w:proofErr w:type="gramEnd"/>
      <w:r w:rsidRPr="0025228B">
        <w:rPr>
          <w:rFonts w:ascii="inherit" w:eastAsia="Times New Roman" w:hAnsi="inherit" w:cs="Courier New"/>
          <w:color w:val="000000"/>
          <w:sz w:val="24"/>
          <w:szCs w:val="24"/>
        </w:rPr>
        <w:t xml:space="preserve"> &lt;&lt; surname &lt;&lt; </w:t>
      </w:r>
      <w:proofErr w:type="spellStart"/>
      <w:r w:rsidRPr="0025228B">
        <w:rPr>
          <w:rFonts w:ascii="inherit" w:eastAsia="Times New Roman" w:hAnsi="inherit" w:cs="Courier New"/>
          <w:color w:val="000000"/>
          <w:sz w:val="24"/>
          <w:szCs w:val="24"/>
        </w:rPr>
        <w:t>endl</w:t>
      </w:r>
      <w:proofErr w:type="spellEnd"/>
      <w:r w:rsidRPr="0025228B">
        <w:rPr>
          <w:rFonts w:ascii="inherit" w:eastAsia="Times New Roman" w:hAnsi="inherit" w:cs="Courier New"/>
          <w:color w:val="000000"/>
          <w:sz w:val="24"/>
          <w:szCs w:val="24"/>
        </w:rPr>
        <w:t xml:space="preserve">;    </w:t>
      </w:r>
    </w:p>
    <w:p w:rsidR="0025228B" w:rsidRDefault="0025228B" w:rsidP="00252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25228B" w:rsidRPr="0025228B" w:rsidRDefault="0025228B" w:rsidP="00252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Answer: Doe</w:t>
      </w:r>
    </w:p>
    <w:bookmarkEnd w:id="0"/>
    <w:p w:rsidR="0025228B" w:rsidRDefault="0025228B" w:rsidP="008D6A62"/>
    <w:sectPr w:rsidR="002522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87"/>
    <w:rsid w:val="000D7E39"/>
    <w:rsid w:val="00160314"/>
    <w:rsid w:val="00176216"/>
    <w:rsid w:val="001D250D"/>
    <w:rsid w:val="0025228B"/>
    <w:rsid w:val="0066457B"/>
    <w:rsid w:val="006C048B"/>
    <w:rsid w:val="007B46DC"/>
    <w:rsid w:val="008D6A62"/>
    <w:rsid w:val="0091685F"/>
    <w:rsid w:val="00966E24"/>
    <w:rsid w:val="00993BE3"/>
    <w:rsid w:val="00E21F6B"/>
    <w:rsid w:val="00E7182E"/>
    <w:rsid w:val="00F40F87"/>
    <w:rsid w:val="00FF6C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E49EC-A322-4E8A-9033-EB9D2627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A62"/>
    <w:pPr>
      <w:autoSpaceDE w:val="0"/>
      <w:autoSpaceDN w:val="0"/>
      <w:adjustRightInd w:val="0"/>
      <w:spacing w:after="0" w:line="240" w:lineRule="auto"/>
    </w:pPr>
    <w:rPr>
      <w:rFonts w:ascii="Calibri" w:hAnsi="Calibri" w:cs="Calibri"/>
      <w:color w:val="000000"/>
      <w:sz w:val="24"/>
      <w:szCs w:val="24"/>
    </w:rPr>
  </w:style>
  <w:style w:type="character" w:customStyle="1" w:styleId="pl-en">
    <w:name w:val="pl-en"/>
    <w:basedOn w:val="DefaultParagraphFont"/>
    <w:rsid w:val="00E21F6B"/>
  </w:style>
  <w:style w:type="character" w:customStyle="1" w:styleId="pl-k">
    <w:name w:val="pl-k"/>
    <w:basedOn w:val="DefaultParagraphFont"/>
    <w:rsid w:val="00E21F6B"/>
  </w:style>
  <w:style w:type="character" w:customStyle="1" w:styleId="pl-c1">
    <w:name w:val="pl-c1"/>
    <w:basedOn w:val="DefaultParagraphFont"/>
    <w:rsid w:val="00E21F6B"/>
  </w:style>
  <w:style w:type="character" w:customStyle="1" w:styleId="pl-s">
    <w:name w:val="pl-s"/>
    <w:basedOn w:val="DefaultParagraphFont"/>
    <w:rsid w:val="00E21F6B"/>
  </w:style>
  <w:style w:type="character" w:customStyle="1" w:styleId="pl-pds">
    <w:name w:val="pl-pds"/>
    <w:basedOn w:val="DefaultParagraphFont"/>
    <w:rsid w:val="00E21F6B"/>
  </w:style>
  <w:style w:type="paragraph" w:styleId="HTMLPreformatted">
    <w:name w:val="HTML Preformatted"/>
    <w:basedOn w:val="Normal"/>
    <w:link w:val="HTMLPreformattedChar"/>
    <w:uiPriority w:val="99"/>
    <w:semiHidden/>
    <w:unhideWhenUsed/>
    <w:rsid w:val="0025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2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67223">
      <w:bodyDiv w:val="1"/>
      <w:marLeft w:val="0"/>
      <w:marRight w:val="0"/>
      <w:marTop w:val="0"/>
      <w:marBottom w:val="0"/>
      <w:divBdr>
        <w:top w:val="none" w:sz="0" w:space="0" w:color="auto"/>
        <w:left w:val="none" w:sz="0" w:space="0" w:color="auto"/>
        <w:bottom w:val="none" w:sz="0" w:space="0" w:color="auto"/>
        <w:right w:val="none" w:sz="0" w:space="0" w:color="auto"/>
      </w:divBdr>
    </w:div>
    <w:div w:id="1105035259">
      <w:bodyDiv w:val="1"/>
      <w:marLeft w:val="0"/>
      <w:marRight w:val="0"/>
      <w:marTop w:val="0"/>
      <w:marBottom w:val="0"/>
      <w:divBdr>
        <w:top w:val="none" w:sz="0" w:space="0" w:color="auto"/>
        <w:left w:val="none" w:sz="0" w:space="0" w:color="auto"/>
        <w:bottom w:val="none" w:sz="0" w:space="0" w:color="auto"/>
        <w:right w:val="none" w:sz="0" w:space="0" w:color="auto"/>
      </w:divBdr>
    </w:div>
    <w:div w:id="135615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Zheng</dc:creator>
  <cp:keywords/>
  <dc:description/>
  <cp:lastModifiedBy>Tian Zheng</cp:lastModifiedBy>
  <cp:revision>8</cp:revision>
  <dcterms:created xsi:type="dcterms:W3CDTF">2019-01-31T19:03:00Z</dcterms:created>
  <dcterms:modified xsi:type="dcterms:W3CDTF">2019-01-31T20:40:00Z</dcterms:modified>
</cp:coreProperties>
</file>