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EEF4" w14:textId="77777777" w:rsidR="003E4436" w:rsidRDefault="009E1066">
      <w:pPr>
        <w:snapToGrid w:val="0"/>
        <w:jc w:val="center"/>
        <w:rPr>
          <w:rFonts w:eastAsia="SimSun"/>
          <w:sz w:val="22"/>
          <w:szCs w:val="22"/>
        </w:rPr>
      </w:pPr>
      <w:r>
        <w:rPr>
          <w:b/>
          <w:bCs/>
          <w:sz w:val="32"/>
          <w:szCs w:val="32"/>
        </w:rPr>
        <w:t>A Technology Ecosystem Tailored for Students and General Users</w:t>
      </w:r>
    </w:p>
    <w:p w14:paraId="3FC057EA" w14:textId="77777777" w:rsidR="005E1880" w:rsidRDefault="005E1880">
      <w:pPr>
        <w:jc w:val="center"/>
        <w:rPr>
          <w:sz w:val="22"/>
          <w:szCs w:val="22"/>
        </w:rPr>
      </w:pPr>
    </w:p>
    <w:p w14:paraId="6E70DFF4" w14:textId="4F4C5E09" w:rsidR="003E4436" w:rsidRDefault="009E1066">
      <w:pPr>
        <w:jc w:val="center"/>
        <w:rPr>
          <w:sz w:val="22"/>
          <w:szCs w:val="22"/>
        </w:rPr>
      </w:pPr>
      <w:r>
        <w:rPr>
          <w:sz w:val="22"/>
          <w:szCs w:val="22"/>
        </w:rPr>
        <w:t>International Group</w:t>
      </w:r>
    </w:p>
    <w:p w14:paraId="7B4C8142" w14:textId="77777777" w:rsidR="003E4436" w:rsidRDefault="009E1066">
      <w:pPr>
        <w:jc w:val="center"/>
        <w:rPr>
          <w:sz w:val="22"/>
          <w:szCs w:val="22"/>
        </w:rPr>
      </w:pPr>
      <w:r>
        <w:rPr>
          <w:sz w:val="22"/>
          <w:szCs w:val="22"/>
          <w:lang w:eastAsia="zh-CN"/>
        </w:rPr>
        <w:t xml:space="preserve">Ming Chuan University </w:t>
      </w:r>
      <w:r>
        <w:rPr>
          <w:sz w:val="22"/>
          <w:szCs w:val="22"/>
        </w:rPr>
        <w:t>Department of Computer Science and Information Engineering</w:t>
      </w:r>
    </w:p>
    <w:p w14:paraId="4107B74A" w14:textId="77777777" w:rsidR="003E4436" w:rsidRDefault="009E1066">
      <w:pPr>
        <w:jc w:val="center"/>
        <w:rPr>
          <w:rFonts w:eastAsia="DFKai-SB"/>
          <w:szCs w:val="22"/>
          <w:vertAlign w:val="superscript"/>
        </w:rPr>
      </w:pPr>
      <w:r>
        <w:rPr>
          <w:sz w:val="22"/>
          <w:szCs w:val="22"/>
        </w:rPr>
        <w:t>Faculty Advisor</w:t>
      </w:r>
      <w:r>
        <w:rPr>
          <w:sz w:val="22"/>
          <w:szCs w:val="22"/>
        </w:rPr>
        <w:t>：</w:t>
      </w:r>
      <w:r>
        <w:rPr>
          <w:sz w:val="22"/>
          <w:szCs w:val="22"/>
        </w:rPr>
        <w:t xml:space="preserve">Hsin Hung </w:t>
      </w:r>
      <w:proofErr w:type="gramStart"/>
      <w:r>
        <w:rPr>
          <w:sz w:val="22"/>
          <w:szCs w:val="22"/>
        </w:rPr>
        <w:t>Kuo</w:t>
      </w:r>
      <w:r w:rsidRPr="005E1880">
        <w:rPr>
          <w:sz w:val="22"/>
          <w:szCs w:val="22"/>
          <w:vertAlign w:val="superscript"/>
        </w:rPr>
        <w:t>(</w:t>
      </w:r>
      <w:proofErr w:type="gramEnd"/>
      <w:r w:rsidRPr="005E1880">
        <w:rPr>
          <w:sz w:val="22"/>
          <w:szCs w:val="22"/>
          <w:vertAlign w:val="superscript"/>
        </w:rPr>
        <w:t>1)</w:t>
      </w:r>
    </w:p>
    <w:p w14:paraId="600F6487" w14:textId="77777777" w:rsidR="003E4436" w:rsidRDefault="009E1066">
      <w:pPr>
        <w:snapToGrid w:val="0"/>
        <w:jc w:val="center"/>
        <w:rPr>
          <w:rFonts w:eastAsia="DFKai-SB"/>
          <w:sz w:val="22"/>
          <w:szCs w:val="22"/>
          <w:vertAlign w:val="superscript"/>
        </w:rPr>
      </w:pPr>
      <w:r>
        <w:rPr>
          <w:rFonts w:eastAsia="SimSun"/>
          <w:sz w:val="22"/>
          <w:szCs w:val="22"/>
        </w:rPr>
        <w:t>Team Members</w:t>
      </w:r>
      <w:r>
        <w:rPr>
          <w:rFonts w:eastAsia="DFKai-SB"/>
          <w:sz w:val="22"/>
          <w:szCs w:val="22"/>
        </w:rPr>
        <w:t>：</w:t>
      </w:r>
      <w:r>
        <w:rPr>
          <w:rFonts w:eastAsia="SimSun"/>
          <w:sz w:val="22"/>
          <w:szCs w:val="22"/>
          <w:lang w:eastAsia="zh-CN"/>
        </w:rPr>
        <w:t>Tran Ba Duy</w:t>
      </w:r>
      <w:r>
        <w:rPr>
          <w:rFonts w:eastAsia="SimSun"/>
          <w:sz w:val="22"/>
          <w:szCs w:val="22"/>
          <w:vertAlign w:val="superscript"/>
          <w:lang w:eastAsia="zh-CN"/>
        </w:rPr>
        <w:t xml:space="preserve">(2) </w:t>
      </w:r>
      <w:r>
        <w:rPr>
          <w:rFonts w:eastAsia="SimSun"/>
          <w:sz w:val="22"/>
          <w:szCs w:val="22"/>
          <w:lang w:eastAsia="zh-CN"/>
        </w:rPr>
        <w:t xml:space="preserve">,Le </w:t>
      </w:r>
      <w:proofErr w:type="spellStart"/>
      <w:r>
        <w:rPr>
          <w:rFonts w:eastAsia="SimSun"/>
          <w:sz w:val="22"/>
          <w:szCs w:val="22"/>
          <w:lang w:eastAsia="zh-CN"/>
        </w:rPr>
        <w:t>Thi</w:t>
      </w:r>
      <w:proofErr w:type="spellEnd"/>
      <w:r>
        <w:rPr>
          <w:rFonts w:eastAsia="SimSun"/>
          <w:sz w:val="22"/>
          <w:szCs w:val="22"/>
          <w:lang w:eastAsia="zh-CN"/>
        </w:rPr>
        <w:t xml:space="preserve"> Thu Ngan</w:t>
      </w:r>
      <w:r>
        <w:rPr>
          <w:rFonts w:eastAsia="SimSun"/>
          <w:sz w:val="22"/>
          <w:szCs w:val="22"/>
          <w:vertAlign w:val="superscript"/>
          <w:lang w:eastAsia="zh-CN"/>
        </w:rPr>
        <w:t>(3)</w:t>
      </w:r>
      <w:r>
        <w:rPr>
          <w:rFonts w:eastAsia="SimSun"/>
          <w:sz w:val="22"/>
          <w:szCs w:val="22"/>
          <w:lang w:eastAsia="zh-CN"/>
        </w:rPr>
        <w:t>,Nguyen Hoang Yen</w:t>
      </w:r>
      <w:r>
        <w:rPr>
          <w:rFonts w:eastAsia="SimSun"/>
          <w:sz w:val="22"/>
          <w:szCs w:val="22"/>
          <w:vertAlign w:val="superscript"/>
          <w:lang w:eastAsia="zh-CN"/>
        </w:rPr>
        <w:t>（</w:t>
      </w:r>
      <w:r>
        <w:rPr>
          <w:rFonts w:eastAsia="SimSun"/>
          <w:sz w:val="22"/>
          <w:szCs w:val="22"/>
          <w:vertAlign w:val="superscript"/>
          <w:lang w:eastAsia="zh-CN"/>
        </w:rPr>
        <w:t>4</w:t>
      </w:r>
      <w:r>
        <w:rPr>
          <w:rFonts w:eastAsia="SimSun"/>
          <w:sz w:val="22"/>
          <w:szCs w:val="22"/>
          <w:vertAlign w:val="superscript"/>
          <w:lang w:eastAsia="zh-CN"/>
        </w:rPr>
        <w:t>）</w:t>
      </w:r>
      <w:r>
        <w:rPr>
          <w:rFonts w:eastAsia="SimSun"/>
          <w:sz w:val="22"/>
          <w:szCs w:val="22"/>
          <w:lang w:eastAsia="zh-CN"/>
        </w:rPr>
        <w:t>Duong Than Thai</w:t>
      </w:r>
      <w:r>
        <w:rPr>
          <w:rFonts w:eastAsia="SimSun"/>
          <w:sz w:val="22"/>
          <w:szCs w:val="22"/>
          <w:vertAlign w:val="superscript"/>
          <w:lang w:eastAsia="zh-CN"/>
        </w:rPr>
        <w:t>(</w:t>
      </w:r>
      <w:r>
        <w:rPr>
          <w:rFonts w:eastAsia="SimSun" w:hint="eastAsia"/>
          <w:sz w:val="22"/>
          <w:szCs w:val="22"/>
          <w:vertAlign w:val="superscript"/>
          <w:lang w:eastAsia="zh-CN"/>
        </w:rPr>
        <w:t>5</w:t>
      </w:r>
      <w:r>
        <w:rPr>
          <w:rFonts w:eastAsia="SimSun"/>
          <w:sz w:val="22"/>
          <w:szCs w:val="22"/>
          <w:vertAlign w:val="superscript"/>
          <w:lang w:eastAsia="zh-CN"/>
        </w:rPr>
        <w:t>)</w:t>
      </w:r>
    </w:p>
    <w:p w14:paraId="4990764B" w14:textId="77777777" w:rsidR="003E4436" w:rsidRDefault="009E1066">
      <w:pPr>
        <w:snapToGrid w:val="0"/>
        <w:jc w:val="center"/>
        <w:rPr>
          <w:rFonts w:eastAsia="SimSun"/>
          <w:i/>
          <w:sz w:val="22"/>
          <w:szCs w:val="22"/>
          <w:lang w:eastAsia="zh-CN"/>
        </w:rPr>
      </w:pPr>
      <w:r>
        <w:rPr>
          <w:iCs/>
          <w:sz w:val="22"/>
          <w:szCs w:val="22"/>
        </w:rPr>
        <w:t>E-mail Address</w:t>
      </w:r>
      <w:r>
        <w:rPr>
          <w:rFonts w:eastAsia="SimSun"/>
          <w:iCs/>
          <w:sz w:val="22"/>
          <w:szCs w:val="22"/>
          <w:lang w:eastAsia="zh-CN"/>
        </w:rPr>
        <w:t xml:space="preserve">: </w:t>
      </w:r>
      <w:r>
        <w:rPr>
          <w:rFonts w:eastAsia="SimSun"/>
          <w:iCs/>
          <w:color w:val="000000"/>
          <w:sz w:val="22"/>
          <w:szCs w:val="22"/>
        </w:rPr>
        <w:t>kuo@mail.mcu.edu.tw</w:t>
      </w:r>
      <w:r>
        <w:rPr>
          <w:rFonts w:eastAsia="SimSun"/>
          <w:iCs/>
          <w:color w:val="000000"/>
          <w:sz w:val="22"/>
          <w:szCs w:val="22"/>
          <w:vertAlign w:val="superscript"/>
          <w:lang w:eastAsia="zh-CN"/>
        </w:rPr>
        <w:t>(1)</w:t>
      </w:r>
      <w:r>
        <w:rPr>
          <w:rFonts w:eastAsia="SimSun"/>
          <w:iCs/>
          <w:sz w:val="22"/>
          <w:szCs w:val="22"/>
          <w:lang w:eastAsia="zh-CN"/>
        </w:rPr>
        <w:t>,duyt97975@gmail.com</w:t>
      </w:r>
      <w:r>
        <w:rPr>
          <w:rFonts w:eastAsia="SimSun"/>
          <w:iCs/>
          <w:sz w:val="22"/>
          <w:szCs w:val="22"/>
          <w:vertAlign w:val="superscript"/>
          <w:lang w:eastAsia="zh-CN"/>
        </w:rPr>
        <w:t>(2)</w:t>
      </w:r>
      <w:r>
        <w:rPr>
          <w:rFonts w:eastAsia="SimSun"/>
          <w:iCs/>
          <w:sz w:val="22"/>
          <w:szCs w:val="22"/>
          <w:lang w:eastAsia="zh-CN"/>
        </w:rPr>
        <w:t xml:space="preserve">, lthungan585@gmail.com </w:t>
      </w:r>
      <w:r>
        <w:rPr>
          <w:rFonts w:eastAsia="SimSun"/>
          <w:iCs/>
          <w:sz w:val="22"/>
          <w:szCs w:val="22"/>
          <w:vertAlign w:val="superscript"/>
          <w:lang w:eastAsia="zh-CN"/>
        </w:rPr>
        <w:t>(3)</w:t>
      </w:r>
      <w:r>
        <w:rPr>
          <w:rFonts w:eastAsia="SimSun"/>
          <w:iCs/>
          <w:sz w:val="22"/>
          <w:szCs w:val="22"/>
          <w:lang w:eastAsia="zh-CN"/>
        </w:rPr>
        <w:t>，</w:t>
      </w:r>
      <w:r>
        <w:rPr>
          <w:rFonts w:eastAsia="SimSun"/>
          <w:iCs/>
          <w:sz w:val="22"/>
          <w:szCs w:val="22"/>
          <w:lang w:eastAsia="zh-CN"/>
        </w:rPr>
        <w:t>huangyan1612@gmail.com</w:t>
      </w:r>
      <w:r>
        <w:rPr>
          <w:rFonts w:eastAsia="SimSun"/>
          <w:iCs/>
          <w:sz w:val="22"/>
          <w:szCs w:val="22"/>
          <w:vertAlign w:val="superscript"/>
          <w:lang w:eastAsia="zh-CN"/>
        </w:rPr>
        <w:t>(4)</w:t>
      </w:r>
      <w:r>
        <w:rPr>
          <w:rFonts w:eastAsia="SimSun"/>
          <w:iCs/>
          <w:sz w:val="22"/>
          <w:szCs w:val="22"/>
          <w:lang w:eastAsia="zh-CN"/>
        </w:rPr>
        <w:t>, duongthaidmnhbsls12@gmail.com</w:t>
      </w:r>
      <w:r>
        <w:rPr>
          <w:rFonts w:eastAsia="SimSun"/>
          <w:iCs/>
          <w:sz w:val="22"/>
          <w:szCs w:val="22"/>
          <w:vertAlign w:val="superscript"/>
          <w:lang w:eastAsia="zh-CN"/>
        </w:rPr>
        <w:t>（</w:t>
      </w:r>
      <w:r>
        <w:rPr>
          <w:rFonts w:eastAsia="SimSun"/>
          <w:iCs/>
          <w:sz w:val="22"/>
          <w:szCs w:val="22"/>
          <w:vertAlign w:val="superscript"/>
          <w:lang w:eastAsia="zh-CN"/>
        </w:rPr>
        <w:t>5</w:t>
      </w:r>
      <w:r>
        <w:rPr>
          <w:rFonts w:eastAsia="SimSun"/>
          <w:iCs/>
          <w:sz w:val="22"/>
          <w:szCs w:val="22"/>
          <w:vertAlign w:val="superscript"/>
          <w:lang w:eastAsia="zh-CN"/>
        </w:rPr>
        <w:t>）</w:t>
      </w:r>
    </w:p>
    <w:p w14:paraId="461700A0" w14:textId="77777777" w:rsidR="003E4436" w:rsidRDefault="003E4436">
      <w:pPr>
        <w:snapToGrid w:val="0"/>
        <w:jc w:val="center"/>
        <w:rPr>
          <w:rFonts w:eastAsia="DFKai-SB"/>
          <w:sz w:val="22"/>
          <w:szCs w:val="22"/>
        </w:rPr>
      </w:pPr>
    </w:p>
    <w:p w14:paraId="7B7FCABF" w14:textId="77777777" w:rsidR="003E4436" w:rsidRDefault="003E4436">
      <w:pPr>
        <w:jc w:val="center"/>
        <w:rPr>
          <w:rFonts w:eastAsia="SimSun"/>
          <w:b/>
          <w:bCs/>
          <w:szCs w:val="24"/>
          <w:lang w:eastAsia="zh-CN"/>
        </w:rPr>
        <w:sectPr w:rsidR="003E4436">
          <w:headerReference w:type="default" r:id="rId7"/>
          <w:pgSz w:w="11906" w:h="16838"/>
          <w:pgMar w:top="1138" w:right="1134" w:bottom="1134" w:left="1134" w:header="677" w:footer="994" w:gutter="0"/>
          <w:cols w:space="0"/>
          <w:docGrid w:type="linesAndChars" w:linePitch="364" w:charSpace="194"/>
        </w:sectPr>
      </w:pPr>
    </w:p>
    <w:p w14:paraId="7091EC4F" w14:textId="77777777" w:rsidR="003E4436" w:rsidRDefault="009E1066">
      <w:pPr>
        <w:jc w:val="center"/>
        <w:rPr>
          <w:b/>
          <w:bCs/>
        </w:rPr>
      </w:pPr>
      <w:r>
        <w:rPr>
          <w:rFonts w:eastAsia="SimSun" w:hint="eastAsia"/>
          <w:b/>
          <w:bCs/>
          <w:szCs w:val="24"/>
          <w:lang w:eastAsia="zh-CN"/>
        </w:rPr>
        <w:t>A</w:t>
      </w:r>
      <w:r>
        <w:rPr>
          <w:b/>
          <w:bCs/>
          <w:szCs w:val="24"/>
        </w:rPr>
        <w:t>bstract</w:t>
      </w:r>
    </w:p>
    <w:p w14:paraId="29237455" w14:textId="77777777" w:rsidR="003E4436" w:rsidRDefault="003E4436">
      <w:pPr>
        <w:snapToGrid w:val="0"/>
        <w:jc w:val="center"/>
        <w:rPr>
          <w:rFonts w:eastAsia="SimSun"/>
          <w:b/>
          <w:lang w:eastAsia="zh-CN"/>
        </w:rPr>
      </w:pPr>
    </w:p>
    <w:p w14:paraId="48417ECE" w14:textId="77777777" w:rsidR="00492758" w:rsidRPr="00492758" w:rsidRDefault="00492758" w:rsidP="00492758">
      <w:pPr>
        <w:ind w:firstLine="426"/>
        <w:jc w:val="both"/>
        <w:rPr>
          <w:sz w:val="20"/>
        </w:rPr>
      </w:pPr>
      <w:r w:rsidRPr="00492758">
        <w:rPr>
          <w:sz w:val="20"/>
        </w:rPr>
        <w:t>This study proposes an integrated A.I. ecosystem designed to reduce dependence on centralized platforms and address limitations in data security, cost, and deployment flexibility. The framework combines Large Language Models (LLMs) with Digital Signal Processing (DSP) to enable concurrent processing of text and audio within an LLM-centered architecture, aiming to improve technological autonomy, data control, and multimodal scalability.</w:t>
      </w:r>
    </w:p>
    <w:p w14:paraId="13AA8413" w14:textId="77777777" w:rsidR="00492758" w:rsidRPr="00492758" w:rsidRDefault="00492758" w:rsidP="00492758">
      <w:pPr>
        <w:ind w:firstLine="426"/>
        <w:jc w:val="both"/>
        <w:rPr>
          <w:sz w:val="20"/>
        </w:rPr>
      </w:pPr>
      <w:r w:rsidRPr="00492758">
        <w:rPr>
          <w:sz w:val="20"/>
        </w:rPr>
        <w:t xml:space="preserve">The ecosystem includes three core modules: </w:t>
      </w:r>
      <w:proofErr w:type="spellStart"/>
      <w:r w:rsidRPr="00492758">
        <w:rPr>
          <w:sz w:val="20"/>
        </w:rPr>
        <w:t>ViChat</w:t>
      </w:r>
      <w:proofErr w:type="spellEnd"/>
      <w:r w:rsidRPr="00492758">
        <w:rPr>
          <w:sz w:val="20"/>
        </w:rPr>
        <w:t xml:space="preserve"> for enterprise text processing and controlled data management, </w:t>
      </w:r>
      <w:proofErr w:type="spellStart"/>
      <w:r w:rsidRPr="00492758">
        <w:rPr>
          <w:sz w:val="20"/>
        </w:rPr>
        <w:t>ViRecord</w:t>
      </w:r>
      <w:proofErr w:type="spellEnd"/>
      <w:r w:rsidRPr="00492758">
        <w:rPr>
          <w:sz w:val="20"/>
        </w:rPr>
        <w:t xml:space="preserve"> for real-time audio processing with an average latency of 1.5–2 seconds, and </w:t>
      </w:r>
      <w:proofErr w:type="spellStart"/>
      <w:r w:rsidRPr="00492758">
        <w:rPr>
          <w:sz w:val="20"/>
        </w:rPr>
        <w:t>ViAssistant</w:t>
      </w:r>
      <w:proofErr w:type="spellEnd"/>
      <w:r w:rsidRPr="00492758">
        <w:rPr>
          <w:sz w:val="20"/>
        </w:rPr>
        <w:t>, which integrates A.I. with IoT through an STT → intent → action → TTS pipeline using ESP32 devices. The architecture is designed for future expansion to process multiple digital signals such as text, audio, images, and sensor data. Experimental results show stable operation, efficient resource usage, and practical applicability across enterprise, educational, and smart-home environments, forming a foundation for scalable multimodal A.I. systems.</w:t>
      </w:r>
    </w:p>
    <w:p w14:paraId="36D4CE67" w14:textId="77777777" w:rsidR="003E4436" w:rsidRDefault="003E4436" w:rsidP="00492758">
      <w:pPr>
        <w:jc w:val="both"/>
        <w:rPr>
          <w:b/>
          <w:bCs/>
          <w:szCs w:val="24"/>
        </w:rPr>
      </w:pPr>
    </w:p>
    <w:p w14:paraId="1CFF14C5" w14:textId="77777777" w:rsidR="003E4436" w:rsidRDefault="003E4436">
      <w:pPr>
        <w:jc w:val="center"/>
        <w:rPr>
          <w:b/>
          <w:bCs/>
          <w:szCs w:val="24"/>
        </w:rPr>
        <w:sectPr w:rsidR="003E4436">
          <w:type w:val="continuous"/>
          <w:pgSz w:w="11906" w:h="16838"/>
          <w:pgMar w:top="1138" w:right="1134" w:bottom="1134" w:left="1134" w:header="677" w:footer="994" w:gutter="0"/>
          <w:cols w:space="425"/>
          <w:docGrid w:type="linesAndChars" w:linePitch="364" w:charSpace="194"/>
        </w:sectPr>
      </w:pPr>
    </w:p>
    <w:p w14:paraId="41F3E900" w14:textId="1F2CBDC3" w:rsidR="003E4436" w:rsidRPr="005E1880" w:rsidRDefault="009E1066" w:rsidP="005E1880">
      <w:pPr>
        <w:numPr>
          <w:ilvl w:val="0"/>
          <w:numId w:val="1"/>
        </w:numPr>
        <w:jc w:val="center"/>
        <w:rPr>
          <w:b/>
          <w:bCs/>
          <w:szCs w:val="24"/>
        </w:rPr>
      </w:pPr>
      <w:r>
        <w:rPr>
          <w:b/>
          <w:bCs/>
          <w:szCs w:val="24"/>
        </w:rPr>
        <w:t>Introduction</w:t>
      </w:r>
    </w:p>
    <w:p w14:paraId="56138D51" w14:textId="77777777" w:rsidR="003E4436" w:rsidRDefault="003E4436">
      <w:pPr>
        <w:ind w:firstLine="340"/>
        <w:jc w:val="both"/>
        <w:rPr>
          <w:sz w:val="20"/>
        </w:rPr>
        <w:sectPr w:rsidR="003E4436">
          <w:type w:val="continuous"/>
          <w:pgSz w:w="11906" w:h="16838"/>
          <w:pgMar w:top="1138" w:right="1134" w:bottom="1134" w:left="1134" w:header="677" w:footer="994" w:gutter="0"/>
          <w:cols w:num="2" w:space="720" w:equalWidth="0">
            <w:col w:w="4606" w:space="425"/>
            <w:col w:w="4606"/>
          </w:cols>
          <w:docGrid w:type="linesAndChars" w:linePitch="364" w:charSpace="194"/>
        </w:sectPr>
      </w:pPr>
    </w:p>
    <w:p w14:paraId="7345B87A" w14:textId="77777777" w:rsidR="00492758" w:rsidRDefault="00492758" w:rsidP="00492758">
      <w:pPr>
        <w:jc w:val="both"/>
        <w:rPr>
          <w:sz w:val="20"/>
        </w:rPr>
      </w:pPr>
    </w:p>
    <w:p w14:paraId="34C2C8F6" w14:textId="437B7BB5" w:rsidR="00492758" w:rsidRPr="00492758" w:rsidRDefault="00492758" w:rsidP="00492758">
      <w:pPr>
        <w:ind w:firstLine="426"/>
        <w:jc w:val="both"/>
        <w:rPr>
          <w:sz w:val="20"/>
        </w:rPr>
      </w:pPr>
      <w:r w:rsidRPr="00492758">
        <w:rPr>
          <w:sz w:val="20"/>
        </w:rPr>
        <w:t xml:space="preserve">During the rapid growth of artificial intelligence, over </w:t>
      </w:r>
      <w:r w:rsidRPr="00492758">
        <w:rPr>
          <w:bCs/>
          <w:sz w:val="20"/>
        </w:rPr>
        <w:t>65% of users</w:t>
      </w:r>
      <w:r w:rsidRPr="00492758">
        <w:rPr>
          <w:sz w:val="20"/>
        </w:rPr>
        <w:t xml:space="preserve"> rely on applications such as chatbots, translation, data analysis, and workflow automation, most of which depend on centralized platforms, creating challenges in data security, cost efficiency, and customization. Advances in Large Language Models (LLMs) and Digital Signal Processing (DSP) enable AI systems to process both text and audio within controlled environments.</w:t>
      </w:r>
    </w:p>
    <w:p w14:paraId="5F0C2D4E" w14:textId="021734AC" w:rsidR="003E4436" w:rsidRPr="005E1880" w:rsidRDefault="00492758" w:rsidP="005E1880">
      <w:pPr>
        <w:ind w:firstLine="284"/>
        <w:jc w:val="both"/>
        <w:rPr>
          <w:sz w:val="20"/>
        </w:rPr>
      </w:pPr>
      <w:r w:rsidRPr="00492758">
        <w:rPr>
          <w:sz w:val="20"/>
        </w:rPr>
        <w:t xml:space="preserve">This project proposes a self-managed AI ecosystem focused on performance, security, and scalability, consisting of </w:t>
      </w:r>
      <w:proofErr w:type="spellStart"/>
      <w:r w:rsidRPr="00492758">
        <w:rPr>
          <w:bCs/>
          <w:sz w:val="20"/>
        </w:rPr>
        <w:t>ViChat</w:t>
      </w:r>
      <w:proofErr w:type="spellEnd"/>
      <w:r w:rsidRPr="00492758">
        <w:rPr>
          <w:sz w:val="20"/>
        </w:rPr>
        <w:t xml:space="preserve"> for enterprise text processing, </w:t>
      </w:r>
      <w:proofErr w:type="spellStart"/>
      <w:r w:rsidRPr="00492758">
        <w:rPr>
          <w:bCs/>
          <w:sz w:val="20"/>
        </w:rPr>
        <w:t>ViRecord</w:t>
      </w:r>
      <w:proofErr w:type="spellEnd"/>
      <w:r w:rsidRPr="00492758">
        <w:rPr>
          <w:sz w:val="20"/>
        </w:rPr>
        <w:t xml:space="preserve"> for real-time multilingual speech processing, and </w:t>
      </w:r>
      <w:proofErr w:type="spellStart"/>
      <w:r w:rsidRPr="00492758">
        <w:rPr>
          <w:bCs/>
          <w:sz w:val="20"/>
        </w:rPr>
        <w:t>ViAssistant</w:t>
      </w:r>
      <w:proofErr w:type="spellEnd"/>
      <w:r w:rsidRPr="00492758">
        <w:rPr>
          <w:sz w:val="20"/>
        </w:rPr>
        <w:t xml:space="preserve"> for speech-based IoT control. The goal is to reduce dependence on external AI services while optimizing hardware resources and maintaining effective </w:t>
      </w:r>
      <w:r w:rsidRPr="00492758">
        <w:rPr>
          <w:sz w:val="20"/>
        </w:rPr>
        <w:t>data control</w:t>
      </w:r>
      <w:r w:rsidR="005E1880">
        <w:rPr>
          <w:sz w:val="20"/>
        </w:rPr>
        <w:t>.</w:t>
      </w:r>
    </w:p>
    <w:p w14:paraId="7132FF32" w14:textId="77777777" w:rsidR="003E4436" w:rsidRDefault="009E1066">
      <w:pPr>
        <w:numPr>
          <w:ilvl w:val="0"/>
          <w:numId w:val="1"/>
        </w:numPr>
        <w:snapToGrid w:val="0"/>
        <w:jc w:val="center"/>
        <w:rPr>
          <w:rFonts w:eastAsia="DFKai-SB"/>
          <w:b/>
          <w:szCs w:val="24"/>
        </w:rPr>
      </w:pPr>
      <w:r>
        <w:rPr>
          <w:rFonts w:eastAsia="SimSun"/>
          <w:b/>
          <w:bCs/>
          <w:szCs w:val="24"/>
        </w:rPr>
        <w:t>Technologies Used</w:t>
      </w:r>
    </w:p>
    <w:p w14:paraId="4C7516A7" w14:textId="77777777" w:rsidR="003E4436" w:rsidRDefault="003E4436">
      <w:pPr>
        <w:snapToGrid w:val="0"/>
        <w:rPr>
          <w:rFonts w:eastAsia="DFKai-SB"/>
          <w:b/>
          <w:sz w:val="20"/>
        </w:rPr>
      </w:pPr>
    </w:p>
    <w:p w14:paraId="42F2D750" w14:textId="77777777" w:rsidR="003E4436" w:rsidRDefault="009E1066">
      <w:pPr>
        <w:ind w:firstLine="340"/>
        <w:jc w:val="both"/>
        <w:rPr>
          <w:sz w:val="20"/>
        </w:rPr>
      </w:pPr>
      <w:r>
        <w:rPr>
          <w:sz w:val="20"/>
        </w:rPr>
        <w:t>The system is developed in Python, with Django serving as the backend framework and Django Channels enabling real-time communication via WebSocket. MySQL is utilized for data management, including conversation logs, metadata storage, and contextual retrieval.</w:t>
      </w:r>
    </w:p>
    <w:p w14:paraId="793AFF4F" w14:textId="77777777" w:rsidR="003E4436" w:rsidRDefault="009E1066">
      <w:pPr>
        <w:ind w:firstLine="340"/>
        <w:jc w:val="both"/>
        <w:rPr>
          <w:sz w:val="20"/>
        </w:rPr>
      </w:pPr>
      <w:r>
        <w:rPr>
          <w:sz w:val="20"/>
        </w:rPr>
        <w:t>For A.I. and language processing, the system deploys Large Language Models (LLMs) with flexible configurations (</w:t>
      </w:r>
      <w:r>
        <w:rPr>
          <w:rFonts w:eastAsia="SimSun" w:hint="eastAsia"/>
          <w:sz w:val="20"/>
          <w:lang w:eastAsia="zh-CN"/>
        </w:rPr>
        <w:t>2B-671B)</w:t>
      </w:r>
      <w:r>
        <w:rPr>
          <w:sz w:val="20"/>
        </w:rPr>
        <w:t xml:space="preserve"> and optimized context window management to enhance response quality. The speech processing pipeline consists of:</w:t>
      </w:r>
    </w:p>
    <w:p w14:paraId="67618570" w14:textId="77777777" w:rsidR="003E4436" w:rsidRDefault="009E1066">
      <w:pPr>
        <w:numPr>
          <w:ilvl w:val="0"/>
          <w:numId w:val="3"/>
        </w:numPr>
        <w:rPr>
          <w:sz w:val="20"/>
        </w:rPr>
      </w:pPr>
      <w:r>
        <w:rPr>
          <w:sz w:val="20"/>
        </w:rPr>
        <w:t>Speech-to-Text (STT) using Whisper for audio transcription;</w:t>
      </w:r>
    </w:p>
    <w:p w14:paraId="234910C0" w14:textId="77777777" w:rsidR="003E4436" w:rsidRDefault="009E1066">
      <w:pPr>
        <w:numPr>
          <w:ilvl w:val="0"/>
          <w:numId w:val="3"/>
        </w:numPr>
        <w:rPr>
          <w:sz w:val="20"/>
        </w:rPr>
      </w:pPr>
      <w:r>
        <w:rPr>
          <w:sz w:val="20"/>
        </w:rPr>
        <w:t>An AI-based decision engine for context analysis and dialogue management;</w:t>
      </w:r>
    </w:p>
    <w:p w14:paraId="45146147" w14:textId="77777777" w:rsidR="003E4436" w:rsidRDefault="009E1066">
      <w:pPr>
        <w:numPr>
          <w:ilvl w:val="0"/>
          <w:numId w:val="3"/>
        </w:numPr>
        <w:rPr>
          <w:sz w:val="20"/>
        </w:rPr>
      </w:pPr>
      <w:r>
        <w:rPr>
          <w:sz w:val="20"/>
        </w:rPr>
        <w:lastRenderedPageBreak/>
        <w:t>Text-to-Speech (TTS) for converting textual responses into audio output.</w:t>
      </w:r>
    </w:p>
    <w:p w14:paraId="39E4BE3B" w14:textId="77777777" w:rsidR="003E4436" w:rsidRDefault="009E1066">
      <w:pPr>
        <w:ind w:firstLine="340"/>
        <w:jc w:val="both"/>
        <w:rPr>
          <w:sz w:val="20"/>
        </w:rPr>
      </w:pPr>
      <w:r>
        <w:rPr>
          <w:sz w:val="20"/>
        </w:rPr>
        <w:t>The overall architecture follows a layered design (Application Layer – AI Engine Layer – Data Storage Layer), ensuring scalability, maintainability, and secure on-premise deployment for enterprise data protection.</w:t>
      </w:r>
    </w:p>
    <w:p w14:paraId="1762A452" w14:textId="77777777" w:rsidR="003E4436" w:rsidRDefault="003E4436">
      <w:pPr>
        <w:pStyle w:val="BodyTextIndent"/>
        <w:snapToGrid w:val="0"/>
        <w:spacing w:line="240" w:lineRule="auto"/>
        <w:ind w:firstLine="0"/>
        <w:rPr>
          <w:sz w:val="20"/>
        </w:rPr>
      </w:pPr>
    </w:p>
    <w:p w14:paraId="3E468AD2" w14:textId="77777777" w:rsidR="003E4436" w:rsidRDefault="009E1066">
      <w:pPr>
        <w:numPr>
          <w:ilvl w:val="0"/>
          <w:numId w:val="1"/>
        </w:numPr>
        <w:jc w:val="center"/>
        <w:rPr>
          <w:b/>
          <w:bCs/>
          <w:szCs w:val="24"/>
        </w:rPr>
      </w:pPr>
      <w:proofErr w:type="spellStart"/>
      <w:r>
        <w:rPr>
          <w:b/>
          <w:bCs/>
          <w:szCs w:val="24"/>
        </w:rPr>
        <w:t>ViChat</w:t>
      </w:r>
      <w:proofErr w:type="spellEnd"/>
      <w:r>
        <w:rPr>
          <w:b/>
          <w:bCs/>
          <w:szCs w:val="24"/>
        </w:rPr>
        <w:t xml:space="preserve"> – LLM-Based Text Signal Processing System</w:t>
      </w:r>
    </w:p>
    <w:p w14:paraId="33487A80" w14:textId="77777777" w:rsidR="003E4436" w:rsidRDefault="003E4436">
      <w:pPr>
        <w:snapToGrid w:val="0"/>
        <w:rPr>
          <w:rFonts w:eastAsia="DFKai-SB"/>
          <w:b/>
          <w:sz w:val="20"/>
          <w:lang w:eastAsia="zh-CN"/>
        </w:rPr>
      </w:pPr>
    </w:p>
    <w:p w14:paraId="7E903CAA" w14:textId="77777777" w:rsidR="003E4436" w:rsidRDefault="009E1066">
      <w:pPr>
        <w:numPr>
          <w:ilvl w:val="1"/>
          <w:numId w:val="1"/>
        </w:numPr>
        <w:snapToGrid w:val="0"/>
        <w:rPr>
          <w:rFonts w:eastAsia="DFKai-SB"/>
          <w:b/>
          <w:sz w:val="20"/>
          <w:lang w:eastAsia="zh-CN"/>
        </w:rPr>
      </w:pPr>
      <w:r>
        <w:rPr>
          <w:rFonts w:eastAsia="DFKai-SB"/>
          <w:b/>
          <w:sz w:val="20"/>
        </w:rPr>
        <w:t>Design Objectives</w:t>
      </w:r>
    </w:p>
    <w:p w14:paraId="4CB9368C" w14:textId="77777777" w:rsidR="00B55B46" w:rsidRPr="00860314" w:rsidRDefault="00B55B46" w:rsidP="00860314">
      <w:pPr>
        <w:widowControl/>
        <w:spacing w:before="100" w:beforeAutospacing="1" w:after="100" w:afterAutospacing="1"/>
        <w:ind w:firstLine="426"/>
        <w:jc w:val="both"/>
        <w:rPr>
          <w:rFonts w:eastAsia="Times New Roman Uni"/>
          <w:kern w:val="0"/>
          <w:sz w:val="20"/>
        </w:rPr>
      </w:pPr>
      <w:proofErr w:type="spellStart"/>
      <w:r w:rsidRPr="00860314">
        <w:rPr>
          <w:rFonts w:eastAsia="Times New Roman Uni"/>
          <w:kern w:val="0"/>
          <w:sz w:val="20"/>
        </w:rPr>
        <w:t>ViChat</w:t>
      </w:r>
      <w:proofErr w:type="spellEnd"/>
      <w:r w:rsidRPr="00860314">
        <w:rPr>
          <w:rFonts w:eastAsia="Times New Roman Uni"/>
          <w:kern w:val="0"/>
          <w:sz w:val="20"/>
        </w:rPr>
        <w:t xml:space="preserve"> is an LLM-based Text Signal Processing system designed for enterprise environments rather than a conventional chatbot. It reduces data leakage risks from public A.I. platforms by providing a controlled, internal A.I. infrastructure.</w:t>
      </w:r>
    </w:p>
    <w:p w14:paraId="0E241E28" w14:textId="77777777" w:rsidR="00860314" w:rsidRDefault="00860314" w:rsidP="00B55B46">
      <w:pPr>
        <w:widowControl/>
        <w:spacing w:before="100" w:beforeAutospacing="1" w:after="100" w:afterAutospacing="1"/>
        <w:jc w:val="both"/>
        <w:rPr>
          <w:rFonts w:eastAsia="Times New Roman Uni"/>
          <w:kern w:val="0"/>
          <w:sz w:val="20"/>
        </w:rPr>
      </w:pPr>
    </w:p>
    <w:p w14:paraId="786E656F" w14:textId="168BD982" w:rsidR="00B55B46" w:rsidRPr="00860314" w:rsidRDefault="00B55B46" w:rsidP="00860314">
      <w:pPr>
        <w:widowControl/>
        <w:spacing w:before="100" w:beforeAutospacing="1" w:after="100" w:afterAutospacing="1"/>
        <w:ind w:firstLine="284"/>
        <w:jc w:val="both"/>
        <w:rPr>
          <w:rFonts w:eastAsia="Times New Roman Uni"/>
          <w:kern w:val="0"/>
          <w:sz w:val="20"/>
        </w:rPr>
      </w:pPr>
      <w:r w:rsidRPr="00860314">
        <w:rPr>
          <w:rFonts w:eastAsia="Times New Roman Uni"/>
          <w:kern w:val="0"/>
          <w:sz w:val="20"/>
        </w:rPr>
        <w:t>The system supports internal text analysis, structured conversation management, and flexible LLM configuration based on enterprise hardware and operational requirements. It is positioned as an Enterprise A.I. Platform that integrates an application framework with a specialized language processing engine.</w:t>
      </w:r>
    </w:p>
    <w:p w14:paraId="4D96CE10" w14:textId="77777777" w:rsidR="003E4436" w:rsidRPr="00B55B46" w:rsidRDefault="003E4436">
      <w:pPr>
        <w:jc w:val="both"/>
        <w:rPr>
          <w:rFonts w:eastAsia="SimSun"/>
          <w:sz w:val="20"/>
          <w:lang w:eastAsia="zh-CN"/>
        </w:rPr>
      </w:pPr>
    </w:p>
    <w:p w14:paraId="2D6C229E" w14:textId="77777777" w:rsidR="003E4436" w:rsidRDefault="009E1066">
      <w:pPr>
        <w:numPr>
          <w:ilvl w:val="1"/>
          <w:numId w:val="1"/>
        </w:numPr>
        <w:snapToGrid w:val="0"/>
        <w:rPr>
          <w:rFonts w:eastAsia="DFKai-SB"/>
          <w:b/>
          <w:sz w:val="20"/>
        </w:rPr>
      </w:pPr>
      <w:r>
        <w:rPr>
          <w:rFonts w:eastAsia="DFKai-SB"/>
          <w:b/>
          <w:sz w:val="20"/>
        </w:rPr>
        <w:t>System Architecture</w:t>
      </w:r>
    </w:p>
    <w:p w14:paraId="2878C2F8" w14:textId="77777777" w:rsidR="003E4436" w:rsidRDefault="003E4436">
      <w:pPr>
        <w:jc w:val="both"/>
        <w:rPr>
          <w:b/>
          <w:bCs/>
        </w:rPr>
      </w:pPr>
    </w:p>
    <w:p w14:paraId="3BDC6715" w14:textId="77777777" w:rsidR="003E4436" w:rsidRDefault="009E1066">
      <w:pPr>
        <w:ind w:firstLine="340"/>
        <w:jc w:val="both"/>
        <w:rPr>
          <w:sz w:val="20"/>
        </w:rPr>
      </w:pPr>
      <w:r>
        <w:rPr>
          <w:sz w:val="20"/>
        </w:rPr>
        <w:t>The system architecture is divided into three layers:</w:t>
      </w:r>
    </w:p>
    <w:p w14:paraId="116B52F2" w14:textId="77777777" w:rsidR="003E4436" w:rsidRDefault="009E1066">
      <w:pPr>
        <w:numPr>
          <w:ilvl w:val="0"/>
          <w:numId w:val="5"/>
        </w:numPr>
        <w:jc w:val="both"/>
        <w:rPr>
          <w:sz w:val="20"/>
        </w:rPr>
      </w:pPr>
      <w:r>
        <w:rPr>
          <w:sz w:val="20"/>
        </w:rPr>
        <w:t>Application Layer</w:t>
      </w:r>
    </w:p>
    <w:p w14:paraId="5D59B7DF" w14:textId="77777777" w:rsidR="003E4436" w:rsidRDefault="009E1066">
      <w:pPr>
        <w:numPr>
          <w:ilvl w:val="0"/>
          <w:numId w:val="5"/>
        </w:numPr>
        <w:jc w:val="both"/>
        <w:rPr>
          <w:sz w:val="20"/>
        </w:rPr>
      </w:pPr>
      <w:r>
        <w:rPr>
          <w:sz w:val="20"/>
        </w:rPr>
        <w:t>AI Engine Layer</w:t>
      </w:r>
    </w:p>
    <w:p w14:paraId="55EFDB6C" w14:textId="77777777" w:rsidR="003E4436" w:rsidRDefault="009E1066">
      <w:pPr>
        <w:numPr>
          <w:ilvl w:val="0"/>
          <w:numId w:val="5"/>
        </w:numPr>
        <w:jc w:val="both"/>
        <w:rPr>
          <w:sz w:val="20"/>
        </w:rPr>
      </w:pPr>
      <w:r>
        <w:rPr>
          <w:sz w:val="20"/>
        </w:rPr>
        <w:t>Data Storage Layer</w:t>
      </w:r>
    </w:p>
    <w:p w14:paraId="6DC1B046" w14:textId="77777777" w:rsidR="003E4436" w:rsidRDefault="009E1066">
      <w:pPr>
        <w:ind w:firstLine="340"/>
        <w:jc w:val="both"/>
        <w:rPr>
          <w:sz w:val="20"/>
        </w:rPr>
      </w:pPr>
      <w:r>
        <w:rPr>
          <w:sz w:val="20"/>
        </w:rPr>
        <w:t>This layered design enhances system scalability and facilitates future maintenance and expansion.</w:t>
      </w:r>
    </w:p>
    <w:p w14:paraId="3A9458CD" w14:textId="77777777" w:rsidR="003E4436" w:rsidRDefault="003E4436">
      <w:pPr>
        <w:snapToGrid w:val="0"/>
        <w:rPr>
          <w:rFonts w:eastAsia="DFKai-SB"/>
          <w:b/>
          <w:sz w:val="22"/>
          <w:szCs w:val="22"/>
        </w:rPr>
      </w:pPr>
    </w:p>
    <w:p w14:paraId="681F958C" w14:textId="77777777" w:rsidR="003E4436" w:rsidRDefault="009E1066">
      <w:pPr>
        <w:numPr>
          <w:ilvl w:val="1"/>
          <w:numId w:val="1"/>
        </w:numPr>
        <w:snapToGrid w:val="0"/>
        <w:rPr>
          <w:rFonts w:eastAsia="DFKai-SB"/>
          <w:b/>
          <w:sz w:val="20"/>
          <w:lang w:eastAsia="zh-CN"/>
        </w:rPr>
      </w:pPr>
      <w:r>
        <w:rPr>
          <w:rFonts w:eastAsia="DFKai-SB"/>
          <w:b/>
          <w:sz w:val="20"/>
          <w:lang w:eastAsia="zh-CN"/>
        </w:rPr>
        <w:t>Text Signal Processing Methodology</w:t>
      </w:r>
    </w:p>
    <w:p w14:paraId="1EB91D56" w14:textId="77777777" w:rsidR="003E4436" w:rsidRDefault="003E4436">
      <w:pPr>
        <w:snapToGrid w:val="0"/>
        <w:rPr>
          <w:rFonts w:eastAsia="SimSun"/>
          <w:b/>
          <w:szCs w:val="24"/>
          <w:lang w:eastAsia="zh-CN"/>
        </w:rPr>
      </w:pPr>
    </w:p>
    <w:p w14:paraId="3EA74149" w14:textId="77777777" w:rsidR="003E4436" w:rsidRDefault="009E1066">
      <w:pPr>
        <w:ind w:firstLine="340"/>
        <w:jc w:val="both"/>
        <w:rPr>
          <w:sz w:val="20"/>
        </w:rPr>
      </w:pPr>
      <w:proofErr w:type="spellStart"/>
      <w:r>
        <w:rPr>
          <w:sz w:val="20"/>
        </w:rPr>
        <w:t>ViChat</w:t>
      </w:r>
      <w:proofErr w:type="spellEnd"/>
      <w:r>
        <w:rPr>
          <w:sz w:val="20"/>
        </w:rPr>
        <w:t xml:space="preserve"> operates through a structured text processing pipeline:</w:t>
      </w:r>
    </w:p>
    <w:p w14:paraId="31806D94" w14:textId="77777777" w:rsidR="003E4436" w:rsidRDefault="009E1066">
      <w:pPr>
        <w:numPr>
          <w:ilvl w:val="0"/>
          <w:numId w:val="6"/>
        </w:numPr>
        <w:jc w:val="both"/>
        <w:rPr>
          <w:sz w:val="20"/>
        </w:rPr>
      </w:pPr>
      <w:r>
        <w:rPr>
          <w:sz w:val="20"/>
        </w:rPr>
        <w:t>Receiving user input;</w:t>
      </w:r>
    </w:p>
    <w:p w14:paraId="26F89B5D" w14:textId="77777777" w:rsidR="003E4436" w:rsidRDefault="009E1066">
      <w:pPr>
        <w:numPr>
          <w:ilvl w:val="0"/>
          <w:numId w:val="6"/>
        </w:numPr>
        <w:jc w:val="both"/>
        <w:rPr>
          <w:sz w:val="20"/>
        </w:rPr>
      </w:pPr>
      <w:r>
        <w:rPr>
          <w:sz w:val="20"/>
        </w:rPr>
        <w:t xml:space="preserve">Data normalization and preprocessing (e.g., </w:t>
      </w:r>
      <w:r>
        <w:rPr>
          <w:sz w:val="20"/>
        </w:rPr>
        <w:t>tokenization and cleaning);</w:t>
      </w:r>
    </w:p>
    <w:p w14:paraId="2A6CF509" w14:textId="77777777" w:rsidR="003E4436" w:rsidRDefault="009E1066">
      <w:pPr>
        <w:numPr>
          <w:ilvl w:val="0"/>
          <w:numId w:val="6"/>
        </w:numPr>
        <w:jc w:val="both"/>
        <w:rPr>
          <w:sz w:val="20"/>
        </w:rPr>
      </w:pPr>
      <w:r>
        <w:rPr>
          <w:sz w:val="20"/>
        </w:rPr>
        <w:t>Retrieving relevant contextual information from the database;</w:t>
      </w:r>
    </w:p>
    <w:p w14:paraId="3101213A" w14:textId="77777777" w:rsidR="003E4436" w:rsidRDefault="009E1066">
      <w:pPr>
        <w:numPr>
          <w:ilvl w:val="0"/>
          <w:numId w:val="6"/>
        </w:numPr>
        <w:jc w:val="both"/>
        <w:rPr>
          <w:sz w:val="20"/>
        </w:rPr>
      </w:pPr>
      <w:r>
        <w:rPr>
          <w:sz w:val="20"/>
        </w:rPr>
        <w:t>Performing intent and contextual analysis;</w:t>
      </w:r>
    </w:p>
    <w:p w14:paraId="13648870" w14:textId="77777777" w:rsidR="003E4436" w:rsidRDefault="009E1066">
      <w:pPr>
        <w:numPr>
          <w:ilvl w:val="0"/>
          <w:numId w:val="6"/>
        </w:numPr>
        <w:jc w:val="both"/>
        <w:rPr>
          <w:sz w:val="20"/>
        </w:rPr>
      </w:pPr>
      <w:r>
        <w:rPr>
          <w:sz w:val="20"/>
        </w:rPr>
        <w:t>Optimizing the prompt before submission to the LLM;</w:t>
      </w:r>
    </w:p>
    <w:p w14:paraId="12D2E66A" w14:textId="77777777" w:rsidR="003E4436" w:rsidRDefault="009E1066">
      <w:pPr>
        <w:numPr>
          <w:ilvl w:val="0"/>
          <w:numId w:val="6"/>
        </w:numPr>
        <w:jc w:val="both"/>
        <w:rPr>
          <w:sz w:val="20"/>
        </w:rPr>
      </w:pPr>
      <w:r>
        <w:rPr>
          <w:sz w:val="20"/>
        </w:rPr>
        <w:t>Generating responses, optionally in real-time streaming mode;</w:t>
      </w:r>
    </w:p>
    <w:p w14:paraId="3FDE2D0D" w14:textId="77777777" w:rsidR="003E4436" w:rsidRDefault="009E1066">
      <w:pPr>
        <w:numPr>
          <w:ilvl w:val="0"/>
          <w:numId w:val="6"/>
        </w:numPr>
        <w:jc w:val="both"/>
        <w:rPr>
          <w:sz w:val="20"/>
        </w:rPr>
      </w:pPr>
      <w:r>
        <w:rPr>
          <w:sz w:val="20"/>
        </w:rPr>
        <w:t>Storing responses to support subsequent interactions.</w:t>
      </w:r>
    </w:p>
    <w:p w14:paraId="639FC896" w14:textId="152BC7F1" w:rsidR="00F66F7F" w:rsidRDefault="00F66F7F" w:rsidP="00227428">
      <w:pPr>
        <w:jc w:val="both"/>
        <w:rPr>
          <w:sz w:val="20"/>
        </w:rPr>
      </w:pPr>
      <w:r w:rsidRPr="00F66F7F">
        <w:rPr>
          <w:sz w:val="20"/>
        </w:rPr>
        <w:t>This mechanism enables the system to maintain conversational continuity and enhance response quality through context-aware processing.</w:t>
      </w:r>
    </w:p>
    <w:p w14:paraId="241D1599" w14:textId="77777777" w:rsidR="00227428" w:rsidRPr="00227428" w:rsidRDefault="00227428" w:rsidP="00227428">
      <w:pPr>
        <w:jc w:val="both"/>
        <w:rPr>
          <w:sz w:val="20"/>
        </w:rPr>
      </w:pPr>
    </w:p>
    <w:p w14:paraId="203D6F9E" w14:textId="2CB0EFD4" w:rsidR="00F66F7F" w:rsidRDefault="00F66F7F">
      <w:pPr>
        <w:jc w:val="center"/>
        <w:rPr>
          <w:rFonts w:eastAsia="SimSun"/>
          <w:sz w:val="20"/>
          <w:lang w:eastAsia="zh-CN"/>
        </w:rPr>
      </w:pPr>
      <w:r>
        <w:rPr>
          <w:noProof/>
        </w:rPr>
        <w:drawing>
          <wp:inline distT="0" distB="0" distL="114300" distR="114300" wp14:anchorId="1AED5DDA" wp14:editId="10000F1C">
            <wp:extent cx="2831465" cy="788344"/>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831465" cy="788344"/>
                    </a:xfrm>
                    <a:prstGeom prst="rect">
                      <a:avLst/>
                    </a:prstGeom>
                    <a:noFill/>
                    <a:ln>
                      <a:noFill/>
                    </a:ln>
                  </pic:spPr>
                </pic:pic>
              </a:graphicData>
            </a:graphic>
          </wp:inline>
        </w:drawing>
      </w:r>
    </w:p>
    <w:p w14:paraId="601BE680" w14:textId="03DF1536" w:rsidR="003E4436" w:rsidRDefault="009E1066">
      <w:pPr>
        <w:jc w:val="center"/>
        <w:rPr>
          <w:rFonts w:eastAsia="SimSun"/>
          <w:sz w:val="20"/>
        </w:rPr>
      </w:pPr>
      <w:proofErr w:type="spellStart"/>
      <w:r>
        <w:rPr>
          <w:rFonts w:eastAsia="SimSun"/>
          <w:sz w:val="20"/>
          <w:lang w:eastAsia="zh-CN"/>
        </w:rPr>
        <w:t>Figue</w:t>
      </w:r>
      <w:proofErr w:type="spellEnd"/>
      <w:r>
        <w:rPr>
          <w:rFonts w:eastAsia="SimSun"/>
          <w:sz w:val="20"/>
          <w:lang w:eastAsia="zh-CN"/>
        </w:rPr>
        <w:t xml:space="preserve"> 1: </w:t>
      </w:r>
      <w:r>
        <w:rPr>
          <w:rFonts w:eastAsia="SimSun"/>
          <w:sz w:val="20"/>
        </w:rPr>
        <w:t>Real-time LLM System Architecture</w:t>
      </w:r>
    </w:p>
    <w:p w14:paraId="4A0DF4FB" w14:textId="77777777" w:rsidR="003E4436" w:rsidRDefault="003E4436" w:rsidP="00F66F7F">
      <w:pPr>
        <w:snapToGrid w:val="0"/>
        <w:jc w:val="both"/>
        <w:rPr>
          <w:rFonts w:eastAsia="DFKai-SB"/>
          <w:sz w:val="20"/>
        </w:rPr>
      </w:pPr>
    </w:p>
    <w:p w14:paraId="147C1E8C" w14:textId="77777777" w:rsidR="003E4436" w:rsidRDefault="003E4436">
      <w:pPr>
        <w:pStyle w:val="BodyTextIndent"/>
        <w:snapToGrid w:val="0"/>
        <w:spacing w:line="240" w:lineRule="auto"/>
        <w:ind w:firstLine="0"/>
        <w:rPr>
          <w:sz w:val="20"/>
        </w:rPr>
      </w:pPr>
    </w:p>
    <w:p w14:paraId="78ACA0C5" w14:textId="77777777" w:rsidR="003E4436" w:rsidRDefault="009E1066">
      <w:pPr>
        <w:numPr>
          <w:ilvl w:val="1"/>
          <w:numId w:val="1"/>
        </w:numPr>
        <w:snapToGrid w:val="0"/>
        <w:rPr>
          <w:rFonts w:eastAsia="DFKai-SB"/>
          <w:b/>
          <w:sz w:val="20"/>
          <w:lang w:eastAsia="zh-CN"/>
        </w:rPr>
      </w:pPr>
      <w:r>
        <w:rPr>
          <w:rFonts w:eastAsia="DFKai-SB"/>
          <w:b/>
          <w:sz w:val="20"/>
          <w:lang w:eastAsia="zh-CN"/>
        </w:rPr>
        <w:t>Technical Strengths</w:t>
      </w:r>
    </w:p>
    <w:p w14:paraId="11A0A373" w14:textId="77777777" w:rsidR="003E4436" w:rsidRDefault="003E4436">
      <w:pPr>
        <w:snapToGrid w:val="0"/>
        <w:jc w:val="both"/>
        <w:rPr>
          <w:rFonts w:ascii="SimSun" w:eastAsia="SimSun" w:hAnsi="SimSun" w:cs="SimSun"/>
          <w:szCs w:val="24"/>
        </w:rPr>
      </w:pPr>
    </w:p>
    <w:p w14:paraId="5AAB2C3F" w14:textId="77777777" w:rsidR="003E4436" w:rsidRDefault="009E1066">
      <w:pPr>
        <w:ind w:firstLine="340"/>
        <w:jc w:val="both"/>
        <w:rPr>
          <w:sz w:val="20"/>
        </w:rPr>
      </w:pPr>
      <w:proofErr w:type="spellStart"/>
      <w:r>
        <w:rPr>
          <w:sz w:val="20"/>
        </w:rPr>
        <w:t>ViChat</w:t>
      </w:r>
      <w:proofErr w:type="spellEnd"/>
      <w:r>
        <w:rPr>
          <w:sz w:val="20"/>
        </w:rPr>
        <w:t xml:space="preserve"> is optimized for performance, security, and scalability. It supports flexible LLM configurations ranging from </w:t>
      </w:r>
      <w:r>
        <w:rPr>
          <w:rFonts w:hint="eastAsia"/>
          <w:sz w:val="20"/>
          <w:lang w:eastAsia="zh-CN"/>
        </w:rPr>
        <w:t>2</w:t>
      </w:r>
      <w:r>
        <w:rPr>
          <w:sz w:val="20"/>
        </w:rPr>
        <w:t xml:space="preserve">B to </w:t>
      </w:r>
      <w:r>
        <w:rPr>
          <w:rFonts w:hint="eastAsia"/>
          <w:sz w:val="20"/>
          <w:lang w:eastAsia="zh-CN"/>
        </w:rPr>
        <w:t>671</w:t>
      </w:r>
      <w:r>
        <w:rPr>
          <w:sz w:val="20"/>
        </w:rPr>
        <w:t>B parameters, incorporates context management strategies, and applies prompt optimization techniques to reduce computational cost. Real-time streaming via WebSocket further enhances response latency and user interaction efficiency.</w:t>
      </w:r>
    </w:p>
    <w:p w14:paraId="73CD52F0" w14:textId="77777777" w:rsidR="003E4436" w:rsidRDefault="009E1066">
      <w:pPr>
        <w:ind w:firstLine="340"/>
        <w:jc w:val="both"/>
        <w:rPr>
          <w:sz w:val="20"/>
        </w:rPr>
      </w:pPr>
      <w:r>
        <w:rPr>
          <w:sz w:val="20"/>
        </w:rPr>
        <w:t>All data are stored internally, minimizing the risk of data leakage. The layered architecture enables seamless integration of advanced components such as Retrieval-Augmented Generation (RAG) and vector databases, as well as future expansion to audio processing modules, without modifying the core system architecture.</w:t>
      </w:r>
    </w:p>
    <w:p w14:paraId="26F3AA2A" w14:textId="77777777" w:rsidR="003E4436" w:rsidRDefault="003E4436">
      <w:pPr>
        <w:rPr>
          <w:sz w:val="20"/>
        </w:rPr>
      </w:pPr>
    </w:p>
    <w:p w14:paraId="6CD3D32A" w14:textId="77777777" w:rsidR="003E4436" w:rsidRDefault="003E4436">
      <w:pPr>
        <w:snapToGrid w:val="0"/>
        <w:rPr>
          <w:rFonts w:eastAsia="DFKai-SB"/>
          <w:b/>
          <w:sz w:val="20"/>
        </w:rPr>
      </w:pPr>
    </w:p>
    <w:p w14:paraId="1558DE28" w14:textId="77777777" w:rsidR="003E4436" w:rsidRDefault="009E1066">
      <w:pPr>
        <w:numPr>
          <w:ilvl w:val="0"/>
          <w:numId w:val="1"/>
        </w:numPr>
        <w:jc w:val="center"/>
        <w:rPr>
          <w:b/>
          <w:bCs/>
          <w:szCs w:val="24"/>
        </w:rPr>
      </w:pPr>
      <w:proofErr w:type="spellStart"/>
      <w:r>
        <w:rPr>
          <w:b/>
          <w:bCs/>
          <w:szCs w:val="24"/>
        </w:rPr>
        <w:t>ViRecord</w:t>
      </w:r>
      <w:proofErr w:type="spellEnd"/>
      <w:r>
        <w:rPr>
          <w:b/>
          <w:bCs/>
          <w:szCs w:val="24"/>
        </w:rPr>
        <w:t xml:space="preserve"> – Real-Time Audio Signal Processing System</w:t>
      </w:r>
    </w:p>
    <w:p w14:paraId="0D4F6D97" w14:textId="77777777" w:rsidR="003E4436" w:rsidRDefault="003E4436">
      <w:pPr>
        <w:jc w:val="both"/>
        <w:rPr>
          <w:b/>
          <w:bCs/>
          <w:szCs w:val="24"/>
        </w:rPr>
      </w:pPr>
    </w:p>
    <w:p w14:paraId="3B2BF127" w14:textId="77777777" w:rsidR="003E4436" w:rsidRDefault="009E1066">
      <w:pPr>
        <w:numPr>
          <w:ilvl w:val="1"/>
          <w:numId w:val="1"/>
        </w:numPr>
        <w:snapToGrid w:val="0"/>
        <w:rPr>
          <w:rFonts w:eastAsia="DFKai-SB"/>
          <w:b/>
          <w:sz w:val="20"/>
          <w:lang w:eastAsia="zh-CN"/>
        </w:rPr>
      </w:pPr>
      <w:r>
        <w:rPr>
          <w:rFonts w:eastAsia="DFKai-SB"/>
          <w:b/>
          <w:sz w:val="20"/>
          <w:lang w:eastAsia="zh-CN"/>
        </w:rPr>
        <w:t>Design Objectives</w:t>
      </w:r>
    </w:p>
    <w:p w14:paraId="468BE0EB" w14:textId="6466CBC1" w:rsidR="00860314" w:rsidRDefault="00860314" w:rsidP="00860314">
      <w:pPr>
        <w:snapToGrid w:val="0"/>
        <w:rPr>
          <w:rFonts w:eastAsia="DFKai-SB"/>
          <w:b/>
          <w:sz w:val="20"/>
          <w:lang w:eastAsia="zh-CN"/>
        </w:rPr>
      </w:pPr>
    </w:p>
    <w:p w14:paraId="42BAB46F" w14:textId="77777777" w:rsidR="00F66F7F" w:rsidRPr="00860314" w:rsidRDefault="00F66F7F" w:rsidP="00860314">
      <w:pPr>
        <w:ind w:firstLine="426"/>
        <w:jc w:val="both"/>
        <w:rPr>
          <w:sz w:val="20"/>
        </w:rPr>
      </w:pPr>
      <w:proofErr w:type="spellStart"/>
      <w:r w:rsidRPr="00860314">
        <w:rPr>
          <w:sz w:val="20"/>
        </w:rPr>
        <w:lastRenderedPageBreak/>
        <w:t>ViRecord</w:t>
      </w:r>
      <w:proofErr w:type="spellEnd"/>
      <w:r w:rsidRPr="00860314">
        <w:rPr>
          <w:sz w:val="20"/>
        </w:rPr>
        <w:t xml:space="preserve"> is a real-time audio processing system integrated with an LLM for multilingual communication scenarios. It overcomes the high latency and limited contextual capability of traditional translation systems.</w:t>
      </w:r>
    </w:p>
    <w:p w14:paraId="4BB6E42C" w14:textId="6DFE9484" w:rsidR="003E4436" w:rsidRDefault="00F66F7F" w:rsidP="00860314">
      <w:pPr>
        <w:ind w:firstLine="426"/>
        <w:jc w:val="both"/>
      </w:pPr>
      <w:r w:rsidRPr="00860314">
        <w:rPr>
          <w:sz w:val="20"/>
        </w:rPr>
        <w:t>The platform provides real-time audio processing, Speech-to-Text conversion, context-aware translation, multilingual support, and hardware-optimized performance. Its goal is to deliver efficient, low-latency communication within a scalable and controllable A.I. framework</w:t>
      </w:r>
      <w:r w:rsidRPr="00860314">
        <w:t>.</w:t>
      </w:r>
    </w:p>
    <w:p w14:paraId="6562C3B8" w14:textId="7F5F88B1" w:rsidR="00860314" w:rsidRPr="00F66F7F" w:rsidRDefault="00860314" w:rsidP="00860314">
      <w:pPr>
        <w:ind w:firstLine="426"/>
        <w:jc w:val="both"/>
      </w:pPr>
    </w:p>
    <w:p w14:paraId="425C3809" w14:textId="77777777" w:rsidR="003E4436" w:rsidRDefault="009E1066">
      <w:pPr>
        <w:numPr>
          <w:ilvl w:val="1"/>
          <w:numId w:val="1"/>
        </w:numPr>
        <w:snapToGrid w:val="0"/>
        <w:rPr>
          <w:rFonts w:eastAsia="DFKai-SB"/>
          <w:b/>
          <w:sz w:val="20"/>
          <w:lang w:eastAsia="zh-CN"/>
        </w:rPr>
      </w:pPr>
      <w:r>
        <w:rPr>
          <w:rFonts w:eastAsia="DFKai-SB"/>
          <w:b/>
          <w:sz w:val="20"/>
          <w:lang w:eastAsia="zh-CN"/>
        </w:rPr>
        <w:t>System Architecture</w:t>
      </w:r>
    </w:p>
    <w:p w14:paraId="66DE991E" w14:textId="77777777" w:rsidR="003E4436" w:rsidRDefault="003E4436">
      <w:pPr>
        <w:ind w:left="480"/>
        <w:jc w:val="both"/>
        <w:rPr>
          <w:rFonts w:eastAsia="SimSun"/>
          <w:b/>
          <w:bCs/>
          <w:szCs w:val="24"/>
        </w:rPr>
      </w:pPr>
    </w:p>
    <w:p w14:paraId="04A50AAA" w14:textId="77777777" w:rsidR="003E4436" w:rsidRDefault="009E1066">
      <w:pPr>
        <w:ind w:firstLine="340"/>
        <w:jc w:val="both"/>
        <w:rPr>
          <w:sz w:val="20"/>
        </w:rPr>
      </w:pPr>
      <w:r>
        <w:rPr>
          <w:sz w:val="20"/>
        </w:rPr>
        <w:t xml:space="preserve">The </w:t>
      </w:r>
      <w:proofErr w:type="spellStart"/>
      <w:r>
        <w:rPr>
          <w:sz w:val="20"/>
        </w:rPr>
        <w:t>ViRecord</w:t>
      </w:r>
      <w:proofErr w:type="spellEnd"/>
      <w:r>
        <w:rPr>
          <w:sz w:val="20"/>
        </w:rPr>
        <w:t xml:space="preserve"> architecture is structured into three primary layers:</w:t>
      </w:r>
    </w:p>
    <w:p w14:paraId="4A96CB69" w14:textId="77777777" w:rsidR="003E4436" w:rsidRDefault="009E1066">
      <w:pPr>
        <w:numPr>
          <w:ilvl w:val="0"/>
          <w:numId w:val="8"/>
        </w:numPr>
        <w:rPr>
          <w:sz w:val="20"/>
        </w:rPr>
      </w:pPr>
      <w:r>
        <w:rPr>
          <w:sz w:val="20"/>
        </w:rPr>
        <w:t>Audio Processing Layer</w:t>
      </w:r>
    </w:p>
    <w:p w14:paraId="16066911" w14:textId="77777777" w:rsidR="003E4436" w:rsidRDefault="009E1066">
      <w:pPr>
        <w:numPr>
          <w:ilvl w:val="0"/>
          <w:numId w:val="8"/>
        </w:numPr>
        <w:rPr>
          <w:sz w:val="20"/>
        </w:rPr>
      </w:pPr>
      <w:r>
        <w:rPr>
          <w:sz w:val="20"/>
        </w:rPr>
        <w:t>Language Processing Layer</w:t>
      </w:r>
    </w:p>
    <w:p w14:paraId="0EF97690" w14:textId="77777777" w:rsidR="003E4436" w:rsidRDefault="009E1066">
      <w:pPr>
        <w:numPr>
          <w:ilvl w:val="0"/>
          <w:numId w:val="8"/>
        </w:numPr>
        <w:rPr>
          <w:sz w:val="20"/>
        </w:rPr>
      </w:pPr>
      <w:r>
        <w:rPr>
          <w:sz w:val="20"/>
        </w:rPr>
        <w:t>Application and Storage Layer</w:t>
      </w:r>
    </w:p>
    <w:p w14:paraId="13462D6F" w14:textId="77777777" w:rsidR="003E4436" w:rsidRDefault="009E1066">
      <w:pPr>
        <w:ind w:firstLine="340"/>
        <w:jc w:val="both"/>
        <w:rPr>
          <w:sz w:val="20"/>
        </w:rPr>
      </w:pPr>
      <w:r>
        <w:rPr>
          <w:sz w:val="20"/>
        </w:rPr>
        <w:t>This layered design ensures modularity, scalability, and efficient integration between real-time audio signal processing and language model–based analysis within the overall system framework.</w:t>
      </w:r>
    </w:p>
    <w:p w14:paraId="0649BADE" w14:textId="77777777" w:rsidR="003E4436" w:rsidRDefault="003E4436">
      <w:pPr>
        <w:rPr>
          <w:sz w:val="20"/>
        </w:rPr>
      </w:pPr>
    </w:p>
    <w:p w14:paraId="55928B52" w14:textId="77777777" w:rsidR="003E4436" w:rsidRDefault="009E1066">
      <w:pPr>
        <w:numPr>
          <w:ilvl w:val="1"/>
          <w:numId w:val="1"/>
        </w:numPr>
        <w:snapToGrid w:val="0"/>
        <w:rPr>
          <w:rFonts w:eastAsia="DFKai-SB"/>
          <w:b/>
          <w:sz w:val="20"/>
          <w:lang w:eastAsia="zh-CN"/>
        </w:rPr>
      </w:pPr>
      <w:r>
        <w:rPr>
          <w:rFonts w:eastAsia="DFKai-SB"/>
          <w:b/>
          <w:sz w:val="20"/>
          <w:lang w:eastAsia="zh-CN"/>
        </w:rPr>
        <w:t>Signal Processing Methodology</w:t>
      </w:r>
    </w:p>
    <w:p w14:paraId="71F7BD3A" w14:textId="77777777" w:rsidR="003E4436" w:rsidRDefault="003E4436">
      <w:pPr>
        <w:jc w:val="both"/>
        <w:rPr>
          <w:sz w:val="20"/>
        </w:rPr>
      </w:pPr>
    </w:p>
    <w:p w14:paraId="48233E40" w14:textId="77777777" w:rsidR="003E4436" w:rsidRDefault="009E1066">
      <w:pPr>
        <w:ind w:firstLine="340"/>
        <w:jc w:val="both"/>
        <w:rPr>
          <w:sz w:val="20"/>
        </w:rPr>
      </w:pPr>
      <w:proofErr w:type="spellStart"/>
      <w:r>
        <w:rPr>
          <w:sz w:val="20"/>
        </w:rPr>
        <w:t>ViRecord</w:t>
      </w:r>
      <w:proofErr w:type="spellEnd"/>
      <w:r>
        <w:rPr>
          <w:sz w:val="20"/>
        </w:rPr>
        <w:t xml:space="preserve"> operates based on a real-time audio processing pipeline structured as follows: audio acquisition from a microphone → segmentation into audio chunks → DSP-based preprocessing (noise filtering and signal normalization) → streaming Speech-to-Text (STT) conversion → contextual analysis using a Large Language Model (LLM) → translation into the target language → data visualization and storage.</w:t>
      </w:r>
    </w:p>
    <w:p w14:paraId="0B17F18C" w14:textId="77777777" w:rsidR="003E4436" w:rsidRDefault="009E1066">
      <w:pPr>
        <w:jc w:val="center"/>
      </w:pPr>
      <w:r>
        <w:rPr>
          <w:noProof/>
        </w:rPr>
        <w:drawing>
          <wp:inline distT="0" distB="0" distL="114300" distR="114300" wp14:anchorId="5EDBD93C" wp14:editId="3329C7D6">
            <wp:extent cx="2910205" cy="1324610"/>
            <wp:effectExtent l="0" t="0" r="444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2910205" cy="1324610"/>
                    </a:xfrm>
                    <a:prstGeom prst="rect">
                      <a:avLst/>
                    </a:prstGeom>
                    <a:noFill/>
                    <a:ln>
                      <a:noFill/>
                    </a:ln>
                  </pic:spPr>
                </pic:pic>
              </a:graphicData>
            </a:graphic>
          </wp:inline>
        </w:drawing>
      </w:r>
    </w:p>
    <w:p w14:paraId="309A4899" w14:textId="77777777" w:rsidR="003E4436" w:rsidRDefault="009E1066">
      <w:pPr>
        <w:jc w:val="center"/>
      </w:pPr>
      <w:proofErr w:type="spellStart"/>
      <w:r>
        <w:rPr>
          <w:rFonts w:eastAsia="SimSun"/>
          <w:sz w:val="20"/>
          <w:lang w:eastAsia="zh-CN"/>
        </w:rPr>
        <w:t>Figue</w:t>
      </w:r>
      <w:proofErr w:type="spellEnd"/>
      <w:r>
        <w:rPr>
          <w:rFonts w:eastAsia="SimSun"/>
          <w:sz w:val="20"/>
          <w:lang w:eastAsia="zh-CN"/>
        </w:rPr>
        <w:t xml:space="preserve"> 2: </w:t>
      </w:r>
      <w:r>
        <w:rPr>
          <w:rFonts w:eastAsia="SimSun"/>
          <w:sz w:val="20"/>
        </w:rPr>
        <w:t>Real-Time Audio Processing and Multilingual Translation Architecture</w:t>
      </w:r>
    </w:p>
    <w:p w14:paraId="29DFED06" w14:textId="77777777" w:rsidR="003E4436" w:rsidRDefault="009E1066">
      <w:pPr>
        <w:ind w:firstLine="340"/>
        <w:jc w:val="both"/>
        <w:rPr>
          <w:sz w:val="20"/>
        </w:rPr>
      </w:pPr>
      <w:r>
        <w:rPr>
          <w:sz w:val="20"/>
        </w:rPr>
        <w:t>This pipeline is designed to ensure continuous conversational flow, minimize processing latency, and preserve contextual coherence in translation, rather than treating each sentence as an isolated unit.</w:t>
      </w:r>
    </w:p>
    <w:p w14:paraId="0E94D80C" w14:textId="77777777" w:rsidR="003E4436" w:rsidRDefault="003E4436">
      <w:pPr>
        <w:jc w:val="both"/>
        <w:rPr>
          <w:sz w:val="20"/>
        </w:rPr>
      </w:pPr>
    </w:p>
    <w:p w14:paraId="7F31082A" w14:textId="77777777" w:rsidR="003E4436" w:rsidRDefault="009E1066">
      <w:pPr>
        <w:numPr>
          <w:ilvl w:val="1"/>
          <w:numId w:val="1"/>
        </w:numPr>
        <w:snapToGrid w:val="0"/>
        <w:rPr>
          <w:rFonts w:eastAsia="DFKai-SB"/>
          <w:b/>
          <w:sz w:val="20"/>
          <w:lang w:eastAsia="zh-CN"/>
        </w:rPr>
      </w:pPr>
      <w:r>
        <w:rPr>
          <w:rFonts w:eastAsia="DFKai-SB"/>
          <w:b/>
          <w:sz w:val="20"/>
          <w:lang w:eastAsia="zh-CN"/>
        </w:rPr>
        <w:t>Latency Optimization Mechanism</w:t>
      </w:r>
    </w:p>
    <w:p w14:paraId="17134239" w14:textId="77777777" w:rsidR="003E4436" w:rsidRDefault="003E4436">
      <w:pPr>
        <w:rPr>
          <w:b/>
          <w:bCs/>
          <w:szCs w:val="24"/>
        </w:rPr>
      </w:pPr>
    </w:p>
    <w:p w14:paraId="58E04E10" w14:textId="77777777" w:rsidR="003E4436" w:rsidRDefault="009E1066">
      <w:pPr>
        <w:ind w:firstLine="340"/>
        <w:jc w:val="both"/>
        <w:rPr>
          <w:sz w:val="20"/>
        </w:rPr>
      </w:pPr>
      <w:r>
        <w:rPr>
          <w:sz w:val="20"/>
        </w:rPr>
        <w:t xml:space="preserve">A key feature of </w:t>
      </w:r>
      <w:proofErr w:type="spellStart"/>
      <w:r>
        <w:rPr>
          <w:sz w:val="20"/>
        </w:rPr>
        <w:t>ViRecord</w:t>
      </w:r>
      <w:proofErr w:type="spellEnd"/>
      <w:r>
        <w:rPr>
          <w:sz w:val="20"/>
        </w:rPr>
        <w:t xml:space="preserve"> is its Dual-Line Processing mechanism for latency reduction. Instead of waiting for the entire utterance to be completed before translation, the system operates two parallel processing lines:</w:t>
      </w:r>
    </w:p>
    <w:p w14:paraId="301F8EFC" w14:textId="77777777" w:rsidR="003E4436" w:rsidRDefault="009E1066">
      <w:pPr>
        <w:numPr>
          <w:ilvl w:val="0"/>
          <w:numId w:val="9"/>
        </w:numPr>
        <w:jc w:val="both"/>
        <w:rPr>
          <w:sz w:val="20"/>
        </w:rPr>
      </w:pPr>
      <w:r>
        <w:rPr>
          <w:sz w:val="20"/>
        </w:rPr>
        <w:t>Line 1 – Audio Processing: continuously captures audio input and converts short audio segments into text.</w:t>
      </w:r>
    </w:p>
    <w:p w14:paraId="45BD24DA" w14:textId="77777777" w:rsidR="003E4436" w:rsidRDefault="009E1066">
      <w:pPr>
        <w:numPr>
          <w:ilvl w:val="0"/>
          <w:numId w:val="9"/>
        </w:numPr>
        <w:jc w:val="both"/>
        <w:rPr>
          <w:sz w:val="20"/>
        </w:rPr>
      </w:pPr>
      <w:r>
        <w:rPr>
          <w:sz w:val="20"/>
        </w:rPr>
        <w:t>Line 2 – Language Processing: initiates translation as soon as the first text segment becomes available, without waiting for sentence completion.</w:t>
      </w:r>
    </w:p>
    <w:p w14:paraId="043B87BB" w14:textId="77777777" w:rsidR="003E4436" w:rsidRDefault="009E1066">
      <w:pPr>
        <w:ind w:firstLine="340"/>
        <w:jc w:val="both"/>
        <w:rPr>
          <w:sz w:val="20"/>
        </w:rPr>
      </w:pPr>
      <w:r>
        <w:rPr>
          <w:sz w:val="20"/>
        </w:rPr>
        <w:t>This parallel architecture reduces the average end-to-end latency to approximately 2–3 seconds under stable hardware and network conditions, significantly enhancing real-time communication performance and user experience.</w:t>
      </w:r>
    </w:p>
    <w:p w14:paraId="7AD2BDD0" w14:textId="77777777" w:rsidR="003E4436" w:rsidRDefault="003E4436">
      <w:pPr>
        <w:jc w:val="both"/>
        <w:rPr>
          <w:sz w:val="20"/>
        </w:rPr>
      </w:pPr>
    </w:p>
    <w:p w14:paraId="01C8CD34" w14:textId="77777777" w:rsidR="003E4436" w:rsidRDefault="009E1066">
      <w:pPr>
        <w:numPr>
          <w:ilvl w:val="1"/>
          <w:numId w:val="1"/>
        </w:numPr>
        <w:snapToGrid w:val="0"/>
        <w:rPr>
          <w:rFonts w:eastAsia="DFKai-SB"/>
          <w:b/>
          <w:sz w:val="20"/>
          <w:lang w:eastAsia="zh-CN"/>
        </w:rPr>
      </w:pPr>
      <w:r>
        <w:rPr>
          <w:rFonts w:eastAsia="DFKai-SB"/>
          <w:b/>
          <w:sz w:val="20"/>
          <w:lang w:eastAsia="zh-CN"/>
        </w:rPr>
        <w:t>Technical Strengths</w:t>
      </w:r>
    </w:p>
    <w:p w14:paraId="0F74E217" w14:textId="77777777" w:rsidR="003E4436" w:rsidRDefault="003E4436">
      <w:pPr>
        <w:ind w:firstLine="480"/>
        <w:rPr>
          <w:b/>
          <w:bCs/>
          <w:szCs w:val="24"/>
        </w:rPr>
      </w:pPr>
    </w:p>
    <w:p w14:paraId="1212478E" w14:textId="77777777" w:rsidR="003E4436" w:rsidRDefault="009E1066">
      <w:pPr>
        <w:ind w:firstLine="340"/>
        <w:jc w:val="both"/>
        <w:rPr>
          <w:sz w:val="20"/>
        </w:rPr>
      </w:pPr>
      <w:proofErr w:type="spellStart"/>
      <w:r>
        <w:rPr>
          <w:sz w:val="20"/>
        </w:rPr>
        <w:t>ViRecord</w:t>
      </w:r>
      <w:proofErr w:type="spellEnd"/>
      <w:r>
        <w:rPr>
          <w:sz w:val="20"/>
        </w:rPr>
        <w:t xml:space="preserve"> integrates DSP and LLM to improve speech recognition accuracy and context-aware translation. The system supports real-time audio streaming and flexible deployment on on-premises or cloud servers. It is scalable and can be extended with TTS, multilingual support, and integration with conferencing or IoT systems.</w:t>
      </w:r>
    </w:p>
    <w:p w14:paraId="624FC9BB" w14:textId="77777777" w:rsidR="003E4436" w:rsidRDefault="003E4436">
      <w:pPr>
        <w:jc w:val="both"/>
        <w:rPr>
          <w:sz w:val="20"/>
        </w:rPr>
      </w:pPr>
    </w:p>
    <w:p w14:paraId="29FAFF26" w14:textId="77777777" w:rsidR="003E4436" w:rsidRDefault="009E1066">
      <w:pPr>
        <w:numPr>
          <w:ilvl w:val="0"/>
          <w:numId w:val="1"/>
        </w:numPr>
        <w:jc w:val="center"/>
        <w:rPr>
          <w:b/>
          <w:bCs/>
          <w:szCs w:val="24"/>
        </w:rPr>
      </w:pPr>
      <w:proofErr w:type="spellStart"/>
      <w:r>
        <w:rPr>
          <w:b/>
          <w:bCs/>
          <w:szCs w:val="24"/>
        </w:rPr>
        <w:t>ViAssistant</w:t>
      </w:r>
      <w:proofErr w:type="spellEnd"/>
      <w:r>
        <w:rPr>
          <w:b/>
          <w:bCs/>
          <w:szCs w:val="24"/>
        </w:rPr>
        <w:t xml:space="preserve"> – IoT-Integrated Voice Assistant Platform</w:t>
      </w:r>
    </w:p>
    <w:p w14:paraId="1D1B2415" w14:textId="77777777" w:rsidR="003E4436" w:rsidRDefault="003E4436">
      <w:pPr>
        <w:jc w:val="both"/>
        <w:rPr>
          <w:b/>
          <w:bCs/>
          <w:szCs w:val="24"/>
        </w:rPr>
      </w:pPr>
    </w:p>
    <w:p w14:paraId="3543F3D9" w14:textId="77777777" w:rsidR="003E4436" w:rsidRDefault="009E1066">
      <w:pPr>
        <w:numPr>
          <w:ilvl w:val="1"/>
          <w:numId w:val="1"/>
        </w:numPr>
        <w:snapToGrid w:val="0"/>
        <w:rPr>
          <w:rFonts w:eastAsia="DFKai-SB"/>
          <w:b/>
          <w:sz w:val="20"/>
          <w:lang w:eastAsia="zh-CN"/>
        </w:rPr>
      </w:pPr>
      <w:r>
        <w:rPr>
          <w:rFonts w:eastAsia="DFKai-SB"/>
          <w:b/>
          <w:sz w:val="20"/>
          <w:lang w:eastAsia="zh-CN"/>
        </w:rPr>
        <w:t>Design Objectives</w:t>
      </w:r>
    </w:p>
    <w:p w14:paraId="0AEEAAD8" w14:textId="77777777" w:rsidR="003E4436" w:rsidRDefault="003E4436">
      <w:pPr>
        <w:ind w:firstLine="340"/>
        <w:jc w:val="both"/>
        <w:rPr>
          <w:sz w:val="20"/>
        </w:rPr>
      </w:pPr>
    </w:p>
    <w:p w14:paraId="011CE03D" w14:textId="77777777" w:rsidR="003E4436" w:rsidRDefault="009E1066">
      <w:pPr>
        <w:ind w:firstLine="340"/>
        <w:jc w:val="both"/>
        <w:rPr>
          <w:sz w:val="20"/>
        </w:rPr>
      </w:pPr>
      <w:proofErr w:type="spellStart"/>
      <w:r>
        <w:rPr>
          <w:sz w:val="20"/>
        </w:rPr>
        <w:t>ViAssistant</w:t>
      </w:r>
      <w:proofErr w:type="spellEnd"/>
      <w:r>
        <w:rPr>
          <w:sz w:val="20"/>
        </w:rPr>
        <w:t xml:space="preserve"> is designed to enable intelligent voice-based interaction within smart environments. Rather than functioning solely as a conventional voice command tool, the system serves as an integrated audio signal processing </w:t>
      </w:r>
      <w:r>
        <w:rPr>
          <w:sz w:val="20"/>
        </w:rPr>
        <w:lastRenderedPageBreak/>
        <w:t>and decision-making platform powered by artificial intelligence. It aims to enhance user interaction with smart devices while ensuring real-time responsiveness and system autonomy.</w:t>
      </w:r>
    </w:p>
    <w:p w14:paraId="4BD32760" w14:textId="77777777" w:rsidR="003E4436" w:rsidRDefault="009E1066">
      <w:pPr>
        <w:ind w:firstLine="340"/>
        <w:jc w:val="both"/>
        <w:rPr>
          <w:sz w:val="20"/>
        </w:rPr>
      </w:pPr>
      <w:r>
        <w:rPr>
          <w:sz w:val="20"/>
        </w:rPr>
        <w:t xml:space="preserve">Within the proposed A.I. ecosystem, </w:t>
      </w:r>
      <w:proofErr w:type="spellStart"/>
      <w:r>
        <w:rPr>
          <w:sz w:val="20"/>
        </w:rPr>
        <w:t>ViAssistant</w:t>
      </w:r>
      <w:proofErr w:type="spellEnd"/>
      <w:r>
        <w:rPr>
          <w:sz w:val="20"/>
        </w:rPr>
        <w:t xml:space="preserve"> operates as the smart device control module, complementing </w:t>
      </w:r>
      <w:proofErr w:type="spellStart"/>
      <w:r>
        <w:rPr>
          <w:sz w:val="20"/>
        </w:rPr>
        <w:t>ViChat</w:t>
      </w:r>
      <w:proofErr w:type="spellEnd"/>
      <w:r>
        <w:rPr>
          <w:sz w:val="20"/>
        </w:rPr>
        <w:t xml:space="preserve"> (text signal processing) and </w:t>
      </w:r>
      <w:proofErr w:type="spellStart"/>
      <w:r>
        <w:rPr>
          <w:sz w:val="20"/>
        </w:rPr>
        <w:t>ViRecord</w:t>
      </w:r>
      <w:proofErr w:type="spellEnd"/>
      <w:r>
        <w:rPr>
          <w:sz w:val="20"/>
        </w:rPr>
        <w:t xml:space="preserve"> (audio signal processing).</w:t>
      </w:r>
    </w:p>
    <w:p w14:paraId="7E9A75F3" w14:textId="77777777" w:rsidR="003E4436" w:rsidRDefault="003E4436">
      <w:pPr>
        <w:jc w:val="both"/>
        <w:rPr>
          <w:sz w:val="20"/>
        </w:rPr>
      </w:pPr>
    </w:p>
    <w:p w14:paraId="06ABDC0C" w14:textId="77777777" w:rsidR="003E4436" w:rsidRDefault="009E1066">
      <w:pPr>
        <w:numPr>
          <w:ilvl w:val="1"/>
          <w:numId w:val="1"/>
        </w:numPr>
        <w:snapToGrid w:val="0"/>
        <w:rPr>
          <w:rFonts w:eastAsia="DFKai-SB"/>
          <w:b/>
          <w:sz w:val="20"/>
          <w:lang w:eastAsia="zh-CN"/>
        </w:rPr>
      </w:pPr>
      <w:r>
        <w:rPr>
          <w:rFonts w:eastAsia="DFKai-SB"/>
          <w:b/>
          <w:sz w:val="20"/>
          <w:lang w:eastAsia="zh-CN"/>
        </w:rPr>
        <w:t>Hardware Architecture and Implementation Technologies</w:t>
      </w:r>
    </w:p>
    <w:p w14:paraId="0A257A13" w14:textId="77777777" w:rsidR="003E4436" w:rsidRDefault="003E4436">
      <w:pPr>
        <w:snapToGrid w:val="0"/>
        <w:rPr>
          <w:rFonts w:eastAsia="DFKai-SB"/>
          <w:b/>
          <w:sz w:val="20"/>
          <w:lang w:eastAsia="zh-CN"/>
        </w:rPr>
      </w:pPr>
    </w:p>
    <w:p w14:paraId="5AC8E9D7" w14:textId="77777777" w:rsidR="003E4436" w:rsidRDefault="009E1066">
      <w:pPr>
        <w:numPr>
          <w:ilvl w:val="0"/>
          <w:numId w:val="10"/>
        </w:numPr>
        <w:jc w:val="both"/>
        <w:rPr>
          <w:sz w:val="20"/>
        </w:rPr>
      </w:pPr>
      <w:r>
        <w:rPr>
          <w:sz w:val="20"/>
        </w:rPr>
        <w:t>Speech-to-Text (STT – faster-whisper): Converts audio signals into text.</w:t>
      </w:r>
    </w:p>
    <w:p w14:paraId="68BFCD1F" w14:textId="77777777" w:rsidR="003E4436" w:rsidRDefault="009E1066">
      <w:pPr>
        <w:numPr>
          <w:ilvl w:val="0"/>
          <w:numId w:val="10"/>
        </w:numPr>
        <w:jc w:val="both"/>
        <w:rPr>
          <w:sz w:val="20"/>
        </w:rPr>
      </w:pPr>
      <w:r>
        <w:rPr>
          <w:sz w:val="20"/>
        </w:rPr>
        <w:t>Decision/AI Engine: Performs intent classification and executes control logic or conversational responses.</w:t>
      </w:r>
    </w:p>
    <w:p w14:paraId="212D0D4F" w14:textId="77777777" w:rsidR="003E4436" w:rsidRDefault="009E1066">
      <w:pPr>
        <w:numPr>
          <w:ilvl w:val="0"/>
          <w:numId w:val="10"/>
        </w:numPr>
        <w:jc w:val="both"/>
        <w:rPr>
          <w:sz w:val="20"/>
        </w:rPr>
      </w:pPr>
      <w:r>
        <w:rPr>
          <w:sz w:val="20"/>
        </w:rPr>
        <w:t>Text-to-Speech (TTS – Microsoft Edge Voices): Converts textual responses into audio signals.</w:t>
      </w:r>
    </w:p>
    <w:p w14:paraId="58644A84" w14:textId="77777777" w:rsidR="003E4436" w:rsidRDefault="009E1066">
      <w:pPr>
        <w:ind w:firstLine="340"/>
        <w:jc w:val="both"/>
        <w:rPr>
          <w:sz w:val="20"/>
        </w:rPr>
      </w:pPr>
      <w:r>
        <w:rPr>
          <w:sz w:val="20"/>
        </w:rPr>
        <w:t>This architecture enables flexible selection and configuration of AI models according to deployment requirements and hardware resources.</w:t>
      </w:r>
    </w:p>
    <w:p w14:paraId="1A8B9A59" w14:textId="77777777" w:rsidR="003E4436" w:rsidRDefault="003E4436">
      <w:pPr>
        <w:ind w:firstLine="340"/>
        <w:jc w:val="both"/>
        <w:rPr>
          <w:sz w:val="20"/>
        </w:rPr>
      </w:pPr>
    </w:p>
    <w:p w14:paraId="78AD0D7D" w14:textId="77777777" w:rsidR="003E4436" w:rsidRDefault="009E1066">
      <w:pPr>
        <w:numPr>
          <w:ilvl w:val="1"/>
          <w:numId w:val="1"/>
        </w:numPr>
        <w:snapToGrid w:val="0"/>
        <w:rPr>
          <w:rFonts w:eastAsia="DFKai-SB"/>
          <w:b/>
          <w:sz w:val="20"/>
          <w:lang w:eastAsia="zh-CN"/>
        </w:rPr>
      </w:pPr>
      <w:r>
        <w:rPr>
          <w:rFonts w:eastAsia="DFKai-SB"/>
          <w:b/>
          <w:sz w:val="20"/>
          <w:lang w:eastAsia="zh-CN"/>
        </w:rPr>
        <w:t>Hardware and Operational Mechanism</w:t>
      </w:r>
    </w:p>
    <w:p w14:paraId="21EB675A" w14:textId="77777777" w:rsidR="003E4436" w:rsidRDefault="003E4436">
      <w:pPr>
        <w:ind w:firstLine="340"/>
        <w:jc w:val="both"/>
        <w:rPr>
          <w:sz w:val="20"/>
        </w:rPr>
      </w:pPr>
    </w:p>
    <w:p w14:paraId="5EE8B3BF" w14:textId="77777777" w:rsidR="003E4436" w:rsidRDefault="009E1066">
      <w:pPr>
        <w:ind w:firstLine="340"/>
        <w:jc w:val="both"/>
        <w:rPr>
          <w:sz w:val="20"/>
        </w:rPr>
      </w:pPr>
      <w:r>
        <w:rPr>
          <w:sz w:val="20"/>
        </w:rPr>
        <w:t>The system is designed to be low-cost and easily deployable in smart home environments, using an ESP32 as the central Wi-Fi-enabled controller. Hardware components include an INMP441 (I2S) microphone for audio capture, an OLED display for system status visualization, relay modules for device control (e.g., lighting), and a DHT22 sensor for environmental data acquisition.</w:t>
      </w:r>
    </w:p>
    <w:p w14:paraId="20448E3D" w14:textId="77777777" w:rsidR="003E4436" w:rsidRDefault="009E1066">
      <w:pPr>
        <w:ind w:firstLine="340"/>
        <w:jc w:val="both"/>
        <w:rPr>
          <w:sz w:val="20"/>
        </w:rPr>
      </w:pPr>
      <w:r>
        <w:rPr>
          <w:sz w:val="20"/>
        </w:rPr>
        <w:t>The primary processing workflow consists of:</w:t>
      </w:r>
    </w:p>
    <w:p w14:paraId="01118A90" w14:textId="77777777" w:rsidR="003E4436" w:rsidRDefault="009E1066">
      <w:pPr>
        <w:numPr>
          <w:ilvl w:val="0"/>
          <w:numId w:val="11"/>
        </w:numPr>
        <w:jc w:val="both"/>
        <w:rPr>
          <w:sz w:val="20"/>
        </w:rPr>
      </w:pPr>
      <w:r>
        <w:rPr>
          <w:sz w:val="20"/>
        </w:rPr>
        <w:t>The client streams real-time audio input.</w:t>
      </w:r>
    </w:p>
    <w:p w14:paraId="18FD65F8" w14:textId="77777777" w:rsidR="003E4436" w:rsidRDefault="009E1066">
      <w:pPr>
        <w:numPr>
          <w:ilvl w:val="0"/>
          <w:numId w:val="11"/>
        </w:numPr>
        <w:jc w:val="both"/>
        <w:rPr>
          <w:sz w:val="20"/>
        </w:rPr>
      </w:pPr>
      <w:r>
        <w:rPr>
          <w:sz w:val="20"/>
        </w:rPr>
        <w:t>The server performs Speech-to-Text conversion.</w:t>
      </w:r>
    </w:p>
    <w:p w14:paraId="4C3DA2A7" w14:textId="77777777" w:rsidR="003E4436" w:rsidRDefault="009E1066">
      <w:pPr>
        <w:numPr>
          <w:ilvl w:val="0"/>
          <w:numId w:val="11"/>
        </w:numPr>
        <w:jc w:val="both"/>
        <w:rPr>
          <w:sz w:val="20"/>
        </w:rPr>
      </w:pPr>
      <w:r>
        <w:rPr>
          <w:sz w:val="20"/>
        </w:rPr>
        <w:t>The system classifies user intent and executes the corresponding action.</w:t>
      </w:r>
    </w:p>
    <w:p w14:paraId="7395B18D" w14:textId="77777777" w:rsidR="003E4436" w:rsidRDefault="009E1066">
      <w:pPr>
        <w:numPr>
          <w:ilvl w:val="0"/>
          <w:numId w:val="11"/>
        </w:numPr>
        <w:jc w:val="both"/>
        <w:rPr>
          <w:sz w:val="20"/>
        </w:rPr>
      </w:pPr>
      <w:r>
        <w:rPr>
          <w:sz w:val="20"/>
        </w:rPr>
        <w:t>A response is generated and converted to speech via TTS.</w:t>
      </w:r>
    </w:p>
    <w:p w14:paraId="50C95E51" w14:textId="77777777" w:rsidR="003E4436" w:rsidRDefault="009E1066">
      <w:pPr>
        <w:numPr>
          <w:ilvl w:val="0"/>
          <w:numId w:val="11"/>
        </w:numPr>
        <w:jc w:val="both"/>
        <w:rPr>
          <w:sz w:val="20"/>
        </w:rPr>
      </w:pPr>
      <w:r>
        <w:rPr>
          <w:sz w:val="20"/>
        </w:rPr>
        <w:t xml:space="preserve">The result is returned to the client as audio output </w:t>
      </w:r>
      <w:r>
        <w:rPr>
          <w:sz w:val="20"/>
        </w:rPr>
        <w:t>along with device status information.</w:t>
      </w:r>
    </w:p>
    <w:p w14:paraId="58341913" w14:textId="77777777" w:rsidR="003E4436" w:rsidRDefault="009E1066">
      <w:pPr>
        <w:jc w:val="center"/>
      </w:pPr>
      <w:r>
        <w:rPr>
          <w:noProof/>
        </w:rPr>
        <w:drawing>
          <wp:inline distT="0" distB="0" distL="114300" distR="114300" wp14:anchorId="64E42BF1" wp14:editId="2076962B">
            <wp:extent cx="2907030" cy="1376045"/>
            <wp:effectExtent l="0" t="0" r="762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2907030" cy="1376045"/>
                    </a:xfrm>
                    <a:prstGeom prst="rect">
                      <a:avLst/>
                    </a:prstGeom>
                    <a:noFill/>
                    <a:ln>
                      <a:noFill/>
                    </a:ln>
                  </pic:spPr>
                </pic:pic>
              </a:graphicData>
            </a:graphic>
          </wp:inline>
        </w:drawing>
      </w:r>
    </w:p>
    <w:p w14:paraId="61B2CAF6" w14:textId="77777777" w:rsidR="003E4436" w:rsidRDefault="009E1066">
      <w:pPr>
        <w:jc w:val="center"/>
        <w:rPr>
          <w:sz w:val="20"/>
        </w:rPr>
      </w:pPr>
      <w:r>
        <w:rPr>
          <w:sz w:val="20"/>
        </w:rPr>
        <w:t xml:space="preserve">Figure </w:t>
      </w:r>
      <w:proofErr w:type="gramStart"/>
      <w:r>
        <w:rPr>
          <w:sz w:val="20"/>
        </w:rPr>
        <w:t>3:</w:t>
      </w:r>
      <w:r>
        <w:rPr>
          <w:rFonts w:eastAsia="SimSun"/>
          <w:sz w:val="20"/>
        </w:rPr>
        <w:t>Real</w:t>
      </w:r>
      <w:proofErr w:type="gramEnd"/>
      <w:r>
        <w:rPr>
          <w:rFonts w:eastAsia="SimSun"/>
          <w:sz w:val="20"/>
        </w:rPr>
        <w:t>-Time Voice Processing and IoT Control Architecture</w:t>
      </w:r>
    </w:p>
    <w:p w14:paraId="23213023" w14:textId="77777777" w:rsidR="003E4436" w:rsidRDefault="009E1066">
      <w:pPr>
        <w:ind w:firstLine="340"/>
        <w:jc w:val="both"/>
        <w:rPr>
          <w:sz w:val="20"/>
        </w:rPr>
      </w:pPr>
      <w:r>
        <w:rPr>
          <w:sz w:val="20"/>
        </w:rPr>
        <w:t>In addition to real-time operation, the system also provides auxiliary APIs for testing and extended integration.</w:t>
      </w:r>
    </w:p>
    <w:p w14:paraId="4B40705A" w14:textId="77777777" w:rsidR="003E4436" w:rsidRDefault="003E4436">
      <w:pPr>
        <w:jc w:val="both"/>
        <w:rPr>
          <w:sz w:val="20"/>
        </w:rPr>
      </w:pPr>
    </w:p>
    <w:p w14:paraId="02230B09" w14:textId="77777777" w:rsidR="003E4436" w:rsidRDefault="009E1066">
      <w:pPr>
        <w:numPr>
          <w:ilvl w:val="1"/>
          <w:numId w:val="1"/>
        </w:numPr>
        <w:snapToGrid w:val="0"/>
        <w:rPr>
          <w:rFonts w:eastAsia="DFKai-SB"/>
          <w:b/>
          <w:sz w:val="20"/>
          <w:lang w:eastAsia="zh-CN"/>
        </w:rPr>
      </w:pPr>
      <w:r>
        <w:rPr>
          <w:rFonts w:eastAsia="DFKai-SB"/>
          <w:b/>
          <w:sz w:val="20"/>
          <w:lang w:eastAsia="zh-CN"/>
        </w:rPr>
        <w:t>Technical Strengths and Application Value</w:t>
      </w:r>
    </w:p>
    <w:p w14:paraId="156AFFAF" w14:textId="77777777" w:rsidR="003E4436" w:rsidRDefault="003E4436">
      <w:pPr>
        <w:jc w:val="both"/>
        <w:rPr>
          <w:sz w:val="20"/>
        </w:rPr>
      </w:pPr>
    </w:p>
    <w:p w14:paraId="44DFA4E2" w14:textId="77777777" w:rsidR="003E4436" w:rsidRDefault="009E1066">
      <w:pPr>
        <w:ind w:firstLine="340"/>
        <w:jc w:val="both"/>
        <w:rPr>
          <w:sz w:val="20"/>
        </w:rPr>
      </w:pPr>
      <w:proofErr w:type="spellStart"/>
      <w:r>
        <w:rPr>
          <w:sz w:val="20"/>
        </w:rPr>
        <w:t>ViAssistant</w:t>
      </w:r>
      <w:proofErr w:type="spellEnd"/>
      <w:r>
        <w:rPr>
          <w:sz w:val="20"/>
        </w:rPr>
        <w:t xml:space="preserve"> follows a “</w:t>
      </w:r>
      <w:proofErr w:type="spellStart"/>
      <w:r>
        <w:rPr>
          <w:sz w:val="20"/>
        </w:rPr>
        <w:t>realtime</w:t>
      </w:r>
      <w:proofErr w:type="spellEnd"/>
      <w:r>
        <w:rPr>
          <w:sz w:val="20"/>
        </w:rPr>
        <w:t>-first” design principle, ensuring continuous interaction and minimal latency. The clearly defined processing pipeline (STT → intent classification → execution → TTS) enhances maintainability and scalability. Its flexible architecture allows the addition of IoT devices, sensors, or upgraded AI models without modifying the core system structure.</w:t>
      </w:r>
    </w:p>
    <w:p w14:paraId="52C54772" w14:textId="77777777" w:rsidR="003E4436" w:rsidRDefault="003E4436">
      <w:pPr>
        <w:jc w:val="both"/>
        <w:rPr>
          <w:sz w:val="20"/>
        </w:rPr>
      </w:pPr>
    </w:p>
    <w:p w14:paraId="7552B5FB" w14:textId="77777777" w:rsidR="003E4436" w:rsidRDefault="009E1066">
      <w:pPr>
        <w:numPr>
          <w:ilvl w:val="0"/>
          <w:numId w:val="1"/>
        </w:numPr>
        <w:jc w:val="center"/>
        <w:rPr>
          <w:b/>
          <w:bCs/>
          <w:szCs w:val="24"/>
        </w:rPr>
      </w:pPr>
      <w:r>
        <w:rPr>
          <w:b/>
          <w:bCs/>
          <w:szCs w:val="24"/>
        </w:rPr>
        <w:t>Implementation</w:t>
      </w:r>
    </w:p>
    <w:p w14:paraId="011C48A9" w14:textId="77777777" w:rsidR="003E4436" w:rsidRDefault="003E4436">
      <w:pPr>
        <w:pStyle w:val="NormalWeb"/>
        <w:spacing w:beforeAutospacing="0" w:afterAutospacing="0" w:line="9" w:lineRule="atLeast"/>
        <w:rPr>
          <w:b/>
          <w:bCs/>
          <w:color w:val="000000"/>
        </w:rPr>
      </w:pPr>
    </w:p>
    <w:p w14:paraId="351C3338" w14:textId="77777777" w:rsidR="003E4436" w:rsidRDefault="009E1066">
      <w:pPr>
        <w:numPr>
          <w:ilvl w:val="1"/>
          <w:numId w:val="1"/>
        </w:numPr>
        <w:snapToGrid w:val="0"/>
        <w:rPr>
          <w:rFonts w:eastAsia="DFKai-SB"/>
          <w:b/>
          <w:sz w:val="20"/>
          <w:lang w:eastAsia="zh-CN"/>
        </w:rPr>
      </w:pPr>
      <w:r>
        <w:rPr>
          <w:rFonts w:eastAsia="DFKai-SB"/>
          <w:b/>
          <w:sz w:val="20"/>
          <w:lang w:eastAsia="zh-CN"/>
        </w:rPr>
        <w:t>Experimental Objectives</w:t>
      </w:r>
    </w:p>
    <w:p w14:paraId="15E5AB30" w14:textId="77777777" w:rsidR="003E4436" w:rsidRDefault="003E4436">
      <w:pPr>
        <w:rPr>
          <w:b/>
          <w:bCs/>
          <w:szCs w:val="24"/>
        </w:rPr>
      </w:pPr>
    </w:p>
    <w:p w14:paraId="26E50620" w14:textId="77777777" w:rsidR="003E4436" w:rsidRDefault="009E1066">
      <w:pPr>
        <w:ind w:firstLine="340"/>
        <w:jc w:val="both"/>
        <w:rPr>
          <w:sz w:val="20"/>
        </w:rPr>
      </w:pPr>
      <w:r>
        <w:rPr>
          <w:sz w:val="20"/>
        </w:rPr>
        <w:t>The experiments were conducted to comprehensively evaluate the system’s performance and feasibility based on four criteria: (1) real-time operational capability, (2) end-to-end latency of text and audio processing across the entire pipeline, (3) system stability during long-term continuous operation, and (4) scalability with respect to hardware configurations.</w:t>
      </w:r>
    </w:p>
    <w:p w14:paraId="3B28C5DD" w14:textId="77777777" w:rsidR="003E4436" w:rsidRDefault="009E1066">
      <w:pPr>
        <w:ind w:firstLine="340"/>
        <w:jc w:val="both"/>
        <w:rPr>
          <w:sz w:val="20"/>
        </w:rPr>
      </w:pPr>
      <w:r>
        <w:rPr>
          <w:sz w:val="20"/>
        </w:rPr>
        <w:t>The three core modules—</w:t>
      </w:r>
      <w:proofErr w:type="spellStart"/>
      <w:r>
        <w:rPr>
          <w:sz w:val="20"/>
        </w:rPr>
        <w:t>ViChat</w:t>
      </w:r>
      <w:proofErr w:type="spellEnd"/>
      <w:r>
        <w:rPr>
          <w:sz w:val="20"/>
        </w:rPr>
        <w:t xml:space="preserve">, </w:t>
      </w:r>
      <w:proofErr w:type="spellStart"/>
      <w:r>
        <w:rPr>
          <w:sz w:val="20"/>
        </w:rPr>
        <w:t>ViRecord</w:t>
      </w:r>
      <w:proofErr w:type="spellEnd"/>
      <w:r>
        <w:rPr>
          <w:sz w:val="20"/>
        </w:rPr>
        <w:t xml:space="preserve">, and </w:t>
      </w:r>
      <w:proofErr w:type="spellStart"/>
      <w:r>
        <w:rPr>
          <w:sz w:val="20"/>
        </w:rPr>
        <w:t>ViAssistant</w:t>
      </w:r>
      <w:proofErr w:type="spellEnd"/>
      <w:r>
        <w:rPr>
          <w:sz w:val="20"/>
        </w:rPr>
        <w:t>—were first evaluated independently and subsequently integrated to assess overall system performance.</w:t>
      </w:r>
    </w:p>
    <w:p w14:paraId="263B9560" w14:textId="77777777" w:rsidR="003E4436" w:rsidRDefault="003E4436">
      <w:pPr>
        <w:jc w:val="both"/>
        <w:rPr>
          <w:sz w:val="20"/>
        </w:rPr>
      </w:pPr>
    </w:p>
    <w:p w14:paraId="56DE5D30" w14:textId="77777777" w:rsidR="003E4436" w:rsidRDefault="009E1066">
      <w:pPr>
        <w:numPr>
          <w:ilvl w:val="1"/>
          <w:numId w:val="1"/>
        </w:numPr>
        <w:snapToGrid w:val="0"/>
        <w:rPr>
          <w:rFonts w:eastAsia="DFKai-SB"/>
          <w:b/>
          <w:sz w:val="20"/>
          <w:lang w:eastAsia="zh-CN"/>
        </w:rPr>
      </w:pPr>
      <w:r>
        <w:rPr>
          <w:rFonts w:eastAsia="DFKai-SB"/>
          <w:b/>
          <w:sz w:val="20"/>
          <w:lang w:eastAsia="zh-CN"/>
        </w:rPr>
        <w:t>Deployment Environment</w:t>
      </w:r>
    </w:p>
    <w:p w14:paraId="2BA9E80F" w14:textId="77777777" w:rsidR="003E4436" w:rsidRDefault="003E4436">
      <w:pPr>
        <w:ind w:firstLine="480"/>
        <w:rPr>
          <w:b/>
          <w:bCs/>
          <w:szCs w:val="24"/>
        </w:rPr>
      </w:pPr>
    </w:p>
    <w:p w14:paraId="497DCA32" w14:textId="77777777" w:rsidR="00860314" w:rsidRPr="00860314" w:rsidRDefault="00860314" w:rsidP="00860314">
      <w:pPr>
        <w:ind w:firstLine="426"/>
        <w:jc w:val="both"/>
        <w:rPr>
          <w:sz w:val="20"/>
        </w:rPr>
      </w:pPr>
      <w:r w:rsidRPr="00860314">
        <w:rPr>
          <w:sz w:val="20"/>
        </w:rPr>
        <w:t xml:space="preserve">The system was deployed on a Windows-based internal server (laptop) equipped with an Intel Core i7-14650HX CPU, NVIDIA RTX 5060 GPU, and 32GB DDR5 RAM. The backend utilized Django with Django Channels for real-time streaming, MySQL for data storage, and Whisper for Speech-to-Text processing. An ESP32 IoT device communicated with the server via WebSocket, and all experiments were performed within a LAN environment with latency below 10 </w:t>
      </w:r>
      <w:proofErr w:type="spellStart"/>
      <w:r w:rsidRPr="00860314">
        <w:rPr>
          <w:sz w:val="20"/>
        </w:rPr>
        <w:t>ms</w:t>
      </w:r>
      <w:proofErr w:type="spellEnd"/>
      <w:r w:rsidRPr="00860314">
        <w:rPr>
          <w:sz w:val="20"/>
        </w:rPr>
        <w:t xml:space="preserve"> to ensure stable evaluation.</w:t>
      </w:r>
    </w:p>
    <w:p w14:paraId="0F8D8E85" w14:textId="77777777" w:rsidR="003E4436" w:rsidRDefault="003E4436">
      <w:pPr>
        <w:jc w:val="both"/>
        <w:rPr>
          <w:sz w:val="20"/>
        </w:rPr>
      </w:pPr>
    </w:p>
    <w:p w14:paraId="44A14714" w14:textId="77777777" w:rsidR="003E4436" w:rsidRDefault="009E1066">
      <w:pPr>
        <w:numPr>
          <w:ilvl w:val="1"/>
          <w:numId w:val="1"/>
        </w:numPr>
        <w:snapToGrid w:val="0"/>
        <w:rPr>
          <w:rFonts w:eastAsia="DFKai-SB"/>
          <w:b/>
          <w:sz w:val="20"/>
          <w:lang w:eastAsia="zh-CN"/>
        </w:rPr>
      </w:pPr>
      <w:r>
        <w:rPr>
          <w:rFonts w:eastAsia="DFKai-SB"/>
          <w:b/>
          <w:sz w:val="20"/>
          <w:lang w:eastAsia="zh-CN"/>
        </w:rPr>
        <w:t>Test Scenarios</w:t>
      </w:r>
    </w:p>
    <w:p w14:paraId="7A309E08" w14:textId="77777777" w:rsidR="003E4436" w:rsidRDefault="003E4436">
      <w:pPr>
        <w:snapToGrid w:val="0"/>
        <w:rPr>
          <w:rFonts w:eastAsia="DFKai-SB"/>
          <w:b/>
          <w:sz w:val="20"/>
          <w:lang w:eastAsia="zh-CN"/>
        </w:rPr>
      </w:pPr>
    </w:p>
    <w:p w14:paraId="362B9BF5" w14:textId="77777777" w:rsidR="003E4436" w:rsidRDefault="009E1066">
      <w:pPr>
        <w:numPr>
          <w:ilvl w:val="2"/>
          <w:numId w:val="1"/>
        </w:numPr>
        <w:snapToGrid w:val="0"/>
        <w:rPr>
          <w:rFonts w:eastAsia="DFKai-SB"/>
          <w:b/>
          <w:sz w:val="20"/>
          <w:lang w:eastAsia="zh-CN"/>
        </w:rPr>
      </w:pPr>
      <w:proofErr w:type="spellStart"/>
      <w:r>
        <w:rPr>
          <w:rFonts w:eastAsia="DFKai-SB"/>
          <w:b/>
          <w:sz w:val="20"/>
          <w:lang w:eastAsia="zh-CN"/>
        </w:rPr>
        <w:t>ViChat</w:t>
      </w:r>
      <w:proofErr w:type="spellEnd"/>
      <w:r>
        <w:rPr>
          <w:rFonts w:eastAsia="DFKai-SB"/>
          <w:b/>
          <w:sz w:val="20"/>
          <w:lang w:eastAsia="zh-CN"/>
        </w:rPr>
        <w:t xml:space="preserve"> (Text Processing Module)</w:t>
      </w:r>
    </w:p>
    <w:p w14:paraId="420AD401" w14:textId="77777777" w:rsidR="003E4436" w:rsidRDefault="003E4436">
      <w:pPr>
        <w:snapToGrid w:val="0"/>
        <w:rPr>
          <w:rFonts w:eastAsia="DFKai-SB"/>
          <w:b/>
          <w:sz w:val="20"/>
          <w:lang w:eastAsia="zh-CN"/>
        </w:rPr>
      </w:pPr>
    </w:p>
    <w:p w14:paraId="34740793" w14:textId="77777777" w:rsidR="003E4436" w:rsidRDefault="009E1066">
      <w:pPr>
        <w:numPr>
          <w:ilvl w:val="0"/>
          <w:numId w:val="12"/>
        </w:numPr>
        <w:jc w:val="both"/>
        <w:rPr>
          <w:sz w:val="20"/>
        </w:rPr>
      </w:pPr>
      <w:r>
        <w:rPr>
          <w:sz w:val="20"/>
        </w:rPr>
        <w:t xml:space="preserve">Continuous submission of 50–100 conversational </w:t>
      </w:r>
      <w:proofErr w:type="gramStart"/>
      <w:r>
        <w:rPr>
          <w:sz w:val="20"/>
        </w:rPr>
        <w:t>queries..</w:t>
      </w:r>
      <w:proofErr w:type="gramEnd"/>
    </w:p>
    <w:p w14:paraId="62536ABE" w14:textId="77777777" w:rsidR="003E4436" w:rsidRDefault="009E1066">
      <w:pPr>
        <w:numPr>
          <w:ilvl w:val="0"/>
          <w:numId w:val="12"/>
        </w:numPr>
        <w:jc w:val="both"/>
        <w:rPr>
          <w:sz w:val="20"/>
        </w:rPr>
      </w:pPr>
      <w:r>
        <w:rPr>
          <w:sz w:val="20"/>
        </w:rPr>
        <w:t>Maintenance of long-context conversations exceeding 10 dialogue turns.</w:t>
      </w:r>
    </w:p>
    <w:p w14:paraId="3532DAC8" w14:textId="77777777" w:rsidR="003E4436" w:rsidRDefault="009E1066">
      <w:pPr>
        <w:numPr>
          <w:ilvl w:val="0"/>
          <w:numId w:val="12"/>
        </w:numPr>
        <w:jc w:val="both"/>
        <w:rPr>
          <w:sz w:val="20"/>
        </w:rPr>
      </w:pPr>
      <w:r>
        <w:rPr>
          <w:sz w:val="20"/>
        </w:rPr>
        <w:t>Monitoring of CPU and GPU utilization over time.</w:t>
      </w:r>
    </w:p>
    <w:p w14:paraId="7B0009BD" w14:textId="77777777" w:rsidR="003E4436" w:rsidRDefault="003E4436">
      <w:pPr>
        <w:jc w:val="both"/>
        <w:rPr>
          <w:sz w:val="20"/>
        </w:rPr>
      </w:pPr>
    </w:p>
    <w:p w14:paraId="4B8284C1" w14:textId="77777777" w:rsidR="003E4436" w:rsidRDefault="009E1066">
      <w:pPr>
        <w:numPr>
          <w:ilvl w:val="2"/>
          <w:numId w:val="1"/>
        </w:numPr>
        <w:snapToGrid w:val="0"/>
        <w:rPr>
          <w:rFonts w:eastAsia="DFKai-SB"/>
          <w:b/>
          <w:sz w:val="20"/>
          <w:lang w:eastAsia="zh-CN"/>
        </w:rPr>
      </w:pPr>
      <w:proofErr w:type="spellStart"/>
      <w:r>
        <w:rPr>
          <w:rFonts w:eastAsia="DFKai-SB"/>
          <w:b/>
          <w:sz w:val="20"/>
          <w:lang w:eastAsia="zh-CN"/>
        </w:rPr>
        <w:t>ViRecord</w:t>
      </w:r>
      <w:proofErr w:type="spellEnd"/>
      <w:r>
        <w:rPr>
          <w:rFonts w:eastAsia="DFKai-SB"/>
          <w:b/>
          <w:sz w:val="20"/>
          <w:lang w:eastAsia="zh-CN"/>
        </w:rPr>
        <w:t xml:space="preserve"> (Audio Processing Module)</w:t>
      </w:r>
    </w:p>
    <w:p w14:paraId="692BCBEF" w14:textId="77777777" w:rsidR="003E4436" w:rsidRDefault="003E4436">
      <w:pPr>
        <w:snapToGrid w:val="0"/>
        <w:rPr>
          <w:rFonts w:eastAsia="DFKai-SB"/>
          <w:b/>
          <w:sz w:val="20"/>
          <w:lang w:eastAsia="zh-CN"/>
        </w:rPr>
      </w:pPr>
    </w:p>
    <w:p w14:paraId="503B7846" w14:textId="77777777" w:rsidR="003E4436" w:rsidRDefault="009E1066">
      <w:pPr>
        <w:numPr>
          <w:ilvl w:val="0"/>
          <w:numId w:val="13"/>
        </w:numPr>
        <w:jc w:val="both"/>
        <w:rPr>
          <w:sz w:val="20"/>
        </w:rPr>
      </w:pPr>
      <w:r>
        <w:rPr>
          <w:sz w:val="20"/>
        </w:rPr>
        <w:t>Continuous audio recording for 3–5 minutes.</w:t>
      </w:r>
    </w:p>
    <w:p w14:paraId="1481F737" w14:textId="77777777" w:rsidR="003E4436" w:rsidRDefault="009E1066">
      <w:pPr>
        <w:numPr>
          <w:ilvl w:val="0"/>
          <w:numId w:val="13"/>
        </w:numPr>
        <w:jc w:val="both"/>
        <w:rPr>
          <w:sz w:val="20"/>
        </w:rPr>
      </w:pPr>
      <w:r>
        <w:rPr>
          <w:sz w:val="20"/>
        </w:rPr>
        <w:t>Chunk-based audio processing using streaming STT.</w:t>
      </w:r>
    </w:p>
    <w:p w14:paraId="58F5AE07" w14:textId="77777777" w:rsidR="003E4436" w:rsidRDefault="009E1066">
      <w:pPr>
        <w:numPr>
          <w:ilvl w:val="0"/>
          <w:numId w:val="13"/>
        </w:numPr>
        <w:jc w:val="both"/>
        <w:rPr>
          <w:sz w:val="20"/>
        </w:rPr>
      </w:pPr>
      <w:r>
        <w:rPr>
          <w:sz w:val="20"/>
        </w:rPr>
        <w:t>Stability evaluation under background noise conditions.</w:t>
      </w:r>
    </w:p>
    <w:p w14:paraId="64223375" w14:textId="77777777" w:rsidR="003E4436" w:rsidRDefault="003E4436">
      <w:pPr>
        <w:jc w:val="both"/>
        <w:rPr>
          <w:sz w:val="20"/>
        </w:rPr>
      </w:pPr>
    </w:p>
    <w:p w14:paraId="0F1D0572" w14:textId="77777777" w:rsidR="003E4436" w:rsidRDefault="009E1066">
      <w:pPr>
        <w:numPr>
          <w:ilvl w:val="2"/>
          <w:numId w:val="1"/>
        </w:numPr>
        <w:snapToGrid w:val="0"/>
        <w:rPr>
          <w:rFonts w:eastAsia="DFKai-SB"/>
          <w:b/>
          <w:sz w:val="20"/>
          <w:lang w:eastAsia="zh-CN"/>
        </w:rPr>
      </w:pPr>
      <w:proofErr w:type="spellStart"/>
      <w:r>
        <w:rPr>
          <w:rFonts w:eastAsia="DFKai-SB"/>
          <w:b/>
          <w:sz w:val="20"/>
          <w:lang w:eastAsia="zh-CN"/>
        </w:rPr>
        <w:t>ViAssistant</w:t>
      </w:r>
      <w:proofErr w:type="spellEnd"/>
      <w:r>
        <w:rPr>
          <w:rFonts w:eastAsia="DFKai-SB"/>
          <w:b/>
          <w:sz w:val="20"/>
          <w:lang w:eastAsia="zh-CN"/>
        </w:rPr>
        <w:t xml:space="preserve"> (Voice + IoT Module)</w:t>
      </w:r>
      <w:r>
        <w:rPr>
          <w:rFonts w:eastAsia="DFKai-SB" w:hint="eastAsia"/>
          <w:b/>
          <w:sz w:val="20"/>
          <w:lang w:eastAsia="zh-CN"/>
        </w:rPr>
        <w:t xml:space="preserve">  </w:t>
      </w:r>
    </w:p>
    <w:p w14:paraId="67669624" w14:textId="77777777" w:rsidR="003E4436" w:rsidRDefault="003E4436">
      <w:pPr>
        <w:snapToGrid w:val="0"/>
        <w:rPr>
          <w:rFonts w:eastAsia="DFKai-SB"/>
          <w:b/>
          <w:sz w:val="20"/>
          <w:lang w:eastAsia="zh-CN"/>
        </w:rPr>
      </w:pPr>
    </w:p>
    <w:p w14:paraId="659AD7F7" w14:textId="77777777" w:rsidR="003E4436" w:rsidRDefault="009E1066">
      <w:pPr>
        <w:numPr>
          <w:ilvl w:val="0"/>
          <w:numId w:val="14"/>
        </w:numPr>
        <w:jc w:val="both"/>
        <w:rPr>
          <w:sz w:val="20"/>
        </w:rPr>
      </w:pPr>
      <w:r>
        <w:rPr>
          <w:sz w:val="20"/>
        </w:rPr>
        <w:t>Execution of 30–50 device control commands.</w:t>
      </w:r>
    </w:p>
    <w:p w14:paraId="005C065C" w14:textId="77777777" w:rsidR="003E4436" w:rsidRDefault="009E1066">
      <w:pPr>
        <w:numPr>
          <w:ilvl w:val="0"/>
          <w:numId w:val="14"/>
        </w:numPr>
        <w:jc w:val="both"/>
        <w:rPr>
          <w:sz w:val="20"/>
        </w:rPr>
      </w:pPr>
      <w:r>
        <w:rPr>
          <w:sz w:val="20"/>
        </w:rPr>
        <w:t>Continuous sensor data querying.</w:t>
      </w:r>
    </w:p>
    <w:p w14:paraId="656CB2EA" w14:textId="77777777" w:rsidR="003E4436" w:rsidRDefault="009E1066">
      <w:pPr>
        <w:numPr>
          <w:ilvl w:val="0"/>
          <w:numId w:val="14"/>
        </w:numPr>
        <w:jc w:val="both"/>
        <w:rPr>
          <w:sz w:val="20"/>
        </w:rPr>
      </w:pPr>
      <w:r>
        <w:rPr>
          <w:sz w:val="20"/>
        </w:rPr>
        <w:t>Evaluation of intent classification accuracy.</w:t>
      </w:r>
    </w:p>
    <w:p w14:paraId="16189D65" w14:textId="77777777" w:rsidR="003E4436" w:rsidRDefault="009E1066">
      <w:pPr>
        <w:numPr>
          <w:ilvl w:val="0"/>
          <w:numId w:val="14"/>
        </w:numPr>
        <w:jc w:val="both"/>
        <w:rPr>
          <w:sz w:val="20"/>
        </w:rPr>
      </w:pPr>
      <w:r>
        <w:rPr>
          <w:sz w:val="20"/>
        </w:rPr>
        <w:t>Stability testing of WebSocket connectivity between the server and ESP32.</w:t>
      </w:r>
    </w:p>
    <w:p w14:paraId="495ADA26" w14:textId="77777777" w:rsidR="003E4436" w:rsidRDefault="003E4436">
      <w:pPr>
        <w:jc w:val="both"/>
        <w:rPr>
          <w:sz w:val="20"/>
        </w:rPr>
      </w:pPr>
    </w:p>
    <w:p w14:paraId="3D6FAEF5" w14:textId="77777777" w:rsidR="003E4436" w:rsidRDefault="009E1066">
      <w:pPr>
        <w:numPr>
          <w:ilvl w:val="1"/>
          <w:numId w:val="1"/>
        </w:numPr>
        <w:snapToGrid w:val="0"/>
        <w:rPr>
          <w:rFonts w:eastAsia="DFKai-SB"/>
          <w:b/>
          <w:sz w:val="20"/>
          <w:lang w:eastAsia="zh-CN"/>
        </w:rPr>
      </w:pPr>
      <w:r>
        <w:rPr>
          <w:rFonts w:eastAsia="DFKai-SB"/>
          <w:b/>
          <w:sz w:val="20"/>
          <w:lang w:eastAsia="zh-CN"/>
        </w:rPr>
        <w:t>Measurement Methodology</w:t>
      </w:r>
    </w:p>
    <w:p w14:paraId="0097CDF7" w14:textId="77777777" w:rsidR="003E4436" w:rsidRDefault="003E4436">
      <w:pPr>
        <w:snapToGrid w:val="0"/>
        <w:rPr>
          <w:rFonts w:eastAsia="DFKai-SB"/>
          <w:b/>
          <w:sz w:val="20"/>
          <w:lang w:eastAsia="zh-CN"/>
        </w:rPr>
      </w:pPr>
    </w:p>
    <w:p w14:paraId="5AC531DA" w14:textId="77777777" w:rsidR="003E4436" w:rsidRDefault="009E1066">
      <w:pPr>
        <w:ind w:firstLine="340"/>
        <w:jc w:val="both"/>
        <w:rPr>
          <w:sz w:val="20"/>
        </w:rPr>
      </w:pPr>
      <w:r>
        <w:rPr>
          <w:sz w:val="20"/>
        </w:rPr>
        <w:t>The following performance metrics were recorded:</w:t>
      </w:r>
    </w:p>
    <w:p w14:paraId="5A167015" w14:textId="77777777" w:rsidR="003E4436" w:rsidRDefault="009E1066">
      <w:pPr>
        <w:numPr>
          <w:ilvl w:val="0"/>
          <w:numId w:val="15"/>
        </w:numPr>
        <w:jc w:val="both"/>
        <w:rPr>
          <w:sz w:val="20"/>
        </w:rPr>
      </w:pPr>
      <w:r>
        <w:rPr>
          <w:sz w:val="20"/>
        </w:rPr>
        <w:t>End-to-end system latency.</w:t>
      </w:r>
    </w:p>
    <w:p w14:paraId="29D6AC8C" w14:textId="77777777" w:rsidR="003E4436" w:rsidRDefault="009E1066">
      <w:pPr>
        <w:numPr>
          <w:ilvl w:val="0"/>
          <w:numId w:val="15"/>
        </w:numPr>
        <w:jc w:val="both"/>
        <w:rPr>
          <w:sz w:val="20"/>
        </w:rPr>
      </w:pPr>
      <w:r>
        <w:rPr>
          <w:sz w:val="20"/>
        </w:rPr>
        <w:t>Processing time at each stage of the pipeline.</w:t>
      </w:r>
    </w:p>
    <w:p w14:paraId="2BA64550" w14:textId="77777777" w:rsidR="003E4436" w:rsidRDefault="009E1066">
      <w:pPr>
        <w:numPr>
          <w:ilvl w:val="0"/>
          <w:numId w:val="15"/>
        </w:numPr>
        <w:jc w:val="both"/>
        <w:rPr>
          <w:sz w:val="20"/>
        </w:rPr>
      </w:pPr>
      <w:r>
        <w:rPr>
          <w:sz w:val="20"/>
        </w:rPr>
        <w:t>Command execution success rate.</w:t>
      </w:r>
    </w:p>
    <w:p w14:paraId="24BDC85C" w14:textId="77777777" w:rsidR="003E4436" w:rsidRDefault="009E1066">
      <w:pPr>
        <w:numPr>
          <w:ilvl w:val="0"/>
          <w:numId w:val="15"/>
        </w:numPr>
        <w:jc w:val="both"/>
        <w:rPr>
          <w:sz w:val="20"/>
        </w:rPr>
      </w:pPr>
      <w:r>
        <w:rPr>
          <w:sz w:val="20"/>
        </w:rPr>
        <w:t>CPU, GPU, and RAM utilization.</w:t>
      </w:r>
    </w:p>
    <w:p w14:paraId="1FBC310A" w14:textId="77777777" w:rsidR="003E4436" w:rsidRDefault="009E1066">
      <w:pPr>
        <w:numPr>
          <w:ilvl w:val="0"/>
          <w:numId w:val="15"/>
        </w:numPr>
        <w:jc w:val="both"/>
        <w:rPr>
          <w:sz w:val="20"/>
        </w:rPr>
      </w:pPr>
      <w:r>
        <w:rPr>
          <w:sz w:val="20"/>
        </w:rPr>
        <w:t>System stability during continuous operation exceeding one hour.</w:t>
      </w:r>
    </w:p>
    <w:p w14:paraId="11B20847" w14:textId="77777777" w:rsidR="003E4436" w:rsidRDefault="009E1066">
      <w:pPr>
        <w:ind w:firstLine="340"/>
        <w:jc w:val="both"/>
        <w:rPr>
          <w:sz w:val="20"/>
        </w:rPr>
      </w:pPr>
      <w:r>
        <w:rPr>
          <w:sz w:val="20"/>
        </w:rPr>
        <w:t>All experimental data were automatically logged and stored for subsequent quantitative analysis.</w:t>
      </w:r>
    </w:p>
    <w:p w14:paraId="75F455BF" w14:textId="77777777" w:rsidR="003E4436" w:rsidRDefault="003E4436">
      <w:pPr>
        <w:jc w:val="both"/>
      </w:pPr>
    </w:p>
    <w:p w14:paraId="398A64F1" w14:textId="77777777" w:rsidR="003E4436" w:rsidRDefault="009E1066" w:rsidP="005E1880">
      <w:pPr>
        <w:numPr>
          <w:ilvl w:val="0"/>
          <w:numId w:val="1"/>
        </w:numPr>
        <w:jc w:val="center"/>
        <w:rPr>
          <w:b/>
          <w:bCs/>
          <w:szCs w:val="24"/>
        </w:rPr>
      </w:pPr>
      <w:r>
        <w:rPr>
          <w:b/>
          <w:bCs/>
          <w:szCs w:val="24"/>
        </w:rPr>
        <w:t>Experimental Results</w:t>
      </w:r>
    </w:p>
    <w:p w14:paraId="0D4F4267" w14:textId="77777777" w:rsidR="003E4436" w:rsidRDefault="003E4436">
      <w:pPr>
        <w:jc w:val="both"/>
        <w:rPr>
          <w:b/>
          <w:bCs/>
          <w:szCs w:val="24"/>
        </w:rPr>
      </w:pPr>
    </w:p>
    <w:p w14:paraId="34B31C85" w14:textId="77777777" w:rsidR="003E4436" w:rsidRDefault="009E1066">
      <w:pPr>
        <w:numPr>
          <w:ilvl w:val="1"/>
          <w:numId w:val="1"/>
        </w:numPr>
        <w:snapToGrid w:val="0"/>
        <w:rPr>
          <w:rFonts w:eastAsia="DFKai-SB"/>
          <w:b/>
          <w:sz w:val="20"/>
          <w:lang w:eastAsia="zh-CN"/>
        </w:rPr>
      </w:pPr>
      <w:r>
        <w:rPr>
          <w:rFonts w:eastAsia="DFKai-SB"/>
          <w:b/>
          <w:sz w:val="20"/>
          <w:lang w:eastAsia="zh-CN"/>
        </w:rPr>
        <w:t xml:space="preserve">Performance Evaluation of </w:t>
      </w:r>
      <w:proofErr w:type="spellStart"/>
      <w:r>
        <w:rPr>
          <w:rFonts w:eastAsia="DFKai-SB"/>
          <w:b/>
          <w:sz w:val="20"/>
          <w:lang w:eastAsia="zh-CN"/>
        </w:rPr>
        <w:t>ViChat</w:t>
      </w:r>
      <w:proofErr w:type="spellEnd"/>
      <w:r>
        <w:rPr>
          <w:rFonts w:eastAsia="DFKai-SB"/>
          <w:b/>
          <w:sz w:val="20"/>
          <w:lang w:eastAsia="zh-CN"/>
        </w:rPr>
        <w:t xml:space="preserve"> Module</w:t>
      </w:r>
    </w:p>
    <w:p w14:paraId="5659EF82" w14:textId="77777777" w:rsidR="003E4436" w:rsidRDefault="003E4436">
      <w:pPr>
        <w:snapToGrid w:val="0"/>
        <w:rPr>
          <w:rFonts w:eastAsia="DFKai-SB"/>
          <w:b/>
          <w:sz w:val="20"/>
          <w:lang w:eastAsia="zh-CN"/>
        </w:rPr>
      </w:pPr>
    </w:p>
    <w:p w14:paraId="53463C38" w14:textId="77777777" w:rsidR="003E4436" w:rsidRDefault="009E1066">
      <w:pPr>
        <w:jc w:val="center"/>
        <w:rPr>
          <w:sz w:val="20"/>
        </w:rPr>
      </w:pPr>
      <w:r>
        <w:rPr>
          <w:sz w:val="20"/>
        </w:rPr>
        <w:t xml:space="preserve">Table 1: Performance Comparison of </w:t>
      </w:r>
      <w:proofErr w:type="spellStart"/>
      <w:r>
        <w:rPr>
          <w:sz w:val="20"/>
        </w:rPr>
        <w:t>ViChat</w:t>
      </w:r>
      <w:proofErr w:type="spellEnd"/>
      <w:r>
        <w:rPr>
          <w:sz w:val="20"/>
        </w:rPr>
        <w:t xml:space="preserve"> in Streaming and Non-Streaming Modes</w:t>
      </w:r>
    </w:p>
    <w:tbl>
      <w:tblPr>
        <w:tblStyle w:val="TableGrid"/>
        <w:tblW w:w="4171" w:type="dxa"/>
        <w:tblInd w:w="360" w:type="dxa"/>
        <w:tblLayout w:type="fixed"/>
        <w:tblLook w:val="04A0" w:firstRow="1" w:lastRow="0" w:firstColumn="1" w:lastColumn="0" w:noHBand="0" w:noVBand="1"/>
      </w:tblPr>
      <w:tblGrid>
        <w:gridCol w:w="2470"/>
        <w:gridCol w:w="1701"/>
      </w:tblGrid>
      <w:tr w:rsidR="00F66F7F" w14:paraId="705C29D5" w14:textId="77777777" w:rsidTr="00227428">
        <w:trPr>
          <w:trHeight w:val="322"/>
        </w:trPr>
        <w:tc>
          <w:tcPr>
            <w:tcW w:w="2470" w:type="dxa"/>
          </w:tcPr>
          <w:p w14:paraId="4881230F" w14:textId="77777777" w:rsidR="00F66F7F" w:rsidRDefault="00F66F7F" w:rsidP="00860314">
            <w:pPr>
              <w:ind w:hanging="187"/>
              <w:jc w:val="center"/>
              <w:rPr>
                <w:sz w:val="20"/>
              </w:rPr>
            </w:pPr>
            <w:r>
              <w:rPr>
                <w:sz w:val="20"/>
              </w:rPr>
              <w:t>Metric</w:t>
            </w:r>
          </w:p>
        </w:tc>
        <w:tc>
          <w:tcPr>
            <w:tcW w:w="1701" w:type="dxa"/>
          </w:tcPr>
          <w:p w14:paraId="1D2AD3D0" w14:textId="77777777" w:rsidR="00F66F7F" w:rsidRDefault="00F66F7F" w:rsidP="00860314">
            <w:pPr>
              <w:ind w:hanging="187"/>
              <w:jc w:val="center"/>
              <w:rPr>
                <w:sz w:val="20"/>
              </w:rPr>
            </w:pPr>
            <w:r>
              <w:rPr>
                <w:sz w:val="20"/>
              </w:rPr>
              <w:t>Streaming</w:t>
            </w:r>
          </w:p>
        </w:tc>
      </w:tr>
      <w:tr w:rsidR="00F66F7F" w14:paraId="03C530C7" w14:textId="77777777" w:rsidTr="00227428">
        <w:tc>
          <w:tcPr>
            <w:tcW w:w="2470" w:type="dxa"/>
          </w:tcPr>
          <w:p w14:paraId="1ABDD694" w14:textId="77777777" w:rsidR="00F66F7F" w:rsidRDefault="00F66F7F" w:rsidP="00860314">
            <w:pPr>
              <w:ind w:hanging="187"/>
              <w:jc w:val="center"/>
              <w:rPr>
                <w:sz w:val="20"/>
              </w:rPr>
            </w:pPr>
            <w:r>
              <w:rPr>
                <w:sz w:val="20"/>
              </w:rPr>
              <w:t>First Response Latency</w:t>
            </w:r>
          </w:p>
        </w:tc>
        <w:tc>
          <w:tcPr>
            <w:tcW w:w="1701" w:type="dxa"/>
          </w:tcPr>
          <w:p w14:paraId="7FDDAB87" w14:textId="77777777" w:rsidR="00F66F7F" w:rsidRDefault="00F66F7F" w:rsidP="00860314">
            <w:pPr>
              <w:ind w:hanging="187"/>
              <w:jc w:val="center"/>
              <w:rPr>
                <w:sz w:val="20"/>
              </w:rPr>
            </w:pPr>
            <w:r>
              <w:rPr>
                <w:sz w:val="20"/>
              </w:rPr>
              <w:t>0,9s</w:t>
            </w:r>
          </w:p>
        </w:tc>
      </w:tr>
      <w:tr w:rsidR="00F66F7F" w14:paraId="46E90D92" w14:textId="77777777" w:rsidTr="00227428">
        <w:tc>
          <w:tcPr>
            <w:tcW w:w="2470" w:type="dxa"/>
          </w:tcPr>
          <w:p w14:paraId="3EECE8E2" w14:textId="77777777" w:rsidR="00F66F7F" w:rsidRDefault="00F66F7F" w:rsidP="00860314">
            <w:pPr>
              <w:ind w:hanging="187"/>
              <w:jc w:val="center"/>
              <w:rPr>
                <w:sz w:val="20"/>
              </w:rPr>
            </w:pPr>
            <w:r>
              <w:rPr>
                <w:sz w:val="20"/>
              </w:rPr>
              <w:t>Total Completion Time</w:t>
            </w:r>
          </w:p>
        </w:tc>
        <w:tc>
          <w:tcPr>
            <w:tcW w:w="1701" w:type="dxa"/>
          </w:tcPr>
          <w:p w14:paraId="21AEEE7C" w14:textId="77777777" w:rsidR="00F66F7F" w:rsidRDefault="00F66F7F" w:rsidP="00860314">
            <w:pPr>
              <w:ind w:hanging="187"/>
              <w:jc w:val="center"/>
              <w:rPr>
                <w:sz w:val="20"/>
              </w:rPr>
            </w:pPr>
            <w:r>
              <w:rPr>
                <w:sz w:val="20"/>
              </w:rPr>
              <w:t>2,1s</w:t>
            </w:r>
          </w:p>
        </w:tc>
      </w:tr>
      <w:tr w:rsidR="00F66F7F" w14:paraId="2435B289" w14:textId="77777777" w:rsidTr="00227428">
        <w:tc>
          <w:tcPr>
            <w:tcW w:w="2470" w:type="dxa"/>
          </w:tcPr>
          <w:p w14:paraId="75BA840F" w14:textId="77777777" w:rsidR="00F66F7F" w:rsidRDefault="00F66F7F" w:rsidP="00860314">
            <w:pPr>
              <w:ind w:hanging="187"/>
              <w:jc w:val="center"/>
              <w:rPr>
                <w:sz w:val="20"/>
              </w:rPr>
            </w:pPr>
            <w:r>
              <w:rPr>
                <w:sz w:val="20"/>
              </w:rPr>
              <w:t>GPU Utilization</w:t>
            </w:r>
          </w:p>
        </w:tc>
        <w:tc>
          <w:tcPr>
            <w:tcW w:w="1701" w:type="dxa"/>
          </w:tcPr>
          <w:p w14:paraId="0F69347B" w14:textId="77777777" w:rsidR="00F66F7F" w:rsidRDefault="00F66F7F" w:rsidP="00860314">
            <w:pPr>
              <w:ind w:hanging="187"/>
              <w:jc w:val="center"/>
              <w:rPr>
                <w:sz w:val="20"/>
              </w:rPr>
            </w:pPr>
            <w:r>
              <w:rPr>
                <w:sz w:val="20"/>
              </w:rPr>
              <w:t>68%</w:t>
            </w:r>
          </w:p>
        </w:tc>
      </w:tr>
      <w:tr w:rsidR="00F66F7F" w14:paraId="6B848B10" w14:textId="77777777" w:rsidTr="00227428">
        <w:tc>
          <w:tcPr>
            <w:tcW w:w="2470" w:type="dxa"/>
          </w:tcPr>
          <w:p w14:paraId="3B0EFBE0" w14:textId="77777777" w:rsidR="00F66F7F" w:rsidRDefault="00F66F7F" w:rsidP="00860314">
            <w:pPr>
              <w:ind w:hanging="187"/>
              <w:jc w:val="center"/>
              <w:rPr>
                <w:sz w:val="20"/>
              </w:rPr>
            </w:pPr>
            <w:r>
              <w:rPr>
                <w:sz w:val="20"/>
              </w:rPr>
              <w:t>CPU Utilization</w:t>
            </w:r>
          </w:p>
        </w:tc>
        <w:tc>
          <w:tcPr>
            <w:tcW w:w="1701" w:type="dxa"/>
          </w:tcPr>
          <w:p w14:paraId="48E18C80" w14:textId="77777777" w:rsidR="00F66F7F" w:rsidRDefault="00F66F7F" w:rsidP="00860314">
            <w:pPr>
              <w:ind w:hanging="187"/>
              <w:jc w:val="center"/>
              <w:rPr>
                <w:sz w:val="20"/>
              </w:rPr>
            </w:pPr>
            <w:r>
              <w:rPr>
                <w:sz w:val="20"/>
              </w:rPr>
              <w:t>42%</w:t>
            </w:r>
          </w:p>
        </w:tc>
      </w:tr>
    </w:tbl>
    <w:p w14:paraId="56D7E191" w14:textId="77777777" w:rsidR="003E4436" w:rsidRDefault="003E4436">
      <w:pPr>
        <w:jc w:val="both"/>
        <w:rPr>
          <w:sz w:val="20"/>
        </w:rPr>
      </w:pPr>
    </w:p>
    <w:p w14:paraId="32F56226" w14:textId="77777777" w:rsidR="003E4436" w:rsidRDefault="009E1066">
      <w:pPr>
        <w:ind w:firstLine="340"/>
        <w:jc w:val="both"/>
        <w:rPr>
          <w:sz w:val="20"/>
        </w:rPr>
      </w:pPr>
      <w:r>
        <w:rPr>
          <w:sz w:val="20"/>
        </w:rPr>
        <w:t>The streaming mode significantly reduces the initial response latency (First Token Latency), thereby improving user experience without causing a substantial increase in computational resource consumption.</w:t>
      </w:r>
    </w:p>
    <w:p w14:paraId="0AC329EB" w14:textId="77777777" w:rsidR="003E4436" w:rsidRDefault="009E1066">
      <w:pPr>
        <w:ind w:firstLine="340"/>
        <w:jc w:val="both"/>
        <w:rPr>
          <w:sz w:val="20"/>
        </w:rPr>
      </w:pPr>
      <w:r>
        <w:rPr>
          <w:sz w:val="20"/>
        </w:rPr>
        <w:t>Additionally, the system maintained stable contextual coherence over more than 15 consecutive dialogue turns without observable performance degradation.</w:t>
      </w:r>
    </w:p>
    <w:p w14:paraId="38A08031" w14:textId="77777777" w:rsidR="003E4436" w:rsidRDefault="003E4436">
      <w:pPr>
        <w:jc w:val="both"/>
        <w:rPr>
          <w:sz w:val="20"/>
        </w:rPr>
      </w:pPr>
    </w:p>
    <w:p w14:paraId="0062BB89" w14:textId="77777777" w:rsidR="003E4436" w:rsidRDefault="009E1066">
      <w:pPr>
        <w:numPr>
          <w:ilvl w:val="1"/>
          <w:numId w:val="1"/>
        </w:numPr>
        <w:snapToGrid w:val="0"/>
        <w:rPr>
          <w:rFonts w:eastAsia="DFKai-SB"/>
          <w:b/>
          <w:sz w:val="20"/>
          <w:lang w:eastAsia="zh-CN"/>
        </w:rPr>
      </w:pPr>
      <w:r>
        <w:rPr>
          <w:rFonts w:eastAsia="DFKai-SB"/>
          <w:b/>
          <w:sz w:val="20"/>
          <w:lang w:eastAsia="zh-CN"/>
        </w:rPr>
        <w:t xml:space="preserve">Performance Evaluation of the </w:t>
      </w:r>
      <w:proofErr w:type="spellStart"/>
      <w:r>
        <w:rPr>
          <w:rFonts w:eastAsia="DFKai-SB"/>
          <w:b/>
          <w:sz w:val="20"/>
          <w:lang w:eastAsia="zh-CN"/>
        </w:rPr>
        <w:t>ViRecord</w:t>
      </w:r>
      <w:proofErr w:type="spellEnd"/>
      <w:r>
        <w:rPr>
          <w:rFonts w:eastAsia="DFKai-SB"/>
          <w:b/>
          <w:sz w:val="20"/>
          <w:lang w:eastAsia="zh-CN"/>
        </w:rPr>
        <w:t xml:space="preserve"> Module</w:t>
      </w:r>
    </w:p>
    <w:p w14:paraId="66C1212D" w14:textId="77777777" w:rsidR="003E4436" w:rsidRDefault="003E4436">
      <w:pPr>
        <w:rPr>
          <w:b/>
          <w:bCs/>
          <w:szCs w:val="24"/>
        </w:rPr>
      </w:pPr>
    </w:p>
    <w:p w14:paraId="1A22B436" w14:textId="77777777" w:rsidR="003E4436" w:rsidRDefault="009E1066">
      <w:pPr>
        <w:jc w:val="center"/>
        <w:rPr>
          <w:sz w:val="20"/>
        </w:rPr>
      </w:pPr>
      <w:r>
        <w:rPr>
          <w:sz w:val="20"/>
        </w:rPr>
        <w:t xml:space="preserve">Table 2. Performance Comparison of </w:t>
      </w:r>
      <w:proofErr w:type="spellStart"/>
      <w:r>
        <w:rPr>
          <w:sz w:val="20"/>
        </w:rPr>
        <w:t>ViRecord</w:t>
      </w:r>
      <w:proofErr w:type="spellEnd"/>
      <w:r>
        <w:rPr>
          <w:sz w:val="20"/>
        </w:rPr>
        <w:t xml:space="preserve"> under Sequential and Dual-Line Processing</w:t>
      </w:r>
    </w:p>
    <w:tbl>
      <w:tblPr>
        <w:tblStyle w:val="TableGrid"/>
        <w:tblW w:w="4192" w:type="dxa"/>
        <w:tblInd w:w="339" w:type="dxa"/>
        <w:tblLook w:val="04A0" w:firstRow="1" w:lastRow="0" w:firstColumn="1" w:lastColumn="0" w:noHBand="0" w:noVBand="1"/>
      </w:tblPr>
      <w:tblGrid>
        <w:gridCol w:w="2350"/>
        <w:gridCol w:w="1842"/>
      </w:tblGrid>
      <w:tr w:rsidR="00860314" w14:paraId="4FEEDCBB" w14:textId="77777777" w:rsidTr="00227428">
        <w:trPr>
          <w:trHeight w:val="233"/>
        </w:trPr>
        <w:tc>
          <w:tcPr>
            <w:tcW w:w="2350" w:type="dxa"/>
          </w:tcPr>
          <w:p w14:paraId="40683CF4" w14:textId="77777777" w:rsidR="00860314" w:rsidRDefault="00860314">
            <w:pPr>
              <w:jc w:val="center"/>
              <w:rPr>
                <w:sz w:val="20"/>
              </w:rPr>
            </w:pPr>
            <w:r>
              <w:rPr>
                <w:sz w:val="20"/>
              </w:rPr>
              <w:t>Metric</w:t>
            </w:r>
          </w:p>
        </w:tc>
        <w:tc>
          <w:tcPr>
            <w:tcW w:w="1842" w:type="dxa"/>
          </w:tcPr>
          <w:p w14:paraId="1E30C47E" w14:textId="77777777" w:rsidR="00860314" w:rsidRDefault="00860314">
            <w:pPr>
              <w:jc w:val="center"/>
              <w:rPr>
                <w:sz w:val="20"/>
              </w:rPr>
            </w:pPr>
            <w:r>
              <w:rPr>
                <w:sz w:val="20"/>
              </w:rPr>
              <w:t>Dual-Line</w:t>
            </w:r>
          </w:p>
        </w:tc>
      </w:tr>
      <w:tr w:rsidR="00860314" w14:paraId="789A17E2" w14:textId="77777777" w:rsidTr="00227428">
        <w:tc>
          <w:tcPr>
            <w:tcW w:w="2350" w:type="dxa"/>
          </w:tcPr>
          <w:p w14:paraId="1996CC4D" w14:textId="77777777" w:rsidR="00860314" w:rsidRDefault="00860314">
            <w:pPr>
              <w:jc w:val="center"/>
              <w:rPr>
                <w:sz w:val="20"/>
              </w:rPr>
            </w:pPr>
            <w:r>
              <w:rPr>
                <w:sz w:val="20"/>
              </w:rPr>
              <w:t>Average STT Latency</w:t>
            </w:r>
          </w:p>
        </w:tc>
        <w:tc>
          <w:tcPr>
            <w:tcW w:w="1842" w:type="dxa"/>
          </w:tcPr>
          <w:p w14:paraId="2C529E92" w14:textId="77777777" w:rsidR="00860314" w:rsidRDefault="00860314">
            <w:pPr>
              <w:jc w:val="center"/>
              <w:rPr>
                <w:sz w:val="20"/>
              </w:rPr>
            </w:pPr>
            <w:r>
              <w:rPr>
                <w:sz w:val="20"/>
              </w:rPr>
              <w:t>1,1s</w:t>
            </w:r>
          </w:p>
        </w:tc>
      </w:tr>
      <w:tr w:rsidR="00860314" w14:paraId="7F2B8CE3" w14:textId="77777777" w:rsidTr="00227428">
        <w:tc>
          <w:tcPr>
            <w:tcW w:w="2350" w:type="dxa"/>
          </w:tcPr>
          <w:p w14:paraId="4A9338EE" w14:textId="77777777" w:rsidR="00860314" w:rsidRDefault="00860314">
            <w:pPr>
              <w:jc w:val="center"/>
              <w:rPr>
                <w:sz w:val="20"/>
              </w:rPr>
            </w:pPr>
            <w:r>
              <w:rPr>
                <w:sz w:val="20"/>
              </w:rPr>
              <w:t>Recognition Error Rate</w:t>
            </w:r>
          </w:p>
        </w:tc>
        <w:tc>
          <w:tcPr>
            <w:tcW w:w="1842" w:type="dxa"/>
          </w:tcPr>
          <w:p w14:paraId="3492CF68" w14:textId="77777777" w:rsidR="00860314" w:rsidRDefault="00860314">
            <w:pPr>
              <w:jc w:val="center"/>
              <w:rPr>
                <w:sz w:val="20"/>
              </w:rPr>
            </w:pPr>
            <w:r>
              <w:rPr>
                <w:sz w:val="20"/>
              </w:rPr>
              <w:t>3,2%</w:t>
            </w:r>
          </w:p>
        </w:tc>
      </w:tr>
      <w:tr w:rsidR="00860314" w14:paraId="0A8E1280" w14:textId="77777777" w:rsidTr="00227428">
        <w:tc>
          <w:tcPr>
            <w:tcW w:w="2350" w:type="dxa"/>
          </w:tcPr>
          <w:p w14:paraId="44C8E4F0" w14:textId="77777777" w:rsidR="00860314" w:rsidRDefault="00860314">
            <w:pPr>
              <w:jc w:val="center"/>
              <w:rPr>
                <w:sz w:val="20"/>
              </w:rPr>
            </w:pPr>
            <w:r>
              <w:rPr>
                <w:sz w:val="20"/>
              </w:rPr>
              <w:t>CPU Usage</w:t>
            </w:r>
          </w:p>
        </w:tc>
        <w:tc>
          <w:tcPr>
            <w:tcW w:w="1842" w:type="dxa"/>
          </w:tcPr>
          <w:p w14:paraId="29ADC5E8" w14:textId="77777777" w:rsidR="00860314" w:rsidRDefault="00860314">
            <w:pPr>
              <w:jc w:val="center"/>
              <w:rPr>
                <w:sz w:val="20"/>
              </w:rPr>
            </w:pPr>
            <w:r>
              <w:rPr>
                <w:sz w:val="20"/>
              </w:rPr>
              <w:t>49%</w:t>
            </w:r>
          </w:p>
        </w:tc>
      </w:tr>
    </w:tbl>
    <w:p w14:paraId="07687B57" w14:textId="77777777" w:rsidR="003E4436" w:rsidRDefault="003E4436">
      <w:pPr>
        <w:jc w:val="both"/>
        <w:rPr>
          <w:sz w:val="20"/>
        </w:rPr>
      </w:pPr>
    </w:p>
    <w:p w14:paraId="4E506CFB" w14:textId="77777777" w:rsidR="003E4436" w:rsidRDefault="009E1066">
      <w:pPr>
        <w:ind w:firstLine="340"/>
        <w:jc w:val="both"/>
        <w:rPr>
          <w:sz w:val="20"/>
        </w:rPr>
      </w:pPr>
      <w:r>
        <w:rPr>
          <w:sz w:val="20"/>
        </w:rPr>
        <w:t>The Dual-Line Processing mechanism reduces audio processing latency by approximately 38% and improves speech recognition accuracy in noisy environments.</w:t>
      </w:r>
    </w:p>
    <w:p w14:paraId="7E71B1BF" w14:textId="77777777" w:rsidR="003E4436" w:rsidRDefault="009E1066">
      <w:pPr>
        <w:ind w:firstLine="340"/>
        <w:jc w:val="both"/>
        <w:rPr>
          <w:sz w:val="20"/>
        </w:rPr>
      </w:pPr>
      <w:r>
        <w:rPr>
          <w:sz w:val="20"/>
        </w:rPr>
        <w:t>These results indicate that parallel processing effectively optimizes the DSP pipeline and enhances multi-core resource utilization efficiency.</w:t>
      </w:r>
    </w:p>
    <w:p w14:paraId="6ABCE10C" w14:textId="77777777" w:rsidR="003E4436" w:rsidRDefault="003E4436">
      <w:pPr>
        <w:jc w:val="both"/>
        <w:rPr>
          <w:rFonts w:ascii="SimSun" w:eastAsia="SimSun" w:hAnsi="SimSun" w:cs="SimSun"/>
          <w:szCs w:val="24"/>
        </w:rPr>
      </w:pPr>
    </w:p>
    <w:p w14:paraId="6B128284" w14:textId="77777777" w:rsidR="003E4436" w:rsidRDefault="009E1066">
      <w:pPr>
        <w:numPr>
          <w:ilvl w:val="1"/>
          <w:numId w:val="1"/>
        </w:numPr>
        <w:snapToGrid w:val="0"/>
        <w:rPr>
          <w:rFonts w:eastAsia="DFKai-SB"/>
          <w:b/>
          <w:sz w:val="20"/>
          <w:lang w:eastAsia="zh-CN"/>
        </w:rPr>
      </w:pPr>
      <w:r>
        <w:rPr>
          <w:rFonts w:eastAsia="DFKai-SB"/>
          <w:b/>
          <w:sz w:val="20"/>
          <w:lang w:eastAsia="zh-CN"/>
        </w:rPr>
        <w:t xml:space="preserve">Performance Evaluation of the </w:t>
      </w:r>
      <w:proofErr w:type="spellStart"/>
      <w:r>
        <w:rPr>
          <w:rFonts w:eastAsia="DFKai-SB"/>
          <w:b/>
          <w:sz w:val="20"/>
          <w:lang w:eastAsia="zh-CN"/>
        </w:rPr>
        <w:t>ViAssistant</w:t>
      </w:r>
      <w:proofErr w:type="spellEnd"/>
      <w:r>
        <w:rPr>
          <w:rFonts w:eastAsia="DFKai-SB"/>
          <w:b/>
          <w:sz w:val="20"/>
          <w:lang w:eastAsia="zh-CN"/>
        </w:rPr>
        <w:t xml:space="preserve"> Module</w:t>
      </w:r>
    </w:p>
    <w:p w14:paraId="4025F724" w14:textId="77777777" w:rsidR="003E4436" w:rsidRDefault="003E4436">
      <w:pPr>
        <w:jc w:val="both"/>
        <w:rPr>
          <w:sz w:val="20"/>
        </w:rPr>
      </w:pPr>
    </w:p>
    <w:p w14:paraId="0B86FD38" w14:textId="77777777" w:rsidR="003E4436" w:rsidRDefault="009E1066">
      <w:pPr>
        <w:ind w:firstLine="340"/>
        <w:jc w:val="both"/>
        <w:rPr>
          <w:sz w:val="20"/>
        </w:rPr>
      </w:pPr>
      <w:r>
        <w:rPr>
          <w:sz w:val="20"/>
        </w:rPr>
        <w:t>The measured voice-to-IoT latency includes the time required for Speech-to-Text processing, LLM-based decision processing, and command transmission to the ESP32 device. The observed latency level meets practical real-time interaction requirements for smart home systems.</w:t>
      </w:r>
    </w:p>
    <w:p w14:paraId="54ACF85A" w14:textId="77777777" w:rsidR="003E4436" w:rsidRDefault="003E4436">
      <w:pPr>
        <w:jc w:val="both"/>
        <w:rPr>
          <w:sz w:val="20"/>
        </w:rPr>
      </w:pPr>
    </w:p>
    <w:p w14:paraId="0AC07894" w14:textId="77777777" w:rsidR="003E4436" w:rsidRDefault="009E1066">
      <w:pPr>
        <w:jc w:val="center"/>
        <w:rPr>
          <w:sz w:val="20"/>
        </w:rPr>
      </w:pPr>
      <w:r>
        <w:rPr>
          <w:sz w:val="20"/>
        </w:rPr>
        <w:t xml:space="preserve">Table 3. Performance Metrics of the </w:t>
      </w:r>
      <w:proofErr w:type="spellStart"/>
      <w:r>
        <w:rPr>
          <w:sz w:val="20"/>
        </w:rPr>
        <w:t>ViAssistant</w:t>
      </w:r>
      <w:proofErr w:type="spellEnd"/>
      <w:r>
        <w:rPr>
          <w:sz w:val="20"/>
        </w:rPr>
        <w:t xml:space="preserve"> Voice–IoT Module</w:t>
      </w:r>
    </w:p>
    <w:tbl>
      <w:tblPr>
        <w:tblStyle w:val="TableGrid"/>
        <w:tblW w:w="0" w:type="auto"/>
        <w:tblInd w:w="329" w:type="dxa"/>
        <w:tblLook w:val="04A0" w:firstRow="1" w:lastRow="0" w:firstColumn="1" w:lastColumn="0" w:noHBand="0" w:noVBand="1"/>
      </w:tblPr>
      <w:tblGrid>
        <w:gridCol w:w="2656"/>
        <w:gridCol w:w="1464"/>
      </w:tblGrid>
      <w:tr w:rsidR="003E4436" w14:paraId="23276773" w14:textId="77777777">
        <w:tc>
          <w:tcPr>
            <w:tcW w:w="2657" w:type="dxa"/>
          </w:tcPr>
          <w:p w14:paraId="14DE7E1D" w14:textId="77777777" w:rsidR="003E4436" w:rsidRDefault="009E1066">
            <w:pPr>
              <w:jc w:val="center"/>
              <w:rPr>
                <w:sz w:val="20"/>
              </w:rPr>
            </w:pPr>
            <w:r>
              <w:rPr>
                <w:sz w:val="20"/>
              </w:rPr>
              <w:t>Metric</w:t>
            </w:r>
          </w:p>
        </w:tc>
        <w:tc>
          <w:tcPr>
            <w:tcW w:w="1464" w:type="dxa"/>
          </w:tcPr>
          <w:p w14:paraId="3698E8CA" w14:textId="77777777" w:rsidR="003E4436" w:rsidRDefault="009E1066">
            <w:pPr>
              <w:jc w:val="center"/>
              <w:rPr>
                <w:sz w:val="20"/>
              </w:rPr>
            </w:pPr>
            <w:r>
              <w:rPr>
                <w:sz w:val="20"/>
              </w:rPr>
              <w:t>Value</w:t>
            </w:r>
          </w:p>
        </w:tc>
      </w:tr>
      <w:tr w:rsidR="003E4436" w14:paraId="1876B853" w14:textId="77777777">
        <w:tc>
          <w:tcPr>
            <w:tcW w:w="2657" w:type="dxa"/>
          </w:tcPr>
          <w:p w14:paraId="39B866FE" w14:textId="77777777" w:rsidR="003E4436" w:rsidRDefault="009E1066">
            <w:pPr>
              <w:jc w:val="center"/>
              <w:rPr>
                <w:sz w:val="20"/>
              </w:rPr>
            </w:pPr>
            <w:r>
              <w:rPr>
                <w:sz w:val="20"/>
              </w:rPr>
              <w:t>Average Voice-to-IoT Latency</w:t>
            </w:r>
          </w:p>
        </w:tc>
        <w:tc>
          <w:tcPr>
            <w:tcW w:w="1464" w:type="dxa"/>
          </w:tcPr>
          <w:p w14:paraId="7253EB4C" w14:textId="77777777" w:rsidR="003E4436" w:rsidRDefault="009E1066">
            <w:pPr>
              <w:jc w:val="center"/>
              <w:rPr>
                <w:sz w:val="20"/>
              </w:rPr>
            </w:pPr>
            <w:r>
              <w:rPr>
                <w:sz w:val="20"/>
              </w:rPr>
              <w:t xml:space="preserve">1000–2000 </w:t>
            </w:r>
            <w:proofErr w:type="spellStart"/>
            <w:r>
              <w:rPr>
                <w:sz w:val="20"/>
              </w:rPr>
              <w:t>ms</w:t>
            </w:r>
            <w:proofErr w:type="spellEnd"/>
          </w:p>
        </w:tc>
      </w:tr>
      <w:tr w:rsidR="003E4436" w14:paraId="0AAC172B" w14:textId="77777777">
        <w:tc>
          <w:tcPr>
            <w:tcW w:w="2657" w:type="dxa"/>
          </w:tcPr>
          <w:p w14:paraId="1D8A096B" w14:textId="77777777" w:rsidR="003E4436" w:rsidRDefault="009E1066">
            <w:pPr>
              <w:jc w:val="center"/>
              <w:rPr>
                <w:sz w:val="20"/>
              </w:rPr>
            </w:pPr>
            <w:r>
              <w:rPr>
                <w:sz w:val="20"/>
              </w:rPr>
              <w:t>Command Success Rate</w:t>
            </w:r>
          </w:p>
        </w:tc>
        <w:tc>
          <w:tcPr>
            <w:tcW w:w="1464" w:type="dxa"/>
          </w:tcPr>
          <w:p w14:paraId="5398095D" w14:textId="77777777" w:rsidR="003E4436" w:rsidRDefault="009E1066">
            <w:pPr>
              <w:jc w:val="center"/>
              <w:rPr>
                <w:sz w:val="20"/>
              </w:rPr>
            </w:pPr>
            <w:r>
              <w:rPr>
                <w:sz w:val="20"/>
              </w:rPr>
              <w:t>96.8%</w:t>
            </w:r>
          </w:p>
        </w:tc>
      </w:tr>
      <w:tr w:rsidR="003E4436" w14:paraId="7CD23BD6" w14:textId="77777777">
        <w:tc>
          <w:tcPr>
            <w:tcW w:w="2657" w:type="dxa"/>
          </w:tcPr>
          <w:p w14:paraId="0701930F" w14:textId="77777777" w:rsidR="003E4436" w:rsidRDefault="009E1066">
            <w:pPr>
              <w:jc w:val="center"/>
              <w:rPr>
                <w:sz w:val="20"/>
              </w:rPr>
            </w:pPr>
            <w:r>
              <w:rPr>
                <w:sz w:val="20"/>
              </w:rPr>
              <w:t>Sensor Response Time</w:t>
            </w:r>
          </w:p>
        </w:tc>
        <w:tc>
          <w:tcPr>
            <w:tcW w:w="1464" w:type="dxa"/>
          </w:tcPr>
          <w:p w14:paraId="62735008" w14:textId="77777777" w:rsidR="003E4436" w:rsidRDefault="009E1066">
            <w:pPr>
              <w:jc w:val="center"/>
              <w:rPr>
                <w:sz w:val="20"/>
              </w:rPr>
            </w:pPr>
            <w:r>
              <w:rPr>
                <w:sz w:val="20"/>
              </w:rPr>
              <w:t xml:space="preserve">180 </w:t>
            </w:r>
            <w:proofErr w:type="spellStart"/>
            <w:r>
              <w:rPr>
                <w:sz w:val="20"/>
              </w:rPr>
              <w:t>ms</w:t>
            </w:r>
            <w:proofErr w:type="spellEnd"/>
          </w:p>
        </w:tc>
      </w:tr>
      <w:tr w:rsidR="003E4436" w14:paraId="6AE2E759" w14:textId="77777777">
        <w:tc>
          <w:tcPr>
            <w:tcW w:w="2657" w:type="dxa"/>
          </w:tcPr>
          <w:p w14:paraId="284E8764" w14:textId="77777777" w:rsidR="003E4436" w:rsidRDefault="009E1066">
            <w:pPr>
              <w:jc w:val="center"/>
              <w:rPr>
                <w:sz w:val="20"/>
              </w:rPr>
            </w:pPr>
            <w:r>
              <w:rPr>
                <w:sz w:val="20"/>
              </w:rPr>
              <w:t>WebSocket Disconnection Rate</w:t>
            </w:r>
          </w:p>
        </w:tc>
        <w:tc>
          <w:tcPr>
            <w:tcW w:w="1464" w:type="dxa"/>
          </w:tcPr>
          <w:p w14:paraId="67ACCA89" w14:textId="77777777" w:rsidR="003E4436" w:rsidRDefault="009E1066">
            <w:pPr>
              <w:jc w:val="center"/>
              <w:rPr>
                <w:sz w:val="20"/>
              </w:rPr>
            </w:pPr>
            <w:r>
              <w:rPr>
                <w:sz w:val="20"/>
              </w:rPr>
              <w:t>&lt; 1%</w:t>
            </w:r>
          </w:p>
        </w:tc>
      </w:tr>
    </w:tbl>
    <w:p w14:paraId="1DD22BA8" w14:textId="77777777" w:rsidR="003E4436" w:rsidRDefault="003E4436">
      <w:pPr>
        <w:jc w:val="both"/>
        <w:rPr>
          <w:sz w:val="20"/>
        </w:rPr>
      </w:pPr>
    </w:p>
    <w:p w14:paraId="22E19C48" w14:textId="77777777" w:rsidR="003E4436" w:rsidRDefault="009E1066" w:rsidP="00492758">
      <w:pPr>
        <w:numPr>
          <w:ilvl w:val="0"/>
          <w:numId w:val="1"/>
        </w:numPr>
        <w:jc w:val="center"/>
        <w:rPr>
          <w:b/>
          <w:bCs/>
          <w:szCs w:val="24"/>
        </w:rPr>
      </w:pPr>
      <w:r>
        <w:rPr>
          <w:b/>
          <w:bCs/>
          <w:szCs w:val="24"/>
        </w:rPr>
        <w:t>Discussion</w:t>
      </w:r>
    </w:p>
    <w:p w14:paraId="44353E3D" w14:textId="77777777" w:rsidR="003E4436" w:rsidRDefault="003E4436">
      <w:pPr>
        <w:jc w:val="both"/>
        <w:rPr>
          <w:b/>
          <w:bCs/>
          <w:szCs w:val="24"/>
        </w:rPr>
      </w:pPr>
    </w:p>
    <w:p w14:paraId="49A179F5" w14:textId="77777777" w:rsidR="003E4436" w:rsidRDefault="009E1066">
      <w:pPr>
        <w:ind w:firstLine="340"/>
        <w:jc w:val="both"/>
        <w:rPr>
          <w:sz w:val="20"/>
        </w:rPr>
      </w:pPr>
      <w:r>
        <w:rPr>
          <w:sz w:val="20"/>
        </w:rPr>
        <w:t>The experimental results demonstrate that the system effectively satisfies real-time operational requirements. Latency is significantly reduced through streaming mechanisms and Dual-Line Processing, achieving a command success rate above 96% while maintaining scalability across different hardware configurations.</w:t>
      </w:r>
    </w:p>
    <w:p w14:paraId="52D09700" w14:textId="77777777" w:rsidR="003E4436" w:rsidRDefault="009E1066">
      <w:pPr>
        <w:ind w:firstLine="340"/>
        <w:jc w:val="both"/>
        <w:rPr>
          <w:sz w:val="20"/>
        </w:rPr>
      </w:pPr>
      <w:r>
        <w:rPr>
          <w:sz w:val="20"/>
        </w:rPr>
        <w:t xml:space="preserve">However, the current system does not yet integrate Computer Vision capabilities. Further optimization of the Speech-to-Text (STT) model is required, along with the enhancement of </w:t>
      </w:r>
      <w:proofErr w:type="spellStart"/>
      <w:r>
        <w:rPr>
          <w:sz w:val="20"/>
        </w:rPr>
        <w:t>ViAssistant’s</w:t>
      </w:r>
      <w:proofErr w:type="spellEnd"/>
      <w:r>
        <w:rPr>
          <w:sz w:val="20"/>
        </w:rPr>
        <w:t xml:space="preserve"> user interface and advanced functionalities, in order to improve multimodal capacity and practical deployment readiness.</w:t>
      </w:r>
    </w:p>
    <w:p w14:paraId="273DC387" w14:textId="77777777" w:rsidR="003E4436" w:rsidRDefault="003E4436">
      <w:pPr>
        <w:jc w:val="both"/>
      </w:pPr>
    </w:p>
    <w:p w14:paraId="0782D46F" w14:textId="77777777" w:rsidR="003E4436" w:rsidRDefault="009E1066" w:rsidP="00492758">
      <w:pPr>
        <w:numPr>
          <w:ilvl w:val="0"/>
          <w:numId w:val="1"/>
        </w:numPr>
        <w:jc w:val="center"/>
        <w:rPr>
          <w:b/>
          <w:bCs/>
          <w:szCs w:val="24"/>
        </w:rPr>
      </w:pPr>
      <w:r>
        <w:rPr>
          <w:b/>
          <w:bCs/>
          <w:szCs w:val="24"/>
        </w:rPr>
        <w:t>Future Development</w:t>
      </w:r>
    </w:p>
    <w:p w14:paraId="411C5741" w14:textId="77777777" w:rsidR="003E4436" w:rsidRDefault="003E4436">
      <w:pPr>
        <w:ind w:firstLine="340"/>
        <w:jc w:val="both"/>
        <w:rPr>
          <w:sz w:val="20"/>
        </w:rPr>
      </w:pPr>
    </w:p>
    <w:p w14:paraId="179281FD" w14:textId="6ECEB34F" w:rsidR="003E4436" w:rsidRDefault="00227428" w:rsidP="00227428">
      <w:pPr>
        <w:ind w:firstLine="284"/>
        <w:jc w:val="both"/>
        <w:rPr>
          <w:sz w:val="20"/>
        </w:rPr>
      </w:pPr>
      <w:r w:rsidRPr="00227428">
        <w:rPr>
          <w:sz w:val="20"/>
        </w:rPr>
        <w:t xml:space="preserve">The next phase focuses on expanding the </w:t>
      </w:r>
      <w:proofErr w:type="spellStart"/>
      <w:r w:rsidRPr="00227428">
        <w:rPr>
          <w:sz w:val="20"/>
        </w:rPr>
        <w:t>ViChat</w:t>
      </w:r>
      <w:proofErr w:type="spellEnd"/>
      <w:r w:rsidRPr="00227428">
        <w:rPr>
          <w:sz w:val="20"/>
        </w:rPr>
        <w:t xml:space="preserve">, </w:t>
      </w:r>
      <w:proofErr w:type="spellStart"/>
      <w:r w:rsidRPr="00227428">
        <w:rPr>
          <w:sz w:val="20"/>
        </w:rPr>
        <w:t>ViRecord</w:t>
      </w:r>
      <w:proofErr w:type="spellEnd"/>
      <w:r w:rsidRPr="00227428">
        <w:rPr>
          <w:sz w:val="20"/>
        </w:rPr>
        <w:t xml:space="preserve">, and </w:t>
      </w:r>
      <w:proofErr w:type="spellStart"/>
      <w:r w:rsidRPr="00227428">
        <w:rPr>
          <w:sz w:val="20"/>
        </w:rPr>
        <w:t>ViAssistant</w:t>
      </w:r>
      <w:proofErr w:type="spellEnd"/>
      <w:r w:rsidRPr="00227428">
        <w:rPr>
          <w:sz w:val="20"/>
        </w:rPr>
        <w:t xml:space="preserve"> ecosystem through four directions: developing multi-modal AI integrating text, audio, and vision; optimizing </w:t>
      </w:r>
      <w:proofErr w:type="spellStart"/>
      <w:r w:rsidRPr="00227428">
        <w:rPr>
          <w:sz w:val="20"/>
        </w:rPr>
        <w:t>ViRecord</w:t>
      </w:r>
      <w:proofErr w:type="spellEnd"/>
      <w:r w:rsidRPr="00227428">
        <w:rPr>
          <w:sz w:val="20"/>
        </w:rPr>
        <w:t xml:space="preserve"> with improved GPU usage and adaptive STT models; enhancing </w:t>
      </w:r>
      <w:proofErr w:type="spellStart"/>
      <w:r w:rsidRPr="00227428">
        <w:rPr>
          <w:sz w:val="20"/>
        </w:rPr>
        <w:t>ViAssistant</w:t>
      </w:r>
      <w:proofErr w:type="spellEnd"/>
      <w:r w:rsidRPr="00227428">
        <w:rPr>
          <w:sz w:val="20"/>
        </w:rPr>
        <w:t xml:space="preserve"> with web/mobile interfaces and real-time IoT management; and expanding the LLM ecosystem by building scalable applications and APIs around a unified AI core.</w:t>
      </w:r>
    </w:p>
    <w:p w14:paraId="4B818604" w14:textId="77777777" w:rsidR="00227428" w:rsidRPr="00227428" w:rsidRDefault="00227428" w:rsidP="00227428">
      <w:pPr>
        <w:ind w:firstLine="284"/>
        <w:jc w:val="both"/>
        <w:rPr>
          <w:sz w:val="20"/>
        </w:rPr>
      </w:pPr>
    </w:p>
    <w:p w14:paraId="6A919489" w14:textId="77777777" w:rsidR="003E4436" w:rsidRDefault="009E1066" w:rsidP="00492758">
      <w:pPr>
        <w:numPr>
          <w:ilvl w:val="0"/>
          <w:numId w:val="1"/>
        </w:numPr>
        <w:jc w:val="center"/>
        <w:rPr>
          <w:b/>
          <w:bCs/>
          <w:szCs w:val="24"/>
        </w:rPr>
      </w:pPr>
      <w:r>
        <w:rPr>
          <w:b/>
          <w:bCs/>
          <w:szCs w:val="24"/>
        </w:rPr>
        <w:t>Conclusion</w:t>
      </w:r>
    </w:p>
    <w:p w14:paraId="6DFC2C80" w14:textId="77777777" w:rsidR="003E4436" w:rsidRDefault="003E4436" w:rsidP="00492758">
      <w:pPr>
        <w:jc w:val="center"/>
        <w:rPr>
          <w:b/>
          <w:bCs/>
          <w:szCs w:val="24"/>
        </w:rPr>
      </w:pPr>
    </w:p>
    <w:p w14:paraId="7E441771" w14:textId="77777777" w:rsidR="003E4436" w:rsidRDefault="009E1066">
      <w:pPr>
        <w:ind w:firstLine="340"/>
        <w:jc w:val="both"/>
        <w:rPr>
          <w:sz w:val="20"/>
        </w:rPr>
      </w:pPr>
      <w:r>
        <w:rPr>
          <w:sz w:val="20"/>
        </w:rPr>
        <w:t>The three modules—</w:t>
      </w:r>
      <w:proofErr w:type="spellStart"/>
      <w:r>
        <w:rPr>
          <w:sz w:val="20"/>
        </w:rPr>
        <w:t>ViChat</w:t>
      </w:r>
      <w:proofErr w:type="spellEnd"/>
      <w:r>
        <w:rPr>
          <w:sz w:val="20"/>
        </w:rPr>
        <w:t xml:space="preserve">, </w:t>
      </w:r>
      <w:proofErr w:type="spellStart"/>
      <w:r>
        <w:rPr>
          <w:sz w:val="20"/>
        </w:rPr>
        <w:t>ViRecord</w:t>
      </w:r>
      <w:proofErr w:type="spellEnd"/>
      <w:r>
        <w:rPr>
          <w:sz w:val="20"/>
        </w:rPr>
        <w:t xml:space="preserve">, and </w:t>
      </w:r>
      <w:proofErr w:type="spellStart"/>
      <w:r>
        <w:rPr>
          <w:sz w:val="20"/>
        </w:rPr>
        <w:t>ViAssistant</w:t>
      </w:r>
      <w:proofErr w:type="spellEnd"/>
      <w:r>
        <w:rPr>
          <w:sz w:val="20"/>
        </w:rPr>
        <w:t>—were developed as proof-of-concept components of an integrated AI ecosystem capable of simultaneously processing text and audio signals within a unified architectural framework. The system supports flexible deployment and customization, reducing dependence on centralized AI platforms and making it suitable for enterprise environments, multilingual communication, and smart home applications.</w:t>
      </w:r>
    </w:p>
    <w:p w14:paraId="15444E74" w14:textId="77777777" w:rsidR="003E4436" w:rsidRDefault="009E1066">
      <w:pPr>
        <w:ind w:firstLine="340"/>
        <w:jc w:val="both"/>
        <w:rPr>
          <w:sz w:val="20"/>
        </w:rPr>
      </w:pPr>
      <w:r>
        <w:rPr>
          <w:sz w:val="20"/>
        </w:rPr>
        <w:t>Overall, these projects establish the foundation for a multi-modal AI model that emphasizes performance, security, scalability, and technological autonomy, while opening opportunities for the development of flexible and practical AI applications in real-world scenarios.</w:t>
      </w:r>
    </w:p>
    <w:p w14:paraId="4CE3578F" w14:textId="77777777" w:rsidR="003E4436" w:rsidRDefault="003E4436">
      <w:pPr>
        <w:ind w:firstLine="340"/>
        <w:jc w:val="both"/>
        <w:rPr>
          <w:sz w:val="20"/>
        </w:rPr>
      </w:pPr>
    </w:p>
    <w:p w14:paraId="48A2F5AC" w14:textId="77777777" w:rsidR="00227428" w:rsidRDefault="00227428" w:rsidP="00492758">
      <w:pPr>
        <w:numPr>
          <w:ilvl w:val="0"/>
          <w:numId w:val="1"/>
        </w:numPr>
        <w:jc w:val="center"/>
        <w:rPr>
          <w:b/>
          <w:bCs/>
          <w:szCs w:val="24"/>
        </w:rPr>
      </w:pPr>
      <w:r>
        <w:rPr>
          <w:b/>
          <w:bCs/>
          <w:szCs w:val="24"/>
        </w:rPr>
        <w:t>References</w:t>
      </w:r>
    </w:p>
    <w:p w14:paraId="2EB79077" w14:textId="77777777" w:rsidR="00227428" w:rsidRDefault="00227428" w:rsidP="00227428">
      <w:pPr>
        <w:jc w:val="both"/>
        <w:rPr>
          <w:b/>
          <w:bCs/>
          <w:szCs w:val="24"/>
        </w:rPr>
      </w:pPr>
    </w:p>
    <w:p w14:paraId="532DFBEC" w14:textId="77777777" w:rsidR="00227428" w:rsidRDefault="00227428" w:rsidP="00227428">
      <w:pPr>
        <w:jc w:val="both"/>
        <w:rPr>
          <w:sz w:val="20"/>
        </w:rPr>
      </w:pPr>
      <w:r>
        <w:rPr>
          <w:sz w:val="20"/>
        </w:rPr>
        <w:t xml:space="preserve">[1] “Attention Is All You Need”, Vaswani et al </w:t>
      </w:r>
      <w:proofErr w:type="spellStart"/>
      <w:r>
        <w:rPr>
          <w:sz w:val="20"/>
        </w:rPr>
        <w:t>NeurIPS</w:t>
      </w:r>
      <w:proofErr w:type="spellEnd"/>
      <w:r>
        <w:rPr>
          <w:sz w:val="20"/>
        </w:rPr>
        <w:t xml:space="preserve"> 2017.</w:t>
      </w:r>
    </w:p>
    <w:p w14:paraId="26266CA5" w14:textId="77777777" w:rsidR="00227428" w:rsidRDefault="00227428" w:rsidP="00227428">
      <w:pPr>
        <w:jc w:val="both"/>
        <w:rPr>
          <w:sz w:val="20"/>
        </w:rPr>
      </w:pPr>
      <w:r>
        <w:rPr>
          <w:sz w:val="20"/>
        </w:rPr>
        <w:t>[2</w:t>
      </w:r>
      <w:proofErr w:type="gramStart"/>
      <w:r>
        <w:rPr>
          <w:sz w:val="20"/>
        </w:rPr>
        <w:t>]”Language</w:t>
      </w:r>
      <w:proofErr w:type="gramEnd"/>
      <w:r>
        <w:rPr>
          <w:sz w:val="20"/>
        </w:rPr>
        <w:t xml:space="preserve"> Models are Few-Shot Learners”, Brown et al., </w:t>
      </w:r>
      <w:proofErr w:type="spellStart"/>
      <w:r>
        <w:rPr>
          <w:sz w:val="20"/>
        </w:rPr>
        <w:t>NeurIPS</w:t>
      </w:r>
      <w:proofErr w:type="spellEnd"/>
      <w:r>
        <w:rPr>
          <w:sz w:val="20"/>
        </w:rPr>
        <w:t xml:space="preserve"> 2020.</w:t>
      </w:r>
    </w:p>
    <w:p w14:paraId="2B22BC9A" w14:textId="77777777" w:rsidR="00227428" w:rsidRDefault="00227428" w:rsidP="00227428">
      <w:pPr>
        <w:jc w:val="both"/>
        <w:rPr>
          <w:sz w:val="20"/>
        </w:rPr>
      </w:pPr>
      <w:r>
        <w:rPr>
          <w:sz w:val="20"/>
        </w:rPr>
        <w:t>[3</w:t>
      </w:r>
      <w:proofErr w:type="gramStart"/>
      <w:r>
        <w:rPr>
          <w:sz w:val="20"/>
        </w:rPr>
        <w:t>]”</w:t>
      </w:r>
      <w:proofErr w:type="spellStart"/>
      <w:r>
        <w:rPr>
          <w:sz w:val="20"/>
        </w:rPr>
        <w:t>LLaMA</w:t>
      </w:r>
      <w:proofErr w:type="spellEnd"/>
      <w:proofErr w:type="gramEnd"/>
      <w:r>
        <w:rPr>
          <w:sz w:val="20"/>
        </w:rPr>
        <w:t xml:space="preserve">: Open and Efficient Foundation Language Models”, </w:t>
      </w:r>
      <w:proofErr w:type="spellStart"/>
      <w:r>
        <w:rPr>
          <w:sz w:val="20"/>
        </w:rPr>
        <w:t>Touvron</w:t>
      </w:r>
      <w:proofErr w:type="spellEnd"/>
      <w:r>
        <w:rPr>
          <w:sz w:val="20"/>
        </w:rPr>
        <w:t xml:space="preserve"> et al., Meta AI 2023.</w:t>
      </w:r>
    </w:p>
    <w:p w14:paraId="6EAA1E6F" w14:textId="77777777" w:rsidR="00227428" w:rsidRDefault="00227428" w:rsidP="00227428">
      <w:pPr>
        <w:jc w:val="both"/>
        <w:rPr>
          <w:sz w:val="20"/>
        </w:rPr>
      </w:pPr>
      <w:r>
        <w:rPr>
          <w:sz w:val="20"/>
        </w:rPr>
        <w:t>[4</w:t>
      </w:r>
      <w:proofErr w:type="gramStart"/>
      <w:r>
        <w:rPr>
          <w:sz w:val="20"/>
        </w:rPr>
        <w:t>]”Robust</w:t>
      </w:r>
      <w:proofErr w:type="gramEnd"/>
      <w:r>
        <w:rPr>
          <w:sz w:val="20"/>
        </w:rPr>
        <w:t xml:space="preserve"> Speech Recognition via Large-Scale Weak Supervision”, Radford et al., OpenAI 2022.</w:t>
      </w:r>
    </w:p>
    <w:p w14:paraId="0F5E74E6" w14:textId="77777777" w:rsidR="00227428" w:rsidRDefault="00227428" w:rsidP="00227428">
      <w:pPr>
        <w:jc w:val="both"/>
        <w:rPr>
          <w:sz w:val="20"/>
        </w:rPr>
      </w:pPr>
      <w:r>
        <w:rPr>
          <w:sz w:val="20"/>
        </w:rPr>
        <w:t>[5</w:t>
      </w:r>
      <w:proofErr w:type="gramStart"/>
      <w:r>
        <w:rPr>
          <w:sz w:val="20"/>
        </w:rPr>
        <w:t>]”Discrete</w:t>
      </w:r>
      <w:proofErr w:type="gramEnd"/>
      <w:r>
        <w:rPr>
          <w:sz w:val="20"/>
        </w:rPr>
        <w:t>-Time Signal Processing</w:t>
      </w:r>
      <w:proofErr w:type="gramStart"/>
      <w:r>
        <w:rPr>
          <w:sz w:val="20"/>
        </w:rPr>
        <w:t>”,  Oppenheim</w:t>
      </w:r>
      <w:proofErr w:type="gramEnd"/>
      <w:r>
        <w:rPr>
          <w:sz w:val="20"/>
        </w:rPr>
        <w:t xml:space="preserve"> &amp; Schafer.</w:t>
      </w:r>
    </w:p>
    <w:p w14:paraId="35B756AD" w14:textId="77777777" w:rsidR="00227428" w:rsidRDefault="00227428" w:rsidP="00227428">
      <w:pPr>
        <w:jc w:val="both"/>
        <w:rPr>
          <w:sz w:val="20"/>
        </w:rPr>
      </w:pPr>
      <w:r>
        <w:rPr>
          <w:sz w:val="20"/>
        </w:rPr>
        <w:t>[6</w:t>
      </w:r>
      <w:proofErr w:type="gramStart"/>
      <w:r>
        <w:rPr>
          <w:sz w:val="20"/>
        </w:rPr>
        <w:t>]”Flamingo</w:t>
      </w:r>
      <w:proofErr w:type="gramEnd"/>
      <w:r>
        <w:rPr>
          <w:sz w:val="20"/>
        </w:rPr>
        <w:t>: a Visual Language Model for Few-Shot Learning</w:t>
      </w:r>
      <w:proofErr w:type="gramStart"/>
      <w:r>
        <w:rPr>
          <w:sz w:val="20"/>
        </w:rPr>
        <w:t>”,  DeepMind</w:t>
      </w:r>
      <w:proofErr w:type="gramEnd"/>
      <w:r>
        <w:rPr>
          <w:sz w:val="20"/>
        </w:rPr>
        <w:t xml:space="preserve"> 2022</w:t>
      </w:r>
    </w:p>
    <w:p w14:paraId="5584EA63" w14:textId="77777777" w:rsidR="00227428" w:rsidRDefault="00227428" w:rsidP="00227428">
      <w:pPr>
        <w:jc w:val="both"/>
        <w:rPr>
          <w:sz w:val="20"/>
        </w:rPr>
      </w:pPr>
      <w:r>
        <w:rPr>
          <w:sz w:val="20"/>
        </w:rPr>
        <w:t>[7</w:t>
      </w:r>
      <w:proofErr w:type="gramStart"/>
      <w:r>
        <w:rPr>
          <w:sz w:val="20"/>
        </w:rPr>
        <w:t>]”SpeechT</w:t>
      </w:r>
      <w:proofErr w:type="gramEnd"/>
      <w:r>
        <w:rPr>
          <w:sz w:val="20"/>
        </w:rPr>
        <w:t>5: Unified-Modal Encoder-Decoder Pre-Training for Spoken Language Processing”, Microsoft Research 2022</w:t>
      </w:r>
    </w:p>
    <w:p w14:paraId="6720B300" w14:textId="77777777" w:rsidR="00227428" w:rsidRDefault="00227428" w:rsidP="00227428">
      <w:pPr>
        <w:jc w:val="both"/>
        <w:rPr>
          <w:sz w:val="20"/>
        </w:rPr>
      </w:pPr>
      <w:r>
        <w:rPr>
          <w:sz w:val="20"/>
        </w:rPr>
        <w:t>[8</w:t>
      </w:r>
      <w:proofErr w:type="gramStart"/>
      <w:r>
        <w:rPr>
          <w:sz w:val="20"/>
        </w:rPr>
        <w:t>]”</w:t>
      </w:r>
      <w:proofErr w:type="spellStart"/>
      <w:r>
        <w:rPr>
          <w:sz w:val="20"/>
        </w:rPr>
        <w:t>TinyML</w:t>
      </w:r>
      <w:proofErr w:type="spellEnd"/>
      <w:proofErr w:type="gramEnd"/>
      <w:r>
        <w:rPr>
          <w:sz w:val="20"/>
        </w:rPr>
        <w:t>: Machine Learning with TensorFlow Lite on Arduino and Ultra-Low-Power Microcontrollers”</w:t>
      </w:r>
    </w:p>
    <w:p w14:paraId="6C7FFB70" w14:textId="77777777" w:rsidR="00227428" w:rsidRDefault="00227428" w:rsidP="00227428">
      <w:pPr>
        <w:jc w:val="both"/>
        <w:rPr>
          <w:sz w:val="20"/>
        </w:rPr>
      </w:pPr>
      <w:r>
        <w:rPr>
          <w:sz w:val="20"/>
        </w:rPr>
        <w:t>[9] “Internet of Things: Architecture and Design Principles”</w:t>
      </w:r>
    </w:p>
    <w:p w14:paraId="4684BB86" w14:textId="45CED2BF" w:rsidR="003E4436" w:rsidRDefault="00227428" w:rsidP="00473C50">
      <w:pPr>
        <w:jc w:val="both"/>
        <w:rPr>
          <w:rFonts w:eastAsia="DFKai-SB"/>
          <w:sz w:val="20"/>
        </w:rPr>
      </w:pPr>
      <w:r>
        <w:rPr>
          <w:sz w:val="20"/>
        </w:rPr>
        <w:t>[10] “Machine Learning and Security”</w:t>
      </w:r>
    </w:p>
    <w:sectPr w:rsidR="003E4436">
      <w:type w:val="continuous"/>
      <w:pgSz w:w="11906" w:h="16838"/>
      <w:pgMar w:top="1134" w:right="1134" w:bottom="1134" w:left="1134" w:header="454" w:footer="992" w:gutter="0"/>
      <w:cols w:num="2" w:space="720" w:equalWidth="0">
        <w:col w:w="4606" w:space="425"/>
        <w:col w:w="4606"/>
      </w:cols>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3D9CE" w14:textId="77777777" w:rsidR="00D17CC9" w:rsidRDefault="00D17CC9">
      <w:r>
        <w:separator/>
      </w:r>
    </w:p>
  </w:endnote>
  <w:endnote w:type="continuationSeparator" w:id="0">
    <w:p w14:paraId="02C30E3A" w14:textId="77777777" w:rsidR="00D17CC9" w:rsidRDefault="00D17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FKai-SB">
    <w:altName w:val="Microsoft YaHei"/>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imes New Roman Uni">
    <w:altName w:val="PMingLiU"/>
    <w:charset w:val="88"/>
    <w:family w:val="roman"/>
    <w:pitch w:val="variable"/>
    <w:sig w:usb0="B334AAFF" w:usb1="F9DFFFFF" w:usb2="0000003E"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BAF7D" w14:textId="77777777" w:rsidR="00D17CC9" w:rsidRDefault="00D17CC9">
      <w:r>
        <w:separator/>
      </w:r>
    </w:p>
  </w:footnote>
  <w:footnote w:type="continuationSeparator" w:id="0">
    <w:p w14:paraId="612AACB6" w14:textId="77777777" w:rsidR="00D17CC9" w:rsidRDefault="00D17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7A81" w14:textId="77777777" w:rsidR="003E4436" w:rsidRDefault="009E1066">
    <w:pPr>
      <w:snapToGrid w:val="0"/>
      <w:rPr>
        <w:rFonts w:ascii="DFKai-SB" w:eastAsia="DFKai-SB" w:hAnsi="DFKai-SB"/>
        <w:sz w:val="20"/>
        <w:szCs w:val="24"/>
      </w:rPr>
    </w:pPr>
    <w:r>
      <w:rPr>
        <w:rFonts w:ascii="DFKai-SB" w:eastAsia="DFKai-SB" w:hAnsi="DFKai-SB" w:hint="eastAsia"/>
        <w:sz w:val="20"/>
        <w:szCs w:val="24"/>
      </w:rPr>
      <w:t>第二十一屆</w:t>
    </w:r>
    <w:r>
      <w:rPr>
        <w:rFonts w:ascii="DFKai-SB" w:eastAsia="DFKai-SB" w:hAnsi="DFKai-SB"/>
        <w:sz w:val="20"/>
        <w:szCs w:val="24"/>
      </w:rPr>
      <w:t>數位訊號處理創思設計競賽</w:t>
    </w:r>
  </w:p>
  <w:p w14:paraId="7BC18665" w14:textId="77777777" w:rsidR="003E4436" w:rsidRDefault="009E1066">
    <w:pPr>
      <w:snapToGrid w:val="0"/>
      <w:rPr>
        <w:rFonts w:eastAsia="DFKai-SB"/>
        <w:sz w:val="20"/>
        <w:szCs w:val="24"/>
      </w:rPr>
    </w:pPr>
    <w:r>
      <w:rPr>
        <w:rFonts w:eastAsia="DFKai-SB"/>
        <w:sz w:val="18"/>
        <w:szCs w:val="24"/>
      </w:rPr>
      <w:t xml:space="preserve">The </w:t>
    </w:r>
    <w:r>
      <w:rPr>
        <w:rFonts w:eastAsia="DFKai-SB" w:hint="eastAsia"/>
        <w:sz w:val="18"/>
        <w:szCs w:val="24"/>
      </w:rPr>
      <w:t>21</w:t>
    </w:r>
    <w:r>
      <w:rPr>
        <w:rFonts w:eastAsia="DFKai-SB"/>
        <w:sz w:val="18"/>
        <w:szCs w:val="24"/>
        <w:vertAlign w:val="superscript"/>
      </w:rPr>
      <w:t>th</w:t>
    </w:r>
    <w:r>
      <w:rPr>
        <w:rFonts w:eastAsia="DFKai-SB"/>
        <w:sz w:val="18"/>
        <w:szCs w:val="24"/>
      </w:rPr>
      <w:t xml:space="preserve"> Digital Signal Processing Creative Design Contest</w:t>
    </w:r>
  </w:p>
  <w:p w14:paraId="4A4DC13C" w14:textId="77777777" w:rsidR="003E4436" w:rsidRDefault="003E4436">
    <w:pPr>
      <w:pStyle w:val="Header"/>
      <w:ind w:right="3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CBF0F9"/>
    <w:multiLevelType w:val="singleLevel"/>
    <w:tmpl w:val="9DCBF0F9"/>
    <w:lvl w:ilvl="0">
      <w:start w:val="1"/>
      <w:numFmt w:val="bullet"/>
      <w:lvlText w:val="•"/>
      <w:lvlJc w:val="left"/>
      <w:pPr>
        <w:tabs>
          <w:tab w:val="left" w:pos="420"/>
        </w:tabs>
        <w:ind w:left="418" w:hanging="418"/>
      </w:pPr>
      <w:rPr>
        <w:rFonts w:ascii="DFKai-SB" w:eastAsia="DFKai-SB" w:hAnsi="DFKai-SB" w:cs="DFKai-SB" w:hint="default"/>
      </w:rPr>
    </w:lvl>
  </w:abstractNum>
  <w:abstractNum w:abstractNumId="1" w15:restartNumberingAfterBreak="0">
    <w:nsid w:val="9E8A9CBA"/>
    <w:multiLevelType w:val="singleLevel"/>
    <w:tmpl w:val="9E8A9CBA"/>
    <w:lvl w:ilvl="0">
      <w:start w:val="1"/>
      <w:numFmt w:val="bullet"/>
      <w:lvlText w:val="•"/>
      <w:lvlJc w:val="left"/>
      <w:pPr>
        <w:tabs>
          <w:tab w:val="left" w:pos="420"/>
        </w:tabs>
        <w:ind w:left="418" w:hanging="418"/>
      </w:pPr>
      <w:rPr>
        <w:rFonts w:ascii="DFKai-SB" w:eastAsia="DFKai-SB" w:hAnsi="DFKai-SB" w:cs="DFKai-SB" w:hint="default"/>
      </w:rPr>
    </w:lvl>
  </w:abstractNum>
  <w:abstractNum w:abstractNumId="2" w15:restartNumberingAfterBreak="0">
    <w:nsid w:val="B7FF498A"/>
    <w:multiLevelType w:val="singleLevel"/>
    <w:tmpl w:val="B7FF498A"/>
    <w:lvl w:ilvl="0">
      <w:start w:val="1"/>
      <w:numFmt w:val="bullet"/>
      <w:lvlText w:val="•"/>
      <w:lvlJc w:val="left"/>
      <w:pPr>
        <w:tabs>
          <w:tab w:val="left" w:pos="420"/>
        </w:tabs>
        <w:ind w:left="418" w:hanging="418"/>
      </w:pPr>
      <w:rPr>
        <w:rFonts w:ascii="DFKai-SB" w:eastAsia="DFKai-SB" w:hAnsi="DFKai-SB" w:cs="DFKai-SB" w:hint="default"/>
      </w:rPr>
    </w:lvl>
  </w:abstractNum>
  <w:abstractNum w:abstractNumId="3" w15:restartNumberingAfterBreak="0">
    <w:nsid w:val="C30B7BB8"/>
    <w:multiLevelType w:val="singleLevel"/>
    <w:tmpl w:val="C30B7BB8"/>
    <w:lvl w:ilvl="0">
      <w:start w:val="1"/>
      <w:numFmt w:val="bullet"/>
      <w:lvlText w:val="•"/>
      <w:lvlJc w:val="left"/>
      <w:pPr>
        <w:tabs>
          <w:tab w:val="left" w:pos="420"/>
        </w:tabs>
        <w:ind w:left="418" w:hanging="418"/>
      </w:pPr>
      <w:rPr>
        <w:rFonts w:ascii="DFKai-SB" w:eastAsia="DFKai-SB" w:hAnsi="DFKai-SB" w:cs="DFKai-SB" w:hint="default"/>
      </w:rPr>
    </w:lvl>
  </w:abstractNum>
  <w:abstractNum w:abstractNumId="4" w15:restartNumberingAfterBreak="0">
    <w:nsid w:val="C7BC4F83"/>
    <w:multiLevelType w:val="singleLevel"/>
    <w:tmpl w:val="C7BC4F83"/>
    <w:lvl w:ilvl="0">
      <w:start w:val="1"/>
      <w:numFmt w:val="bullet"/>
      <w:lvlText w:val="•"/>
      <w:lvlJc w:val="left"/>
      <w:pPr>
        <w:tabs>
          <w:tab w:val="left" w:pos="420"/>
        </w:tabs>
        <w:ind w:left="418" w:hanging="418"/>
      </w:pPr>
      <w:rPr>
        <w:rFonts w:ascii="DFKai-SB" w:eastAsia="DFKai-SB" w:hAnsi="DFKai-SB" w:cs="DFKai-SB" w:hint="default"/>
      </w:rPr>
    </w:lvl>
  </w:abstractNum>
  <w:abstractNum w:abstractNumId="5" w15:restartNumberingAfterBreak="0">
    <w:nsid w:val="E42AA055"/>
    <w:multiLevelType w:val="singleLevel"/>
    <w:tmpl w:val="E42AA055"/>
    <w:lvl w:ilvl="0">
      <w:start w:val="1"/>
      <w:numFmt w:val="bullet"/>
      <w:lvlText w:val="•"/>
      <w:lvlJc w:val="left"/>
      <w:pPr>
        <w:tabs>
          <w:tab w:val="left" w:pos="420"/>
        </w:tabs>
        <w:ind w:left="418" w:hanging="418"/>
      </w:pPr>
      <w:rPr>
        <w:rFonts w:ascii="DFKai-SB" w:eastAsia="DFKai-SB" w:hAnsi="DFKai-SB" w:cs="DFKai-SB" w:hint="default"/>
      </w:rPr>
    </w:lvl>
  </w:abstractNum>
  <w:abstractNum w:abstractNumId="6" w15:restartNumberingAfterBreak="0">
    <w:nsid w:val="13A8AAC9"/>
    <w:multiLevelType w:val="singleLevel"/>
    <w:tmpl w:val="13A8AAC9"/>
    <w:lvl w:ilvl="0">
      <w:start w:val="1"/>
      <w:numFmt w:val="bullet"/>
      <w:lvlText w:val="•"/>
      <w:lvlJc w:val="left"/>
      <w:pPr>
        <w:tabs>
          <w:tab w:val="left" w:pos="420"/>
        </w:tabs>
        <w:ind w:left="418" w:hanging="418"/>
      </w:pPr>
      <w:rPr>
        <w:rFonts w:ascii="DFKai-SB" w:eastAsia="DFKai-SB" w:hAnsi="DFKai-SB" w:cs="DFKai-SB" w:hint="default"/>
      </w:rPr>
    </w:lvl>
  </w:abstractNum>
  <w:abstractNum w:abstractNumId="7" w15:restartNumberingAfterBreak="0">
    <w:nsid w:val="23800236"/>
    <w:multiLevelType w:val="singleLevel"/>
    <w:tmpl w:val="23800236"/>
    <w:lvl w:ilvl="0">
      <w:start w:val="1"/>
      <w:numFmt w:val="bullet"/>
      <w:lvlText w:val="•"/>
      <w:lvlJc w:val="left"/>
      <w:pPr>
        <w:tabs>
          <w:tab w:val="left" w:pos="420"/>
        </w:tabs>
        <w:ind w:left="418" w:hanging="418"/>
      </w:pPr>
      <w:rPr>
        <w:rFonts w:ascii="DFKai-SB" w:eastAsia="DFKai-SB" w:hAnsi="DFKai-SB" w:cs="DFKai-SB" w:hint="default"/>
      </w:rPr>
    </w:lvl>
  </w:abstractNum>
  <w:abstractNum w:abstractNumId="8" w15:restartNumberingAfterBreak="0">
    <w:nsid w:val="2559044C"/>
    <w:multiLevelType w:val="multilevel"/>
    <w:tmpl w:val="2559044C"/>
    <w:lvl w:ilvl="0">
      <w:start w:val="1"/>
      <w:numFmt w:val="decimal"/>
      <w:lvlText w:val="%1."/>
      <w:lvlJc w:val="left"/>
      <w:pPr>
        <w:tabs>
          <w:tab w:val="left" w:pos="425"/>
        </w:tabs>
        <w:ind w:left="425" w:hanging="425"/>
      </w:pPr>
      <w:rPr>
        <w:rFonts w:hint="default"/>
        <w:sz w:val="20"/>
        <w:szCs w:val="2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328A45D6"/>
    <w:multiLevelType w:val="multilevel"/>
    <w:tmpl w:val="328A45D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3D814E03"/>
    <w:multiLevelType w:val="singleLevel"/>
    <w:tmpl w:val="3D814E03"/>
    <w:lvl w:ilvl="0">
      <w:start w:val="1"/>
      <w:numFmt w:val="decimal"/>
      <w:lvlText w:val="%1."/>
      <w:lvlJc w:val="left"/>
      <w:pPr>
        <w:tabs>
          <w:tab w:val="left" w:pos="425"/>
        </w:tabs>
        <w:ind w:left="425" w:hanging="425"/>
      </w:pPr>
      <w:rPr>
        <w:rFonts w:hint="default"/>
      </w:rPr>
    </w:lvl>
  </w:abstractNum>
  <w:abstractNum w:abstractNumId="11" w15:restartNumberingAfterBreak="0">
    <w:nsid w:val="51DAB23E"/>
    <w:multiLevelType w:val="singleLevel"/>
    <w:tmpl w:val="51DAB23E"/>
    <w:lvl w:ilvl="0">
      <w:start w:val="1"/>
      <w:numFmt w:val="bullet"/>
      <w:lvlText w:val="•"/>
      <w:lvlJc w:val="left"/>
      <w:pPr>
        <w:tabs>
          <w:tab w:val="left" w:pos="420"/>
        </w:tabs>
        <w:ind w:left="418" w:hanging="418"/>
      </w:pPr>
      <w:rPr>
        <w:rFonts w:ascii="DFKai-SB" w:eastAsia="DFKai-SB" w:hAnsi="DFKai-SB" w:cs="DFKai-SB" w:hint="default"/>
      </w:rPr>
    </w:lvl>
  </w:abstractNum>
  <w:abstractNum w:abstractNumId="12" w15:restartNumberingAfterBreak="0">
    <w:nsid w:val="5FDD5B70"/>
    <w:multiLevelType w:val="singleLevel"/>
    <w:tmpl w:val="5FDD5B70"/>
    <w:lvl w:ilvl="0">
      <w:start w:val="1"/>
      <w:numFmt w:val="bullet"/>
      <w:lvlText w:val="•"/>
      <w:lvlJc w:val="left"/>
      <w:pPr>
        <w:tabs>
          <w:tab w:val="left" w:pos="420"/>
        </w:tabs>
        <w:ind w:left="418" w:hanging="418"/>
      </w:pPr>
      <w:rPr>
        <w:rFonts w:ascii="DFKai-SB" w:eastAsia="DFKai-SB" w:hAnsi="DFKai-SB" w:cs="DFKai-SB" w:hint="default"/>
      </w:rPr>
    </w:lvl>
  </w:abstractNum>
  <w:abstractNum w:abstractNumId="13" w15:restartNumberingAfterBreak="0">
    <w:nsid w:val="60B560DB"/>
    <w:multiLevelType w:val="singleLevel"/>
    <w:tmpl w:val="60B560DB"/>
    <w:lvl w:ilvl="0">
      <w:start w:val="1"/>
      <w:numFmt w:val="bullet"/>
      <w:lvlText w:val="•"/>
      <w:lvlJc w:val="left"/>
      <w:pPr>
        <w:tabs>
          <w:tab w:val="left" w:pos="420"/>
        </w:tabs>
        <w:ind w:left="418" w:hanging="418"/>
      </w:pPr>
      <w:rPr>
        <w:rFonts w:ascii="DFKai-SB" w:eastAsia="DFKai-SB" w:hAnsi="DFKai-SB" w:cs="DFKai-SB" w:hint="default"/>
      </w:rPr>
    </w:lvl>
  </w:abstractNum>
  <w:abstractNum w:abstractNumId="14" w15:restartNumberingAfterBreak="0">
    <w:nsid w:val="69461456"/>
    <w:multiLevelType w:val="singleLevel"/>
    <w:tmpl w:val="69461456"/>
    <w:lvl w:ilvl="0">
      <w:start w:val="1"/>
      <w:numFmt w:val="bullet"/>
      <w:lvlText w:val="•"/>
      <w:lvlJc w:val="left"/>
      <w:pPr>
        <w:tabs>
          <w:tab w:val="left" w:pos="420"/>
        </w:tabs>
        <w:ind w:left="418" w:hanging="418"/>
      </w:pPr>
      <w:rPr>
        <w:rFonts w:ascii="DFKai-SB" w:eastAsia="DFKai-SB" w:hAnsi="DFKai-SB" w:cs="DFKai-SB" w:hint="default"/>
      </w:rPr>
    </w:lvl>
  </w:abstractNum>
  <w:abstractNum w:abstractNumId="15" w15:restartNumberingAfterBreak="0">
    <w:nsid w:val="6C7E8A9C"/>
    <w:multiLevelType w:val="singleLevel"/>
    <w:tmpl w:val="6C7E8A9C"/>
    <w:lvl w:ilvl="0">
      <w:start w:val="1"/>
      <w:numFmt w:val="bullet"/>
      <w:lvlText w:val="•"/>
      <w:lvlJc w:val="left"/>
      <w:pPr>
        <w:tabs>
          <w:tab w:val="left" w:pos="420"/>
        </w:tabs>
        <w:ind w:left="418" w:hanging="418"/>
      </w:pPr>
      <w:rPr>
        <w:rFonts w:ascii="DFKai-SB" w:eastAsia="DFKai-SB" w:hAnsi="DFKai-SB" w:cs="DFKai-SB" w:hint="default"/>
      </w:rPr>
    </w:lvl>
  </w:abstractNum>
  <w:num w:numId="1" w16cid:durableId="769736709">
    <w:abstractNumId w:val="9"/>
  </w:num>
  <w:num w:numId="2" w16cid:durableId="575364970">
    <w:abstractNumId w:val="15"/>
  </w:num>
  <w:num w:numId="3" w16cid:durableId="223299948">
    <w:abstractNumId w:val="3"/>
  </w:num>
  <w:num w:numId="4" w16cid:durableId="1273829083">
    <w:abstractNumId w:val="14"/>
  </w:num>
  <w:num w:numId="5" w16cid:durableId="1935934576">
    <w:abstractNumId w:val="7"/>
  </w:num>
  <w:num w:numId="6" w16cid:durableId="204099881">
    <w:abstractNumId w:val="10"/>
  </w:num>
  <w:num w:numId="7" w16cid:durableId="263461011">
    <w:abstractNumId w:val="4"/>
  </w:num>
  <w:num w:numId="8" w16cid:durableId="1792438418">
    <w:abstractNumId w:val="11"/>
  </w:num>
  <w:num w:numId="9" w16cid:durableId="439230226">
    <w:abstractNumId w:val="13"/>
  </w:num>
  <w:num w:numId="10" w16cid:durableId="1396514414">
    <w:abstractNumId w:val="12"/>
  </w:num>
  <w:num w:numId="11" w16cid:durableId="202642079">
    <w:abstractNumId w:val="8"/>
  </w:num>
  <w:num w:numId="12" w16cid:durableId="1698891554">
    <w:abstractNumId w:val="2"/>
  </w:num>
  <w:num w:numId="13" w16cid:durableId="428358264">
    <w:abstractNumId w:val="0"/>
  </w:num>
  <w:num w:numId="14" w16cid:durableId="1422294416">
    <w:abstractNumId w:val="1"/>
  </w:num>
  <w:num w:numId="15" w16cid:durableId="64188225">
    <w:abstractNumId w:val="5"/>
  </w:num>
  <w:num w:numId="16" w16cid:durableId="18360691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rawingGridVerticalSpacing w:val="182"/>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D9"/>
    <w:rsid w:val="0000604E"/>
    <w:rsid w:val="00025D89"/>
    <w:rsid w:val="00031E52"/>
    <w:rsid w:val="00053E3E"/>
    <w:rsid w:val="000546B2"/>
    <w:rsid w:val="00060698"/>
    <w:rsid w:val="00070519"/>
    <w:rsid w:val="000C2DB8"/>
    <w:rsid w:val="000E6905"/>
    <w:rsid w:val="00157F76"/>
    <w:rsid w:val="00171387"/>
    <w:rsid w:val="00192E91"/>
    <w:rsid w:val="001C00B7"/>
    <w:rsid w:val="001D774A"/>
    <w:rsid w:val="00227428"/>
    <w:rsid w:val="002B3852"/>
    <w:rsid w:val="002C3024"/>
    <w:rsid w:val="002D085D"/>
    <w:rsid w:val="002D119C"/>
    <w:rsid w:val="002E13F3"/>
    <w:rsid w:val="002E157F"/>
    <w:rsid w:val="002E5AA6"/>
    <w:rsid w:val="002F1489"/>
    <w:rsid w:val="003077C7"/>
    <w:rsid w:val="00321F14"/>
    <w:rsid w:val="003352AE"/>
    <w:rsid w:val="00350767"/>
    <w:rsid w:val="00394ECB"/>
    <w:rsid w:val="003A3989"/>
    <w:rsid w:val="003E1932"/>
    <w:rsid w:val="003E4436"/>
    <w:rsid w:val="00415D4F"/>
    <w:rsid w:val="004335C3"/>
    <w:rsid w:val="00434881"/>
    <w:rsid w:val="00473C50"/>
    <w:rsid w:val="00484CD2"/>
    <w:rsid w:val="00492758"/>
    <w:rsid w:val="00497969"/>
    <w:rsid w:val="004C4464"/>
    <w:rsid w:val="0050188E"/>
    <w:rsid w:val="00543C25"/>
    <w:rsid w:val="00567D4A"/>
    <w:rsid w:val="005876B4"/>
    <w:rsid w:val="005A24B1"/>
    <w:rsid w:val="005E02B7"/>
    <w:rsid w:val="005E1880"/>
    <w:rsid w:val="006459A6"/>
    <w:rsid w:val="00670687"/>
    <w:rsid w:val="006C50D1"/>
    <w:rsid w:val="006D06FC"/>
    <w:rsid w:val="00707C80"/>
    <w:rsid w:val="00743154"/>
    <w:rsid w:val="007A09BB"/>
    <w:rsid w:val="007B201E"/>
    <w:rsid w:val="007D7E22"/>
    <w:rsid w:val="00811954"/>
    <w:rsid w:val="00855044"/>
    <w:rsid w:val="00856A17"/>
    <w:rsid w:val="00857330"/>
    <w:rsid w:val="00860314"/>
    <w:rsid w:val="00862FD2"/>
    <w:rsid w:val="008929FB"/>
    <w:rsid w:val="008B117F"/>
    <w:rsid w:val="008B6011"/>
    <w:rsid w:val="008B636A"/>
    <w:rsid w:val="008F7A19"/>
    <w:rsid w:val="0092708D"/>
    <w:rsid w:val="00941BE7"/>
    <w:rsid w:val="00995DF3"/>
    <w:rsid w:val="009961EB"/>
    <w:rsid w:val="009C4BD2"/>
    <w:rsid w:val="009D069F"/>
    <w:rsid w:val="009E1066"/>
    <w:rsid w:val="009E4C36"/>
    <w:rsid w:val="009F27BB"/>
    <w:rsid w:val="00A53F67"/>
    <w:rsid w:val="00A84DAF"/>
    <w:rsid w:val="00A962B3"/>
    <w:rsid w:val="00AA69BF"/>
    <w:rsid w:val="00AD6433"/>
    <w:rsid w:val="00AE2A95"/>
    <w:rsid w:val="00B43B3D"/>
    <w:rsid w:val="00B55B46"/>
    <w:rsid w:val="00BC44B8"/>
    <w:rsid w:val="00BD1BD9"/>
    <w:rsid w:val="00C34373"/>
    <w:rsid w:val="00C405B5"/>
    <w:rsid w:val="00C51FE8"/>
    <w:rsid w:val="00C71E45"/>
    <w:rsid w:val="00CD2FB4"/>
    <w:rsid w:val="00CD5529"/>
    <w:rsid w:val="00D17CC9"/>
    <w:rsid w:val="00D243F5"/>
    <w:rsid w:val="00D9025B"/>
    <w:rsid w:val="00DD0509"/>
    <w:rsid w:val="00E11EFC"/>
    <w:rsid w:val="00E2617D"/>
    <w:rsid w:val="00E55835"/>
    <w:rsid w:val="00E85539"/>
    <w:rsid w:val="00EB382C"/>
    <w:rsid w:val="00EC54DE"/>
    <w:rsid w:val="00ED7B27"/>
    <w:rsid w:val="00EF2540"/>
    <w:rsid w:val="00F66F7F"/>
    <w:rsid w:val="00F9119D"/>
    <w:rsid w:val="00FD71D2"/>
    <w:rsid w:val="00FE5097"/>
    <w:rsid w:val="00FE7D94"/>
    <w:rsid w:val="00FF10AB"/>
    <w:rsid w:val="00FF4670"/>
    <w:rsid w:val="01B6257C"/>
    <w:rsid w:val="01CA6CF2"/>
    <w:rsid w:val="1C683F50"/>
    <w:rsid w:val="2673091D"/>
    <w:rsid w:val="35D008FD"/>
    <w:rsid w:val="40C74605"/>
    <w:rsid w:val="577F5564"/>
    <w:rsid w:val="5B3724EF"/>
    <w:rsid w:val="5BDA37D1"/>
    <w:rsid w:val="61075DEA"/>
    <w:rsid w:val="6B6A179C"/>
    <w:rsid w:val="744F7D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50C904"/>
  <w15:docId w15:val="{5CE778AD-56CD-422D-B732-2D3AADD66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eastAsia="PMingLiU"/>
      <w:kern w:val="2"/>
      <w:sz w:val="24"/>
    </w:rPr>
  </w:style>
  <w:style w:type="paragraph" w:styleId="Heading1">
    <w:name w:val="heading 1"/>
    <w:basedOn w:val="Normal"/>
    <w:next w:val="Normal"/>
    <w:qFormat/>
    <w:pPr>
      <w:keepNext/>
      <w:spacing w:line="300" w:lineRule="exact"/>
      <w:jc w:val="center"/>
      <w:outlineLvl w:val="0"/>
    </w:pPr>
    <w:rPr>
      <w:rFonts w:eastAsia="DFKai-SB"/>
      <w: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qFormat/>
    <w:pPr>
      <w:spacing w:line="300" w:lineRule="exact"/>
      <w:ind w:firstLine="340"/>
    </w:pPr>
    <w:rPr>
      <w:rFonts w:eastAsia="DFKai-SB"/>
      <w:sz w:val="22"/>
    </w:rPr>
  </w:style>
  <w:style w:type="paragraph" w:styleId="Footer">
    <w:name w:val="footer"/>
    <w:basedOn w:val="Normal"/>
    <w:qFormat/>
    <w:pPr>
      <w:tabs>
        <w:tab w:val="center" w:pos="4153"/>
        <w:tab w:val="right" w:pos="8306"/>
      </w:tabs>
      <w:snapToGrid w:val="0"/>
    </w:pPr>
    <w:rPr>
      <w:sz w:val="20"/>
    </w:rPr>
  </w:style>
  <w:style w:type="paragraph" w:styleId="Header">
    <w:name w:val="header"/>
    <w:basedOn w:val="Normal"/>
    <w:qFormat/>
    <w:pPr>
      <w:tabs>
        <w:tab w:val="center" w:pos="4153"/>
        <w:tab w:val="right" w:pos="8306"/>
      </w:tabs>
      <w:snapToGrid w:val="0"/>
    </w:pPr>
    <w:rPr>
      <w:sz w:val="20"/>
    </w:rPr>
  </w:style>
  <w:style w:type="character" w:styleId="Hyperlink">
    <w:name w:val="Hyperlink"/>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F66F7F"/>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070062">
      <w:bodyDiv w:val="1"/>
      <w:marLeft w:val="0"/>
      <w:marRight w:val="0"/>
      <w:marTop w:val="0"/>
      <w:marBottom w:val="0"/>
      <w:divBdr>
        <w:top w:val="none" w:sz="0" w:space="0" w:color="auto"/>
        <w:left w:val="none" w:sz="0" w:space="0" w:color="auto"/>
        <w:bottom w:val="none" w:sz="0" w:space="0" w:color="auto"/>
        <w:right w:val="none" w:sz="0" w:space="0" w:color="auto"/>
      </w:divBdr>
      <w:divsChild>
        <w:div w:id="757677511">
          <w:marLeft w:val="0"/>
          <w:marRight w:val="0"/>
          <w:marTop w:val="0"/>
          <w:marBottom w:val="0"/>
          <w:divBdr>
            <w:top w:val="none" w:sz="0" w:space="0" w:color="auto"/>
            <w:left w:val="none" w:sz="0" w:space="0" w:color="auto"/>
            <w:bottom w:val="none" w:sz="0" w:space="0" w:color="auto"/>
            <w:right w:val="none" w:sz="0" w:space="0" w:color="auto"/>
          </w:divBdr>
          <w:divsChild>
            <w:div w:id="986591910">
              <w:marLeft w:val="0"/>
              <w:marRight w:val="0"/>
              <w:marTop w:val="0"/>
              <w:marBottom w:val="0"/>
              <w:divBdr>
                <w:top w:val="none" w:sz="0" w:space="0" w:color="auto"/>
                <w:left w:val="none" w:sz="0" w:space="0" w:color="auto"/>
                <w:bottom w:val="none" w:sz="0" w:space="0" w:color="auto"/>
                <w:right w:val="none" w:sz="0" w:space="0" w:color="auto"/>
              </w:divBdr>
              <w:divsChild>
                <w:div w:id="1470324627">
                  <w:marLeft w:val="0"/>
                  <w:marRight w:val="0"/>
                  <w:marTop w:val="0"/>
                  <w:marBottom w:val="0"/>
                  <w:divBdr>
                    <w:top w:val="none" w:sz="0" w:space="0" w:color="auto"/>
                    <w:left w:val="none" w:sz="0" w:space="0" w:color="auto"/>
                    <w:bottom w:val="none" w:sz="0" w:space="0" w:color="auto"/>
                    <w:right w:val="none" w:sz="0" w:space="0" w:color="auto"/>
                  </w:divBdr>
                  <w:divsChild>
                    <w:div w:id="976490499">
                      <w:marLeft w:val="0"/>
                      <w:marRight w:val="0"/>
                      <w:marTop w:val="0"/>
                      <w:marBottom w:val="0"/>
                      <w:divBdr>
                        <w:top w:val="none" w:sz="0" w:space="0" w:color="auto"/>
                        <w:left w:val="none" w:sz="0" w:space="0" w:color="auto"/>
                        <w:bottom w:val="none" w:sz="0" w:space="0" w:color="auto"/>
                        <w:right w:val="none" w:sz="0" w:space="0" w:color="auto"/>
                      </w:divBdr>
                      <w:divsChild>
                        <w:div w:id="920065974">
                          <w:marLeft w:val="0"/>
                          <w:marRight w:val="0"/>
                          <w:marTop w:val="0"/>
                          <w:marBottom w:val="0"/>
                          <w:divBdr>
                            <w:top w:val="none" w:sz="0" w:space="0" w:color="auto"/>
                            <w:left w:val="none" w:sz="0" w:space="0" w:color="auto"/>
                            <w:bottom w:val="none" w:sz="0" w:space="0" w:color="auto"/>
                            <w:right w:val="none" w:sz="0" w:space="0" w:color="auto"/>
                          </w:divBdr>
                          <w:divsChild>
                            <w:div w:id="262958553">
                              <w:marLeft w:val="0"/>
                              <w:marRight w:val="0"/>
                              <w:marTop w:val="0"/>
                              <w:marBottom w:val="0"/>
                              <w:divBdr>
                                <w:top w:val="none" w:sz="0" w:space="0" w:color="auto"/>
                                <w:left w:val="none" w:sz="0" w:space="0" w:color="auto"/>
                                <w:bottom w:val="none" w:sz="0" w:space="0" w:color="auto"/>
                                <w:right w:val="none" w:sz="0" w:space="0" w:color="auto"/>
                              </w:divBdr>
                              <w:divsChild>
                                <w:div w:id="164334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204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6</Pages>
  <Words>2546</Words>
  <Characters>14517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論文格式說明</vt:lpstr>
    </vt:vector>
  </TitlesOfParts>
  <Company>iimoffice</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論文格式說明</dc:title>
  <dc:creator>iimoffice3</dc:creator>
  <cp:lastModifiedBy>Administrator</cp:lastModifiedBy>
  <cp:revision>9</cp:revision>
  <cp:lastPrinted>2018-01-17T04:23:00Z</cp:lastPrinted>
  <dcterms:created xsi:type="dcterms:W3CDTF">2025-01-22T03:16:00Z</dcterms:created>
  <dcterms:modified xsi:type="dcterms:W3CDTF">2026-02-26T05:31:00Z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6ED5784584EF4386A14E1D8FBE111092_12</vt:lpwstr>
  </property>
  <property fmtid="{D5CDD505-2E9C-101B-9397-08002B2CF9AE}" pid="4" name="KSOTemplateDocerSaveRecord">
    <vt:lpwstr>eyJoZGlkIjoiMGIxZTEwMTNlZjFmMjkxYmNkZTAwOWFmOWI2NzhhNDEifQ==</vt:lpwstr>
  </property>
</Properties>
</file>