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3072765</wp:posOffset>
            </wp:positionH>
            <wp:positionV relativeFrom="paragraph">
              <wp:posOffset>394335</wp:posOffset>
            </wp:positionV>
            <wp:extent cx="2510790" cy="4466590"/>
            <wp:effectExtent l="0" t="0" r="3810" b="10160"/>
            <wp:wrapTight wrapText="bothSides">
              <wp:wrapPolygon>
                <wp:start x="0" y="0"/>
                <wp:lineTo x="0" y="21465"/>
                <wp:lineTo x="21469" y="21465"/>
                <wp:lineTo x="21469" y="0"/>
                <wp:lineTo x="0" y="0"/>
              </wp:wrapPolygon>
            </wp:wrapTight>
            <wp:docPr id="1" name="图片 1" descr="416280329981873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162803299818730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079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-apple-system" w:hAnsi="-apple-system" w:cs="-apple-system"/>
          <w:b w:val="0"/>
          <w:i w:val="0"/>
          <w:color w:val="262626"/>
          <w:spacing w:val="0"/>
          <w:sz w:val="22"/>
          <w:szCs w:val="22"/>
          <w:shd w:val="clear" w:fill="FFFFFF"/>
          <w:lang w:val="en-US" w:eastAsia="zh-CN"/>
        </w:rPr>
        <w:t>C</w:t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ake--客户端需求：</w:t>
      </w:r>
    </w:p>
    <w:p>
      <w:pPr>
        <w:numPr>
          <w:ilvl w:val="0"/>
          <w:numId w:val="1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主页：</w:t>
      </w: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顶部--① 左边放定位（进入自动定位当前城市，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点击定位可选）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2064385</wp:posOffset>
            </wp:positionH>
            <wp:positionV relativeFrom="paragraph">
              <wp:posOffset>320675</wp:posOffset>
            </wp:positionV>
            <wp:extent cx="469265" cy="520700"/>
            <wp:effectExtent l="0" t="0" r="6985" b="12700"/>
            <wp:wrapTight wrapText="bothSides">
              <wp:wrapPolygon>
                <wp:start x="0" y="0"/>
                <wp:lineTo x="0" y="20546"/>
                <wp:lineTo x="21045" y="20546"/>
                <wp:lineTo x="21045" y="0"/>
                <wp:lineTo x="0" y="0"/>
              </wp:wrapPolygon>
            </wp:wrapTight>
            <wp:docPr id="2" name="图片 2" descr="34177339485340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4177339485340114"/>
                    <pic:cNvPicPr>
                      <a:picLocks noChangeAspect="1"/>
                    </pic:cNvPicPr>
                  </pic:nvPicPr>
                  <pic:blipFill>
                    <a:blip r:embed="rId5"/>
                    <a:srcRect l="87084" t="172" r="-77" b="91734"/>
                    <a:stretch>
                      <a:fillRect/>
                    </a:stretch>
                  </pic:blipFill>
                  <pic:spPr>
                    <a:xfrm>
                      <a:off x="0" y="0"/>
                      <a:ext cx="469265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② 中间写logo （点击logo回到顶部）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③ 右侧放消息客服--&gt;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(可以推送优惠消息或者回复消息等)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中心内容：</w:t>
      </w:r>
    </w:p>
    <w:p>
      <w:pPr>
        <w:numPr>
          <w:ilvl w:val="0"/>
          <w:numId w:val="2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顶部轮播图（实现无缝滚动，手指滑动左右切换）</w:t>
      </w:r>
    </w:p>
    <w:p>
      <w:pPr>
        <w:numPr>
          <w:ilvl w:val="0"/>
          <w:numId w:val="2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轮播图下面放分类路由（和分类是一样的，但这里要配上图片）</w:t>
      </w:r>
    </w:p>
    <w:p>
      <w:pPr>
        <w:numPr>
          <w:ilvl w:val="0"/>
          <w:numId w:val="2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下面的板块--&gt; 标题 + 可左右拖动的图片（</w:t>
      </w:r>
      <w:r>
        <w:rPr>
          <w:rFonts w:hint="default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例如榜单</w:t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top10,推荐top5,新品top8，人气商品之类的。）</w:t>
      </w:r>
    </w:p>
    <w:p>
      <w:pPr>
        <w:numPr>
          <w:ilvl w:val="0"/>
          <w:numId w:val="2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最底部写上（再拉人家也没有了哦之类的话语提示用户已经到了底部）</w:t>
      </w: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3164205</wp:posOffset>
            </wp:positionH>
            <wp:positionV relativeFrom="paragraph">
              <wp:posOffset>104775</wp:posOffset>
            </wp:positionV>
            <wp:extent cx="2303145" cy="3902710"/>
            <wp:effectExtent l="0" t="0" r="0" b="2540"/>
            <wp:wrapTight wrapText="bothSides">
              <wp:wrapPolygon>
                <wp:start x="0" y="0"/>
                <wp:lineTo x="0" y="21509"/>
                <wp:lineTo x="21439" y="21509"/>
                <wp:lineTo x="21439" y="0"/>
                <wp:lineTo x="0" y="0"/>
              </wp:wrapPolygon>
            </wp:wrapTight>
            <wp:docPr id="3" name="图片 3" descr="399765674443071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997656744430719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底部--① 首页（点击回到首页）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② 分类 （点击跳转到列表页）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③ 购物车 （购物车写在右侧第二的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位置，点击进入购物车页面）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④ 个人中心 （点击进入个人中心）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事例图片：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88900</wp:posOffset>
            </wp:positionH>
            <wp:positionV relativeFrom="paragraph">
              <wp:posOffset>283845</wp:posOffset>
            </wp:positionV>
            <wp:extent cx="2883535" cy="1402715"/>
            <wp:effectExtent l="0" t="0" r="12065" b="6985"/>
            <wp:wrapNone/>
            <wp:docPr id="4" name="图片 4" descr="520324485897889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20324485897889859"/>
                    <pic:cNvPicPr>
                      <a:picLocks noChangeAspect="1"/>
                    </pic:cNvPicPr>
                  </pic:nvPicPr>
                  <pic:blipFill>
                    <a:blip r:embed="rId7"/>
                    <a:srcRect t="60452" r="1224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-94615</wp:posOffset>
            </wp:positionH>
            <wp:positionV relativeFrom="paragraph">
              <wp:posOffset>114300</wp:posOffset>
            </wp:positionV>
            <wp:extent cx="2905125" cy="5166995"/>
            <wp:effectExtent l="0" t="0" r="9525" b="14605"/>
            <wp:wrapTight wrapText="bothSides">
              <wp:wrapPolygon>
                <wp:start x="0" y="0"/>
                <wp:lineTo x="0" y="21502"/>
                <wp:lineTo x="21529" y="21502"/>
                <wp:lineTo x="21529" y="0"/>
                <wp:lineTo x="0" y="0"/>
              </wp:wrapPolygon>
            </wp:wrapTight>
            <wp:docPr id="5" name="图片 5" descr="644807862401888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448078624018886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2、列表页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-132715</wp:posOffset>
            </wp:positionH>
            <wp:positionV relativeFrom="paragraph">
              <wp:posOffset>2844165</wp:posOffset>
            </wp:positionV>
            <wp:extent cx="3211830" cy="5712460"/>
            <wp:effectExtent l="0" t="0" r="7620" b="2540"/>
            <wp:wrapTight wrapText="bothSides">
              <wp:wrapPolygon>
                <wp:start x="0" y="0"/>
                <wp:lineTo x="0" y="21538"/>
                <wp:lineTo x="21523" y="21538"/>
                <wp:lineTo x="21523" y="0"/>
                <wp:lineTo x="0" y="0"/>
              </wp:wrapPolygon>
            </wp:wrapTight>
            <wp:docPr id="6" name="图片 6" descr="23304787502296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3304787502296348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830" cy="571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Ⅰ、顶部显示与首页相同；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Ⅱ、顶部下方放置左右滑动导航条，导航下方底边框显示当前导航位置；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Ⅲ、中间图片生成（懒加载）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Ⅳ、点击图片进入详情页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Ⅴ、当商品售完后遮罩加提示，并且拒绝用户点击，拒绝加入购物车，直接把购物车图标隐藏；</w:t>
      </w: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3211195</wp:posOffset>
            </wp:positionH>
            <wp:positionV relativeFrom="paragraph">
              <wp:posOffset>-36830</wp:posOffset>
            </wp:positionV>
            <wp:extent cx="2214245" cy="3938905"/>
            <wp:effectExtent l="0" t="0" r="14605" b="4445"/>
            <wp:wrapTight wrapText="bothSides">
              <wp:wrapPolygon>
                <wp:start x="0" y="0"/>
                <wp:lineTo x="0" y="21520"/>
                <wp:lineTo x="21371" y="21520"/>
                <wp:lineTo x="21371" y="0"/>
                <wp:lineTo x="0" y="0"/>
              </wp:wrapPolygon>
            </wp:wrapTight>
            <wp:docPr id="7" name="图片 7" descr="619708359316619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1970835931661970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424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详情页</w:t>
      </w: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① 头部：( ′◔ ‸◔`)：</w:t>
      </w: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左侧点击( &lt; )返回列表页</w:t>
      </w: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中间商品名称</w:t>
      </w: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右侧客服头像；</w:t>
      </w: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② 商品图片--左右滑动图片。</w:t>
      </w:r>
    </w:p>
    <w:p>
      <w:pPr>
        <w:numPr>
          <w:numId w:val="0"/>
        </w:numP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名称描述如图，标签省略</w:t>
      </w:r>
    </w:p>
    <w:p>
      <w:pPr>
        <w:numPr>
          <w:numId w:val="0"/>
        </w:numPr>
        <w:ind w:firstLine="221" w:firstLineChars="100"/>
        <w:rPr>
          <w:rFonts w:hint="eastAsia" w:ascii="-apple-system" w:hAnsi="-apple-system" w:cs="-apple-system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-15240</wp:posOffset>
            </wp:positionH>
            <wp:positionV relativeFrom="paragraph">
              <wp:posOffset>83185</wp:posOffset>
            </wp:positionV>
            <wp:extent cx="2858770" cy="5086985"/>
            <wp:effectExtent l="0" t="0" r="55880" b="56515"/>
            <wp:wrapTight wrapText="bothSides">
              <wp:wrapPolygon>
                <wp:start x="0" y="0"/>
                <wp:lineTo x="0" y="21516"/>
                <wp:lineTo x="21446" y="21516"/>
                <wp:lineTo x="21446" y="0"/>
                <wp:lineTo x="0" y="0"/>
              </wp:wrapPolygon>
            </wp:wrapTight>
            <wp:docPr id="9" name="图片 9" descr="766811700462585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7668117004625856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-apple-system" w:hAnsi="-apple-system" w:cs="-apple-system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③ 点击选择出现上拉选择</w:t>
      </w:r>
    </w:p>
    <w:p>
      <w:pPr>
        <w:numPr>
          <w:numId w:val="0"/>
        </w:numPr>
        <w:ind w:firstLine="221" w:firstLineChars="100"/>
        <w:rPr>
          <w:rFonts w:hint="eastAsia" w:ascii="-apple-system" w:hAnsi="-apple-system" w:cs="-apple-system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④ 购物车按钮跳转到购物车页（可拖动购物车按钮）</w:t>
      </w:r>
    </w:p>
    <w:p>
      <w:pPr>
        <w:numPr>
          <w:numId w:val="0"/>
        </w:numPr>
        <w:ind w:firstLine="220" w:firstLineChars="10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76835</wp:posOffset>
            </wp:positionH>
            <wp:positionV relativeFrom="paragraph">
              <wp:posOffset>177165</wp:posOffset>
            </wp:positionV>
            <wp:extent cx="2758440" cy="4906645"/>
            <wp:effectExtent l="0" t="0" r="3810" b="8255"/>
            <wp:wrapTight wrapText="bothSides">
              <wp:wrapPolygon>
                <wp:start x="0" y="0"/>
                <wp:lineTo x="0" y="21552"/>
                <wp:lineTo x="21481" y="21552"/>
                <wp:lineTo x="21481" y="0"/>
                <wp:lineTo x="0" y="0"/>
              </wp:wrapPolygon>
            </wp:wrapTight>
            <wp:docPr id="10" name="图片 10" descr="765116056039099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6511605603909927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firstLine="220" w:firstLineChars="10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⑤ 底部两个按钮，（立刻购买）（加入购物车）</w:t>
      </w:r>
    </w:p>
    <w:p>
      <w:pPr>
        <w:numPr>
          <w:numId w:val="0"/>
        </w:numPr>
        <w:ind w:firstLine="220" w:firstLineChars="10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⑥ 点击加入购物车-&gt;飞入购物车效果</w:t>
      </w:r>
    </w:p>
    <w:p>
      <w:pPr>
        <w:numPr>
          <w:numId w:val="0"/>
        </w:numPr>
        <w:ind w:firstLine="220" w:firstLineChars="10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>其他样式如图</w:t>
      </w:r>
    </w:p>
    <w:p>
      <w:pPr>
        <w:numPr>
          <w:numId w:val="0"/>
        </w:numPr>
        <w:ind w:firstLine="220" w:firstLineChars="100"/>
        <w:rPr>
          <w:rFonts w:hint="eastAsia" w:ascii="-apple-system" w:hAnsi="-apple-system" w:cs="-apple-system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469265</wp:posOffset>
            </wp:positionH>
            <wp:positionV relativeFrom="paragraph">
              <wp:posOffset>15240</wp:posOffset>
            </wp:positionV>
            <wp:extent cx="4979035" cy="8855075"/>
            <wp:effectExtent l="0" t="0" r="12065" b="3175"/>
            <wp:wrapTight wrapText="bothSides">
              <wp:wrapPolygon>
                <wp:start x="0" y="0"/>
                <wp:lineTo x="0" y="21561"/>
                <wp:lineTo x="21487" y="21561"/>
                <wp:lineTo x="21487" y="0"/>
                <wp:lineTo x="0" y="0"/>
              </wp:wrapPolygon>
            </wp:wrapTight>
            <wp:docPr id="11" name="图片 11" descr="534288684785187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534288684785187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885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20320</wp:posOffset>
            </wp:positionV>
            <wp:extent cx="2573020" cy="4576445"/>
            <wp:effectExtent l="0" t="0" r="17780" b="14605"/>
            <wp:wrapTight wrapText="bothSides">
              <wp:wrapPolygon>
                <wp:start x="0" y="0"/>
                <wp:lineTo x="0" y="21489"/>
                <wp:lineTo x="21429" y="21489"/>
                <wp:lineTo x="21429" y="0"/>
                <wp:lineTo x="0" y="0"/>
              </wp:wrapPolygon>
            </wp:wrapTight>
            <wp:docPr id="13" name="图片 13" descr="292973607269062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9297360726906278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302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购物车页-未添加商品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2884805</wp:posOffset>
            </wp:positionH>
            <wp:positionV relativeFrom="paragraph">
              <wp:posOffset>134620</wp:posOffset>
            </wp:positionV>
            <wp:extent cx="2641600" cy="4699635"/>
            <wp:effectExtent l="0" t="0" r="6350" b="5715"/>
            <wp:wrapTight wrapText="bothSides">
              <wp:wrapPolygon>
                <wp:start x="0" y="0"/>
                <wp:lineTo x="0" y="21539"/>
                <wp:lineTo x="21496" y="21539"/>
                <wp:lineTo x="21496" y="0"/>
                <wp:lineTo x="0" y="0"/>
              </wp:wrapPolygon>
            </wp:wrapTight>
            <wp:docPr id="12" name="图片 12" descr="698508754632936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9850875463293609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购物车页--添加商品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叼你，自己看手机app（21cake），参照他的来写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69449"/>
    <w:multiLevelType w:val="singleLevel"/>
    <w:tmpl w:val="5A06944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69B60"/>
    <w:multiLevelType w:val="singleLevel"/>
    <w:tmpl w:val="5A069B60"/>
    <w:lvl w:ilvl="0" w:tentative="0">
      <w:start w:val="1"/>
      <w:numFmt w:val="decimalEnclosedCircleChinese"/>
      <w:suff w:val="nothing"/>
      <w:lvlText w:val="%1 "/>
      <w:lvlJc w:val="left"/>
    </w:lvl>
  </w:abstractNum>
  <w:abstractNum w:abstractNumId="2">
    <w:nsid w:val="5A06A1E2"/>
    <w:multiLevelType w:val="singleLevel"/>
    <w:tmpl w:val="5A06A1E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E10E7"/>
    <w:rsid w:val="7DCE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xiaoXX</cp:lastModifiedBy>
  <dcterms:modified xsi:type="dcterms:W3CDTF">2017-11-11T07:14:55Z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