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C7" w:rsidRPr="009A76C7" w:rsidRDefault="009A76C7" w:rsidP="009A76C7">
      <w:pPr>
        <w:jc w:val="both"/>
        <w:rPr>
          <w:rFonts w:ascii="宋体" w:hAnsi="宋体"/>
          <w:sz w:val="28"/>
          <w:szCs w:val="28"/>
        </w:rPr>
      </w:pPr>
      <w:r w:rsidRPr="009A76C7">
        <w:rPr>
          <w:rFonts w:ascii="宋体" w:hAnsi="宋体" w:hint="eastAsia"/>
          <w:sz w:val="28"/>
          <w:szCs w:val="28"/>
        </w:rPr>
        <w:t>封一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>答卷编号（参赛学校填写）：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答卷编号（竞赛组委会填写）：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szCs w:val="30"/>
        </w:rPr>
      </w:pPr>
      <w:r w:rsidRPr="009A76C7">
        <w:rPr>
          <w:rFonts w:ascii="黑体" w:eastAsia="黑体" w:hint="eastAsia"/>
          <w:sz w:val="30"/>
        </w:rPr>
        <w:t xml:space="preserve">论文题目： </w:t>
      </w:r>
      <w:r w:rsidRPr="009A76C7">
        <w:rPr>
          <w:rFonts w:ascii="黑体" w:eastAsia="黑体" w:hint="eastAsia"/>
          <w:sz w:val="30"/>
          <w:szCs w:val="30"/>
        </w:rPr>
        <w:t>（标明A、B、C、D之一）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szCs w:val="24"/>
          <w:u w:val="single"/>
        </w:rPr>
      </w:pPr>
      <w:r w:rsidRPr="009A76C7">
        <w:rPr>
          <w:rFonts w:ascii="黑体" w:eastAsia="黑体" w:hint="eastAsia"/>
          <w:sz w:val="30"/>
        </w:rPr>
        <w:t xml:space="preserve">                   </w:t>
      </w:r>
      <w:r w:rsidRPr="009A76C7">
        <w:rPr>
          <w:rFonts w:ascii="黑体" w:eastAsia="黑体" w:hint="eastAsia"/>
          <w:sz w:val="30"/>
          <w:u w:val="single"/>
        </w:rPr>
        <w:t xml:space="preserve">        </w:t>
      </w:r>
      <w:r w:rsidRPr="009A76C7">
        <w:rPr>
          <w:rFonts w:ascii="黑体" w:eastAsia="黑体"/>
          <w:sz w:val="30"/>
          <w:u w:val="single"/>
        </w:rPr>
        <w:t>B</w:t>
      </w:r>
    </w:p>
    <w:p w:rsidR="009A76C7" w:rsidRPr="009A76C7" w:rsidRDefault="009A76C7" w:rsidP="009A76C7">
      <w:pPr>
        <w:jc w:val="both"/>
        <w:rPr>
          <w:rFonts w:ascii="黑体" w:eastAsia="黑体"/>
          <w:b/>
          <w:sz w:val="30"/>
          <w:szCs w:val="30"/>
        </w:rPr>
      </w:pPr>
      <w:r w:rsidRPr="009A76C7">
        <w:rPr>
          <w:rFonts w:ascii="黑体" w:eastAsia="黑体" w:hint="eastAsia"/>
          <w:sz w:val="30"/>
        </w:rPr>
        <w:t xml:space="preserve">        组    别：(填写</w:t>
      </w:r>
      <w:r w:rsidRPr="009A76C7">
        <w:rPr>
          <w:rFonts w:ascii="黑体" w:eastAsia="黑体" w:hint="eastAsia"/>
          <w:sz w:val="30"/>
          <w:szCs w:val="30"/>
        </w:rPr>
        <w:t>研究生、本科生、专科生或中学生</w:t>
      </w:r>
      <w:r w:rsidRPr="009A76C7">
        <w:rPr>
          <w:rFonts w:ascii="黑体" w:eastAsia="黑体" w:hint="eastAsia"/>
          <w:b/>
          <w:sz w:val="30"/>
          <w:szCs w:val="30"/>
        </w:rPr>
        <w:t>)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szCs w:val="24"/>
          <w:u w:val="single"/>
        </w:rPr>
      </w:pPr>
      <w:r w:rsidRPr="009A76C7">
        <w:rPr>
          <w:rFonts w:ascii="黑体" w:eastAsia="黑体" w:hint="eastAsia"/>
          <w:sz w:val="30"/>
        </w:rPr>
        <w:t xml:space="preserve">           </w:t>
      </w:r>
      <w:r w:rsidRPr="009A76C7">
        <w:rPr>
          <w:rFonts w:ascii="黑体" w:eastAsia="黑体" w:hint="eastAsia"/>
          <w:sz w:val="30"/>
          <w:u w:val="single"/>
        </w:rPr>
        <w:t xml:space="preserve">        本科生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 xml:space="preserve">参赛队员信息(必填)： </w:t>
      </w:r>
    </w:p>
    <w:tbl>
      <w:tblPr>
        <w:tblStyle w:val="TableGrid"/>
        <w:tblW w:w="8522" w:type="dxa"/>
        <w:jc w:val="center"/>
        <w:tblLook w:val="01E0" w:firstRow="1" w:lastRow="1" w:firstColumn="1" w:lastColumn="1" w:noHBand="0" w:noVBand="0"/>
      </w:tblPr>
      <w:tblGrid>
        <w:gridCol w:w="1728"/>
        <w:gridCol w:w="1260"/>
        <w:gridCol w:w="3240"/>
        <w:gridCol w:w="2294"/>
      </w:tblGrid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学  号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联系电话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李沅泽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1140310520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15114558910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张翔熙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6142910605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15645160847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高琦琦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1141900219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18245020135</w:t>
            </w:r>
          </w:p>
        </w:tc>
      </w:tr>
    </w:tbl>
    <w:p w:rsidR="009A76C7" w:rsidRPr="009A76C7" w:rsidRDefault="009A76C7" w:rsidP="009A76C7">
      <w:pPr>
        <w:tabs>
          <w:tab w:val="left" w:pos="2760"/>
        </w:tabs>
        <w:ind w:firstLineChars="400" w:firstLine="1120"/>
        <w:jc w:val="both"/>
        <w:rPr>
          <w:rFonts w:ascii="黑体" w:eastAsia="黑体"/>
          <w:kern w:val="2"/>
          <w:sz w:val="28"/>
          <w:szCs w:val="28"/>
        </w:rPr>
      </w:pPr>
      <w:r w:rsidRPr="009A76C7">
        <w:rPr>
          <w:rFonts w:ascii="黑体" w:eastAsia="黑体" w:hint="eastAsia"/>
          <w:sz w:val="28"/>
          <w:szCs w:val="28"/>
        </w:rPr>
        <w:tab/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 xml:space="preserve">        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参赛学校：哈尔滨工业大学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u w:val="single"/>
        </w:rPr>
      </w:pPr>
      <w:r w:rsidRPr="009A76C7">
        <w:rPr>
          <w:rFonts w:ascii="黑体" w:eastAsia="黑体" w:hint="eastAsia"/>
          <w:sz w:val="30"/>
          <w:u w:val="single"/>
        </w:rPr>
        <w:t xml:space="preserve">                             </w:t>
      </w:r>
    </w:p>
    <w:p w:rsidR="009A76C7" w:rsidRPr="009A76C7" w:rsidRDefault="009A76C7" w:rsidP="009A76C7">
      <w:pPr>
        <w:jc w:val="both"/>
        <w:rPr>
          <w:b/>
          <w:sz w:val="28"/>
          <w:szCs w:val="28"/>
        </w:rPr>
      </w:pPr>
    </w:p>
    <w:p w:rsidR="009A76C7" w:rsidRPr="009A76C7" w:rsidRDefault="009A76C7" w:rsidP="009A76C7">
      <w:pPr>
        <w:jc w:val="both"/>
        <w:rPr>
          <w:rFonts w:ascii="宋体" w:hAnsi="宋体"/>
          <w:sz w:val="28"/>
          <w:szCs w:val="28"/>
        </w:rPr>
      </w:pPr>
      <w:r w:rsidRPr="009A76C7">
        <w:rPr>
          <w:rFonts w:ascii="宋体" w:hAnsi="宋体" w:hint="eastAsia"/>
          <w:sz w:val="28"/>
          <w:szCs w:val="28"/>
        </w:rPr>
        <w:lastRenderedPageBreak/>
        <w:t>封二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>答卷编号（参赛学校填写）：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答卷编号（竞赛组委会填写）：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评阅情况（学校评阅专家填写）：</w:t>
      </w:r>
    </w:p>
    <w:p w:rsidR="009A76C7" w:rsidRPr="009A76C7" w:rsidRDefault="009A76C7" w:rsidP="009A76C7">
      <w:pPr>
        <w:jc w:val="both"/>
        <w:rPr>
          <w:rFonts w:ascii="黑体" w:eastAsia="黑体"/>
          <w:sz w:val="24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学校评阅1.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学校评阅2.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学校评阅3.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u w:val="single"/>
        </w:rPr>
      </w:pPr>
      <w:r w:rsidRPr="009A76C7">
        <w:rPr>
          <w:rFonts w:ascii="黑体" w:eastAsia="黑体" w:hint="eastAsia"/>
          <w:sz w:val="30"/>
          <w:u w:val="single"/>
        </w:rPr>
        <w:t xml:space="preserve">                                          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评阅情况（联赛评阅专家填写）：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联赛评阅1.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联赛评阅2.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联赛评阅3.</w:t>
      </w:r>
    </w:p>
    <w:p w:rsidR="00594A80" w:rsidRPr="009A76C7" w:rsidRDefault="00594A80" w:rsidP="009A76C7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lastRenderedPageBreak/>
        <w:t>DNA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序列的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index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问题模型</w:t>
      </w: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作者：李沅泽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张翔熙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高琦琦</w:t>
      </w:r>
    </w:p>
    <w:p w:rsidR="00594A80" w:rsidRPr="009A76C7" w:rsidRDefault="00594A80" w:rsidP="00526C03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摘要：</w:t>
      </w:r>
    </w:p>
    <w:p w:rsidR="0069703C" w:rsidRPr="009A76C7" w:rsidRDefault="0069703C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关键词：</w:t>
      </w:r>
      <w:r w:rsidRPr="009A76C7">
        <w:rPr>
          <w:rFonts w:ascii="Times New Roman" w:hAnsi="Times New Roman" w:cs="Times New Roman"/>
          <w:sz w:val="24"/>
          <w:szCs w:val="24"/>
        </w:rPr>
        <w:t>DNA</w:t>
      </w:r>
      <w:r w:rsidRPr="009A76C7">
        <w:rPr>
          <w:rFonts w:ascii="Times New Roman" w:hAnsi="Times New Roman" w:cs="Times New Roman"/>
          <w:sz w:val="24"/>
          <w:szCs w:val="24"/>
        </w:rPr>
        <w:t>序列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ab/>
        <w:t>index</w:t>
      </w:r>
      <w:r w:rsidRPr="009A76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树</w:t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分类算法</w:t>
      </w:r>
      <w:r w:rsidRPr="009A76C7">
        <w:rPr>
          <w:rFonts w:ascii="Times New Roman" w:hAnsi="Times New Roman" w:cs="Times New Roman"/>
          <w:sz w:val="24"/>
          <w:szCs w:val="24"/>
        </w:rPr>
        <w:tab/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</w:p>
    <w:p w:rsidR="00594A80" w:rsidRPr="009A76C7" w:rsidRDefault="00594A80" w:rsidP="00A24EEA">
      <w:pPr>
        <w:spacing w:before="120" w:after="0"/>
        <w:ind w:left="360"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94A80" w:rsidRPr="009A76C7" w:rsidRDefault="00927A11" w:rsidP="00A24EEA">
      <w:pPr>
        <w:adjustRightInd w:val="0"/>
        <w:spacing w:before="120" w:after="0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1.</w:t>
      </w:r>
      <w:r w:rsidRPr="009A76C7">
        <w:rPr>
          <w:rFonts w:ascii="Times New Roman" w:hAnsi="Times New Roman" w:cs="Times New Roman"/>
          <w:b/>
          <w:sz w:val="24"/>
          <w:szCs w:val="24"/>
        </w:rPr>
        <w:t>问题重述</w:t>
      </w:r>
    </w:p>
    <w:p w:rsidR="00271AEC" w:rsidRPr="009A76C7" w:rsidRDefault="00594A80" w:rsidP="005D58E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自人类基因组计划实施以来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特别是随着第二代测序技术大规模的使用与推广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现今一次深度测序技术可以产生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TB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级的序列数据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而在对这些海量数据的分析和应用中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频次统计是一个非常基础且重要的问题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频次统计信息可以用来揭示生物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各种子序列的分布规律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它是一种衡量序列相似性的重要工具</w:t>
      </w:r>
      <w:r w:rsidR="009C5727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因而其在众多的生物学问题上都有着重要且广泛的应用</w:t>
      </w:r>
      <w:r w:rsidR="00201209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9C5727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EB3A9A" w:rsidRPr="009A76C7" w:rsidRDefault="00EB3A9A" w:rsidP="003606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部分</w:t>
      </w:r>
      <w:r w:rsidR="00872BCF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872BCF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"http://baike.baidu.com/view/758.htm" \t "_blank" </w:instrText>
      </w:r>
      <w:r w:rsidR="00872BCF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="00872BC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序列或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"http://baike.baidu.com/view/8563.htm"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基因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序列使用一串</w:t>
      </w:r>
      <w:hyperlink r:id="rId6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字母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表示的真实的或者假设的携带</w:t>
      </w:r>
      <w:hyperlink r:id="rId7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基因信息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分子的一级结构。可能的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"http://baike.baidu.com/view/94782.htm"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只有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，分别代表组成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的四种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"http://baike.baidu.com/view/117213.htm"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核苷酸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——</w:t>
      </w:r>
      <w:hyperlink r:id="rId8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腺嘌呤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9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胞嘧啶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10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鸟嘌呤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11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胸腺嘧啶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。每个</w:t>
      </w:r>
      <w:hyperlink r:id="rId12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字母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代表一种碱基，两个碱基形成一个碱基对，碱基对的配对规律是固定的，即是：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A-T,C-G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。典型的它们无间隔的排列在一起，例如序列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AAAGTCTGAC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。任意长度大于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的一串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"http://baike.baidu.com/view/117213.htm"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核苷酸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被称做一个序列，如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=“CTGTACTGTAT”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给定一个整数值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，从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的第一个位置开始，取一连续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个字母的短串，称之为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k= 5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，则此短串为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），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然后从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的第二个位置，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取另一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k= 5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，则此短串为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TGTAC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），这样直至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的末端，就得一个集合，包含全部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F80C08" w:rsidRPr="009A76C7" w:rsidRDefault="00F80C08" w:rsidP="005D58E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现在以文件形式给定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万个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序列，序列编号为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1-1000000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，每个基因序列长度为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。要求对给定</w:t>
      </w:r>
      <w:proofErr w:type="gram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，给出并实现一种数据索引方法，可返回任意一个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所在的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序列编号和相应序列中出现的位置</w:t>
      </w:r>
      <w:proofErr w:type="gram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。每次建立索引，只需支持一个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值即可，不需要支持全部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值。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对序列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来说，所有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5-mer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为｛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GTACT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TACTG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ACTGT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｝通常这些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需一种数据索引方法，可被后面的操作快速访问。例如，对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5-mer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来说，当查询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，通过这种数据索引方法，可返回其在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中的位置为｛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｝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）。</w:t>
      </w:r>
    </w:p>
    <w:p w:rsidR="0069703C" w:rsidRPr="009A76C7" w:rsidRDefault="0069703C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》》加入研究背景</w:t>
      </w:r>
    </w:p>
    <w:p w:rsidR="00F80C08" w:rsidRPr="009A76C7" w:rsidRDefault="00F80C08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9A76C7">
        <w:rPr>
          <w:rFonts w:ascii="Times New Roman" w:hAnsi="Times New Roman" w:cs="Times New Roman"/>
          <w:b/>
          <w:sz w:val="24"/>
          <w:szCs w:val="24"/>
        </w:rPr>
        <w:t>问题分析</w:t>
      </w:r>
    </w:p>
    <w:p w:rsidR="0024638B" w:rsidRPr="009A76C7" w:rsidRDefault="00EB3A9A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问题分为两个子部分：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建立索引，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使用索引查询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。要连接这两个子问题，就需要一个中间的索引表。建立索引，就是将原始的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序列集，转换为索引表。而使用索引查询的过程，就是用指定的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，在索引表中寻找对应的</w:t>
      </w:r>
      <w:r w:rsidR="00255E1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记录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26295B" w:rsidRPr="009A76C7" w:rsidRDefault="00255E14" w:rsidP="004161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我们记这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1,000,000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的所有出现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的位置的集合为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，所有出现过的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的集合记为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中的每一个元素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都存在唯一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354FCB" w:rsidRPr="009A76C7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与之对应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，故而两个集合之间建立了一个二元关系</w:t>
      </w:r>
      <m:oMath>
        <m:r>
          <m:rPr>
            <m:sty m:val="p"/>
          </m:rPr>
          <w:rPr>
            <w:rFonts w:ascii="Cambria Math" w:hAnsi="Cambria Math" w:cs="Times New Roman"/>
            <w:position w:val="-6"/>
            <w:sz w:val="24"/>
            <w:szCs w:val="24"/>
          </w:rPr>
          <w:object w:dxaOrig="260" w:dyaOrig="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.5pt;height:14.1pt" o:ole="">
              <v:imagedata r:id="rId13" o:title=""/>
            </v:shape>
            <o:OLEObject Type="Embed" ProgID="Equation.DSMT4" ShapeID="_x0000_i1025" DrawAspect="Content" ObjectID="_1493079388" r:id="rId14"/>
          </w:objec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loc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kMer</m:t>
            </m:r>
          </m:sub>
        </m:sSub>
      </m:oMath>
      <w:r w:rsidR="0041619C" w:rsidRPr="009A76C7">
        <w:rPr>
          <w:rFonts w:ascii="Times New Roman" w:hAnsi="Times New Roman" w:cs="Times New Roman"/>
          <w:sz w:val="24"/>
          <w:szCs w:val="24"/>
        </w:rPr>
        <w:t>。建立索引的过程，实际上就是先把这个二元关系</w:t>
      </w:r>
      <w:r w:rsidR="0041619C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6" type="#_x0000_t75" style="width:12.5pt;height:14.1pt" o:ole="">
            <v:imagedata r:id="rId15" o:title=""/>
          </v:shape>
          <o:OLEObject Type="Embed" ProgID="Equation.DSMT4" ShapeID="_x0000_i1026" DrawAspect="Content" ObjectID="_1493079389" r:id="rId16"/>
        </w:object>
      </w:r>
      <w:r w:rsidR="0041619C" w:rsidRPr="009A76C7">
        <w:rPr>
          <w:rFonts w:ascii="Times New Roman" w:hAnsi="Times New Roman" w:cs="Times New Roman"/>
          <w:sz w:val="24"/>
          <w:szCs w:val="24"/>
        </w:rPr>
        <w:t>找到，然后再找到它的逆关系</w:t>
      </w:r>
      <w:r w:rsidR="0041619C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7" type="#_x0000_t75" style="width:12.5pt;height:14.1pt" o:ole="">
            <v:imagedata r:id="rId17" o:title=""/>
          </v:shape>
          <o:OLEObject Type="Embed" ProgID="Equation.DSMT4" ShapeID="_x0000_i1027" DrawAspect="Content" ObjectID="_1493079390" r:id="rId18"/>
        </w:object>
      </w:r>
      <w:r w:rsidR="0041619C"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1619C" w:rsidRPr="009A76C7">
        <w:rPr>
          <w:rFonts w:ascii="Times New Roman" w:hAnsi="Times New Roman" w:cs="Times New Roman"/>
          <w:sz w:val="24"/>
          <w:szCs w:val="24"/>
        </w:rPr>
        <w:t>。而使用索引查询的过程，实际上就是对输入的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41619C" w:rsidRPr="009A76C7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proofErr w:type="spellStart"/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，经由</w:t>
      </w:r>
      <w:r w:rsidR="0026295B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8" type="#_x0000_t75" style="width:12.5pt;height:14.1pt" o:ole="">
            <v:imagedata r:id="rId17" o:title=""/>
          </v:shape>
          <o:OLEObject Type="Embed" ProgID="Equation.DSMT4" ShapeID="_x0000_i1028" DrawAspect="Content" ObjectID="_1493079391" r:id="rId19"/>
        </w:object>
      </w:r>
      <w:r w:rsidR="0026295B"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6295B" w:rsidRPr="009A76C7">
        <w:rPr>
          <w:rFonts w:ascii="Times New Roman" w:hAnsi="Times New Roman" w:cs="Times New Roman"/>
          <w:sz w:val="24"/>
          <w:szCs w:val="24"/>
        </w:rPr>
        <w:t>找到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中的原像。同时，我们还需要找到一种方法表示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与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中的元素。</w:t>
      </w:r>
    </w:p>
    <w:p w:rsidR="0026295B" w:rsidRPr="009A76C7" w:rsidRDefault="0026295B" w:rsidP="004161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总之，任何一个满足要求的模型，都需要做到以下几点：</w:t>
      </w:r>
    </w:p>
    <w:p w:rsidR="0026295B" w:rsidRPr="009A76C7" w:rsidRDefault="0026295B" w:rsidP="00262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中的元素；</w:t>
      </w:r>
    </w:p>
    <w:p w:rsidR="0026295B" w:rsidRPr="009A76C7" w:rsidRDefault="0026295B" w:rsidP="00262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中的元素；</w:t>
      </w:r>
    </w:p>
    <w:p w:rsidR="0026295B" w:rsidRPr="009A76C7" w:rsidRDefault="0026295B" w:rsidP="00262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表示并正确建立二元关系</w:t>
      </w: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9" type="#_x0000_t75" style="width:12.5pt;height:14.1pt" o:ole="">
            <v:imagedata r:id="rId15" o:title=""/>
          </v:shape>
          <o:OLEObject Type="Embed" ProgID="Equation.DSMT4" ShapeID="_x0000_i1029" DrawAspect="Content" ObjectID="_1493079392" r:id="rId20"/>
        </w:object>
      </w:r>
      <w:r w:rsidRPr="009A76C7">
        <w:rPr>
          <w:rFonts w:ascii="Times New Roman" w:hAnsi="Times New Roman" w:cs="Times New Roman"/>
          <w:sz w:val="24"/>
          <w:szCs w:val="24"/>
        </w:rPr>
        <w:t>；</w:t>
      </w:r>
    </w:p>
    <w:p w:rsidR="0026295B" w:rsidRPr="009A76C7" w:rsidRDefault="0026295B" w:rsidP="00262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通过</w:t>
      </w: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0" type="#_x0000_t75" style="width:12.5pt;height:14.1pt" o:ole="">
            <v:imagedata r:id="rId15" o:title=""/>
          </v:shape>
          <o:OLEObject Type="Embed" ProgID="Equation.DSMT4" ShapeID="_x0000_i1030" DrawAspect="Content" ObjectID="_1493079393" r:id="rId21"/>
        </w:object>
      </w:r>
      <w:r w:rsidRPr="009A76C7">
        <w:rPr>
          <w:rFonts w:ascii="Times New Roman" w:hAnsi="Times New Roman" w:cs="Times New Roman"/>
          <w:sz w:val="24"/>
          <w:szCs w:val="24"/>
        </w:rPr>
        <w:t>找到逆关系</w:t>
      </w: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1" type="#_x0000_t75" style="width:12.5pt;height:14.1pt" o:ole="">
            <v:imagedata r:id="rId17" o:title=""/>
          </v:shape>
          <o:OLEObject Type="Embed" ProgID="Equation.DSMT4" ShapeID="_x0000_i1031" DrawAspect="Content" ObjectID="_1493079394" r:id="rId22"/>
        </w:objec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A76C7">
        <w:rPr>
          <w:rFonts w:ascii="Times New Roman" w:hAnsi="Times New Roman" w:cs="Times New Roman"/>
          <w:sz w:val="24"/>
          <w:szCs w:val="24"/>
        </w:rPr>
        <w:t>并存储。</w:t>
      </w:r>
    </w:p>
    <w:p w:rsidR="00271AEC" w:rsidRPr="009A76C7" w:rsidRDefault="00283095" w:rsidP="00A24EEA">
      <w:pPr>
        <w:adjustRightInd w:val="0"/>
        <w:spacing w:before="120" w:after="0"/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3</w:t>
      </w:r>
      <w:r w:rsidR="00271AEC" w:rsidRPr="009A76C7">
        <w:rPr>
          <w:rFonts w:ascii="Times New Roman" w:hAnsi="Times New Roman" w:cs="Times New Roman"/>
          <w:b/>
          <w:sz w:val="24"/>
          <w:szCs w:val="24"/>
        </w:rPr>
        <w:t>.</w:t>
      </w:r>
      <w:r w:rsidR="00271AEC" w:rsidRPr="009A76C7">
        <w:rPr>
          <w:rFonts w:ascii="Times New Roman" w:hAnsi="Times New Roman" w:cs="Times New Roman"/>
          <w:b/>
          <w:sz w:val="24"/>
          <w:szCs w:val="24"/>
        </w:rPr>
        <w:t>符号说明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：单个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序列的长度，即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序列总个数，即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1000000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271AEC" w:rsidRPr="009A76C7" w:rsidRDefault="00094952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：子列长度，满足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1&lt;=k&lt;=100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：这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的所有出现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的位置的集合；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：所有出现过的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的集合；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2" type="#_x0000_t75" style="width:12.5pt;height:14.1pt" o:ole="">
            <v:imagedata r:id="rId15" o:title=""/>
          </v:shape>
          <o:OLEObject Type="Embed" ProgID="Equation.DSMT4" ShapeID="_x0000_i1032" DrawAspect="Content" ObjectID="_1493079395" r:id="rId23"/>
        </w:object>
      </w:r>
      <w:r w:rsidRPr="009A76C7">
        <w:rPr>
          <w:rFonts w:ascii="Times New Roman" w:hAnsi="Times New Roman" w:cs="Times New Roman"/>
          <w:sz w:val="24"/>
          <w:szCs w:val="24"/>
        </w:rPr>
        <w:t>：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与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之间的二元关系；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序列；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i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中第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i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个子列的起始位置。</w:t>
      </w:r>
    </w:p>
    <w:p w:rsidR="00A82892" w:rsidRPr="009A76C7" w:rsidRDefault="00902010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BUF_LEN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：每个数据块大小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lastRenderedPageBreak/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：在所有序列中出现过的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子列种类数，亦即</w:t>
      </w:r>
      <w:r w:rsidR="00872BCF" w:rsidRPr="009A76C7">
        <w:rPr>
          <w:rFonts w:ascii="Times New Roman" w:eastAsia="微软雅黑" w:hAnsi="Times New Roman" w:cs="Times New Roman"/>
          <w:sz w:val="24"/>
          <w:szCs w:val="24"/>
        </w:rPr>
        <w:t>模型三中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键树的叶子总数；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：所有长度为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ACGT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序列的组合数；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个长为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序列中，出现的长度为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的子列的个数；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Node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="00872BCF" w:rsidRPr="009A76C7">
        <w:rPr>
          <w:rFonts w:ascii="Times New Roman" w:eastAsia="微软雅黑" w:hAnsi="Times New Roman" w:cs="Times New Roman"/>
          <w:sz w:val="24"/>
          <w:szCs w:val="24"/>
        </w:rPr>
        <w:t>模型三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键树所需的节点个数。</w:t>
      </w:r>
    </w:p>
    <w:p w:rsidR="00EB3A9A" w:rsidRPr="009A76C7" w:rsidRDefault="00D755E5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5.</w:t>
      </w:r>
      <w:r w:rsidRPr="009A76C7">
        <w:rPr>
          <w:rFonts w:ascii="Times New Roman" w:hAnsi="Times New Roman" w:cs="Times New Roman"/>
          <w:b/>
          <w:sz w:val="24"/>
          <w:szCs w:val="24"/>
        </w:rPr>
        <w:t>模型建立及求解</w:t>
      </w:r>
    </w:p>
    <w:p w:rsidR="002E3646" w:rsidRPr="009A76C7" w:rsidRDefault="002E3646" w:rsidP="005D58EA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建模过程需要实现对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序列建立索引，以及搜索过程。现已知数据量较大，为了高效建立索引以及搜索，建立以下三种模型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C630D5" w:rsidRPr="009A76C7" w:rsidRDefault="00DC09CA" w:rsidP="00E7681F">
      <w:pPr>
        <w:pStyle w:val="ListParagraph"/>
        <w:numPr>
          <w:ilvl w:val="0"/>
          <w:numId w:val="14"/>
        </w:numPr>
        <w:adjustRightInd w:val="0"/>
        <w:spacing w:before="120" w:after="0" w:line="30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模型一</w:t>
      </w:r>
      <w:r w:rsidR="00555646" w:rsidRPr="009A76C7">
        <w:rPr>
          <w:rFonts w:ascii="Times New Roman" w:hAnsi="Times New Roman" w:cs="Times New Roman"/>
          <w:sz w:val="24"/>
          <w:szCs w:val="24"/>
        </w:rPr>
        <w:t>——Hash</w:t>
      </w:r>
      <w:r w:rsidR="00555646" w:rsidRPr="009A76C7">
        <w:rPr>
          <w:rFonts w:ascii="Times New Roman" w:hAnsi="Times New Roman" w:cs="Times New Roman"/>
          <w:sz w:val="24"/>
          <w:szCs w:val="24"/>
        </w:rPr>
        <w:t>算法</w:t>
      </w:r>
    </w:p>
    <w:p w:rsidR="009A76C7" w:rsidRPr="009A76C7" w:rsidRDefault="009A76C7" w:rsidP="009A76C7">
      <w:pPr>
        <w:pStyle w:val="ListParagraph"/>
        <w:adjustRightInd w:val="0"/>
        <w:spacing w:before="120" w:after="0" w:line="300" w:lineRule="auto"/>
        <w:ind w:left="1080"/>
        <w:outlineLvl w:val="1"/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a</w:t>
      </w:r>
      <w:proofErr w:type="gram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).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主要代码</w:t>
      </w:r>
    </w:p>
    <w:p w:rsidR="007D5AA5" w:rsidRPr="009A76C7" w:rsidRDefault="009A76C7" w:rsidP="009A76C7">
      <w:pPr>
        <w:pStyle w:val="ListParagraph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次关键字文件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-&gt;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　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记录所有出现过的不重复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，和最后一次出现在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data.txt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中的位置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主关键字文件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-&gt; data 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记录所有出现过的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及其位置信息，按照出现顺序排列</w:t>
      </w:r>
      <w:r w:rsidRPr="009A76C7">
        <w:rPr>
          <w:rStyle w:val="apple-style-span"/>
          <w:rFonts w:ascii="Times New Roman" w:eastAsia="宋体" w:hAnsi="Times New Roman" w:cs="Times New Roman"/>
          <w:color w:val="333333"/>
          <w:sz w:val="24"/>
          <w:szCs w:val="24"/>
        </w:rPr>
        <w:t>。</w:t>
      </w:r>
    </w:p>
    <w:p w:rsidR="00E7681F" w:rsidRPr="009A76C7" w:rsidRDefault="007D5AA5" w:rsidP="00E7681F">
      <w:pPr>
        <w:pStyle w:val="ListParagraph"/>
        <w:adjustRightInd w:val="0"/>
        <w:spacing w:before="120" w:after="0" w:line="30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5D704" wp14:editId="2A65D474">
            <wp:extent cx="4248150" cy="240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1F" w:rsidRPr="009A76C7" w:rsidRDefault="009A76C7" w:rsidP="00E7681F">
      <w:pPr>
        <w:pStyle w:val="ListParagraph"/>
        <w:adjustRightInd w:val="0"/>
        <w:spacing w:before="120" w:after="0" w:line="30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(b).</w:t>
      </w:r>
      <w:r w:rsidRPr="009A76C7">
        <w:rPr>
          <w:rFonts w:ascii="Times New Roman" w:hAnsi="Times New Roman" w:cs="Times New Roman"/>
          <w:sz w:val="24"/>
          <w:szCs w:val="24"/>
        </w:rPr>
        <w:t>复杂度分析</w:t>
      </w:r>
    </w:p>
    <w:p w:rsidR="009A76C7" w:rsidRPr="009A76C7" w:rsidRDefault="009A76C7" w:rsidP="009A76C7">
      <w:pPr>
        <w:pStyle w:val="ListParagraph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color w:val="333333"/>
          <w:sz w:val="24"/>
          <w:szCs w:val="24"/>
        </w:rPr>
        <w:t>假设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文件中将出现最多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条数据，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由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决定。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  <w:t xml:space="preserve">n = </w:t>
      </w:r>
      <w:proofErr w:type="gram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min{</w:t>
      </w:r>
      <w:proofErr w:type="gramEnd"/>
      <w:r w:rsidRPr="009A76C7">
        <w:rPr>
          <w:rFonts w:ascii="Times New Roman" w:hAnsi="Times New Roman" w:cs="Times New Roman"/>
          <w:color w:val="333333"/>
          <w:sz w:val="24"/>
          <w:szCs w:val="24"/>
        </w:rPr>
        <w:t>4^k,10^6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(100-k+1)}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总数据量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Len = 10^6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(100-k+1) 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经过分析，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max(n) 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在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k=14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处取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8.7*10^7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在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确定情况下，因为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文件数据增长速度和数据有关，假设最坏情况，为加入的前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个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均不相同。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lastRenderedPageBreak/>
        <w:t>那么，因为使用希尔排序，因为假定了序列是有序的，所以希尔排序的时间复杂度是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（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n)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find_kmer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采用二分算法，</w:t>
      </w:r>
      <w:proofErr w:type="gram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时间复杂度是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</w:t>
      </w:r>
      <w:proofErr w:type="gramEnd"/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n) = O(log(n))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。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其他操作均为常数时间。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所以每次操作的复杂度可以看成是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O(n) + O(log(n)) = O(n)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因为是最坏情况，所以前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个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均不同，则复杂度应该是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O(n(n+1)/2) = O(n^2)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剩余数据是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Len-n, 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最坏复杂度为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O(n)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，则总体算法复杂度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O(n^2) + (Len-n) * O(n) = O(n^2)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 xml:space="preserve">2. </w:t>
      </w:r>
      <w:r w:rsidRPr="009A76C7">
        <w:rPr>
          <w:rFonts w:ascii="Times New Roman" w:hAnsi="Times New Roman" w:cs="Times New Roman"/>
          <w:sz w:val="24"/>
          <w:szCs w:val="24"/>
        </w:rPr>
        <w:t>模型二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2.1</w:t>
      </w:r>
      <w:r w:rsidRPr="009A76C7">
        <w:rPr>
          <w:rFonts w:ascii="Times New Roman" w:hAnsi="Times New Roman" w:cs="Times New Roman"/>
          <w:sz w:val="24"/>
          <w:szCs w:val="24"/>
        </w:rPr>
        <w:t>对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进行编号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用二进制表示每一个碱基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:A--&gt;00,</w:t>
      </w:r>
      <w:r w:rsidR="00283095"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C--&gt;01,G--&gt;10,T--&gt;11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。对于</w:t>
      </w: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，得到一串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01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序列，作为这个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。如：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 T 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T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 A 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--&gt; 01 11 10 00 00(480)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   -------&gt;           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</w:p>
    <w:p w:rsidR="00DC09CA" w:rsidRPr="009A76C7" w:rsidRDefault="00DC09CA" w:rsidP="00DC09C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这个操作，在通过</w:t>
      </w:r>
      <w:r w:rsidRPr="009A76C7">
        <w:rPr>
          <w:rFonts w:ascii="Times New Roman" w:hAnsi="Times New Roman" w:cs="Times New Roman"/>
          <w:sz w:val="24"/>
          <w:szCs w:val="24"/>
        </w:rPr>
        <w:t>C</w:t>
      </w:r>
      <w:r w:rsidRPr="009A76C7">
        <w:rPr>
          <w:rFonts w:ascii="Times New Roman" w:hAnsi="Times New Roman" w:cs="Times New Roman"/>
          <w:sz w:val="24"/>
          <w:szCs w:val="24"/>
        </w:rPr>
        <w:t>语言中的位操作可以高效完成：</w:t>
      </w:r>
    </w:p>
    <w:p w:rsidR="00DC09CA" w:rsidRPr="009A76C7" w:rsidRDefault="00DC09CA" w:rsidP="00DC09CA">
      <w:pPr>
        <w:rPr>
          <w:rFonts w:ascii="Times New Roman" w:eastAsia="宋体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FD1BF4" wp14:editId="78262DF0">
            <wp:extent cx="1678675" cy="2563957"/>
            <wp:effectExtent l="0" t="0" r="0" b="8255"/>
            <wp:docPr id="4" name="图片 4" descr="C:\Users\Administrator\AppData\Roaming\Tencent\Users\1020563055\QQ\WinTemp\RichOle\V95``K58@@6DKM$2J0DO9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20563055\QQ\WinTemp\RichOle\V95``K58@@6DKM$2J0DO9N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41" cy="26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CA" w:rsidRPr="009A76C7" w:rsidRDefault="00DC09CA" w:rsidP="00DC09CA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</w:rPr>
      </w:pPr>
      <w:r w:rsidRPr="009A76C7">
        <w:rPr>
          <w:rFonts w:ascii="Times New Roman" w:hAnsi="Times New Roman" w:cs="Times New Roman"/>
          <w:color w:val="auto"/>
        </w:rPr>
        <w:lastRenderedPageBreak/>
        <w:t>2.2</w:t>
      </w:r>
      <w:r w:rsidRPr="009A76C7">
        <w:rPr>
          <w:rFonts w:ascii="Times New Roman" w:hAnsi="Times New Roman" w:cs="Times New Roman"/>
          <w:color w:val="auto"/>
        </w:rPr>
        <w:t>把</w:t>
      </w:r>
      <w:r w:rsidRPr="009A76C7">
        <w:rPr>
          <w:rFonts w:ascii="Times New Roman" w:hAnsi="Times New Roman" w:cs="Times New Roman"/>
          <w:color w:val="auto"/>
        </w:rPr>
        <w:t xml:space="preserve"> DNA </w:t>
      </w:r>
      <w:r w:rsidRPr="009A76C7">
        <w:rPr>
          <w:rFonts w:ascii="Times New Roman" w:hAnsi="Times New Roman" w:cs="Times New Roman"/>
          <w:color w:val="auto"/>
        </w:rPr>
        <w:t>序列转换成</w:t>
      </w:r>
      <w:r w:rsidRPr="009A76C7">
        <w:rPr>
          <w:rFonts w:ascii="Times New Roman" w:hAnsi="Times New Roman" w:cs="Times New Roman"/>
          <w:color w:val="auto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</w:rPr>
        <w:t xml:space="preserve"> order </w:t>
      </w:r>
      <w:r w:rsidRPr="009A76C7">
        <w:rPr>
          <w:rFonts w:ascii="Times New Roman" w:hAnsi="Times New Roman" w:cs="Times New Roman"/>
          <w:color w:val="auto"/>
        </w:rPr>
        <w:t>的序列，如：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1326: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ACGTT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ACAGATTTCAGGTTT…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111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144" w:firstLine="72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1326: 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CGTTA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CAGATTTCAGGTTT…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ab/>
        <w:t xml:space="preserve">  444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1326: AC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GTTAC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AGATTTCAGGTTT…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    753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2.3</w:t>
      </w:r>
      <w:r w:rsidRPr="009A76C7">
        <w:rPr>
          <w:rFonts w:ascii="Times New Roman" w:hAnsi="Times New Roman" w:cs="Times New Roman"/>
          <w:sz w:val="24"/>
          <w:szCs w:val="24"/>
        </w:rPr>
        <w:t>倒排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对于每一条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得到一个数据块，共有一万个数据块。每一项数据定义坐标为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</w:t>
      </w: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,</w:t>
      </w:r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)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，这就完全确定了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的一个位置。再引入一个常数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BUF_LEN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，表示每一个数据块所包含的数据项个数，在之后的操作中，都将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以一个长度为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BUF_LEN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的数据块为基本单位。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将之前得到的数据，按照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的不同，分别把位置信息装入不同的数组里。在装入的过程中，一旦某个数组装满，就把这个数组的内容放入文件中，作为一个存储起来的数据块；同时，把对应的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计入另一个文件中，作为数据块顺序的记录。两个文件互相参照，就可以根据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出现的位置，到存储数据块的文件中读取对应数据。</w:t>
      </w:r>
    </w:p>
    <w:tbl>
      <w:tblPr>
        <w:tblStyle w:val="TableGrid"/>
        <w:tblpPr w:leftFromText="180" w:rightFromText="180" w:vertAnchor="text" w:horzAnchor="margin" w:tblpXSpec="center" w:tblpY="1428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980"/>
      </w:tblGrid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排序前的索引文件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加入一个序号标记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计数排序后的结果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207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107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235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233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666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666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46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926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926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19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1023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1023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511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3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702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4</w:t>
            </w:r>
          </w:p>
        </w:tc>
      </w:tr>
    </w:tbl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2.4</w:t>
      </w:r>
      <w:r w:rsidRPr="009A76C7">
        <w:rPr>
          <w:rFonts w:ascii="Times New Roman" w:hAnsi="Times New Roman" w:cs="Times New Roman"/>
          <w:sz w:val="24"/>
          <w:szCs w:val="24"/>
        </w:rPr>
        <w:t>数据块整理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1008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现在得到的数据已经可以进行搜索了。只需要输入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，根据前述方法转化为</w:t>
      </w:r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数字，然后在存储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的文件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称为索引文件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里找到出现这个序号的位置，然后在存储数据块的文件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称为数据文件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里找对应位置的数据块，即要查的位置信息。然而，这样的搜索需要遍历整个索引文件，在数据量大的时候效率低。一个解决的方法就是对两个文件进行排序处理，排序后可以有较快的算法进行查找定位。</w:t>
      </w:r>
    </w:p>
    <w:p w:rsidR="00DC09CA" w:rsidRPr="009A76C7" w:rsidRDefault="00DC09CA" w:rsidP="00DC09CA">
      <w:pPr>
        <w:pStyle w:val="Heading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排序后，按照第一个分量从数据文件中读入对应位置的数据块，依次写入到新的数据文件中，就得到了排序后的数据文件。</w:t>
      </w:r>
    </w:p>
    <w:p w:rsidR="00DC09CA" w:rsidRPr="009A76C7" w:rsidRDefault="00DC09CA" w:rsidP="00DC09CA">
      <w:pPr>
        <w:pStyle w:val="Heading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然后把所有的第二分量存储起来，就得到了新的索引文件。由于对索引文件和数据文件的改动是同步的，所以对于新获得的两个文件，索引文件中每一条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order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数据的位置，都对应着数据文件里一个数据块的位置。</w:t>
      </w:r>
    </w:p>
    <w:p w:rsidR="00DC09CA" w:rsidRPr="009A76C7" w:rsidRDefault="00DC09CA" w:rsidP="00DC09CA">
      <w:pPr>
        <w:pStyle w:val="Heading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按照之前得到的结果，进行查询的过程为：读入待查的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→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转换为对应的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order →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在索引文件中找到这个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order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的位置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→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按照这个位置在数据文件中找到对应的数据块。</w:t>
      </w:r>
    </w:p>
    <w:p w:rsidR="00DC09CA" w:rsidRPr="009A76C7" w:rsidRDefault="00DC09CA" w:rsidP="00DC09CA">
      <w:pPr>
        <w:pStyle w:val="Heading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改进：考虑建立两个数组，一个用来存储每个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order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在索引文件中重复的次数，也就是这个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对应了多少个数据块；另一个数组用来储存每个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出现的位置，也就是对应的数据块在数据文件中的起始位置。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Start"/>
      <w:r w:rsidRPr="009A76C7">
        <w:rPr>
          <w:rFonts w:ascii="Times New Roman" w:hAnsi="Times New Roman" w:cs="Times New Roman"/>
          <w:color w:val="auto"/>
          <w:sz w:val="24"/>
          <w:szCs w:val="24"/>
        </w:rPr>
        <w:t>O(</w:t>
      </w:r>
      <w:proofErr w:type="spellStart"/>
      <w:proofErr w:type="gramEnd"/>
      <w:r w:rsidRPr="009A76C7">
        <w:rPr>
          <w:rFonts w:ascii="Times New Roman" w:hAnsi="Times New Roman" w:cs="Times New Roman"/>
          <w:color w:val="auto"/>
          <w:sz w:val="24"/>
          <w:szCs w:val="24"/>
        </w:rPr>
        <w:t>logn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的查询过程转化为了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O(1))</w:t>
      </w:r>
    </w:p>
    <w:p w:rsidR="00DC09CA" w:rsidRPr="009A76C7" w:rsidRDefault="00DC09CA" w:rsidP="00DC09CA">
      <w:pPr>
        <w:adjustRightInd w:val="0"/>
        <w:spacing w:before="120" w:after="0" w:line="30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1.5</w:t>
      </w:r>
      <w:r w:rsidRPr="009A76C7">
        <w:rPr>
          <w:rFonts w:ascii="Times New Roman" w:hAnsi="Times New Roman" w:cs="Times New Roman"/>
          <w:sz w:val="24"/>
          <w:szCs w:val="24"/>
        </w:rPr>
        <w:t>查询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读入要查询的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2.5.2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转化为对应的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2.5.3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在新的索引文件中，查到对应的数据块的数目和起始位置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2.5.4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在数据文件中，从起始位置开始，读入指定数目的数据块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2.5.5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,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起始位置</w:t>
      </w: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形式的数据项转化为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: (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终止位置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的格式，写入到文件中，即得到了查询结果。</w:t>
      </w:r>
    </w:p>
    <w:p w:rsidR="00DC09CA" w:rsidRPr="009A76C7" w:rsidRDefault="00DC09CA" w:rsidP="00DC09CA">
      <w:pPr>
        <w:adjustRightInd w:val="0"/>
        <w:spacing w:before="120" w:after="0" w:line="30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2.6</w:t>
      </w:r>
      <w:r w:rsidRPr="009A76C7">
        <w:rPr>
          <w:rFonts w:ascii="Times New Roman" w:hAnsi="Times New Roman" w:cs="Times New Roman"/>
          <w:sz w:val="24"/>
          <w:szCs w:val="24"/>
        </w:rPr>
        <w:t>问题与缺陷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2.6.1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对数据文件重新排序的过程，在增大数据块大小之后，速度明显提升，但导致倒排过程负担过重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改进：可以增加一个中间文件，记录数据块的索引，从而避免直接对数据文件重排。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2.6.2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计算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时，当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大于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14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，会出现数据类型溢出的问题。既可以通过改用更大的数据类型来解决，也可以自己另行构建一个数据结构。这个数据结构应该有这样的性质：对于所有出现在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DNA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序列里的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，都存在一个编号与之对应；对于相同的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，具有相同的编号；这个编号应该在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int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范围内，并且尽量密集分布。</w:t>
      </w:r>
    </w:p>
    <w:p w:rsidR="00DC09CA" w:rsidRPr="009A76C7" w:rsidRDefault="00DC09CA" w:rsidP="00DC09CA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改进：借助一个不完全的四叉树来实现。（参考模型三）</w:t>
      </w:r>
    </w:p>
    <w:p w:rsidR="00DC09CA" w:rsidRPr="009A76C7" w:rsidRDefault="00DC09CA" w:rsidP="00DC09CA">
      <w:pPr>
        <w:adjustRightInd w:val="0"/>
        <w:spacing w:before="120" w:after="0" w:line="30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 xml:space="preserve">3. </w:t>
      </w:r>
      <w:r w:rsidRPr="009A76C7">
        <w:rPr>
          <w:rFonts w:ascii="Times New Roman" w:hAnsi="Times New Roman" w:cs="Times New Roman"/>
          <w:sz w:val="24"/>
          <w:szCs w:val="24"/>
        </w:rPr>
        <w:t>模型一</w:t>
      </w:r>
      <w:r w:rsidRPr="009A76C7">
        <w:rPr>
          <w:rFonts w:ascii="Times New Roman" w:hAnsi="Times New Roman" w:cs="Times New Roman"/>
          <w:sz w:val="24"/>
          <w:szCs w:val="24"/>
        </w:rPr>
        <w:t>——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树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3.1</w:t>
      </w:r>
      <w:r w:rsidRPr="009A76C7">
        <w:rPr>
          <w:rFonts w:ascii="Times New Roman" w:hAnsi="Times New Roman" w:cs="Times New Roman"/>
          <w:sz w:val="24"/>
          <w:szCs w:val="24"/>
        </w:rPr>
        <w:t>树的储存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DF356" wp14:editId="0C8D384F">
            <wp:extent cx="3876674" cy="1684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叉树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72" cy="16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4947" w:tblpYSpec="inside"/>
        <w:tblW w:w="0" w:type="auto"/>
        <w:tblLook w:val="04A0" w:firstRow="1" w:lastRow="0" w:firstColumn="1" w:lastColumn="0" w:noHBand="0" w:noVBand="1"/>
      </w:tblPr>
      <w:tblGrid>
        <w:gridCol w:w="2245"/>
        <w:gridCol w:w="1440"/>
        <w:gridCol w:w="2250"/>
      </w:tblGrid>
      <w:tr w:rsidR="00B0344C" w:rsidRPr="009A76C7" w:rsidTr="00D82D7A">
        <w:tc>
          <w:tcPr>
            <w:tcW w:w="2245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proofErr w:type="spellStart"/>
            <w:r w:rsidRPr="009A76C7">
              <w:rPr>
                <w:sz w:val="24"/>
                <w:szCs w:val="24"/>
              </w:rPr>
              <w:t>int</w:t>
            </w:r>
            <w:proofErr w:type="spellEnd"/>
            <w:r w:rsidRPr="009A76C7">
              <w:rPr>
                <w:sz w:val="24"/>
                <w:szCs w:val="24"/>
              </w:rPr>
              <w:t>(</w:t>
            </w:r>
            <w:r w:rsidRPr="009A76C7">
              <w:rPr>
                <w:sz w:val="24"/>
                <w:szCs w:val="24"/>
              </w:rPr>
              <w:t>指向下一级的下标</w:t>
            </w:r>
            <w:r w:rsidRPr="009A76C7"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char</w:t>
            </w:r>
            <w:r w:rsidRPr="009A76C7">
              <w:rPr>
                <w:sz w:val="24"/>
                <w:szCs w:val="24"/>
              </w:rPr>
              <w:t>（内容）</w:t>
            </w:r>
          </w:p>
        </w:tc>
        <w:tc>
          <w:tcPr>
            <w:tcW w:w="225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proofErr w:type="spellStart"/>
            <w:r w:rsidRPr="009A76C7">
              <w:rPr>
                <w:sz w:val="24"/>
                <w:szCs w:val="24"/>
              </w:rPr>
              <w:t>int</w:t>
            </w:r>
            <w:proofErr w:type="spellEnd"/>
            <w:r w:rsidRPr="009A76C7">
              <w:rPr>
                <w:sz w:val="24"/>
                <w:szCs w:val="24"/>
              </w:rPr>
              <w:t>（指向同级的下标）</w:t>
            </w:r>
          </w:p>
        </w:tc>
      </w:tr>
    </w:tbl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节点表示为：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如：</w:t>
      </w:r>
      <w:r w:rsidRPr="009A76C7">
        <w:rPr>
          <w:rFonts w:ascii="Times New Roman" w:hAnsi="Times New Roman" w:cs="Times New Roman"/>
          <w:sz w:val="24"/>
          <w:szCs w:val="24"/>
        </w:rPr>
        <w:t>tree[3000]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其中，</w:t>
      </w:r>
      <w:r w:rsidRPr="009A76C7">
        <w:rPr>
          <w:rFonts w:ascii="Times New Roman" w:hAnsi="Times New Roman" w:cs="Times New Roman"/>
          <w:sz w:val="24"/>
          <w:szCs w:val="24"/>
        </w:rPr>
        <w:t>tree[0]</w:t>
      </w:r>
      <w:r w:rsidRPr="009A76C7">
        <w:rPr>
          <w:rFonts w:ascii="Times New Roman" w:hAnsi="Times New Roman" w:cs="Times New Roman"/>
          <w:sz w:val="24"/>
          <w:szCs w:val="24"/>
        </w:rPr>
        <w:t>不储存元素，表示空节点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</w:tblGrid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Tree[</w:t>
            </w:r>
            <w:proofErr w:type="spellStart"/>
            <w:r w:rsidRPr="009A76C7">
              <w:rPr>
                <w:sz w:val="24"/>
                <w:szCs w:val="24"/>
              </w:rPr>
              <w:t>i</w:t>
            </w:r>
            <w:proofErr w:type="spellEnd"/>
            <w:r w:rsidRPr="009A76C7">
              <w:rPr>
                <w:sz w:val="24"/>
                <w:szCs w:val="24"/>
              </w:rPr>
              <w:t>]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下一级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内容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同级</w:t>
            </w:r>
          </w:p>
        </w:tc>
      </w:tr>
      <w:tr w:rsidR="00B0344C" w:rsidRPr="009A76C7" w:rsidTr="00D82D7A">
        <w:trPr>
          <w:trHeight w:val="277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A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8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</w:p>
        </w:tc>
      </w:tr>
      <w:tr w:rsidR="00B0344C" w:rsidRPr="009A76C7" w:rsidTr="00D82D7A">
        <w:trPr>
          <w:trHeight w:val="277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A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G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T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8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G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T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</w:tbl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B5F12A" wp14:editId="7EF19027">
            <wp:simplePos x="0" y="0"/>
            <wp:positionH relativeFrom="column">
              <wp:posOffset>993554</wp:posOffset>
            </wp:positionH>
            <wp:positionV relativeFrom="paragraph">
              <wp:posOffset>168827</wp:posOffset>
            </wp:positionV>
            <wp:extent cx="814705" cy="1205865"/>
            <wp:effectExtent l="0" t="0" r="4445" b="0"/>
            <wp:wrapTight wrapText="bothSides">
              <wp:wrapPolygon edited="0">
                <wp:start x="1010" y="0"/>
                <wp:lineTo x="505" y="2047"/>
                <wp:lineTo x="1010" y="21156"/>
                <wp:lineTo x="20708" y="21156"/>
                <wp:lineTo x="21213" y="11261"/>
                <wp:lineTo x="21213" y="0"/>
                <wp:lineTo x="101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树-k-mer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32"/>
                    <a:stretch/>
                  </pic:blipFill>
                  <pic:spPr bwMode="auto">
                    <a:xfrm>
                      <a:off x="0" y="0"/>
                      <a:ext cx="81470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  <w:t>ACT = 1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A76C7">
        <w:rPr>
          <w:rFonts w:ascii="Times New Roman" w:hAnsi="Times New Roman" w:cs="Times New Roman"/>
          <w:sz w:val="24"/>
          <w:szCs w:val="24"/>
        </w:rPr>
        <w:tab/>
        <w:t>----&gt;</w:t>
      </w:r>
      <w:r w:rsidRPr="009A76C7">
        <w:rPr>
          <w:rFonts w:ascii="Times New Roman" w:hAnsi="Times New Roman" w:cs="Times New Roman"/>
          <w:sz w:val="24"/>
          <w:szCs w:val="24"/>
        </w:rPr>
        <w:tab/>
        <w:t>AGT = 2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  <w:t>GCT = 3 ……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</w:p>
    <w:p w:rsidR="00B0344C" w:rsidRPr="009A76C7" w:rsidRDefault="00B0344C" w:rsidP="00B034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</w:t>
      </w:r>
      <w:r w:rsidRPr="009A76C7">
        <w:rPr>
          <w:rFonts w:ascii="Times New Roman" w:hAnsi="Times New Roman" w:cs="Times New Roman"/>
          <w:sz w:val="24"/>
          <w:szCs w:val="24"/>
        </w:rPr>
        <w:t>剩余步骤参见模型一</w:t>
      </w:r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</w:t>
      </w:r>
      <w:r w:rsidRPr="009A76C7">
        <w:rPr>
          <w:rFonts w:ascii="Times New Roman" w:hAnsi="Times New Roman" w:cs="Times New Roman"/>
          <w:sz w:val="24"/>
          <w:szCs w:val="24"/>
        </w:rPr>
        <w:t>节点</w:t>
      </w:r>
      <w:r w:rsidRPr="009A76C7">
        <w:rPr>
          <w:rFonts w:ascii="Times New Roman" w:hAnsi="Times New Roman" w:cs="Times New Roman"/>
          <w:sz w:val="24"/>
          <w:szCs w:val="24"/>
        </w:rPr>
        <w:t>NODE</w:t>
      </w:r>
      <w:r w:rsidRPr="009A76C7">
        <w:rPr>
          <w:rFonts w:ascii="Times New Roman" w:hAnsi="Times New Roman" w:cs="Times New Roman"/>
          <w:sz w:val="24"/>
          <w:szCs w:val="24"/>
        </w:rPr>
        <w:t>数分析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以</w:t>
      </w:r>
      <w:r w:rsidRPr="009A76C7">
        <w:rPr>
          <w:rFonts w:ascii="Times New Roman" w:hAnsi="Times New Roman" w:cs="Times New Roman"/>
          <w:sz w:val="24"/>
          <w:szCs w:val="24"/>
        </w:rPr>
        <w:t>ACGTT</w:t>
      </w:r>
      <w:r w:rsidRPr="009A76C7">
        <w:rPr>
          <w:rFonts w:ascii="Times New Roman" w:hAnsi="Times New Roman" w:cs="Times New Roman"/>
          <w:sz w:val="24"/>
          <w:szCs w:val="24"/>
        </w:rPr>
        <w:t>为例，根</w:t>
      </w:r>
      <w:r w:rsidRPr="009A76C7">
        <w:rPr>
          <w:rFonts w:ascii="Times New Roman" w:hAnsi="Times New Roman" w:cs="Times New Roman"/>
          <w:sz w:val="24"/>
          <w:szCs w:val="24"/>
        </w:rPr>
        <w:t xml:space="preserve"> –&gt; A --&gt; C --&gt; G --&gt; T --&gt; T --&gt; /0, </w:t>
      </w:r>
      <w:r w:rsidRPr="009A76C7">
        <w:rPr>
          <w:rFonts w:ascii="Times New Roman" w:hAnsi="Times New Roman" w:cs="Times New Roman"/>
          <w:sz w:val="24"/>
          <w:szCs w:val="24"/>
        </w:rPr>
        <w:t>共有</w:t>
      </w:r>
      <w:r w:rsidRPr="009A76C7">
        <w:rPr>
          <w:rFonts w:ascii="Times New Roman" w:hAnsi="Times New Roman" w:cs="Times New Roman"/>
          <w:sz w:val="24"/>
          <w:szCs w:val="24"/>
        </w:rPr>
        <w:t>k+2</w:t>
      </w:r>
      <w:r w:rsidRPr="009A76C7">
        <w:rPr>
          <w:rFonts w:ascii="Times New Roman" w:hAnsi="Times New Roman" w:cs="Times New Roman"/>
          <w:sz w:val="24"/>
          <w:szCs w:val="24"/>
        </w:rPr>
        <w:t>层。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 xml:space="preserve">). </w:t>
      </w:r>
      <w:r w:rsidRPr="009A76C7">
        <w:rPr>
          <w:rFonts w:ascii="Times New Roman" w:hAnsi="Times New Roman" w:cs="Times New Roman"/>
          <w:sz w:val="24"/>
          <w:szCs w:val="24"/>
        </w:rPr>
        <w:t>节点数最多的情况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对于一个四叉树，可以分成前后两部分即完全四叉树和不分叉的树，如图：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* –&gt; * –&gt; * –&gt; * –&gt;………… –&gt; * –&gt; * –&gt; * –&gt; * –&gt; …………  –&gt; * –&gt;*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|---------------------&gt;m</w:t>
      </w:r>
      <w:r w:rsidRPr="009A76C7">
        <w:rPr>
          <w:rFonts w:ascii="Times New Roman" w:hAnsi="Times New Roman" w:cs="Times New Roman"/>
          <w:sz w:val="24"/>
          <w:szCs w:val="24"/>
        </w:rPr>
        <w:t>层</w:t>
      </w:r>
      <w:r w:rsidRPr="009A76C7">
        <w:rPr>
          <w:rFonts w:ascii="Times New Roman" w:hAnsi="Times New Roman" w:cs="Times New Roman"/>
          <w:sz w:val="24"/>
          <w:szCs w:val="24"/>
        </w:rPr>
        <w:t>&lt;-----------------------||----------------&gt;k+2-m</w:t>
      </w:r>
      <w:r w:rsidRPr="009A76C7">
        <w:rPr>
          <w:rFonts w:ascii="Times New Roman" w:hAnsi="Times New Roman" w:cs="Times New Roman"/>
          <w:sz w:val="24"/>
          <w:szCs w:val="24"/>
        </w:rPr>
        <w:t>层</w:t>
      </w:r>
      <w:r w:rsidRPr="009A76C7">
        <w:rPr>
          <w:rFonts w:ascii="Times New Roman" w:hAnsi="Times New Roman" w:cs="Times New Roman"/>
          <w:sz w:val="24"/>
          <w:szCs w:val="24"/>
        </w:rPr>
        <w:t>&lt;----------------|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2B9E829" wp14:editId="110C5B1E">
            <wp:extent cx="3314700" cy="3524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n2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于是，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part1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part2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的节点个数与总节点个数分别为：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221048CB" wp14:editId="65C564BE">
            <wp:extent cx="6099244" cy="1323975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n4.gi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436" cy="13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取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L=100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N=1,000,000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Mathematica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上可制图如下：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lastRenderedPageBreak/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0B6B46C" wp14:editId="5C34868C">
            <wp:extent cx="3429000" cy="210502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gi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顶点处放大如下：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61A979A" wp14:editId="2536DA9F">
            <wp:extent cx="3429000" cy="1971675"/>
            <wp:effectExtent l="0" t="0" r="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3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k=56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node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达到最大值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2047369621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283095" w:rsidRPr="009A76C7" w:rsidRDefault="00283095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/*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注意：</w:t>
      </w:r>
      <w:r w:rsidRPr="009A76C7">
        <w:rPr>
          <w:rFonts w:ascii="Times New Roman" w:hAnsi="Times New Roman" w:cs="Times New Roman"/>
          <w:sz w:val="24"/>
          <w:szCs w:val="24"/>
        </w:rPr>
        <w:t>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m-1</w:t>
      </w:r>
      <w:r w:rsidRPr="009A76C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</w:t>
      </w:r>
      <w:r w:rsidRPr="009A76C7">
        <w:rPr>
          <w:rFonts w:ascii="Times New Roman" w:hAnsi="Times New Roman" w:cs="Times New Roman"/>
          <w:sz w:val="24"/>
          <w:szCs w:val="24"/>
        </w:rPr>
        <w:t>==&gt;     m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76C7">
        <w:rPr>
          <w:rFonts w:ascii="Times New Roman" w:hAnsi="Times New Roman" w:cs="Times New Roman"/>
          <w:sz w:val="24"/>
          <w:szCs w:val="24"/>
        </w:rPr>
        <w:t xml:space="preserve"> = [log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] + 1 (</w:t>
      </w:r>
      <w:r w:rsidRPr="009A76C7">
        <w:rPr>
          <w:rFonts w:ascii="Times New Roman" w:hAnsi="Times New Roman" w:cs="Times New Roman"/>
          <w:sz w:val="24"/>
          <w:szCs w:val="24"/>
        </w:rPr>
        <w:t>向上取整</w:t>
      </w:r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完全四叉树节点数：利用等比数列求和公式，得</w:t>
      </w:r>
      <w:r w:rsidRPr="009A76C7">
        <w:rPr>
          <w:rFonts w:ascii="Times New Roman" w:hAnsi="Times New Roman" w:cs="Times New Roman"/>
          <w:sz w:val="24"/>
          <w:szCs w:val="24"/>
        </w:rPr>
        <w:t xml:space="preserve">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A76C7">
        <w:rPr>
          <w:rFonts w:ascii="Times New Roman" w:hAnsi="Times New Roman" w:cs="Times New Roman"/>
          <w:sz w:val="24"/>
          <w:szCs w:val="24"/>
        </w:rPr>
        <w:t xml:space="preserve">-1)/3 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9A76C7">
        <w:rPr>
          <w:rFonts w:ascii="Times New Roman" w:hAnsi="Times New Roman" w:cs="Times New Roman"/>
          <w:sz w:val="24"/>
          <w:szCs w:val="24"/>
        </w:rPr>
        <w:t>不完全四叉树节点数：</w:t>
      </w:r>
      <w:r w:rsidRPr="009A76C7">
        <w:rPr>
          <w:rFonts w:ascii="Times New Roman" w:hAnsi="Times New Roman" w:cs="Times New Roman"/>
          <w:sz w:val="24"/>
          <w:szCs w:val="24"/>
        </w:rPr>
        <w:t>(K+2-M)/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</w:p>
    <w:p w:rsidR="00283095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因此，总结点数为：</w:t>
      </w:r>
      <w:r w:rsidRPr="009A76C7">
        <w:rPr>
          <w:rFonts w:ascii="Times New Roman" w:hAnsi="Times New Roman" w:cs="Times New Roman"/>
          <w:sz w:val="24"/>
          <w:szCs w:val="24"/>
        </w:rPr>
        <w:t>node(k) =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A76C7">
        <w:rPr>
          <w:rFonts w:ascii="Times New Roman" w:hAnsi="Times New Roman" w:cs="Times New Roman"/>
          <w:sz w:val="24"/>
          <w:szCs w:val="24"/>
        </w:rPr>
        <w:t>-1)/3 + (K+2-M)/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(</w:t>
      </w:r>
      <w:r w:rsidRPr="009A76C7">
        <w:rPr>
          <w:rFonts w:ascii="Times New Roman" w:hAnsi="Times New Roman" w:cs="Times New Roman"/>
          <w:sz w:val="24"/>
          <w:szCs w:val="24"/>
        </w:rPr>
        <w:t>其中，</w:t>
      </w:r>
      <w:r w:rsidRPr="009A76C7">
        <w:rPr>
          <w:rFonts w:ascii="Times New Roman" w:hAnsi="Times New Roman" w:cs="Times New Roman"/>
          <w:sz w:val="24"/>
          <w:szCs w:val="24"/>
        </w:rPr>
        <w:t>m = m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76C7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= max{4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,1000000*(10+k-1)})</w:t>
      </w:r>
    </w:p>
    <w:p w:rsidR="00B0344C" w:rsidRPr="009A76C7" w:rsidRDefault="00283095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*/</w:t>
      </w:r>
      <w:r w:rsidR="00B0344C" w:rsidRPr="009A7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(b).</w:t>
      </w:r>
      <w:r w:rsidRPr="009A76C7">
        <w:rPr>
          <w:rFonts w:ascii="Times New Roman" w:hAnsi="Times New Roman" w:cs="Times New Roman"/>
          <w:sz w:val="24"/>
          <w:szCs w:val="24"/>
        </w:rPr>
        <w:t>期望</w:t>
      </w:r>
    </w:p>
    <w:p w:rsidR="00B0344C" w:rsidRPr="009A76C7" w:rsidRDefault="00B0344C" w:rsidP="00B034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A76C7">
        <w:rPr>
          <w:rFonts w:ascii="Times New Roman" w:hAnsi="Times New Roman" w:cs="Times New Roman"/>
          <w:sz w:val="24"/>
          <w:szCs w:val="24"/>
        </w:rPr>
        <w:lastRenderedPageBreak/>
        <w:t>E(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node) =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 xml:space="preserve">E </w:t>
      </w:r>
      <w:r w:rsidRPr="009A76C7">
        <w:rPr>
          <w:rFonts w:ascii="Times New Roman" w:hAnsi="Times New Roman" w:cs="Times New Roman"/>
          <w:sz w:val="24"/>
          <w:szCs w:val="24"/>
        </w:rPr>
        <w:t xml:space="preserve">-  1) / 3 + (k + 2 - E) *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，其中，</w:t>
      </w:r>
      <w:r w:rsidRPr="009A76C7">
        <w:rPr>
          <w:rFonts w:ascii="Times New Roman" w:hAnsi="Times New Roman" w:cs="Times New Roman"/>
          <w:sz w:val="24"/>
          <w:szCs w:val="24"/>
        </w:rPr>
        <w:t>E = [log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] + 1 (</w:t>
      </w:r>
      <w:r w:rsidRPr="009A76C7">
        <w:rPr>
          <w:rFonts w:ascii="Times New Roman" w:hAnsi="Times New Roman" w:cs="Times New Roman"/>
          <w:sz w:val="24"/>
          <w:szCs w:val="24"/>
        </w:rPr>
        <w:t>向上取整</w:t>
      </w:r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3.</w:t>
      </w:r>
      <w:r w:rsidRPr="009A76C7">
        <w:rPr>
          <w:rFonts w:ascii="Times New Roman" w:hAnsi="Times New Roman" w:cs="Times New Roman"/>
          <w:sz w:val="24"/>
          <w:szCs w:val="24"/>
        </w:rPr>
        <w:t>叶子个数分析</w:t>
      </w:r>
    </w:p>
    <w:p w:rsidR="00332D23" w:rsidRPr="009A76C7" w:rsidRDefault="00332D23" w:rsidP="00332D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).</w:t>
      </w:r>
      <w:r w:rsidRPr="009A76C7">
        <w:rPr>
          <w:rFonts w:ascii="Times New Roman" w:hAnsi="Times New Roman" w:cs="Times New Roman"/>
          <w:sz w:val="24"/>
          <w:szCs w:val="24"/>
        </w:rPr>
        <w:t>最大叶子数</w:t>
      </w:r>
    </w:p>
    <w:p w:rsidR="00332D23" w:rsidRPr="009A76C7" w:rsidRDefault="00332D23" w:rsidP="00332D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已知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一共有</w:t>
      </w:r>
      <w:r w:rsidRPr="009A76C7">
        <w:rPr>
          <w:rFonts w:ascii="Times New Roman" w:hAnsi="Times New Roman" w:cs="Times New Roman"/>
          <w:sz w:val="24"/>
          <w:szCs w:val="24"/>
        </w:rPr>
        <w:t>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种可能；在</w:t>
      </w:r>
      <w:r w:rsidRPr="009A76C7">
        <w:rPr>
          <w:rFonts w:ascii="Times New Roman" w:hAnsi="Times New Roman" w:cs="Times New Roman"/>
          <w:sz w:val="24"/>
          <w:szCs w:val="24"/>
        </w:rPr>
        <w:t>100</w:t>
      </w:r>
      <w:r w:rsidRPr="009A76C7">
        <w:rPr>
          <w:rFonts w:ascii="Times New Roman" w:hAnsi="Times New Roman" w:cs="Times New Roman"/>
          <w:sz w:val="24"/>
          <w:szCs w:val="24"/>
        </w:rPr>
        <w:t>万条记录中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个数为</w:t>
      </w:r>
      <w:r w:rsidRPr="009A76C7">
        <w:rPr>
          <w:rFonts w:ascii="Times New Roman" w:hAnsi="Times New Roman" w:cs="Times New Roman"/>
          <w:sz w:val="24"/>
          <w:szCs w:val="24"/>
        </w:rPr>
        <w:t>1,000,000 * (100 – k + 1)</w:t>
      </w:r>
      <w:r w:rsidRPr="009A76C7">
        <w:rPr>
          <w:rFonts w:ascii="Times New Roman" w:hAnsi="Times New Roman" w:cs="Times New Roman"/>
          <w:sz w:val="24"/>
          <w:szCs w:val="24"/>
        </w:rPr>
        <w:t>。可知，叶子最大数为：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= max{4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 xml:space="preserve">,1000000*(10+k-1)}) 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取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与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Mathematica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上绘制图像如下：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4DD2FC72" wp14:editId="322B781C">
            <wp:extent cx="3429000" cy="210502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可见，当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取最大值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87,000,000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（在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int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类型范围内）。显然，随着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的减小，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将更早达到最大值，且最值将更小。</w:t>
      </w:r>
    </w:p>
    <w:p w:rsidR="00B0344C" w:rsidRPr="009A76C7" w:rsidRDefault="00332D23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(b).</w:t>
      </w:r>
      <w:r w:rsidRPr="009A76C7">
        <w:rPr>
          <w:rFonts w:ascii="Times New Roman" w:hAnsi="Times New Roman" w:cs="Times New Roman"/>
          <w:sz w:val="24"/>
          <w:szCs w:val="24"/>
        </w:rPr>
        <w:t>期望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对于下面的分析是对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k&gt;=14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而言的，对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k&lt;14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的情况，不一定非要使用键树，所以在此不进行分析。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  <w:t>k&gt;=14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proofErr w:type="gram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的总数为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1000000(</w:t>
      </w:r>
      <w:proofErr w:type="gramEnd"/>
      <w:r w:rsidRPr="009A76C7">
        <w:rPr>
          <w:rFonts w:ascii="Times New Roman" w:eastAsia="微软雅黑" w:hAnsi="Times New Roman" w:cs="Times New Roman"/>
          <w:sz w:val="24"/>
          <w:szCs w:val="24"/>
        </w:rPr>
        <w:t>101-k)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条，要叶子个数为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，实际上相当于将这些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划分成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个集合。而将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个元素划分为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个集合的方法数，为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，其中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代表第二类斯特灵数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Number of the Second Kind)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3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】而对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个元素总的划分方法数为贝尔数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(Bell Number)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，显然有</w:t>
      </w:r>
      <m:oMath>
        <m:sSub>
          <m:sSubPr>
            <m:ctrlPr>
              <w:rPr>
                <w:rFonts w:ascii="Cambria Math" w:eastAsia="微软雅黑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m=1</m:t>
            </m:r>
          </m:sub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S(n,m)</m:t>
            </m:r>
          </m:e>
        </m:nary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FAF79C0" wp14:editId="79DE77E3">
            <wp:simplePos x="0" y="0"/>
            <wp:positionH relativeFrom="column">
              <wp:posOffset>496570</wp:posOffset>
            </wp:positionH>
            <wp:positionV relativeFrom="paragraph">
              <wp:posOffset>592869</wp:posOffset>
            </wp:positionV>
            <wp:extent cx="3617595" cy="305435"/>
            <wp:effectExtent l="0" t="0" r="1905" b="0"/>
            <wp:wrapTight wrapText="bothSides">
              <wp:wrapPolygon edited="0">
                <wp:start x="0" y="0"/>
                <wp:lineTo x="0" y="20208"/>
                <wp:lineTo x="21498" y="20208"/>
                <wp:lineTo x="21498" y="0"/>
                <wp:lineTo x="0" y="0"/>
              </wp:wrapPolygon>
            </wp:wrapTight>
            <wp:docPr id="7" name="图片 7" descr="C:\Users\Administrator\AppData\Roaming\Tencent\Users\1020563055\QQ\WinTemp\RichOle\VE35K66(~D$L(XBWD[V2A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20563055\QQ\WinTemp\RichOle\VE35K66(~D$L(XBWD[V2A(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A37441" wp14:editId="6AAF8D85">
            <wp:simplePos x="0" y="0"/>
            <wp:positionH relativeFrom="column">
              <wp:posOffset>2196465</wp:posOffset>
            </wp:positionH>
            <wp:positionV relativeFrom="paragraph">
              <wp:posOffset>248120</wp:posOffset>
            </wp:positionV>
            <wp:extent cx="3379304" cy="341402"/>
            <wp:effectExtent l="0" t="0" r="0" b="1905"/>
            <wp:wrapTight wrapText="bothSides">
              <wp:wrapPolygon edited="0">
                <wp:start x="0" y="0"/>
                <wp:lineTo x="0" y="20514"/>
                <wp:lineTo x="21434" y="20514"/>
                <wp:lineTo x="21434" y="0"/>
                <wp:lineTo x="0" y="0"/>
              </wp:wrapPolygon>
            </wp:wrapTight>
            <wp:docPr id="6" name="图片 6" descr="C:\Users\Administrator\AppData\Roaming\Tencent\Users\1020563055\QQ\WinTemp\RichOle\[JX$VLR][7AMD@)A3F5KF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20563055\QQ\WinTemp\RichOle\[JX$VLR][7AMD@)A3F5KF@Q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4" cy="3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要求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的期望，实际上就是求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的概率分布。而又有关系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里面的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sigma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应该替换成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的表示法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其中【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</w:p>
    <w:p w:rsidR="00972E3D" w:rsidRPr="009A76C7" w:rsidRDefault="00972E3D" w:rsidP="00972E3D">
      <w:pPr>
        <w:ind w:firstLine="7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令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x=0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，显然就得到了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的期望值：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n+1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/B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-1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然而，对于较大的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，计算贝尔数的运算量极大，我们采用一个渐进表达式：</w:t>
      </w:r>
    </w:p>
    <w:p w:rsidR="00972E3D" w:rsidRPr="009A76C7" w:rsidRDefault="00972E3D" w:rsidP="00972E3D">
      <w:pPr>
        <w:rPr>
          <w:rFonts w:ascii="Times New Roman" w:eastAsia="宋体" w:hAnsi="Times New Roman" w:cs="Times New Roman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EAC773D" wp14:editId="096708AD">
            <wp:extent cx="5038725" cy="637725"/>
            <wp:effectExtent l="0" t="0" r="0" b="0"/>
            <wp:docPr id="8" name="图片 8" descr="C:\Users\Administrator\AppData\Roaming\Tencent\Users\1020563055\QQ\WinTemp\RichOle\YHCU$PM5RVG1_@HBF@M}G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20563055\QQ\WinTemp\RichOle\YHCU$PM5RVG1_@HBF@M}GXV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93" cy="6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3D" w:rsidRPr="009A76C7" w:rsidRDefault="00972E3D" w:rsidP="00972E3D">
      <w:pPr>
        <w:rPr>
          <w:rFonts w:ascii="Times New Roman" w:eastAsia="宋体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其中，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R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是方程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R 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exp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(R)=n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的解，亦即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W(n)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，其中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为朗伯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函数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(Lambert W-Function)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这是一个非常好的近似估计，在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很小的时候就能达到较高的精度。比如对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5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，实际值为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52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，通过该式的估计值为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52.09939175856507</m:t>
        </m:r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14~100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值，算得数值如下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{14, 5.59913*10^6},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{15, 5.53864*10^6},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{16, 5.47812*10^6},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………………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{99, 166362.},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{100, 87846.6}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绘制图形如下：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7345D1" wp14:editId="424A36B2">
            <wp:extent cx="34290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6.gif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可见，期望值远远小于估计的最大值，在最大值的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6.4%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8.7%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之间。而且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与期望叶子数具有良好的线性关系，用最小二乘法拟合得到，</w:t>
      </w:r>
      <m:oMath>
        <m:r>
          <m:rPr>
            <m:sty m:val="p"/>
          </m:rPr>
          <w:rPr>
            <w:rFonts w:ascii="Cambria Math" w:eastAsia="微软雅黑" w:hAnsi="Cambria Math" w:cs="Times New Roman"/>
            <w:sz w:val="24"/>
            <w:szCs w:val="24"/>
          </w:rPr>
          <m:t>leaf=</m:t>
        </m:r>
        <m:r>
          <w:rPr>
            <w:rFonts w:ascii="Cambria Math" w:eastAsia="微软雅黑" w:hAnsi="Cambria Math" w:cs="Times New Roman"/>
            <w:sz w:val="24"/>
            <w:szCs w:val="24"/>
          </w:rPr>
          <m:t>6540144-63479.9k</m:t>
        </m:r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，可用于下一步的复杂度分析。</w:t>
      </w:r>
    </w:p>
    <w:p w:rsidR="00972E3D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5.</w:t>
      </w:r>
      <w:r w:rsidRPr="009A76C7">
        <w:rPr>
          <w:rFonts w:ascii="Times New Roman" w:hAnsi="Times New Roman" w:cs="Times New Roman"/>
          <w:sz w:val="24"/>
          <w:szCs w:val="24"/>
        </w:rPr>
        <w:t>改进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在建树的过程中，使用了一个储存节点的定长数组。对于一部分</w:t>
      </w:r>
      <w:r w:rsidRPr="009A76C7">
        <w:rPr>
          <w:rFonts w:ascii="Times New Roman" w:hAnsi="Times New Roman" w:cs="Times New Roman"/>
          <w:sz w:val="24"/>
          <w:szCs w:val="24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值会超出</w:t>
      </w:r>
      <w:r w:rsidRPr="009A76C7">
        <w:rPr>
          <w:rFonts w:ascii="Times New Roman" w:hAnsi="Times New Roman" w:cs="Times New Roman"/>
          <w:sz w:val="24"/>
          <w:szCs w:val="24"/>
        </w:rPr>
        <w:t>8G</w:t>
      </w:r>
      <w:r w:rsidRPr="009A76C7">
        <w:rPr>
          <w:rFonts w:ascii="Times New Roman" w:hAnsi="Times New Roman" w:cs="Times New Roman"/>
          <w:sz w:val="24"/>
          <w:szCs w:val="24"/>
        </w:rPr>
        <w:t>的内存限制。因此提出以下两种方案：</w:t>
      </w:r>
    </w:p>
    <w:p w:rsidR="00D82D7A" w:rsidRPr="009A76C7" w:rsidRDefault="00D82D7A" w:rsidP="00D82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内存没有限制的时候，将该数组长度设为</w:t>
      </w:r>
      <w:r w:rsidRPr="009A76C7">
        <w:rPr>
          <w:rFonts w:ascii="Times New Roman" w:hAnsi="Times New Roman" w:cs="Times New Roman"/>
          <w:sz w:val="24"/>
          <w:szCs w:val="24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值对应的最大节点数目。</w:t>
      </w:r>
    </w:p>
    <w:p w:rsidR="00D82D7A" w:rsidRPr="009A76C7" w:rsidRDefault="00D82D7A" w:rsidP="00D82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在</w:t>
      </w:r>
      <w:r w:rsidRPr="009A76C7">
        <w:rPr>
          <w:rFonts w:ascii="Times New Roman" w:hAnsi="Times New Roman" w:cs="Times New Roman"/>
          <w:sz w:val="24"/>
          <w:szCs w:val="24"/>
        </w:rPr>
        <w:t>8G</w:t>
      </w:r>
      <w:r w:rsidRPr="009A76C7">
        <w:rPr>
          <w:rFonts w:ascii="Times New Roman" w:hAnsi="Times New Roman" w:cs="Times New Roman"/>
          <w:sz w:val="24"/>
          <w:szCs w:val="24"/>
        </w:rPr>
        <w:t>内存限制下，将该数组长度设定成内存极限的大小。当数组存满时，将内存中的数据全部储存到文件中，重复上述建树过程。在最终搜索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proofErr w:type="gram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时，分别用多个树进行搜索，最后将结果拼接起来。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6.</w:t>
      </w:r>
      <w:r w:rsidRPr="009A76C7">
        <w:rPr>
          <w:rFonts w:ascii="Times New Roman" w:hAnsi="Times New Roman" w:cs="Times New Roman"/>
          <w:sz w:val="24"/>
          <w:szCs w:val="24"/>
        </w:rPr>
        <w:t>计数排序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="008110B3" w:rsidRPr="009A76C7">
        <w:rPr>
          <w:rFonts w:ascii="Times New Roman" w:hAnsi="Times New Roman" w:cs="Times New Roman"/>
          <w:sz w:val="24"/>
          <w:szCs w:val="24"/>
        </w:rPr>
        <w:t>！！！！！！！！！我只是没有办法打上，，，回头复制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9A76C7">
        <w:rPr>
          <w:rFonts w:ascii="Times New Roman" w:hAnsi="Times New Roman" w:cs="Times New Roman"/>
          <w:sz w:val="24"/>
          <w:szCs w:val="24"/>
        </w:rPr>
        <w:t>7</w:t>
      </w:r>
      <w:r w:rsidRPr="009A76C7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算法复杂度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5]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).</w:t>
      </w:r>
      <w:r w:rsidRPr="009A76C7">
        <w:rPr>
          <w:rFonts w:ascii="Times New Roman" w:hAnsi="Times New Roman" w:cs="Times New Roman"/>
          <w:sz w:val="24"/>
          <w:szCs w:val="24"/>
        </w:rPr>
        <w:t>时间复杂度：</w:t>
      </w:r>
      <w:r w:rsidRPr="009A76C7">
        <w:rPr>
          <w:rFonts w:ascii="Times New Roman" w:hAnsi="Times New Roman" w:cs="Times New Roman"/>
          <w:sz w:val="24"/>
          <w:szCs w:val="24"/>
        </w:rPr>
        <w:t>O(n + k)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(b).</w:t>
      </w:r>
      <w:r w:rsidRPr="009A76C7">
        <w:rPr>
          <w:rFonts w:ascii="Times New Roman" w:hAnsi="Times New Roman" w:cs="Times New Roman"/>
          <w:sz w:val="24"/>
          <w:szCs w:val="24"/>
        </w:rPr>
        <w:t>空间复杂度：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n + k)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注：</w:t>
      </w:r>
      <w:r w:rsidRPr="009A76C7">
        <w:rPr>
          <w:rFonts w:ascii="Times New Roman" w:hAnsi="Times New Roman" w:cs="Times New Roman"/>
          <w:sz w:val="24"/>
          <w:szCs w:val="24"/>
        </w:rPr>
        <w:t>n</w:t>
      </w:r>
      <w:r w:rsidRPr="009A76C7">
        <w:rPr>
          <w:rFonts w:ascii="Times New Roman" w:hAnsi="Times New Roman" w:cs="Times New Roman"/>
          <w:sz w:val="24"/>
          <w:szCs w:val="24"/>
        </w:rPr>
        <w:t>约等于</w:t>
      </w:r>
      <w:r w:rsidRPr="009A76C7">
        <w:rPr>
          <w:rFonts w:ascii="Times New Roman" w:hAnsi="Times New Roman" w:cs="Times New Roman"/>
          <w:sz w:val="24"/>
          <w:szCs w:val="24"/>
        </w:rPr>
        <w:t xml:space="preserve">N(101 – k)/E(L); k </w:t>
      </w:r>
      <w:r w:rsidRPr="009A76C7">
        <w:rPr>
          <w:rFonts w:ascii="Times New Roman" w:hAnsi="Times New Roman" w:cs="Times New Roman"/>
          <w:sz w:val="24"/>
          <w:szCs w:val="24"/>
        </w:rPr>
        <w:t>约等于</w:t>
      </w:r>
      <w:r w:rsidRPr="009A76C7">
        <w:rPr>
          <w:rFonts w:ascii="Times New Roman" w:hAnsi="Times New Roman" w:cs="Times New Roman"/>
          <w:sz w:val="24"/>
          <w:szCs w:val="24"/>
        </w:rPr>
        <w:t>E(L)</w:t>
      </w:r>
    </w:p>
    <w:p w:rsidR="003574CE" w:rsidRPr="009A76C7" w:rsidRDefault="009A76C7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5</w:t>
      </w:r>
      <w:r w:rsidR="0069703C" w:rsidRPr="009A76C7">
        <w:rPr>
          <w:rFonts w:ascii="Times New Roman" w:hAnsi="Times New Roman" w:cs="Times New Roman"/>
          <w:b/>
          <w:sz w:val="24"/>
          <w:szCs w:val="24"/>
        </w:rPr>
        <w:t>.</w:t>
      </w:r>
      <w:r w:rsidRPr="009A76C7">
        <w:rPr>
          <w:rFonts w:ascii="Times New Roman" w:hAnsi="Times New Roman" w:cs="Times New Roman"/>
          <w:b/>
          <w:sz w:val="24"/>
          <w:szCs w:val="24"/>
        </w:rPr>
        <w:t>模型评价及改进</w:t>
      </w:r>
    </w:p>
    <w:p w:rsidR="0069703C" w:rsidRPr="009A76C7" w:rsidRDefault="009A76C7" w:rsidP="00E7681F">
      <w:pPr>
        <w:pStyle w:val="NoSpacing"/>
        <w:spacing w:before="120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5</w:t>
      </w:r>
      <w:r w:rsidR="00E7681F" w:rsidRPr="009A76C7">
        <w:rPr>
          <w:rFonts w:ascii="Times New Roman" w:hAnsi="Times New Roman" w:cs="Times New Roman"/>
          <w:sz w:val="24"/>
          <w:szCs w:val="24"/>
        </w:rPr>
        <w:t>.1</w:t>
      </w:r>
      <w:r w:rsidR="0069703C" w:rsidRPr="009A76C7">
        <w:rPr>
          <w:rFonts w:ascii="Times New Roman" w:hAnsi="Times New Roman" w:cs="Times New Roman"/>
          <w:sz w:val="24"/>
          <w:szCs w:val="24"/>
        </w:rPr>
        <w:t>对</w:t>
      </w:r>
      <w:r w:rsidR="0069703C" w:rsidRPr="009A76C7">
        <w:rPr>
          <w:rFonts w:ascii="Times New Roman" w:hAnsi="Times New Roman" w:cs="Times New Roman"/>
          <w:sz w:val="24"/>
          <w:szCs w:val="24"/>
        </w:rPr>
        <w:t>k</w:t>
      </w:r>
      <w:r w:rsidR="0069703C" w:rsidRPr="009A76C7">
        <w:rPr>
          <w:rFonts w:ascii="Times New Roman" w:hAnsi="Times New Roman" w:cs="Times New Roman"/>
          <w:sz w:val="24"/>
          <w:szCs w:val="24"/>
        </w:rPr>
        <w:t>建立索引，对</w:t>
      </w:r>
      <w:r w:rsidR="0069703C" w:rsidRPr="009A76C7">
        <w:rPr>
          <w:rFonts w:ascii="Times New Roman" w:hAnsi="Times New Roman" w:cs="Times New Roman"/>
          <w:sz w:val="24"/>
          <w:szCs w:val="24"/>
        </w:rPr>
        <w:t>1-k</w:t>
      </w:r>
      <w:r w:rsidR="0069703C" w:rsidRPr="009A76C7">
        <w:rPr>
          <w:rFonts w:ascii="Times New Roman" w:hAnsi="Times New Roman" w:cs="Times New Roman"/>
          <w:sz w:val="24"/>
          <w:szCs w:val="24"/>
        </w:rPr>
        <w:t>所有</w:t>
      </w:r>
      <w:r w:rsidR="0069703C" w:rsidRPr="009A76C7">
        <w:rPr>
          <w:rFonts w:ascii="Times New Roman" w:hAnsi="Times New Roman" w:cs="Times New Roman"/>
          <w:sz w:val="24"/>
          <w:szCs w:val="24"/>
        </w:rPr>
        <w:t>k</w:t>
      </w:r>
      <w:r w:rsidR="0069703C" w:rsidRPr="009A76C7">
        <w:rPr>
          <w:rFonts w:ascii="Times New Roman" w:hAnsi="Times New Roman" w:cs="Times New Roman"/>
          <w:sz w:val="24"/>
          <w:szCs w:val="24"/>
        </w:rPr>
        <w:t>值都能查询</w:t>
      </w:r>
    </w:p>
    <w:p w:rsidR="00F80C08" w:rsidRPr="009A76C7" w:rsidRDefault="009A76C7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8G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内存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对应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万条数据截取得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万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条数据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，两个树，分别建立索引</w:t>
      </w:r>
    </w:p>
    <w:p w:rsidR="00972E3D" w:rsidRPr="009A76C7" w:rsidRDefault="009A76C7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参考文献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【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L. H. Harper. “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Behavior is Asymptotically Normal”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Ann. Math. Statist. Volume 38, Number 2 (1967), 410-414)</w:t>
      </w: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3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Abramowitz, M. </w:t>
      </w:r>
      <w:proofErr w:type="gramStart"/>
      <w:r w:rsidRPr="009A76C7">
        <w:rPr>
          <w:rFonts w:ascii="Times New Roman" w:eastAsia="微软雅黑" w:hAnsi="Times New Roman" w:cs="Times New Roman"/>
          <w:sz w:val="24"/>
          <w:szCs w:val="24"/>
        </w:rPr>
        <w:t>and</w:t>
      </w:r>
      <w:proofErr w:type="gram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Stegun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, I. A. (Eds.). "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Numbers of the Second Kind." §24.1.4 in Handbook of Mathematical Functions with Formulas, Graphs, and Mathematical Tables, 9th printing. New York: Dover, pp. 824-825, 1972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EF759E" wp14:editId="5B802B01">
            <wp:extent cx="5486400" cy="296898"/>
            <wp:effectExtent l="0" t="0" r="0" b="8255"/>
            <wp:docPr id="10" name="图片 10" descr="C:\Users\Administrator\AppData\Roaming\Tencent\Users\1020563055\QQ\WinTemp\RichOle\7%[)0LUO6T)4$}5}X8X12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20563055\QQ\WinTemp\RichOle\7%[)0LUO6T)4$}5}X8X120P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B3" w:rsidRPr="009A76C7" w:rsidRDefault="008110B3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5.Thomas</w:t>
      </w:r>
      <w:proofErr w:type="gram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H.Cormen,Charles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E.Leiserson,ect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算法导论（原书第三版）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北京：机械出版社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pp193-195</w:t>
      </w:r>
      <w:r w:rsidR="0063030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bookmarkStart w:id="0" w:name="_GoBack"/>
      <w:bookmarkEnd w:id="0"/>
    </w:p>
    <w:sectPr w:rsidR="008110B3" w:rsidRPr="009A76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C"/>
    <w:multiLevelType w:val="hybridMultilevel"/>
    <w:tmpl w:val="CF5A2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3118E"/>
    <w:multiLevelType w:val="hybridMultilevel"/>
    <w:tmpl w:val="3842A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A73F97"/>
    <w:multiLevelType w:val="hybridMultilevel"/>
    <w:tmpl w:val="6DF26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E157F8"/>
    <w:multiLevelType w:val="hybridMultilevel"/>
    <w:tmpl w:val="6A8C06D2"/>
    <w:lvl w:ilvl="0" w:tplc="AB3EFC3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84D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12645A5"/>
    <w:multiLevelType w:val="hybridMultilevel"/>
    <w:tmpl w:val="0E10FC3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D46911"/>
    <w:multiLevelType w:val="hybridMultilevel"/>
    <w:tmpl w:val="EB78EE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716BF"/>
    <w:multiLevelType w:val="hybridMultilevel"/>
    <w:tmpl w:val="F642E0F0"/>
    <w:lvl w:ilvl="0" w:tplc="C51EB0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A6B24"/>
    <w:multiLevelType w:val="hybridMultilevel"/>
    <w:tmpl w:val="36C6BC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91CEE"/>
    <w:multiLevelType w:val="hybridMultilevel"/>
    <w:tmpl w:val="D84EDA66"/>
    <w:lvl w:ilvl="0" w:tplc="EF8A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9C758C"/>
    <w:multiLevelType w:val="hybridMultilevel"/>
    <w:tmpl w:val="444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06E07"/>
    <w:multiLevelType w:val="hybridMultilevel"/>
    <w:tmpl w:val="F732C232"/>
    <w:lvl w:ilvl="0" w:tplc="FDD2E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6157D65"/>
    <w:multiLevelType w:val="hybridMultilevel"/>
    <w:tmpl w:val="DC204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0D0650"/>
    <w:multiLevelType w:val="hybridMultilevel"/>
    <w:tmpl w:val="95127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F7"/>
    <w:rsid w:val="00037B07"/>
    <w:rsid w:val="00094952"/>
    <w:rsid w:val="000A1529"/>
    <w:rsid w:val="000E3835"/>
    <w:rsid w:val="00112ED9"/>
    <w:rsid w:val="00201209"/>
    <w:rsid w:val="0024638B"/>
    <w:rsid w:val="00255E14"/>
    <w:rsid w:val="0026295B"/>
    <w:rsid w:val="00271AEC"/>
    <w:rsid w:val="00283095"/>
    <w:rsid w:val="002C6C78"/>
    <w:rsid w:val="002E3646"/>
    <w:rsid w:val="00332D23"/>
    <w:rsid w:val="00354FCB"/>
    <w:rsid w:val="003574CE"/>
    <w:rsid w:val="00360664"/>
    <w:rsid w:val="00361AEB"/>
    <w:rsid w:val="00414E8F"/>
    <w:rsid w:val="0041619C"/>
    <w:rsid w:val="00526C03"/>
    <w:rsid w:val="00555646"/>
    <w:rsid w:val="00594A80"/>
    <w:rsid w:val="005B373A"/>
    <w:rsid w:val="005D58EA"/>
    <w:rsid w:val="0063030B"/>
    <w:rsid w:val="006812F4"/>
    <w:rsid w:val="00686940"/>
    <w:rsid w:val="0069703C"/>
    <w:rsid w:val="006B4D90"/>
    <w:rsid w:val="00724DF0"/>
    <w:rsid w:val="00776243"/>
    <w:rsid w:val="007C7BCC"/>
    <w:rsid w:val="007D5AA5"/>
    <w:rsid w:val="008110B3"/>
    <w:rsid w:val="008236CF"/>
    <w:rsid w:val="00872BCF"/>
    <w:rsid w:val="0088371F"/>
    <w:rsid w:val="008936A8"/>
    <w:rsid w:val="008F4F39"/>
    <w:rsid w:val="00902010"/>
    <w:rsid w:val="00927A11"/>
    <w:rsid w:val="00953F6E"/>
    <w:rsid w:val="00972E3D"/>
    <w:rsid w:val="009A76C7"/>
    <w:rsid w:val="009C5727"/>
    <w:rsid w:val="00A24EEA"/>
    <w:rsid w:val="00A82892"/>
    <w:rsid w:val="00B0344C"/>
    <w:rsid w:val="00C630D5"/>
    <w:rsid w:val="00C718F7"/>
    <w:rsid w:val="00CC28F2"/>
    <w:rsid w:val="00D0022D"/>
    <w:rsid w:val="00D755E5"/>
    <w:rsid w:val="00D82D7A"/>
    <w:rsid w:val="00DC09CA"/>
    <w:rsid w:val="00DE4865"/>
    <w:rsid w:val="00E11C2B"/>
    <w:rsid w:val="00E7681F"/>
    <w:rsid w:val="00EB3A9A"/>
    <w:rsid w:val="00F178B5"/>
    <w:rsid w:val="00F2022B"/>
    <w:rsid w:val="00F51E9E"/>
    <w:rsid w:val="00F80C08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4D8E-B528-4D34-8992-ADBF358A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AE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AE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AE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AE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AE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A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A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A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594A80"/>
    <w:pPr>
      <w:spacing w:after="0"/>
    </w:pPr>
    <w:rPr>
      <w:rFonts w:ascii="Arial" w:eastAsia="宋体" w:hAnsi="Arial" w:cs="Arial"/>
      <w:color w:val="00000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94A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4D90"/>
    <w:rPr>
      <w:i w:val="0"/>
      <w:iCs w:val="0"/>
      <w:color w:val="CC0000"/>
    </w:rPr>
  </w:style>
  <w:style w:type="table" w:styleId="TableGrid">
    <w:name w:val="Table Grid"/>
    <w:basedOn w:val="TableNormal"/>
    <w:rsid w:val="002463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A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A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A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A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970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E3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E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per">
    <w:name w:val="paper"/>
    <w:basedOn w:val="Normal"/>
    <w:link w:val="paperChar"/>
    <w:qFormat/>
    <w:rsid w:val="0088371F"/>
  </w:style>
  <w:style w:type="character" w:customStyle="1" w:styleId="paperChar">
    <w:name w:val="paper Char"/>
    <w:basedOn w:val="DefaultParagraphFont"/>
    <w:link w:val="paper"/>
    <w:rsid w:val="0088371F"/>
  </w:style>
  <w:style w:type="character" w:styleId="PlaceholderText">
    <w:name w:val="Placeholder Text"/>
    <w:basedOn w:val="DefaultParagraphFont"/>
    <w:uiPriority w:val="99"/>
    <w:semiHidden/>
    <w:rsid w:val="0041619C"/>
    <w:rPr>
      <w:color w:val="808080"/>
    </w:rPr>
  </w:style>
  <w:style w:type="character" w:customStyle="1" w:styleId="apple-style-span">
    <w:name w:val="apple-style-span"/>
    <w:basedOn w:val="DefaultParagraphFont"/>
    <w:rsid w:val="009A76C7"/>
  </w:style>
  <w:style w:type="character" w:customStyle="1" w:styleId="apple-converted-space">
    <w:name w:val="apple-converted-space"/>
    <w:basedOn w:val="DefaultParagraphFont"/>
    <w:rsid w:val="009A76C7"/>
  </w:style>
  <w:style w:type="character" w:styleId="Strong">
    <w:name w:val="Strong"/>
    <w:basedOn w:val="DefaultParagraphFont"/>
    <w:uiPriority w:val="22"/>
    <w:qFormat/>
    <w:rsid w:val="009A7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1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362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23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9908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png"/><Relationship Id="rId7" Type="http://schemas.openxmlformats.org/officeDocument/2006/relationships/hyperlink" Target="http://baike.baidu.com/view/5178258.htm" TargetMode="External"/><Relationship Id="rId12" Type="http://schemas.openxmlformats.org/officeDocument/2006/relationships/hyperlink" Target="http://baike.baidu.com/view/94782.htm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29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94782.htm" TargetMode="External"/><Relationship Id="rId11" Type="http://schemas.openxmlformats.org/officeDocument/2006/relationships/hyperlink" Target="http://baike.baidu.com/view/476385.ht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gif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oleObject" Target="embeddings/oleObject8.bin"/><Relationship Id="rId28" Type="http://schemas.openxmlformats.org/officeDocument/2006/relationships/image" Target="media/image8.gif"/><Relationship Id="rId36" Type="http://schemas.openxmlformats.org/officeDocument/2006/relationships/image" Target="media/image16.gif"/><Relationship Id="rId10" Type="http://schemas.openxmlformats.org/officeDocument/2006/relationships/hyperlink" Target="http://baike.baidu.com/view/125105.htm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61057.htm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7.bin"/><Relationship Id="rId27" Type="http://schemas.openxmlformats.org/officeDocument/2006/relationships/image" Target="media/image7.png"/><Relationship Id="rId30" Type="http://schemas.openxmlformats.org/officeDocument/2006/relationships/image" Target="media/image10.gif"/><Relationship Id="rId35" Type="http://schemas.openxmlformats.org/officeDocument/2006/relationships/image" Target="media/image15.png"/><Relationship Id="rId8" Type="http://schemas.openxmlformats.org/officeDocument/2006/relationships/hyperlink" Target="http://baike.baidu.com/view/62922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B2A6-431E-41F4-A802-779FBEBE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15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Gao</dc:creator>
  <cp:keywords/>
  <dc:description/>
  <cp:lastModifiedBy>Qiqi Gao</cp:lastModifiedBy>
  <cp:revision>13</cp:revision>
  <dcterms:created xsi:type="dcterms:W3CDTF">2015-05-07T11:48:00Z</dcterms:created>
  <dcterms:modified xsi:type="dcterms:W3CDTF">2015-05-13T19:30:00Z</dcterms:modified>
</cp:coreProperties>
</file>