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7809" w:rsidRDefault="008A7809" w:rsidP="00DE1677">
      <w:pPr>
        <w:pStyle w:val="Rouge"/>
      </w:pPr>
      <w:r>
        <w:t>CAHIER DES CHARGES</w:t>
      </w:r>
    </w:p>
    <w:p w:rsidR="00525FF0" w:rsidRPr="00525FF0" w:rsidRDefault="00525FF0" w:rsidP="00525FF0">
      <w:pPr>
        <w:rPr>
          <w:lang w:val="fr-FR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 w:bidi="ar-SA"/>
        </w:rPr>
        <w:id w:val="-6162168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25FF0" w:rsidRPr="00581377" w:rsidRDefault="00525FF0">
          <w:pPr>
            <w:pStyle w:val="En-ttedetabledesmatires"/>
            <w:rPr>
              <w:b/>
              <w:bCs/>
            </w:rPr>
          </w:pPr>
          <w:r w:rsidRPr="00581377">
            <w:rPr>
              <w:b/>
              <w:bCs/>
            </w:rPr>
            <w:t>Table des matières</w:t>
          </w:r>
        </w:p>
        <w:p w:rsidR="00F74E87" w:rsidRDefault="00525FF0">
          <w:pPr>
            <w:pStyle w:val="TM1"/>
            <w:tabs>
              <w:tab w:val="left" w:pos="440"/>
              <w:tab w:val="right" w:leader="dot" w:pos="9395"/>
            </w:tabs>
            <w:rPr>
              <w:rFonts w:eastAsiaTheme="minorEastAsia"/>
              <w:noProof/>
              <w:lang w:val="fr-FR" w:eastAsia="fr-FR" w:bidi="he-I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1287171" w:history="1">
            <w:r w:rsidR="00F74E87" w:rsidRPr="00143EDD">
              <w:rPr>
                <w:rStyle w:val="Lienhypertexte"/>
                <w:noProof/>
              </w:rPr>
              <w:t>1.</w:t>
            </w:r>
            <w:r w:rsidR="00F74E87">
              <w:rPr>
                <w:rFonts w:eastAsiaTheme="minorEastAsia"/>
                <w:noProof/>
                <w:lang w:val="fr-FR" w:eastAsia="fr-FR" w:bidi="he-IL"/>
              </w:rPr>
              <w:tab/>
            </w:r>
            <w:r w:rsidR="00F74E87" w:rsidRPr="00143EDD">
              <w:rPr>
                <w:rStyle w:val="Lienhypertexte"/>
                <w:noProof/>
              </w:rPr>
              <w:t>Expressions de besoin :</w:t>
            </w:r>
            <w:r w:rsidR="00F74E87">
              <w:rPr>
                <w:noProof/>
                <w:webHidden/>
              </w:rPr>
              <w:tab/>
            </w:r>
            <w:r w:rsidR="00F74E87">
              <w:rPr>
                <w:noProof/>
                <w:webHidden/>
              </w:rPr>
              <w:fldChar w:fldCharType="begin"/>
            </w:r>
            <w:r w:rsidR="00F74E87">
              <w:rPr>
                <w:noProof/>
                <w:webHidden/>
              </w:rPr>
              <w:instrText xml:space="preserve"> PAGEREF _Toc511287171 \h </w:instrText>
            </w:r>
            <w:r w:rsidR="00F74E87">
              <w:rPr>
                <w:noProof/>
                <w:webHidden/>
              </w:rPr>
            </w:r>
            <w:r w:rsidR="00F74E87">
              <w:rPr>
                <w:noProof/>
                <w:webHidden/>
              </w:rPr>
              <w:fldChar w:fldCharType="separate"/>
            </w:r>
            <w:r w:rsidR="00F74E87">
              <w:rPr>
                <w:noProof/>
                <w:webHidden/>
              </w:rPr>
              <w:t>1</w:t>
            </w:r>
            <w:r w:rsidR="00F74E87">
              <w:rPr>
                <w:noProof/>
                <w:webHidden/>
              </w:rPr>
              <w:fldChar w:fldCharType="end"/>
            </w:r>
          </w:hyperlink>
        </w:p>
        <w:p w:rsidR="00F74E87" w:rsidRDefault="00F74E87">
          <w:pPr>
            <w:pStyle w:val="TM1"/>
            <w:tabs>
              <w:tab w:val="left" w:pos="440"/>
              <w:tab w:val="right" w:leader="dot" w:pos="9395"/>
            </w:tabs>
            <w:rPr>
              <w:rFonts w:eastAsiaTheme="minorEastAsia"/>
              <w:noProof/>
              <w:lang w:val="fr-FR" w:eastAsia="fr-FR" w:bidi="he-IL"/>
            </w:rPr>
          </w:pPr>
          <w:hyperlink w:anchor="_Toc511287172" w:history="1">
            <w:r w:rsidRPr="00143EDD">
              <w:rPr>
                <w:rStyle w:val="Lienhypertexte"/>
                <w:noProof/>
              </w:rPr>
              <w:t>2.</w:t>
            </w:r>
            <w:r>
              <w:rPr>
                <w:rFonts w:eastAsiaTheme="minorEastAsia"/>
                <w:noProof/>
                <w:lang w:val="fr-FR" w:eastAsia="fr-FR" w:bidi="he-IL"/>
              </w:rPr>
              <w:tab/>
            </w:r>
            <w:r w:rsidRPr="00143EDD">
              <w:rPr>
                <w:rStyle w:val="Lienhypertexte"/>
                <w:noProof/>
              </w:rPr>
              <w:t>Analyse: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_Toc511287172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4E87" w:rsidRDefault="00F74E87">
          <w:pPr>
            <w:pStyle w:val="TM2"/>
            <w:tabs>
              <w:tab w:val="right" w:leader="dot" w:pos="9395"/>
            </w:tabs>
            <w:rPr>
              <w:rFonts w:eastAsiaTheme="minorEastAsia"/>
              <w:noProof/>
              <w:lang w:val="fr-FR" w:eastAsia="fr-FR" w:bidi="he-IL"/>
            </w:rPr>
          </w:pPr>
          <w:hyperlink w:anchor="_Toc511287173" w:history="1">
            <w:r w:rsidRPr="00143EDD">
              <w:rPr>
                <w:rStyle w:val="Lienhypertexte"/>
                <w:noProof/>
                <w:lang w:val="fr-FR"/>
              </w:rPr>
              <w:t>2.1 Les rôles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_Toc511287173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4E87" w:rsidRDefault="00F74E87">
          <w:pPr>
            <w:pStyle w:val="TM2"/>
            <w:tabs>
              <w:tab w:val="right" w:leader="dot" w:pos="9395"/>
            </w:tabs>
            <w:rPr>
              <w:rFonts w:eastAsiaTheme="minorEastAsia"/>
              <w:noProof/>
              <w:lang w:val="fr-FR" w:eastAsia="fr-FR" w:bidi="he-IL"/>
            </w:rPr>
          </w:pPr>
          <w:hyperlink w:anchor="_Toc511287174" w:history="1">
            <w:r w:rsidRPr="00143EDD">
              <w:rPr>
                <w:rStyle w:val="Lienhypertexte"/>
                <w:noProof/>
                <w:lang w:val="fr-FR"/>
              </w:rPr>
              <w:t>2.2 Schémas des cas d’utilisations 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_Toc511287174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4E87" w:rsidRDefault="00F74E87">
          <w:pPr>
            <w:pStyle w:val="TM2"/>
            <w:tabs>
              <w:tab w:val="right" w:leader="dot" w:pos="9395"/>
            </w:tabs>
            <w:rPr>
              <w:rFonts w:eastAsiaTheme="minorEastAsia"/>
              <w:noProof/>
              <w:lang w:val="fr-FR" w:eastAsia="fr-FR" w:bidi="he-IL"/>
            </w:rPr>
          </w:pPr>
          <w:hyperlink w:anchor="_Toc511287175" w:history="1">
            <w:r w:rsidRPr="00143EDD">
              <w:rPr>
                <w:rStyle w:val="Lienhypertexte"/>
                <w:noProof/>
              </w:rPr>
              <w:t>2.3 Schémas des cas d’utilisations détaillée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_Toc511287175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4E87" w:rsidRDefault="00F74E87">
          <w:pPr>
            <w:pStyle w:val="TM2"/>
            <w:tabs>
              <w:tab w:val="right" w:leader="dot" w:pos="9395"/>
            </w:tabs>
            <w:rPr>
              <w:rFonts w:eastAsiaTheme="minorEastAsia"/>
              <w:noProof/>
              <w:lang w:val="fr-FR" w:eastAsia="fr-FR" w:bidi="he-IL"/>
            </w:rPr>
          </w:pPr>
          <w:hyperlink w:anchor="_Toc511287176" w:history="1">
            <w:r w:rsidRPr="00143EDD">
              <w:rPr>
                <w:rStyle w:val="Lienhypertexte"/>
                <w:noProof/>
              </w:rPr>
              <w:t>2.4</w:t>
            </w:r>
            <w:r w:rsidRPr="00143EDD">
              <w:rPr>
                <w:rStyle w:val="Lienhypertexte"/>
                <w:noProof/>
                <w:lang w:val="fr-FR"/>
              </w:rPr>
              <w:t xml:space="preserve"> </w:t>
            </w:r>
            <w:r w:rsidRPr="00143EDD">
              <w:rPr>
                <w:rStyle w:val="Lienhypertexte"/>
                <w:noProof/>
              </w:rPr>
              <w:t>ECRANS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_Toc511287176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4E87" w:rsidRDefault="00F74E87">
          <w:pPr>
            <w:pStyle w:val="TM2"/>
            <w:tabs>
              <w:tab w:val="right" w:leader="dot" w:pos="9395"/>
            </w:tabs>
            <w:rPr>
              <w:rFonts w:eastAsiaTheme="minorEastAsia"/>
              <w:noProof/>
              <w:lang w:val="fr-FR" w:eastAsia="fr-FR" w:bidi="he-IL"/>
            </w:rPr>
          </w:pPr>
          <w:hyperlink w:anchor="_Toc511287177" w:history="1">
            <w:r w:rsidRPr="00143EDD">
              <w:rPr>
                <w:rStyle w:val="Lienhypertexte"/>
                <w:noProof/>
              </w:rPr>
              <w:t>2.5</w:t>
            </w:r>
            <w:r w:rsidRPr="00143EDD">
              <w:rPr>
                <w:rStyle w:val="Lienhypertexte"/>
                <w:noProof/>
                <w:lang w:val="fr-FR"/>
              </w:rPr>
              <w:t xml:space="preserve"> </w:t>
            </w:r>
            <w:r w:rsidRPr="00143EDD">
              <w:rPr>
                <w:rStyle w:val="Lienhypertexte"/>
                <w:noProof/>
              </w:rPr>
              <w:t>MCD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_Toc511287177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4E87" w:rsidRDefault="00F74E87">
          <w:pPr>
            <w:pStyle w:val="TM1"/>
            <w:tabs>
              <w:tab w:val="left" w:pos="440"/>
              <w:tab w:val="right" w:leader="dot" w:pos="9395"/>
            </w:tabs>
            <w:rPr>
              <w:rFonts w:eastAsiaTheme="minorEastAsia"/>
              <w:noProof/>
              <w:lang w:val="fr-FR" w:eastAsia="fr-FR" w:bidi="he-IL"/>
            </w:rPr>
          </w:pPr>
          <w:hyperlink w:anchor="_Toc511287178" w:history="1">
            <w:r w:rsidRPr="00143EDD">
              <w:rPr>
                <w:rStyle w:val="Lienhypertexte"/>
                <w:noProof/>
                <w:lang w:val="fr-FR"/>
              </w:rPr>
              <w:t>3.</w:t>
            </w:r>
            <w:r>
              <w:rPr>
                <w:rFonts w:eastAsiaTheme="minorEastAsia"/>
                <w:noProof/>
                <w:lang w:val="fr-FR" w:eastAsia="fr-FR" w:bidi="he-IL"/>
              </w:rPr>
              <w:tab/>
            </w:r>
            <w:r w:rsidRPr="00143EDD">
              <w:rPr>
                <w:rStyle w:val="Lienhypertexte"/>
                <w:noProof/>
              </w:rPr>
              <w:t>Conception</w:t>
            </w:r>
            <w:r w:rsidRPr="00143EDD">
              <w:rPr>
                <w:rStyle w:val="Lienhypertexte"/>
                <w:b/>
                <w:bCs/>
                <w:noProof/>
                <w:lang w:val="fr-FR"/>
              </w:rPr>
              <w:t>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_Toc511287178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4E87" w:rsidRDefault="00F74E87">
          <w:pPr>
            <w:pStyle w:val="TM2"/>
            <w:tabs>
              <w:tab w:val="right" w:leader="dot" w:pos="9395"/>
            </w:tabs>
            <w:rPr>
              <w:rFonts w:eastAsiaTheme="minorEastAsia"/>
              <w:noProof/>
              <w:lang w:val="fr-FR" w:eastAsia="fr-FR" w:bidi="he-IL"/>
            </w:rPr>
          </w:pPr>
          <w:hyperlink w:anchor="_Toc511287179" w:history="1">
            <w:r w:rsidRPr="00143EDD">
              <w:rPr>
                <w:rStyle w:val="Lienhypertexte"/>
                <w:noProof/>
                <w:lang w:val="fr-FR"/>
              </w:rPr>
              <w:t>3.2 Utilisation de la structuration MVC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_Toc511287179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4E87" w:rsidRDefault="00F74E87">
          <w:pPr>
            <w:pStyle w:val="TM2"/>
            <w:tabs>
              <w:tab w:val="right" w:leader="dot" w:pos="9395"/>
            </w:tabs>
            <w:rPr>
              <w:rFonts w:eastAsiaTheme="minorEastAsia"/>
              <w:noProof/>
              <w:lang w:val="fr-FR" w:eastAsia="fr-FR" w:bidi="he-IL"/>
            </w:rPr>
          </w:pPr>
          <w:hyperlink w:anchor="_Toc511287180" w:history="1">
            <w:r w:rsidRPr="00143EDD">
              <w:rPr>
                <w:rStyle w:val="Lienhypertexte"/>
                <w:noProof/>
                <w:lang w:val="fr-FR"/>
              </w:rPr>
              <w:t>3.3 Conception détaillée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_Toc511287180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4E87" w:rsidRDefault="00F74E87">
          <w:pPr>
            <w:pStyle w:val="TM3"/>
            <w:tabs>
              <w:tab w:val="right" w:leader="dot" w:pos="9395"/>
            </w:tabs>
            <w:rPr>
              <w:rFonts w:eastAsiaTheme="minorEastAsia"/>
              <w:noProof/>
              <w:lang w:val="fr-FR" w:eastAsia="fr-FR" w:bidi="he-IL"/>
            </w:rPr>
          </w:pPr>
          <w:hyperlink w:anchor="_Toc511287181" w:history="1">
            <w:r w:rsidRPr="00143EDD">
              <w:rPr>
                <w:rStyle w:val="Lienhypertexte"/>
                <w:b/>
                <w:bCs/>
                <w:noProof/>
                <w:lang w:val="fr-FR"/>
              </w:rPr>
              <w:t>Se connecter</w:t>
            </w:r>
            <w:r w:rsidRPr="00143EDD">
              <w:rPr>
                <w:rStyle w:val="Lienhypertexte"/>
                <w:noProof/>
                <w:lang w:val="fr-FR"/>
              </w:rPr>
              <w:t xml:space="preserve"> (les scripts)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_Toc511287181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78E5" w:rsidRPr="00525FF0" w:rsidRDefault="00525FF0" w:rsidP="00525FF0">
          <w:r>
            <w:rPr>
              <w:b/>
              <w:bCs/>
            </w:rPr>
            <w:fldChar w:fldCharType="end"/>
          </w:r>
        </w:p>
      </w:sdtContent>
    </w:sdt>
    <w:p w:rsidR="008A7809" w:rsidRPr="008F219F" w:rsidRDefault="008A7809" w:rsidP="008F219F">
      <w:pPr>
        <w:pStyle w:val="Titre1"/>
        <w:numPr>
          <w:ilvl w:val="0"/>
          <w:numId w:val="13"/>
        </w:numPr>
        <w:ind w:left="-851" w:firstLine="0"/>
      </w:pPr>
      <w:bookmarkStart w:id="0" w:name="_Toc511287171"/>
      <w:r w:rsidRPr="008F219F">
        <w:t xml:space="preserve">Expressions de </w:t>
      </w:r>
      <w:proofErr w:type="spellStart"/>
      <w:proofErr w:type="gramStart"/>
      <w:r w:rsidRPr="008F219F">
        <w:t>besoin</w:t>
      </w:r>
      <w:proofErr w:type="spellEnd"/>
      <w:r w:rsidRPr="008F219F">
        <w:t> :</w:t>
      </w:r>
      <w:bookmarkEnd w:id="0"/>
      <w:proofErr w:type="gramEnd"/>
    </w:p>
    <w:p w:rsidR="00511546" w:rsidRPr="00DE1677" w:rsidRDefault="00DE1677" w:rsidP="00DE1677">
      <w:pPr>
        <w:spacing w:after="0"/>
        <w:rPr>
          <w:lang w:val="fr-FR"/>
        </w:rPr>
      </w:pPr>
      <w:r>
        <w:rPr>
          <w:noProof/>
          <w:lang w:val="fr-FR"/>
        </w:rPr>
        <w:drawing>
          <wp:anchor distT="0" distB="0" distL="114300" distR="114300" simplePos="0" relativeHeight="251658240" behindDoc="0" locked="0" layoutInCell="1" allowOverlap="1" wp14:anchorId="22041981">
            <wp:simplePos x="0" y="0"/>
            <wp:positionH relativeFrom="column">
              <wp:posOffset>150495</wp:posOffset>
            </wp:positionH>
            <wp:positionV relativeFrom="paragraph">
              <wp:posOffset>179705</wp:posOffset>
            </wp:positionV>
            <wp:extent cx="6029325" cy="3136265"/>
            <wp:effectExtent l="38100" t="0" r="9525" b="0"/>
            <wp:wrapSquare wrapText="bothSides"/>
            <wp:docPr id="1" name="Diagramme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  <wp14:sizeRelV relativeFrom="margin">
              <wp14:pctHeight>0</wp14:pctHeight>
            </wp14:sizeRelV>
          </wp:anchor>
        </w:drawing>
      </w:r>
      <w:r w:rsidR="00D378E5">
        <w:rPr>
          <w:lang w:val="fr-FR"/>
        </w:rPr>
        <w:t xml:space="preserve">3 </w:t>
      </w:r>
      <w:r w:rsidR="008A7809">
        <w:rPr>
          <w:lang w:val="fr-FR"/>
        </w:rPr>
        <w:t xml:space="preserve">rôles : </w:t>
      </w:r>
      <w:r w:rsidR="008A7809" w:rsidRPr="008A7809">
        <w:rPr>
          <w:lang w:val="fr-FR"/>
        </w:rPr>
        <w:t xml:space="preserve"> </w:t>
      </w:r>
    </w:p>
    <w:p w:rsidR="008F219F" w:rsidRDefault="00511546" w:rsidP="008F219F">
      <w:pPr>
        <w:spacing w:before="240" w:after="0"/>
      </w:pPr>
      <w:r>
        <w:rPr>
          <w:b/>
          <w:bCs/>
          <w:lang w:val="fr-FR"/>
        </w:rPr>
        <w:tab/>
      </w:r>
      <w:r>
        <w:rPr>
          <w:u w:val="single"/>
          <w:lang w:val="fr-FR"/>
        </w:rPr>
        <w:t>Contraintes</w:t>
      </w:r>
      <w:r>
        <w:t xml:space="preserve"> : </w:t>
      </w:r>
      <w:proofErr w:type="spellStart"/>
      <w:r>
        <w:t>Sécurisation</w:t>
      </w:r>
      <w:proofErr w:type="spellEnd"/>
      <w:r>
        <w:t xml:space="preserve"> du site </w:t>
      </w:r>
      <w:r>
        <w:sym w:font="Wingdings" w:char="F0E0"/>
      </w:r>
      <w:r>
        <w:t xml:space="preserve"> </w:t>
      </w:r>
      <w:proofErr w:type="spellStart"/>
      <w:r>
        <w:t>Interdire</w:t>
      </w:r>
      <w:proofErr w:type="spellEnd"/>
      <w:r>
        <w:t xml:space="preserve"> </w:t>
      </w:r>
      <w:proofErr w:type="spellStart"/>
      <w:r>
        <w:t>l’accès</w:t>
      </w:r>
      <w:proofErr w:type="spellEnd"/>
      <w:r>
        <w:t xml:space="preserve"> aux pages de admin</w:t>
      </w:r>
    </w:p>
    <w:p w:rsidR="008A7809" w:rsidRPr="008F219F" w:rsidRDefault="008F219F" w:rsidP="008F219F">
      <w:pPr>
        <w:pStyle w:val="Titre1"/>
        <w:numPr>
          <w:ilvl w:val="0"/>
          <w:numId w:val="13"/>
        </w:numPr>
        <w:ind w:left="-851" w:firstLine="0"/>
      </w:pPr>
      <w:bookmarkStart w:id="1" w:name="_Toc511287172"/>
      <w:proofErr w:type="spellStart"/>
      <w:r>
        <w:lastRenderedPageBreak/>
        <w:t>Analyse</w:t>
      </w:r>
      <w:proofErr w:type="spellEnd"/>
      <w:r w:rsidRPr="008F219F">
        <w:t>:</w:t>
      </w:r>
      <w:bookmarkEnd w:id="1"/>
    </w:p>
    <w:p w:rsidR="00DE1677" w:rsidRDefault="00D378E5" w:rsidP="008F219F">
      <w:pPr>
        <w:pStyle w:val="Titre2"/>
        <w:rPr>
          <w:lang w:val="fr-FR"/>
        </w:rPr>
      </w:pPr>
      <w:bookmarkStart w:id="2" w:name="_Toc511287173"/>
      <w:r>
        <w:rPr>
          <w:lang w:val="fr-FR"/>
        </w:rPr>
        <w:t>2</w:t>
      </w:r>
      <w:r w:rsidR="008F219F">
        <w:rPr>
          <w:lang w:val="fr-FR"/>
        </w:rPr>
        <w:t>.</w:t>
      </w:r>
      <w:r>
        <w:rPr>
          <w:lang w:val="fr-FR"/>
        </w:rPr>
        <w:t>1</w:t>
      </w:r>
      <w:r w:rsidR="008F219F">
        <w:rPr>
          <w:lang w:val="fr-FR"/>
        </w:rPr>
        <w:t xml:space="preserve"> </w:t>
      </w:r>
      <w:r w:rsidR="00DE1677" w:rsidRPr="00DE1677">
        <w:rPr>
          <w:lang w:val="fr-FR"/>
        </w:rPr>
        <w:t>Les rôles</w:t>
      </w:r>
      <w:bookmarkEnd w:id="2"/>
      <w:r w:rsidR="00DE1677" w:rsidRPr="00DE1677">
        <w:rPr>
          <w:lang w:val="fr-FR"/>
        </w:rPr>
        <w:t xml:space="preserve"> </w:t>
      </w:r>
    </w:p>
    <w:p w:rsidR="00DE1677" w:rsidRDefault="00DE1677" w:rsidP="00DE1677">
      <w:pPr>
        <w:pStyle w:val="Paragraphedeliste"/>
        <w:numPr>
          <w:ilvl w:val="1"/>
          <w:numId w:val="7"/>
        </w:numPr>
        <w:spacing w:after="0"/>
        <w:ind w:left="993" w:hanging="283"/>
        <w:rPr>
          <w:lang w:val="fr-FR"/>
        </w:rPr>
      </w:pPr>
      <w:r w:rsidRPr="00DE1677">
        <w:rPr>
          <w:lang w:val="fr-FR"/>
        </w:rPr>
        <w:t>Administrateurs : gérer client, gérer fleurs …</w:t>
      </w:r>
    </w:p>
    <w:p w:rsidR="00DE1677" w:rsidRDefault="00DE1677" w:rsidP="00DE1677">
      <w:pPr>
        <w:pStyle w:val="Paragraphedeliste"/>
        <w:numPr>
          <w:ilvl w:val="1"/>
          <w:numId w:val="7"/>
        </w:numPr>
        <w:spacing w:after="0"/>
        <w:ind w:left="993" w:hanging="283"/>
        <w:rPr>
          <w:lang w:val="fr-FR"/>
        </w:rPr>
      </w:pPr>
      <w:r w:rsidRPr="00DE1677">
        <w:rPr>
          <w:lang w:val="fr-FR"/>
        </w:rPr>
        <w:t>Client : lister fleurs, rechercher fleurs, gestion panier, commandes …</w:t>
      </w:r>
    </w:p>
    <w:p w:rsidR="00E11209" w:rsidRPr="00DE1677" w:rsidRDefault="00E11209" w:rsidP="00DE1677">
      <w:pPr>
        <w:pStyle w:val="Paragraphedeliste"/>
        <w:numPr>
          <w:ilvl w:val="1"/>
          <w:numId w:val="7"/>
        </w:numPr>
        <w:spacing w:after="0"/>
        <w:ind w:left="993" w:hanging="283"/>
        <w:rPr>
          <w:lang w:val="fr-FR"/>
        </w:rPr>
      </w:pPr>
      <w:r>
        <w:rPr>
          <w:lang w:val="fr-FR"/>
        </w:rPr>
        <w:t>Internaute : lister fleurs, recherc</w:t>
      </w:r>
      <w:r w:rsidR="00D378E5">
        <w:rPr>
          <w:lang w:val="fr-FR"/>
        </w:rPr>
        <w:t>her fleurs</w:t>
      </w:r>
    </w:p>
    <w:p w:rsidR="000004BA" w:rsidRDefault="00525FF0" w:rsidP="00525FF0">
      <w:pPr>
        <w:pStyle w:val="Titre2"/>
        <w:rPr>
          <w:lang w:val="fr-FR"/>
        </w:rPr>
      </w:pPr>
      <w:bookmarkStart w:id="3" w:name="_Toc511287174"/>
      <w:r w:rsidRPr="00D378E5">
        <w:rPr>
          <w:noProof/>
          <w:lang w:val="fr-F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-278765</wp:posOffset>
            </wp:positionH>
            <wp:positionV relativeFrom="paragraph">
              <wp:posOffset>335915</wp:posOffset>
            </wp:positionV>
            <wp:extent cx="6217920" cy="2621280"/>
            <wp:effectExtent l="0" t="0" r="0" b="0"/>
            <wp:wrapTopAndBottom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7920" cy="26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219F">
        <w:rPr>
          <w:lang w:val="fr-FR"/>
        </w:rPr>
        <w:t>2.</w:t>
      </w:r>
      <w:r w:rsidR="00D378E5">
        <w:rPr>
          <w:lang w:val="fr-FR"/>
        </w:rPr>
        <w:t>2</w:t>
      </w:r>
      <w:r w:rsidR="008F219F">
        <w:rPr>
          <w:lang w:val="fr-FR"/>
        </w:rPr>
        <w:t xml:space="preserve"> </w:t>
      </w:r>
      <w:r w:rsidR="00DE1677">
        <w:rPr>
          <w:lang w:val="fr-FR"/>
        </w:rPr>
        <w:t>Schémas des cas d’utilisations</w:t>
      </w:r>
      <w:r w:rsidR="000004BA">
        <w:rPr>
          <w:lang w:val="fr-FR"/>
        </w:rPr>
        <w:t xml:space="preserve"> UML</w:t>
      </w:r>
      <w:bookmarkEnd w:id="3"/>
    </w:p>
    <w:p w:rsidR="000004BA" w:rsidRDefault="00525FF0" w:rsidP="00525FF0">
      <w:pPr>
        <w:ind w:left="284" w:hanging="426"/>
        <w:jc w:val="center"/>
        <w:rPr>
          <w:lang w:val="fr-FR"/>
        </w:rPr>
      </w:pPr>
      <w:r>
        <w:rPr>
          <w:lang w:val="fr-FR"/>
        </w:rPr>
        <w:object w:dxaOrig="1536" w:dyaOrig="99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pt;height:49.45pt" o:ole="">
            <v:imagedata r:id="rId14" o:title=""/>
          </v:shape>
          <o:OLEObject Type="Embed" ProgID="Package" ShapeID="_x0000_i1025" DrawAspect="Icon" ObjectID="_1585038897" r:id="rId15"/>
        </w:object>
      </w:r>
    </w:p>
    <w:p w:rsidR="000004BA" w:rsidRPr="00525FF0" w:rsidRDefault="000004BA" w:rsidP="00525FF0">
      <w:pPr>
        <w:pStyle w:val="Titre2"/>
      </w:pPr>
      <w:bookmarkStart w:id="4" w:name="_Toc511287175"/>
      <w:r w:rsidRPr="00525FF0">
        <w:rPr>
          <w:rStyle w:val="Titre3Car"/>
          <w:color w:val="2F5496" w:themeColor="accent1" w:themeShade="BF"/>
          <w:sz w:val="26"/>
          <w:szCs w:val="26"/>
        </w:rPr>
        <w:t>2.</w:t>
      </w:r>
      <w:r w:rsidR="00525FF0" w:rsidRPr="00525FF0">
        <w:rPr>
          <w:rStyle w:val="Titre3Car"/>
          <w:color w:val="2F5496" w:themeColor="accent1" w:themeShade="BF"/>
          <w:sz w:val="26"/>
          <w:szCs w:val="26"/>
        </w:rPr>
        <w:t xml:space="preserve">3 </w:t>
      </w:r>
      <w:proofErr w:type="spellStart"/>
      <w:r w:rsidRPr="00525FF0">
        <w:rPr>
          <w:rStyle w:val="Titre3Car"/>
          <w:color w:val="2F5496" w:themeColor="accent1" w:themeShade="BF"/>
          <w:sz w:val="26"/>
          <w:szCs w:val="26"/>
        </w:rPr>
        <w:t>Schémas</w:t>
      </w:r>
      <w:proofErr w:type="spellEnd"/>
      <w:r w:rsidRPr="00525FF0">
        <w:rPr>
          <w:rStyle w:val="Titre3Car"/>
          <w:color w:val="2F5496" w:themeColor="accent1" w:themeShade="BF"/>
          <w:sz w:val="26"/>
          <w:szCs w:val="26"/>
        </w:rPr>
        <w:t xml:space="preserve"> des </w:t>
      </w:r>
      <w:proofErr w:type="spellStart"/>
      <w:r w:rsidRPr="00525FF0">
        <w:rPr>
          <w:rStyle w:val="Titre3Car"/>
          <w:color w:val="2F5496" w:themeColor="accent1" w:themeShade="BF"/>
          <w:sz w:val="26"/>
          <w:szCs w:val="26"/>
        </w:rPr>
        <w:t>cas</w:t>
      </w:r>
      <w:proofErr w:type="spellEnd"/>
      <w:r w:rsidRPr="00525FF0">
        <w:rPr>
          <w:rStyle w:val="Titre3Car"/>
          <w:color w:val="2F5496" w:themeColor="accent1" w:themeShade="BF"/>
          <w:sz w:val="26"/>
          <w:szCs w:val="26"/>
        </w:rPr>
        <w:t xml:space="preserve"> </w:t>
      </w:r>
      <w:proofErr w:type="spellStart"/>
      <w:r w:rsidRPr="00525FF0">
        <w:rPr>
          <w:rStyle w:val="Titre3Car"/>
          <w:color w:val="2F5496" w:themeColor="accent1" w:themeShade="BF"/>
          <w:sz w:val="26"/>
          <w:szCs w:val="26"/>
        </w:rPr>
        <w:t>d’utilisations</w:t>
      </w:r>
      <w:proofErr w:type="spellEnd"/>
      <w:r w:rsidRPr="00525FF0">
        <w:rPr>
          <w:rStyle w:val="Titre3Car"/>
          <w:color w:val="2F5496" w:themeColor="accent1" w:themeShade="BF"/>
          <w:sz w:val="26"/>
          <w:szCs w:val="26"/>
        </w:rPr>
        <w:t xml:space="preserve"> </w:t>
      </w:r>
      <w:proofErr w:type="spellStart"/>
      <w:r w:rsidRPr="00525FF0">
        <w:rPr>
          <w:rStyle w:val="Titre3Car"/>
          <w:color w:val="2F5496" w:themeColor="accent1" w:themeShade="BF"/>
          <w:sz w:val="26"/>
          <w:szCs w:val="26"/>
        </w:rPr>
        <w:t>détaillée</w:t>
      </w:r>
      <w:bookmarkEnd w:id="4"/>
      <w:proofErr w:type="spellEnd"/>
      <w:r w:rsidRPr="00525FF0">
        <w:t xml:space="preserve"> </w:t>
      </w:r>
    </w:p>
    <w:p w:rsidR="000004BA" w:rsidRDefault="000004BA" w:rsidP="00DE1677">
      <w:pPr>
        <w:pStyle w:val="Sansinterligne"/>
        <w:rPr>
          <w:b/>
          <w:lang w:val="fr-FR"/>
        </w:rPr>
      </w:pPr>
    </w:p>
    <w:p w:rsidR="00DE1677" w:rsidRPr="00727FC9" w:rsidRDefault="00DE1677" w:rsidP="00DE1677">
      <w:pPr>
        <w:pStyle w:val="Sansinterligne"/>
        <w:rPr>
          <w:b/>
          <w:lang w:val="fr-FR"/>
        </w:rPr>
      </w:pPr>
      <w:r w:rsidRPr="00727FC9">
        <w:rPr>
          <w:b/>
          <w:lang w:val="fr-FR"/>
        </w:rPr>
        <w:t xml:space="preserve">Action </w:t>
      </w:r>
      <w:r>
        <w:rPr>
          <w:b/>
          <w:lang w:val="fr-FR"/>
        </w:rPr>
        <w:t>Modifier</w:t>
      </w:r>
    </w:p>
    <w:p w:rsidR="00DE1677" w:rsidRDefault="00DE1677" w:rsidP="00DE1677">
      <w:pPr>
        <w:pStyle w:val="Sansinterligne"/>
        <w:numPr>
          <w:ilvl w:val="0"/>
          <w:numId w:val="1"/>
        </w:numPr>
        <w:rPr>
          <w:lang w:val="fr-FR"/>
        </w:rPr>
      </w:pPr>
      <w:r>
        <w:rPr>
          <w:lang w:val="fr-FR"/>
        </w:rPr>
        <w:t>Le système affiche le menu</w:t>
      </w:r>
    </w:p>
    <w:p w:rsidR="00DE1677" w:rsidRDefault="00DE1677" w:rsidP="00DE1677">
      <w:pPr>
        <w:pStyle w:val="Sansinterligne"/>
        <w:numPr>
          <w:ilvl w:val="0"/>
          <w:numId w:val="1"/>
        </w:numPr>
        <w:rPr>
          <w:lang w:val="fr-FR"/>
        </w:rPr>
      </w:pPr>
      <w:r>
        <w:rPr>
          <w:lang w:val="fr-FR"/>
        </w:rPr>
        <w:t>L’utilisateur sélectionne l’action Modifier dans le menu</w:t>
      </w:r>
    </w:p>
    <w:p w:rsidR="00DE1677" w:rsidRDefault="00DE1677" w:rsidP="00DE1677">
      <w:pPr>
        <w:pStyle w:val="Sansinterligne"/>
        <w:numPr>
          <w:ilvl w:val="0"/>
          <w:numId w:val="1"/>
        </w:numPr>
        <w:rPr>
          <w:lang w:val="fr-FR"/>
        </w:rPr>
      </w:pPr>
      <w:r>
        <w:rPr>
          <w:lang w:val="fr-FR"/>
        </w:rPr>
        <w:t>Le système affiche un formulaire avec [</w:t>
      </w:r>
      <w:proofErr w:type="spellStart"/>
      <w:r>
        <w:rPr>
          <w:lang w:val="fr-FR"/>
        </w:rPr>
        <w:t>ref</w:t>
      </w:r>
      <w:proofErr w:type="spellEnd"/>
      <w:r>
        <w:rPr>
          <w:lang w:val="fr-FR"/>
        </w:rPr>
        <w:t>, des, prix, image, cat]</w:t>
      </w:r>
    </w:p>
    <w:p w:rsidR="00DE1677" w:rsidRDefault="00DE1677" w:rsidP="00DE1677">
      <w:pPr>
        <w:pStyle w:val="Sansinterligne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L’utilisateur saisit les données </w:t>
      </w:r>
    </w:p>
    <w:p w:rsidR="00DE1677" w:rsidRPr="005460E9" w:rsidRDefault="00DE1677" w:rsidP="00DE1677">
      <w:pPr>
        <w:pStyle w:val="Sansinterligne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Le </w:t>
      </w:r>
      <w:r w:rsidRPr="005460E9">
        <w:rPr>
          <w:lang w:val="fr-FR"/>
        </w:rPr>
        <w:t xml:space="preserve">système enregistre les modifications, et affiche un message </w:t>
      </w:r>
      <w:r>
        <w:rPr>
          <w:lang w:val="fr-FR"/>
        </w:rPr>
        <w:t xml:space="preserve">de </w:t>
      </w:r>
      <w:r w:rsidRPr="005460E9">
        <w:rPr>
          <w:lang w:val="fr-FR"/>
        </w:rPr>
        <w:t>réussite.</w:t>
      </w:r>
    </w:p>
    <w:p w:rsidR="00DE1677" w:rsidRPr="005460E9" w:rsidRDefault="00DE1677" w:rsidP="00DE1677">
      <w:pPr>
        <w:pStyle w:val="Sansinterligne"/>
        <w:ind w:left="720"/>
        <w:rPr>
          <w:u w:val="single"/>
          <w:lang w:val="fr-FR"/>
        </w:rPr>
      </w:pPr>
      <w:r w:rsidRPr="005460E9">
        <w:rPr>
          <w:u w:val="single"/>
          <w:lang w:val="fr-FR"/>
        </w:rPr>
        <w:t xml:space="preserve">Exceptions : </w:t>
      </w:r>
    </w:p>
    <w:p w:rsidR="00DE1677" w:rsidRPr="005460E9" w:rsidRDefault="00DE1677" w:rsidP="00DE1677">
      <w:pPr>
        <w:pStyle w:val="Sansinterligne"/>
        <w:ind w:firstLine="720"/>
        <w:rPr>
          <w:lang w:val="fr-FR"/>
        </w:rPr>
      </w:pPr>
      <w:r w:rsidRPr="005460E9">
        <w:rPr>
          <w:lang w:val="fr-FR"/>
        </w:rPr>
        <w:t>5.1</w:t>
      </w:r>
      <w:r w:rsidRPr="005460E9">
        <w:rPr>
          <w:lang w:val="fr-FR"/>
        </w:rPr>
        <w:tab/>
        <w:t>Si la référence saisie n’existe pas, le système affiche un message d’erreur</w:t>
      </w:r>
    </w:p>
    <w:p w:rsidR="00DE1677" w:rsidRPr="005460E9" w:rsidRDefault="00DE1677" w:rsidP="00DE1677">
      <w:pPr>
        <w:pStyle w:val="Sansinterligne"/>
        <w:ind w:firstLine="720"/>
        <w:rPr>
          <w:lang w:val="fr-FR"/>
        </w:rPr>
      </w:pPr>
      <w:r w:rsidRPr="005460E9">
        <w:rPr>
          <w:u w:val="single"/>
          <w:lang w:val="fr-FR"/>
        </w:rPr>
        <w:t xml:space="preserve">Améliorations : </w:t>
      </w:r>
    </w:p>
    <w:p w:rsidR="00DE1677" w:rsidRPr="005460E9" w:rsidRDefault="00DE1677" w:rsidP="00DE1677">
      <w:pPr>
        <w:pStyle w:val="Sansinterligne"/>
        <w:rPr>
          <w:lang w:val="fr-FR"/>
        </w:rPr>
      </w:pPr>
      <w:r w:rsidRPr="005460E9">
        <w:rPr>
          <w:lang w:val="fr-FR"/>
        </w:rPr>
        <w:tab/>
        <w:t>3.    Le système affiche un formulaire avec [</w:t>
      </w:r>
      <w:proofErr w:type="spellStart"/>
      <w:r w:rsidRPr="005460E9">
        <w:rPr>
          <w:lang w:val="fr-FR"/>
        </w:rPr>
        <w:t>reference</w:t>
      </w:r>
      <w:proofErr w:type="spellEnd"/>
      <w:r w:rsidRPr="005460E9">
        <w:rPr>
          <w:lang w:val="fr-FR"/>
        </w:rPr>
        <w:t>]</w:t>
      </w:r>
    </w:p>
    <w:p w:rsidR="00DE1677" w:rsidRDefault="00DE1677" w:rsidP="00DE1677">
      <w:pPr>
        <w:pStyle w:val="Sansinterligne"/>
        <w:rPr>
          <w:lang w:val="fr-FR"/>
        </w:rPr>
      </w:pPr>
      <w:r w:rsidRPr="005460E9">
        <w:rPr>
          <w:lang w:val="fr-FR"/>
        </w:rPr>
        <w:tab/>
        <w:t>4.    L’</w:t>
      </w:r>
      <w:r>
        <w:rPr>
          <w:lang w:val="fr-FR"/>
        </w:rPr>
        <w:t>utilisateur saisit la référence souhaitée</w:t>
      </w:r>
    </w:p>
    <w:p w:rsidR="00DE1677" w:rsidRDefault="00DE1677" w:rsidP="00DE1677">
      <w:pPr>
        <w:pStyle w:val="Sansinterligne"/>
        <w:rPr>
          <w:lang w:val="fr-FR"/>
        </w:rPr>
      </w:pPr>
      <w:r>
        <w:rPr>
          <w:lang w:val="fr-FR"/>
        </w:rPr>
        <w:tab/>
        <w:t>5.    Le système affiche la référence avec [</w:t>
      </w:r>
      <w:proofErr w:type="spellStart"/>
      <w:r>
        <w:rPr>
          <w:lang w:val="fr-FR"/>
        </w:rPr>
        <w:t>designation</w:t>
      </w:r>
      <w:proofErr w:type="spellEnd"/>
      <w:r>
        <w:rPr>
          <w:lang w:val="fr-FR"/>
        </w:rPr>
        <w:t xml:space="preserve">, prix, image, </w:t>
      </w:r>
      <w:proofErr w:type="spellStart"/>
      <w:r>
        <w:rPr>
          <w:lang w:val="fr-FR"/>
        </w:rPr>
        <w:t>categorie</w:t>
      </w:r>
      <w:proofErr w:type="spellEnd"/>
      <w:r>
        <w:rPr>
          <w:lang w:val="fr-FR"/>
        </w:rPr>
        <w:t>]</w:t>
      </w:r>
    </w:p>
    <w:p w:rsidR="00DE1677" w:rsidRDefault="00DE1677" w:rsidP="00DE1677">
      <w:pPr>
        <w:pStyle w:val="Sansinterligne"/>
        <w:rPr>
          <w:lang w:val="fr-FR"/>
        </w:rPr>
      </w:pPr>
      <w:r>
        <w:rPr>
          <w:lang w:val="fr-FR"/>
        </w:rPr>
        <w:tab/>
        <w:t>6.    L’utilisateur choisit et modifier les valeurs souhaitées</w:t>
      </w:r>
    </w:p>
    <w:p w:rsidR="00DE1677" w:rsidRPr="005460E9" w:rsidRDefault="00DE1677" w:rsidP="00DE1677">
      <w:pPr>
        <w:pStyle w:val="Sansinterligne"/>
        <w:rPr>
          <w:lang w:val="fr-FR"/>
        </w:rPr>
      </w:pPr>
      <w:r>
        <w:rPr>
          <w:lang w:val="fr-FR"/>
        </w:rPr>
        <w:tab/>
        <w:t>7.    Le système enregistre les modifications, et affiche un message de réussite.</w:t>
      </w:r>
    </w:p>
    <w:p w:rsidR="00DE1677" w:rsidRPr="005460E9" w:rsidRDefault="00DE1677" w:rsidP="00DE1677">
      <w:pPr>
        <w:pStyle w:val="Sansinterligne"/>
        <w:rPr>
          <w:b/>
          <w:lang w:val="fr-FR"/>
        </w:rPr>
      </w:pPr>
    </w:p>
    <w:p w:rsidR="00DE1677" w:rsidRPr="005460E9" w:rsidRDefault="00DE1677" w:rsidP="00DE1677">
      <w:pPr>
        <w:pStyle w:val="Sansinterligne"/>
        <w:rPr>
          <w:b/>
          <w:lang w:val="fr-FR"/>
        </w:rPr>
      </w:pPr>
      <w:r w:rsidRPr="005460E9">
        <w:rPr>
          <w:b/>
          <w:lang w:val="fr-FR"/>
        </w:rPr>
        <w:t>Action Rechercher</w:t>
      </w:r>
    </w:p>
    <w:p w:rsidR="00DE1677" w:rsidRPr="005460E9" w:rsidRDefault="00DE1677" w:rsidP="00DE1677">
      <w:pPr>
        <w:pStyle w:val="Sansinterligne"/>
        <w:numPr>
          <w:ilvl w:val="0"/>
          <w:numId w:val="4"/>
        </w:numPr>
        <w:rPr>
          <w:lang w:val="fr-FR"/>
        </w:rPr>
      </w:pPr>
      <w:r w:rsidRPr="005460E9">
        <w:rPr>
          <w:lang w:val="fr-FR"/>
        </w:rPr>
        <w:t>Le système affiche le menu</w:t>
      </w:r>
    </w:p>
    <w:p w:rsidR="00DE1677" w:rsidRPr="005460E9" w:rsidRDefault="00DE1677" w:rsidP="00DE1677">
      <w:pPr>
        <w:pStyle w:val="Sansinterligne"/>
        <w:numPr>
          <w:ilvl w:val="0"/>
          <w:numId w:val="4"/>
        </w:numPr>
        <w:rPr>
          <w:lang w:val="fr-FR"/>
        </w:rPr>
      </w:pPr>
      <w:r w:rsidRPr="005460E9">
        <w:rPr>
          <w:lang w:val="fr-FR"/>
        </w:rPr>
        <w:t>L’utilisateur sélectionne l’action Rechercher dans le menu</w:t>
      </w:r>
    </w:p>
    <w:p w:rsidR="00DE1677" w:rsidRPr="005460E9" w:rsidRDefault="00DE1677" w:rsidP="00DE1677">
      <w:pPr>
        <w:pStyle w:val="Sansinterligne"/>
        <w:numPr>
          <w:ilvl w:val="0"/>
          <w:numId w:val="4"/>
        </w:numPr>
        <w:rPr>
          <w:lang w:val="fr-FR"/>
        </w:rPr>
      </w:pPr>
      <w:r w:rsidRPr="005460E9">
        <w:rPr>
          <w:lang w:val="fr-FR"/>
        </w:rPr>
        <w:lastRenderedPageBreak/>
        <w:t>Le système affiche un formulaire de recherche [</w:t>
      </w:r>
      <w:proofErr w:type="spellStart"/>
      <w:r w:rsidRPr="005460E9">
        <w:rPr>
          <w:lang w:val="fr-FR"/>
        </w:rPr>
        <w:t>designation</w:t>
      </w:r>
      <w:proofErr w:type="spellEnd"/>
      <w:r w:rsidRPr="005460E9">
        <w:rPr>
          <w:lang w:val="fr-FR"/>
        </w:rPr>
        <w:t>]</w:t>
      </w:r>
    </w:p>
    <w:p w:rsidR="00DE1677" w:rsidRPr="005460E9" w:rsidRDefault="00DE1677" w:rsidP="00DE1677">
      <w:pPr>
        <w:pStyle w:val="Sansinterligne"/>
        <w:numPr>
          <w:ilvl w:val="0"/>
          <w:numId w:val="4"/>
        </w:numPr>
        <w:rPr>
          <w:lang w:val="fr-FR"/>
        </w:rPr>
      </w:pPr>
      <w:r w:rsidRPr="005460E9">
        <w:rPr>
          <w:lang w:val="fr-FR"/>
        </w:rPr>
        <w:t>L’utilisateur saisit la désignation.</w:t>
      </w:r>
    </w:p>
    <w:p w:rsidR="00DE1677" w:rsidRDefault="00DE1677" w:rsidP="00DE1677">
      <w:pPr>
        <w:pStyle w:val="Sansinterligne"/>
        <w:numPr>
          <w:ilvl w:val="0"/>
          <w:numId w:val="4"/>
        </w:numPr>
        <w:rPr>
          <w:lang w:val="fr-FR"/>
        </w:rPr>
      </w:pPr>
      <w:r>
        <w:rPr>
          <w:lang w:val="fr-FR"/>
        </w:rPr>
        <w:t xml:space="preserve">Le système retourne le résultat de la recherche. </w:t>
      </w:r>
    </w:p>
    <w:p w:rsidR="00DE1677" w:rsidRDefault="00DE1677" w:rsidP="00DE1677">
      <w:pPr>
        <w:pStyle w:val="Sansinterligne"/>
        <w:ind w:left="720"/>
        <w:rPr>
          <w:lang w:val="fr-FR"/>
        </w:rPr>
      </w:pPr>
      <w:r>
        <w:rPr>
          <w:u w:val="single"/>
          <w:lang w:val="fr-FR"/>
        </w:rPr>
        <w:t xml:space="preserve">Exceptions : </w:t>
      </w:r>
    </w:p>
    <w:p w:rsidR="000004BA" w:rsidRDefault="00DE1677" w:rsidP="000004BA">
      <w:pPr>
        <w:pStyle w:val="Sansinterligne"/>
        <w:numPr>
          <w:ilvl w:val="1"/>
          <w:numId w:val="4"/>
        </w:numPr>
        <w:rPr>
          <w:lang w:val="fr-FR"/>
        </w:rPr>
      </w:pPr>
      <w:r>
        <w:rPr>
          <w:lang w:val="fr-FR"/>
        </w:rPr>
        <w:t xml:space="preserve">Si la désignation n’existe pas, le système affiche un message d’échec. </w:t>
      </w:r>
    </w:p>
    <w:p w:rsidR="000004BA" w:rsidRDefault="000004BA" w:rsidP="000004BA">
      <w:pPr>
        <w:pStyle w:val="Sansinterligne"/>
        <w:ind w:left="1440"/>
        <w:rPr>
          <w:lang w:val="fr-FR"/>
        </w:rPr>
      </w:pPr>
    </w:p>
    <w:p w:rsidR="000004BA" w:rsidRPr="005460E9" w:rsidRDefault="000004BA" w:rsidP="000004BA">
      <w:pPr>
        <w:pStyle w:val="Sansinterligne"/>
        <w:rPr>
          <w:b/>
          <w:lang w:val="fr-FR"/>
        </w:rPr>
      </w:pPr>
      <w:r w:rsidRPr="005460E9">
        <w:rPr>
          <w:b/>
          <w:lang w:val="fr-FR"/>
        </w:rPr>
        <w:t xml:space="preserve">Action </w:t>
      </w:r>
      <w:r>
        <w:rPr>
          <w:b/>
          <w:lang w:val="fr-FR"/>
        </w:rPr>
        <w:t>« Se connecter »</w:t>
      </w:r>
    </w:p>
    <w:p w:rsidR="000004BA" w:rsidRDefault="000004BA" w:rsidP="000004BA">
      <w:pPr>
        <w:pStyle w:val="Sansinterligne"/>
        <w:numPr>
          <w:ilvl w:val="0"/>
          <w:numId w:val="9"/>
        </w:numPr>
        <w:rPr>
          <w:lang w:val="fr-FR"/>
        </w:rPr>
      </w:pPr>
      <w:r>
        <w:rPr>
          <w:lang w:val="fr-FR"/>
        </w:rPr>
        <w:t>Le système affiche le menu</w:t>
      </w:r>
    </w:p>
    <w:p w:rsidR="000004BA" w:rsidRDefault="000004BA" w:rsidP="000004BA">
      <w:pPr>
        <w:pStyle w:val="Sansinterligne"/>
        <w:numPr>
          <w:ilvl w:val="0"/>
          <w:numId w:val="9"/>
        </w:numPr>
        <w:rPr>
          <w:lang w:val="fr-FR"/>
        </w:rPr>
      </w:pPr>
      <w:r>
        <w:rPr>
          <w:lang w:val="fr-FR"/>
        </w:rPr>
        <w:t>L’utilisateur sélectionne « Se connecter »</w:t>
      </w:r>
    </w:p>
    <w:p w:rsidR="000004BA" w:rsidRDefault="000004BA" w:rsidP="000004BA">
      <w:pPr>
        <w:pStyle w:val="Sansinterligne"/>
        <w:numPr>
          <w:ilvl w:val="0"/>
          <w:numId w:val="9"/>
        </w:numPr>
        <w:rPr>
          <w:lang w:val="fr-FR"/>
        </w:rPr>
      </w:pPr>
      <w:r>
        <w:rPr>
          <w:lang w:val="fr-FR"/>
        </w:rPr>
        <w:t xml:space="preserve">Le système affiche un formulaire avec nom et </w:t>
      </w:r>
      <w:proofErr w:type="spellStart"/>
      <w:r>
        <w:rPr>
          <w:lang w:val="fr-FR"/>
        </w:rPr>
        <w:t>mdp</w:t>
      </w:r>
      <w:proofErr w:type="spellEnd"/>
    </w:p>
    <w:p w:rsidR="000004BA" w:rsidRDefault="000004BA" w:rsidP="000004BA">
      <w:pPr>
        <w:pStyle w:val="Sansinterligne"/>
        <w:numPr>
          <w:ilvl w:val="0"/>
          <w:numId w:val="9"/>
        </w:numPr>
        <w:rPr>
          <w:lang w:val="fr-FR"/>
        </w:rPr>
      </w:pPr>
      <w:r>
        <w:rPr>
          <w:lang w:val="fr-FR"/>
        </w:rPr>
        <w:t>L’utilisateur entre les données et valide</w:t>
      </w:r>
    </w:p>
    <w:p w:rsidR="000004BA" w:rsidRDefault="000004BA" w:rsidP="000004BA">
      <w:pPr>
        <w:pStyle w:val="Sansinterligne"/>
        <w:numPr>
          <w:ilvl w:val="0"/>
          <w:numId w:val="9"/>
        </w:numPr>
        <w:rPr>
          <w:lang w:val="fr-FR"/>
        </w:rPr>
      </w:pPr>
      <w:r>
        <w:rPr>
          <w:lang w:val="fr-FR"/>
        </w:rPr>
        <w:t>Le système reconnait l’utilisateur et affiche les services proposés dans le menu (et affiche les informations utilisateurs)</w:t>
      </w:r>
    </w:p>
    <w:p w:rsidR="000004BA" w:rsidRDefault="000004BA" w:rsidP="000004BA">
      <w:pPr>
        <w:pStyle w:val="Sansinterligne"/>
        <w:ind w:left="720"/>
        <w:rPr>
          <w:u w:val="single"/>
          <w:lang w:val="fr-FR"/>
        </w:rPr>
      </w:pPr>
      <w:r>
        <w:rPr>
          <w:u w:val="single"/>
          <w:lang w:val="fr-FR"/>
        </w:rPr>
        <w:t xml:space="preserve">Exceptions : </w:t>
      </w:r>
    </w:p>
    <w:p w:rsidR="000004BA" w:rsidRDefault="000004BA" w:rsidP="000004BA">
      <w:pPr>
        <w:pStyle w:val="Sansinterligne"/>
        <w:numPr>
          <w:ilvl w:val="1"/>
          <w:numId w:val="9"/>
        </w:numPr>
        <w:rPr>
          <w:lang w:val="fr-FR"/>
        </w:rPr>
      </w:pPr>
      <w:r>
        <w:rPr>
          <w:lang w:val="fr-FR"/>
        </w:rPr>
        <w:t xml:space="preserve">Si le système ne reconnait pas l’utilisateur, un message d’erreur est affiché. </w:t>
      </w:r>
    </w:p>
    <w:p w:rsidR="000004BA" w:rsidRDefault="000004BA" w:rsidP="000004BA">
      <w:pPr>
        <w:pStyle w:val="Sansinterligne"/>
        <w:rPr>
          <w:lang w:val="fr-FR"/>
        </w:rPr>
      </w:pPr>
    </w:p>
    <w:p w:rsidR="00DE1677" w:rsidRDefault="00D378E5" w:rsidP="00525FF0">
      <w:pPr>
        <w:pStyle w:val="Titre2"/>
        <w:rPr>
          <w:lang w:val="fr-FR"/>
        </w:rPr>
      </w:pPr>
      <w:bookmarkStart w:id="5" w:name="_Toc511287176"/>
      <w:r>
        <w:rPr>
          <w:rStyle w:val="Titre2Car"/>
        </w:rPr>
        <w:t>2</w:t>
      </w:r>
      <w:r w:rsidR="00525FF0">
        <w:rPr>
          <w:rStyle w:val="Titre2Car"/>
        </w:rPr>
        <w:t>.4</w:t>
      </w:r>
      <w:r w:rsidR="000004BA">
        <w:rPr>
          <w:lang w:val="fr-FR"/>
        </w:rPr>
        <w:t xml:space="preserve"> </w:t>
      </w:r>
      <w:r w:rsidR="000004BA" w:rsidRPr="008F219F">
        <w:rPr>
          <w:rStyle w:val="Titre2Car"/>
        </w:rPr>
        <w:t>ECRANS</w:t>
      </w:r>
      <w:bookmarkEnd w:id="5"/>
      <w:r w:rsidR="000004BA">
        <w:rPr>
          <w:lang w:val="fr-FR"/>
        </w:rPr>
        <w:t xml:space="preserve"> </w:t>
      </w:r>
    </w:p>
    <w:p w:rsidR="00BD68F5" w:rsidRDefault="000004BA" w:rsidP="00BD68F5">
      <w:pPr>
        <w:tabs>
          <w:tab w:val="left" w:pos="142"/>
        </w:tabs>
        <w:ind w:left="1582" w:firstLine="578"/>
        <w:rPr>
          <w:lang w:val="fr-FR"/>
        </w:rPr>
      </w:pPr>
      <w:r>
        <w:rPr>
          <w:noProof/>
          <w:lang w:val="fr-F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3175</wp:posOffset>
            </wp:positionH>
            <wp:positionV relativeFrom="paragraph">
              <wp:posOffset>58715</wp:posOffset>
            </wp:positionV>
            <wp:extent cx="3582848" cy="2325040"/>
            <wp:effectExtent l="0" t="0" r="0" b="0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uppr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2848" cy="2325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D68F5" w:rsidRDefault="00BD68F5" w:rsidP="00BD68F5">
      <w:pPr>
        <w:tabs>
          <w:tab w:val="left" w:pos="142"/>
        </w:tabs>
        <w:ind w:left="1582" w:firstLine="578"/>
        <w:rPr>
          <w:lang w:val="fr-FR"/>
        </w:rPr>
      </w:pPr>
    </w:p>
    <w:p w:rsidR="00BD68F5" w:rsidRDefault="00BD68F5" w:rsidP="00BD68F5">
      <w:pPr>
        <w:tabs>
          <w:tab w:val="left" w:pos="142"/>
        </w:tabs>
        <w:ind w:left="1582" w:firstLine="578"/>
        <w:rPr>
          <w:lang w:val="fr-FR"/>
        </w:rPr>
      </w:pPr>
    </w:p>
    <w:p w:rsidR="000004BA" w:rsidRDefault="00BD68F5" w:rsidP="00BD68F5">
      <w:pPr>
        <w:tabs>
          <w:tab w:val="left" w:pos="142"/>
        </w:tabs>
        <w:ind w:left="1582" w:firstLine="578"/>
        <w:rPr>
          <w:lang w:val="fr-FR"/>
        </w:rPr>
      </w:pPr>
      <w:r>
        <w:rPr>
          <w:lang w:val="fr-FR"/>
        </w:rPr>
        <w:t>Arborescence des pages</w:t>
      </w:r>
    </w:p>
    <w:p w:rsidR="00BD68F5" w:rsidRDefault="00BD68F5" w:rsidP="000004BA">
      <w:pPr>
        <w:tabs>
          <w:tab w:val="left" w:pos="142"/>
        </w:tabs>
        <w:ind w:left="142" w:hanging="142"/>
        <w:rPr>
          <w:lang w:val="fr-FR"/>
        </w:rPr>
      </w:pPr>
    </w:p>
    <w:p w:rsidR="00BD68F5" w:rsidRDefault="00BD68F5" w:rsidP="000004BA">
      <w:pPr>
        <w:tabs>
          <w:tab w:val="left" w:pos="142"/>
        </w:tabs>
        <w:ind w:left="142" w:hanging="142"/>
        <w:rPr>
          <w:lang w:val="fr-FR"/>
        </w:rPr>
      </w:pPr>
    </w:p>
    <w:p w:rsidR="00BD68F5" w:rsidRDefault="00BD68F5" w:rsidP="000004BA">
      <w:pPr>
        <w:tabs>
          <w:tab w:val="left" w:pos="142"/>
        </w:tabs>
        <w:ind w:left="142" w:hanging="142"/>
        <w:rPr>
          <w:lang w:val="fr-FR"/>
        </w:rPr>
      </w:pPr>
    </w:p>
    <w:p w:rsidR="00BD68F5" w:rsidRDefault="00BD68F5" w:rsidP="000004BA">
      <w:pPr>
        <w:tabs>
          <w:tab w:val="left" w:pos="142"/>
        </w:tabs>
        <w:ind w:left="142" w:hanging="142"/>
        <w:rPr>
          <w:lang w:val="fr-FR"/>
        </w:rPr>
      </w:pPr>
    </w:p>
    <w:p w:rsidR="00BD68F5" w:rsidRDefault="00BD68F5" w:rsidP="000004BA">
      <w:pPr>
        <w:tabs>
          <w:tab w:val="left" w:pos="142"/>
        </w:tabs>
        <w:ind w:left="142" w:hanging="142"/>
        <w:rPr>
          <w:lang w:val="fr-FR"/>
        </w:rPr>
      </w:pPr>
    </w:p>
    <w:p w:rsidR="000004BA" w:rsidRDefault="00D378E5" w:rsidP="00525FF0">
      <w:pPr>
        <w:pStyle w:val="Titre2"/>
        <w:rPr>
          <w:lang w:val="fr-FR"/>
        </w:rPr>
      </w:pPr>
      <w:bookmarkStart w:id="6" w:name="_Toc511287177"/>
      <w:r>
        <w:rPr>
          <w:rStyle w:val="Titre2Car"/>
        </w:rPr>
        <w:t>2.</w:t>
      </w:r>
      <w:r w:rsidR="00525FF0">
        <w:rPr>
          <w:rStyle w:val="Titre2Car"/>
        </w:rPr>
        <w:t>5</w:t>
      </w:r>
      <w:r w:rsidR="00525FF0">
        <w:rPr>
          <w:lang w:val="fr-FR"/>
        </w:rPr>
        <w:t xml:space="preserve"> </w:t>
      </w:r>
      <w:r w:rsidR="000004BA" w:rsidRPr="008F219F">
        <w:rPr>
          <w:rStyle w:val="Titre2Car"/>
        </w:rPr>
        <w:t>MCD</w:t>
      </w:r>
      <w:bookmarkEnd w:id="6"/>
      <w:r w:rsidR="000004BA">
        <w:rPr>
          <w:lang w:val="fr-FR"/>
        </w:rPr>
        <w:br/>
      </w:r>
    </w:p>
    <w:p w:rsidR="001F593C" w:rsidRDefault="000004BA" w:rsidP="007F1DE4">
      <w:pPr>
        <w:tabs>
          <w:tab w:val="left" w:pos="142"/>
        </w:tabs>
        <w:ind w:left="142" w:hanging="142"/>
        <w:rPr>
          <w:lang w:val="fr-FR"/>
        </w:rPr>
      </w:pPr>
      <w:r>
        <w:rPr>
          <w:noProof/>
          <w:lang w:val="fr-FR"/>
        </w:rPr>
        <w:drawing>
          <wp:inline distT="0" distB="0" distL="0" distR="0">
            <wp:extent cx="5600846" cy="1637983"/>
            <wp:effectExtent l="0" t="0" r="0" b="63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uppr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846" cy="1637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873" w:rsidRPr="007F1DE4" w:rsidRDefault="001F593C" w:rsidP="001F593C">
      <w:pPr>
        <w:rPr>
          <w:lang w:val="fr-FR"/>
        </w:rPr>
      </w:pPr>
      <w:r>
        <w:rPr>
          <w:lang w:val="fr-FR"/>
        </w:rPr>
        <w:br w:type="page"/>
      </w:r>
    </w:p>
    <w:p w:rsidR="00A67873" w:rsidRPr="008F219F" w:rsidRDefault="006438DE" w:rsidP="008F219F">
      <w:pPr>
        <w:pStyle w:val="Titre1"/>
        <w:numPr>
          <w:ilvl w:val="0"/>
          <w:numId w:val="13"/>
        </w:numPr>
        <w:ind w:left="-851" w:firstLine="0"/>
        <w:rPr>
          <w:b/>
          <w:bCs/>
          <w:lang w:val="fr-FR"/>
        </w:rPr>
      </w:pPr>
      <w:r w:rsidRPr="008F219F">
        <w:rPr>
          <w:rStyle w:val="Titre1Car"/>
        </w:rPr>
        <w:lastRenderedPageBreak/>
        <w:t>Conception</w:t>
      </w:r>
      <w:r w:rsidRPr="008F219F">
        <w:rPr>
          <w:b/>
          <w:bCs/>
          <w:lang w:val="fr-FR"/>
        </w:rPr>
        <w:t>:</w:t>
      </w:r>
      <w:r w:rsidR="00A67873" w:rsidRPr="008F219F">
        <w:rPr>
          <w:b/>
          <w:bCs/>
          <w:lang w:val="fr-FR"/>
        </w:rPr>
        <w:t xml:space="preserve"> </w:t>
      </w:r>
    </w:p>
    <w:p w:rsidR="001F593C" w:rsidRDefault="001F593C" w:rsidP="001F593C">
      <w:pPr>
        <w:pStyle w:val="Titre2"/>
        <w:rPr>
          <w:lang w:val="fr-FR"/>
        </w:rPr>
      </w:pPr>
      <w:bookmarkStart w:id="7" w:name="_Toc511287179"/>
      <w:r>
        <w:rPr>
          <w:lang w:val="fr-FR"/>
        </w:rPr>
        <w:t>3.2 Utilisation de la structuration MVC</w:t>
      </w:r>
      <w:bookmarkEnd w:id="7"/>
    </w:p>
    <w:p w:rsidR="001F593C" w:rsidRPr="001F593C" w:rsidRDefault="001F593C" w:rsidP="001F593C">
      <w:pPr>
        <w:spacing w:after="0"/>
        <w:rPr>
          <w:b/>
          <w:bCs/>
          <w:lang w:val="fr-FR"/>
        </w:rPr>
      </w:pPr>
      <w:r w:rsidRPr="001F593C">
        <w:rPr>
          <w:lang w:val="fr-FR"/>
        </w:rPr>
        <w:t xml:space="preserve">M : </w:t>
      </w:r>
      <w:r w:rsidR="006438DE">
        <w:rPr>
          <w:lang w:val="fr-FR"/>
        </w:rPr>
        <w:t>M</w:t>
      </w:r>
      <w:r w:rsidR="006438DE" w:rsidRPr="001F593C">
        <w:rPr>
          <w:lang w:val="fr-FR"/>
        </w:rPr>
        <w:t>odèle (</w:t>
      </w:r>
      <w:r w:rsidRPr="001F593C">
        <w:rPr>
          <w:lang w:val="fr-FR"/>
        </w:rPr>
        <w:t xml:space="preserve">structuration des données et accès à la nase de données) </w:t>
      </w:r>
    </w:p>
    <w:p w:rsidR="001F593C" w:rsidRDefault="001F593C" w:rsidP="00B046ED">
      <w:pPr>
        <w:spacing w:after="0"/>
        <w:ind w:firstLine="720"/>
        <w:rPr>
          <w:lang w:val="fr-FR"/>
        </w:rPr>
      </w:pPr>
      <w:r w:rsidRPr="001F593C">
        <w:rPr>
          <w:lang w:val="fr-FR"/>
        </w:rPr>
        <w:t>_bdGestionDonnees.lib</w:t>
      </w:r>
    </w:p>
    <w:p w:rsidR="001F593C" w:rsidRDefault="001F593C" w:rsidP="001F593C">
      <w:pPr>
        <w:spacing w:after="0"/>
        <w:rPr>
          <w:lang w:val="fr-FR"/>
        </w:rPr>
      </w:pPr>
      <w:r>
        <w:rPr>
          <w:lang w:val="fr-FR"/>
        </w:rPr>
        <w:t xml:space="preserve">V : </w:t>
      </w:r>
      <w:r w:rsidR="00B046ED">
        <w:rPr>
          <w:lang w:val="fr-FR"/>
        </w:rPr>
        <w:t>Vue (affichage)</w:t>
      </w:r>
    </w:p>
    <w:p w:rsidR="00B046ED" w:rsidRDefault="00B046ED" w:rsidP="001F593C">
      <w:pPr>
        <w:spacing w:after="0"/>
        <w:rPr>
          <w:lang w:val="fr-FR"/>
        </w:rPr>
      </w:pPr>
      <w:r>
        <w:rPr>
          <w:lang w:val="fr-FR"/>
        </w:rPr>
        <w:tab/>
      </w:r>
      <w:proofErr w:type="spellStart"/>
      <w:r>
        <w:rPr>
          <w:lang w:val="fr-FR"/>
        </w:rPr>
        <w:t>entete.php</w:t>
      </w:r>
      <w:proofErr w:type="spellEnd"/>
    </w:p>
    <w:p w:rsidR="001F593C" w:rsidRDefault="001F593C" w:rsidP="001F593C">
      <w:pPr>
        <w:spacing w:after="0"/>
        <w:rPr>
          <w:lang w:val="fr-FR"/>
        </w:rPr>
      </w:pPr>
      <w:r>
        <w:rPr>
          <w:lang w:val="fr-FR"/>
        </w:rPr>
        <w:t xml:space="preserve">C : </w:t>
      </w:r>
      <w:r w:rsidR="006438DE">
        <w:rPr>
          <w:lang w:val="fr-FR"/>
        </w:rPr>
        <w:t>Contrôleur</w:t>
      </w:r>
    </w:p>
    <w:p w:rsidR="00B046ED" w:rsidRDefault="00B046ED" w:rsidP="001F593C">
      <w:pPr>
        <w:spacing w:after="0"/>
        <w:rPr>
          <w:lang w:val="fr-FR"/>
        </w:rPr>
      </w:pPr>
      <w:r>
        <w:rPr>
          <w:lang w:val="fr-FR"/>
        </w:rPr>
        <w:tab/>
        <w:t xml:space="preserve">Traiter la logique algorithmique des </w:t>
      </w:r>
      <w:r w:rsidR="00D90FF2">
        <w:rPr>
          <w:lang w:val="fr-FR"/>
        </w:rPr>
        <w:t>interactions</w:t>
      </w:r>
      <w:r>
        <w:rPr>
          <w:lang w:val="fr-FR"/>
        </w:rPr>
        <w:t xml:space="preserve"> liées à un service </w:t>
      </w:r>
    </w:p>
    <w:p w:rsidR="00B046ED" w:rsidRDefault="00B046ED" w:rsidP="001F593C">
      <w:pPr>
        <w:spacing w:after="0"/>
        <w:rPr>
          <w:lang w:val="fr-FR"/>
        </w:rPr>
      </w:pPr>
      <w:r>
        <w:rPr>
          <w:lang w:val="fr-FR"/>
        </w:rPr>
        <w:tab/>
      </w:r>
      <w:proofErr w:type="spellStart"/>
      <w:r>
        <w:rPr>
          <w:lang w:val="fr-FR"/>
        </w:rPr>
        <w:t>ajouter.php</w:t>
      </w:r>
      <w:proofErr w:type="spellEnd"/>
      <w:r>
        <w:rPr>
          <w:lang w:val="fr-FR"/>
        </w:rPr>
        <w:t xml:space="preserve">, </w:t>
      </w:r>
      <w:proofErr w:type="spellStart"/>
      <w:r>
        <w:rPr>
          <w:lang w:val="fr-FR"/>
        </w:rPr>
        <w:t>lister.php</w:t>
      </w:r>
      <w:proofErr w:type="spellEnd"/>
      <w:r>
        <w:rPr>
          <w:lang w:val="fr-FR"/>
        </w:rPr>
        <w:t>, etc…</w:t>
      </w:r>
    </w:p>
    <w:p w:rsidR="00890A90" w:rsidRDefault="00890A90" w:rsidP="001F593C">
      <w:pPr>
        <w:spacing w:after="0"/>
        <w:rPr>
          <w:lang w:val="fr-FR"/>
        </w:rPr>
      </w:pPr>
    </w:p>
    <w:p w:rsidR="001F593C" w:rsidRDefault="001F593C" w:rsidP="001F593C">
      <w:pPr>
        <w:pStyle w:val="Titre2"/>
        <w:rPr>
          <w:lang w:val="fr-FR"/>
        </w:rPr>
      </w:pPr>
      <w:bookmarkStart w:id="8" w:name="_Toc511287180"/>
      <w:r>
        <w:rPr>
          <w:lang w:val="fr-FR"/>
        </w:rPr>
        <w:t>3.3 Conception détaillée</w:t>
      </w:r>
      <w:bookmarkEnd w:id="8"/>
      <w:r>
        <w:rPr>
          <w:lang w:val="fr-FR"/>
        </w:rPr>
        <w:t xml:space="preserve"> </w:t>
      </w:r>
    </w:p>
    <w:p w:rsidR="001F593C" w:rsidRDefault="001F593C" w:rsidP="001F593C">
      <w:pPr>
        <w:pStyle w:val="Titre3"/>
        <w:rPr>
          <w:lang w:val="fr-FR"/>
        </w:rPr>
      </w:pPr>
      <w:bookmarkStart w:id="9" w:name="_Toc511287181"/>
      <w:r w:rsidRPr="00F74E87">
        <w:t>Se connecter</w:t>
      </w:r>
      <w:r>
        <w:rPr>
          <w:lang w:val="fr-FR"/>
        </w:rPr>
        <w:t xml:space="preserve"> (les scripts)</w:t>
      </w:r>
      <w:bookmarkEnd w:id="9"/>
    </w:p>
    <w:p w:rsidR="009C492A" w:rsidRPr="009C492A" w:rsidRDefault="009C492A" w:rsidP="00416B7D">
      <w:pPr>
        <w:spacing w:after="0"/>
        <w:rPr>
          <w:lang w:val="fr-FR"/>
        </w:rPr>
      </w:pPr>
      <w:r>
        <w:rPr>
          <w:lang w:val="fr-FR"/>
        </w:rPr>
        <w:t xml:space="preserve">- </w:t>
      </w:r>
      <w:r w:rsidRPr="009C492A">
        <w:rPr>
          <w:b/>
          <w:bCs/>
          <w:lang w:val="fr-FR"/>
        </w:rPr>
        <w:t>Mod</w:t>
      </w:r>
      <w:r w:rsidR="00D90FF2">
        <w:rPr>
          <w:b/>
          <w:bCs/>
          <w:lang w:val="fr-FR"/>
        </w:rPr>
        <w:t>è</w:t>
      </w:r>
      <w:r w:rsidRPr="009C492A">
        <w:rPr>
          <w:b/>
          <w:bCs/>
          <w:lang w:val="fr-FR"/>
        </w:rPr>
        <w:t>le</w:t>
      </w:r>
      <w:r>
        <w:rPr>
          <w:lang w:val="fr-FR"/>
        </w:rPr>
        <w:t> </w:t>
      </w:r>
      <w:bookmarkStart w:id="10" w:name="_GoBack"/>
      <w:bookmarkEnd w:id="10"/>
    </w:p>
    <w:p w:rsidR="009C492A" w:rsidRPr="009C492A" w:rsidRDefault="009C492A" w:rsidP="009C492A">
      <w:pPr>
        <w:spacing w:after="0"/>
        <w:rPr>
          <w:lang w:val="fr-FR"/>
        </w:rPr>
      </w:pPr>
      <w:r>
        <w:rPr>
          <w:lang w:val="fr-FR"/>
        </w:rPr>
        <w:t xml:space="preserve">- </w:t>
      </w:r>
      <w:r w:rsidR="00D90FF2" w:rsidRPr="009C492A">
        <w:rPr>
          <w:b/>
          <w:bCs/>
          <w:lang w:val="fr-FR"/>
        </w:rPr>
        <w:t>Contrôleur</w:t>
      </w:r>
      <w:r>
        <w:rPr>
          <w:lang w:val="fr-FR"/>
        </w:rPr>
        <w:t xml:space="preserve"> : </w:t>
      </w:r>
      <w:r w:rsidR="001F593C" w:rsidRPr="009C492A">
        <w:rPr>
          <w:lang w:val="fr-FR"/>
        </w:rPr>
        <w:t> </w:t>
      </w:r>
    </w:p>
    <w:p w:rsidR="00C14F54" w:rsidRPr="00C14F54" w:rsidRDefault="00C14F54" w:rsidP="00C14F54">
      <w:pPr>
        <w:spacing w:after="0"/>
        <w:rPr>
          <w:lang w:val="fr-FR"/>
        </w:rPr>
      </w:pPr>
      <w:r w:rsidRPr="00C14F54">
        <w:rPr>
          <w:lang w:val="fr-FR"/>
        </w:rPr>
        <w:t>Etape 1 : (clic sur le menu)</w:t>
      </w:r>
    </w:p>
    <w:p w:rsidR="00C14F54" w:rsidRPr="00C14F54" w:rsidRDefault="00C14F54" w:rsidP="00C14F54">
      <w:pPr>
        <w:spacing w:after="0"/>
        <w:rPr>
          <w:lang w:val="fr-FR"/>
        </w:rPr>
      </w:pPr>
      <w:r w:rsidRPr="00C14F54">
        <w:rPr>
          <w:lang w:val="fr-FR"/>
        </w:rPr>
        <w:t xml:space="preserve">Appeler la vue </w:t>
      </w:r>
      <w:proofErr w:type="spellStart"/>
      <w:r w:rsidRPr="00C14F54">
        <w:rPr>
          <w:lang w:val="fr-FR"/>
        </w:rPr>
        <w:t>vConnecter</w:t>
      </w:r>
      <w:proofErr w:type="spellEnd"/>
    </w:p>
    <w:p w:rsidR="00C14F54" w:rsidRPr="00C14F54" w:rsidRDefault="00C14F54" w:rsidP="00C14F54">
      <w:pPr>
        <w:spacing w:after="0"/>
        <w:rPr>
          <w:lang w:val="fr-FR"/>
        </w:rPr>
      </w:pPr>
      <w:r w:rsidRPr="00C14F54">
        <w:rPr>
          <w:lang w:val="fr-FR"/>
        </w:rPr>
        <w:t>Etape 2 : (validation du formulaire)</w:t>
      </w:r>
    </w:p>
    <w:p w:rsidR="00C14F54" w:rsidRPr="00C14F54" w:rsidRDefault="00C14F54" w:rsidP="00C14F54">
      <w:pPr>
        <w:spacing w:after="0"/>
        <w:rPr>
          <w:lang w:val="fr-FR"/>
        </w:rPr>
      </w:pPr>
      <w:r w:rsidRPr="00C14F54">
        <w:rPr>
          <w:lang w:val="fr-FR"/>
        </w:rPr>
        <w:t xml:space="preserve">Appeler la fonction du </w:t>
      </w:r>
      <w:proofErr w:type="spellStart"/>
      <w:r w:rsidRPr="00C14F54">
        <w:rPr>
          <w:lang w:val="fr-FR"/>
        </w:rPr>
        <w:t>Modele</w:t>
      </w:r>
      <w:proofErr w:type="spellEnd"/>
      <w:r w:rsidRPr="00C14F54">
        <w:rPr>
          <w:lang w:val="fr-FR"/>
        </w:rPr>
        <w:t xml:space="preserve"> : Rechercher ($nom, $</w:t>
      </w:r>
      <w:proofErr w:type="spellStart"/>
      <w:r w:rsidRPr="00C14F54">
        <w:rPr>
          <w:lang w:val="fr-FR"/>
        </w:rPr>
        <w:t>mdp</w:t>
      </w:r>
      <w:proofErr w:type="spellEnd"/>
      <w:r w:rsidRPr="00C14F54">
        <w:rPr>
          <w:lang w:val="fr-FR"/>
        </w:rPr>
        <w:t>, $</w:t>
      </w:r>
      <w:proofErr w:type="spellStart"/>
      <w:r w:rsidRPr="00C14F54">
        <w:rPr>
          <w:lang w:val="fr-FR"/>
        </w:rPr>
        <w:t>tabErreurs</w:t>
      </w:r>
      <w:proofErr w:type="spellEnd"/>
      <w:r w:rsidRPr="00C14F54">
        <w:rPr>
          <w:lang w:val="fr-FR"/>
        </w:rPr>
        <w:t>)</w:t>
      </w:r>
    </w:p>
    <w:p w:rsidR="00C14F54" w:rsidRPr="00C14F54" w:rsidRDefault="00C14F54" w:rsidP="00C14F54">
      <w:pPr>
        <w:spacing w:after="0"/>
        <w:rPr>
          <w:lang w:val="fr-FR"/>
        </w:rPr>
      </w:pPr>
      <w:r w:rsidRPr="00C14F54">
        <w:rPr>
          <w:lang w:val="fr-FR"/>
        </w:rPr>
        <w:t xml:space="preserve">Si la recherche donne un résultat, ou initialise la session :  </w:t>
      </w:r>
      <w:proofErr w:type="spellStart"/>
      <w:r w:rsidRPr="00C14F54">
        <w:rPr>
          <w:lang w:val="fr-FR"/>
        </w:rPr>
        <w:t>affecterInfosConnecte</w:t>
      </w:r>
      <w:proofErr w:type="spellEnd"/>
      <w:r w:rsidRPr="00C14F54">
        <w:rPr>
          <w:lang w:val="fr-FR"/>
        </w:rPr>
        <w:t xml:space="preserve"> ($nom, $</w:t>
      </w:r>
      <w:proofErr w:type="spellStart"/>
      <w:r w:rsidRPr="00C14F54">
        <w:rPr>
          <w:lang w:val="fr-FR"/>
        </w:rPr>
        <w:t>mdp</w:t>
      </w:r>
      <w:proofErr w:type="spellEnd"/>
      <w:r w:rsidRPr="00C14F54">
        <w:rPr>
          <w:lang w:val="fr-FR"/>
        </w:rPr>
        <w:t>)</w:t>
      </w:r>
    </w:p>
    <w:p w:rsidR="00C14F54" w:rsidRDefault="00C14F54" w:rsidP="00C14F54">
      <w:pPr>
        <w:spacing w:after="0"/>
        <w:rPr>
          <w:lang w:val="fr-FR"/>
        </w:rPr>
      </w:pPr>
      <w:proofErr w:type="gramStart"/>
      <w:r w:rsidRPr="00C14F54">
        <w:rPr>
          <w:lang w:val="fr-FR"/>
        </w:rPr>
        <w:t>sinon</w:t>
      </w:r>
      <w:proofErr w:type="gramEnd"/>
      <w:r w:rsidRPr="00C14F54">
        <w:rPr>
          <w:lang w:val="fr-FR"/>
        </w:rPr>
        <w:t xml:space="preserve"> on affiche un message d'erreurs</w:t>
      </w:r>
    </w:p>
    <w:p w:rsidR="00C14F54" w:rsidRDefault="00C14F54" w:rsidP="00C14F54">
      <w:pPr>
        <w:spacing w:after="0"/>
        <w:rPr>
          <w:lang w:val="fr-FR"/>
        </w:rPr>
      </w:pPr>
      <w:r>
        <w:rPr>
          <w:lang w:val="fr-FR"/>
        </w:rPr>
        <w:t xml:space="preserve">- </w:t>
      </w:r>
      <w:r>
        <w:rPr>
          <w:b/>
          <w:bCs/>
          <w:lang w:val="fr-FR"/>
        </w:rPr>
        <w:t>Vues </w:t>
      </w:r>
      <w:r>
        <w:rPr>
          <w:lang w:val="fr-FR"/>
        </w:rPr>
        <w:t>:</w:t>
      </w:r>
    </w:p>
    <w:p w:rsidR="00C14F54" w:rsidRDefault="00C14F54" w:rsidP="00C14F54">
      <w:pPr>
        <w:spacing w:after="0"/>
        <w:rPr>
          <w:lang w:val="fr-FR"/>
        </w:rPr>
      </w:pPr>
      <w:r>
        <w:rPr>
          <w:lang w:val="fr-FR"/>
        </w:rPr>
        <w:t xml:space="preserve">Vue </w:t>
      </w:r>
      <w:proofErr w:type="spellStart"/>
      <w:r>
        <w:rPr>
          <w:lang w:val="fr-FR"/>
        </w:rPr>
        <w:t>vConnecter</w:t>
      </w:r>
      <w:proofErr w:type="spellEnd"/>
    </w:p>
    <w:p w:rsidR="001F593C" w:rsidRPr="009C492A" w:rsidRDefault="00C14F54" w:rsidP="00C14F54">
      <w:pPr>
        <w:spacing w:after="0"/>
        <w:rPr>
          <w:lang w:val="fr-FR"/>
        </w:rPr>
      </w:pPr>
      <w:r w:rsidRPr="00C14F54">
        <w:rPr>
          <w:lang w:val="fr-FR"/>
        </w:rPr>
        <w:t xml:space="preserve">Formulaire </w:t>
      </w:r>
      <w:r w:rsidR="00D90FF2" w:rsidRPr="00C14F54">
        <w:rPr>
          <w:lang w:val="fr-FR"/>
        </w:rPr>
        <w:t>avec les</w:t>
      </w:r>
      <w:r w:rsidRPr="00C14F54">
        <w:rPr>
          <w:lang w:val="fr-FR"/>
        </w:rPr>
        <w:t xml:space="preserve"> champs identifiant et mot de passe</w:t>
      </w:r>
      <w:r w:rsidR="001F593C" w:rsidRPr="009C492A">
        <w:rPr>
          <w:lang w:val="fr-FR"/>
        </w:rPr>
        <w:t xml:space="preserve"> </w:t>
      </w:r>
    </w:p>
    <w:sectPr w:rsidR="001F593C" w:rsidRPr="009C492A" w:rsidSect="000004BA">
      <w:headerReference w:type="default" r:id="rId18"/>
      <w:footerReference w:type="default" r:id="rId19"/>
      <w:pgSz w:w="12240" w:h="15840"/>
      <w:pgMar w:top="1417" w:right="1417" w:bottom="1417" w:left="1418" w:header="397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97994" w:rsidRDefault="00697994" w:rsidP="00727FC9">
      <w:pPr>
        <w:spacing w:after="0" w:line="240" w:lineRule="auto"/>
      </w:pPr>
      <w:r>
        <w:separator/>
      </w:r>
    </w:p>
  </w:endnote>
  <w:endnote w:type="continuationSeparator" w:id="0">
    <w:p w:rsidR="00697994" w:rsidRDefault="00697994" w:rsidP="00727F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83A70" w:rsidRDefault="00697994" w:rsidP="00583A70">
    <w:pPr>
      <w:pStyle w:val="Pieddepage"/>
    </w:pPr>
    <w:sdt>
      <w:sdtPr>
        <w:id w:val="1994832025"/>
        <w:docPartObj>
          <w:docPartGallery w:val="Page Numbers (Bottom of Page)"/>
          <w:docPartUnique/>
        </w:docPartObj>
      </w:sdtPr>
      <w:sdtEndPr/>
      <w:sdtContent>
        <w:sdt>
          <w:sdtPr>
            <w:id w:val="620885344"/>
            <w:docPartObj>
              <w:docPartGallery w:val="Page Numbers (Top of Page)"/>
              <w:docPartUnique/>
            </w:docPartObj>
          </w:sdtPr>
          <w:sdtEndPr/>
          <w:sdtContent>
            <w:r w:rsidR="00583A70" w:rsidRPr="00583A70">
              <w:rPr>
                <w:sz w:val="20"/>
                <w:szCs w:val="20"/>
                <w:lang w:val="fr-FR"/>
              </w:rPr>
              <w:t xml:space="preserve">15/02/2018 </w:t>
            </w:r>
            <w:proofErr w:type="gramStart"/>
            <w:r w:rsidR="00583A70" w:rsidRPr="00583A70">
              <w:rPr>
                <w:sz w:val="20"/>
                <w:szCs w:val="20"/>
                <w:lang w:val="fr-FR"/>
              </w:rPr>
              <w:t>09:</w:t>
            </w:r>
            <w:proofErr w:type="gramEnd"/>
            <w:r w:rsidR="00583A70" w:rsidRPr="00583A70">
              <w:rPr>
                <w:sz w:val="20"/>
                <w:szCs w:val="20"/>
                <w:lang w:val="fr-FR"/>
              </w:rPr>
              <w:t>27:11</w:t>
            </w:r>
            <w:r w:rsidR="00583A70">
              <w:rPr>
                <w:lang w:val="fr-FR"/>
              </w:rPr>
              <w:tab/>
            </w:r>
            <w:r w:rsidR="00583A70">
              <w:rPr>
                <w:lang w:val="fr-FR"/>
              </w:rPr>
              <w:tab/>
              <w:t xml:space="preserve">Page </w:t>
            </w:r>
            <w:r w:rsidR="00583A70">
              <w:rPr>
                <w:b/>
                <w:bCs/>
                <w:sz w:val="24"/>
                <w:szCs w:val="24"/>
              </w:rPr>
              <w:fldChar w:fldCharType="begin"/>
            </w:r>
            <w:r w:rsidR="00583A70">
              <w:rPr>
                <w:b/>
                <w:bCs/>
              </w:rPr>
              <w:instrText>PAGE</w:instrText>
            </w:r>
            <w:r w:rsidR="00583A70">
              <w:rPr>
                <w:b/>
                <w:bCs/>
                <w:sz w:val="24"/>
                <w:szCs w:val="24"/>
              </w:rPr>
              <w:fldChar w:fldCharType="separate"/>
            </w:r>
            <w:r w:rsidR="00D904F4">
              <w:rPr>
                <w:b/>
                <w:bCs/>
                <w:noProof/>
                <w:sz w:val="24"/>
                <w:szCs w:val="24"/>
              </w:rPr>
              <w:t>2</w:t>
            </w:r>
            <w:r w:rsidR="00583A70">
              <w:rPr>
                <w:b/>
                <w:bCs/>
                <w:sz w:val="24"/>
                <w:szCs w:val="24"/>
              </w:rPr>
              <w:fldChar w:fldCharType="end"/>
            </w:r>
            <w:r w:rsidR="00583A70">
              <w:rPr>
                <w:lang w:val="fr-FR"/>
              </w:rPr>
              <w:t xml:space="preserve"> sur </w:t>
            </w:r>
            <w:r w:rsidR="00583A70">
              <w:rPr>
                <w:b/>
                <w:bCs/>
                <w:sz w:val="24"/>
                <w:szCs w:val="24"/>
              </w:rPr>
              <w:fldChar w:fldCharType="begin"/>
            </w:r>
            <w:r w:rsidR="00583A70">
              <w:rPr>
                <w:b/>
                <w:bCs/>
              </w:rPr>
              <w:instrText>NUMPAGES</w:instrText>
            </w:r>
            <w:r w:rsidR="00583A70">
              <w:rPr>
                <w:b/>
                <w:bCs/>
                <w:sz w:val="24"/>
                <w:szCs w:val="24"/>
              </w:rPr>
              <w:fldChar w:fldCharType="separate"/>
            </w:r>
            <w:r w:rsidR="00D904F4">
              <w:rPr>
                <w:b/>
                <w:bCs/>
                <w:noProof/>
                <w:sz w:val="24"/>
                <w:szCs w:val="24"/>
              </w:rPr>
              <w:t>3</w:t>
            </w:r>
            <w:r w:rsidR="00583A70"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:rsidR="00583A70" w:rsidRDefault="00583A7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97994" w:rsidRDefault="00697994" w:rsidP="00727FC9">
      <w:pPr>
        <w:spacing w:after="0" w:line="240" w:lineRule="auto"/>
      </w:pPr>
      <w:r>
        <w:separator/>
      </w:r>
    </w:p>
  </w:footnote>
  <w:footnote w:type="continuationSeparator" w:id="0">
    <w:p w:rsidR="00697994" w:rsidRDefault="00697994" w:rsidP="00727F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76CB" w:rsidRDefault="002376CB">
    <w:pPr>
      <w:pStyle w:val="En-tte"/>
      <w:rPr>
        <w:lang w:val="fr-FR"/>
      </w:rPr>
    </w:pPr>
    <w:r>
      <w:rPr>
        <w:lang w:val="fr-FR"/>
      </w:rPr>
      <w:t>Avi Mimoun</w:t>
    </w:r>
    <w:r>
      <w:rPr>
        <w:lang w:val="fr-FR"/>
      </w:rPr>
      <w:tab/>
    </w:r>
    <w:r>
      <w:rPr>
        <w:lang w:val="fr-FR"/>
      </w:rPr>
      <w:tab/>
      <w:t>08/02/2018</w:t>
    </w:r>
  </w:p>
  <w:p w:rsidR="002376CB" w:rsidRPr="00727FC9" w:rsidRDefault="002376CB">
    <w:pPr>
      <w:pStyle w:val="En-tte"/>
      <w:rPr>
        <w:lang w:val="fr-FR"/>
      </w:rPr>
    </w:pPr>
    <w:r w:rsidRPr="000B1A0A">
      <w:rPr>
        <w:u w:val="single"/>
        <w:lang w:val="fr-FR"/>
      </w:rPr>
      <w:t>Titre :</w:t>
    </w:r>
    <w:r>
      <w:rPr>
        <w:lang w:val="fr-FR"/>
      </w:rPr>
      <w:t xml:space="preserve"> Projet Lafleur </w:t>
    </w:r>
    <w:r w:rsidR="008F219F">
      <w:rPr>
        <w:lang w:val="fr-FR"/>
      </w:rPr>
      <w:t>- Documentation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B6EF9"/>
    <w:multiLevelType w:val="hybridMultilevel"/>
    <w:tmpl w:val="E334DCA6"/>
    <w:lvl w:ilvl="0" w:tplc="889ADF4C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CA1DE5"/>
    <w:multiLevelType w:val="hybridMultilevel"/>
    <w:tmpl w:val="FF2A80CC"/>
    <w:lvl w:ilvl="0" w:tplc="17383970">
      <w:start w:val="2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4397EB7"/>
    <w:multiLevelType w:val="multilevel"/>
    <w:tmpl w:val="F028E9A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1CC2683C"/>
    <w:multiLevelType w:val="hybridMultilevel"/>
    <w:tmpl w:val="43C2DE8A"/>
    <w:lvl w:ilvl="0" w:tplc="753CE7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55900D3"/>
    <w:multiLevelType w:val="hybridMultilevel"/>
    <w:tmpl w:val="FF7261D2"/>
    <w:lvl w:ilvl="0" w:tplc="93022822">
      <w:start w:val="6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A907EBD"/>
    <w:multiLevelType w:val="hybridMultilevel"/>
    <w:tmpl w:val="76DEAD88"/>
    <w:lvl w:ilvl="0" w:tplc="C8B434E4">
      <w:start w:val="1"/>
      <w:numFmt w:val="decimal"/>
      <w:lvlText w:val="%1."/>
      <w:lvlJc w:val="right"/>
      <w:pPr>
        <w:ind w:left="-131" w:firstLine="419"/>
      </w:pPr>
      <w:rPr>
        <w:rFonts w:hint="default"/>
        <w:b w:val="0"/>
        <w:bCs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834704"/>
    <w:multiLevelType w:val="multilevel"/>
    <w:tmpl w:val="6962480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457A2147"/>
    <w:multiLevelType w:val="multilevel"/>
    <w:tmpl w:val="E946C3C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8" w15:restartNumberingAfterBreak="0">
    <w:nsid w:val="71D709D1"/>
    <w:multiLevelType w:val="hybridMultilevel"/>
    <w:tmpl w:val="9248795A"/>
    <w:lvl w:ilvl="0" w:tplc="814E09C2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2C77C4C"/>
    <w:multiLevelType w:val="hybridMultilevel"/>
    <w:tmpl w:val="86F035F0"/>
    <w:lvl w:ilvl="0" w:tplc="90D023C8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C0019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9F46B5C"/>
    <w:multiLevelType w:val="hybridMultilevel"/>
    <w:tmpl w:val="43C2DE8A"/>
    <w:lvl w:ilvl="0" w:tplc="753CE7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C6D3E8C"/>
    <w:multiLevelType w:val="hybridMultilevel"/>
    <w:tmpl w:val="1CA439E4"/>
    <w:lvl w:ilvl="0" w:tplc="9BD49790">
      <w:start w:val="4"/>
      <w:numFmt w:val="bullet"/>
      <w:lvlText w:val=""/>
      <w:lvlJc w:val="left"/>
      <w:pPr>
        <w:ind w:left="1084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80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4" w:hanging="360"/>
      </w:pPr>
      <w:rPr>
        <w:rFonts w:ascii="Wingdings" w:hAnsi="Wingdings" w:hint="default"/>
      </w:rPr>
    </w:lvl>
  </w:abstractNum>
  <w:abstractNum w:abstractNumId="12" w15:restartNumberingAfterBreak="0">
    <w:nsid w:val="7D7676C3"/>
    <w:multiLevelType w:val="multilevel"/>
    <w:tmpl w:val="C31EC8B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num w:numId="1">
    <w:abstractNumId w:val="10"/>
  </w:num>
  <w:num w:numId="2">
    <w:abstractNumId w:val="4"/>
  </w:num>
  <w:num w:numId="3">
    <w:abstractNumId w:val="3"/>
  </w:num>
  <w:num w:numId="4">
    <w:abstractNumId w:val="7"/>
  </w:num>
  <w:num w:numId="5">
    <w:abstractNumId w:val="0"/>
  </w:num>
  <w:num w:numId="6">
    <w:abstractNumId w:val="1"/>
  </w:num>
  <w:num w:numId="7">
    <w:abstractNumId w:val="9"/>
  </w:num>
  <w:num w:numId="8">
    <w:abstractNumId w:val="8"/>
  </w:num>
  <w:num w:numId="9">
    <w:abstractNumId w:val="12"/>
  </w:num>
  <w:num w:numId="10">
    <w:abstractNumId w:val="6"/>
  </w:num>
  <w:num w:numId="11">
    <w:abstractNumId w:val="2"/>
  </w:num>
  <w:num w:numId="12">
    <w:abstractNumId w:val="11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7FC9"/>
    <w:rsid w:val="000004BA"/>
    <w:rsid w:val="000A62B9"/>
    <w:rsid w:val="000B1A0A"/>
    <w:rsid w:val="000B4163"/>
    <w:rsid w:val="000C0A7D"/>
    <w:rsid w:val="001F593C"/>
    <w:rsid w:val="001F6FAF"/>
    <w:rsid w:val="00231156"/>
    <w:rsid w:val="002376CB"/>
    <w:rsid w:val="00416B7D"/>
    <w:rsid w:val="004C1CB1"/>
    <w:rsid w:val="00511546"/>
    <w:rsid w:val="00511698"/>
    <w:rsid w:val="00525FF0"/>
    <w:rsid w:val="005460E9"/>
    <w:rsid w:val="00581377"/>
    <w:rsid w:val="00583A70"/>
    <w:rsid w:val="005A0436"/>
    <w:rsid w:val="006438DE"/>
    <w:rsid w:val="00697994"/>
    <w:rsid w:val="006B700F"/>
    <w:rsid w:val="00727FC9"/>
    <w:rsid w:val="00787BA9"/>
    <w:rsid w:val="007F1DE4"/>
    <w:rsid w:val="00890A90"/>
    <w:rsid w:val="0089241D"/>
    <w:rsid w:val="008A7809"/>
    <w:rsid w:val="008F219F"/>
    <w:rsid w:val="009116DF"/>
    <w:rsid w:val="009C492A"/>
    <w:rsid w:val="009D779E"/>
    <w:rsid w:val="00A35BC3"/>
    <w:rsid w:val="00A67873"/>
    <w:rsid w:val="00A90BA7"/>
    <w:rsid w:val="00B046ED"/>
    <w:rsid w:val="00BD68F5"/>
    <w:rsid w:val="00C14F54"/>
    <w:rsid w:val="00C94D17"/>
    <w:rsid w:val="00D378E5"/>
    <w:rsid w:val="00D4162C"/>
    <w:rsid w:val="00D904F4"/>
    <w:rsid w:val="00D90FF2"/>
    <w:rsid w:val="00DC7C41"/>
    <w:rsid w:val="00DE1677"/>
    <w:rsid w:val="00E11209"/>
    <w:rsid w:val="00EB4C27"/>
    <w:rsid w:val="00F74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3B68A4"/>
  <w15:chartTrackingRefBased/>
  <w15:docId w15:val="{B676A543-2336-4B70-BC5A-D802D8846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D68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D68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D68F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yle1">
    <w:name w:val="Style1"/>
    <w:basedOn w:val="Normal"/>
    <w:link w:val="Style1Car"/>
    <w:qFormat/>
    <w:rsid w:val="001F6FAF"/>
    <w:pPr>
      <w:spacing w:after="0"/>
    </w:pPr>
    <w:rPr>
      <w:color w:val="FF0000"/>
      <w:lang w:val="fr-FR"/>
    </w:rPr>
  </w:style>
  <w:style w:type="character" w:customStyle="1" w:styleId="Style1Car">
    <w:name w:val="Style1 Car"/>
    <w:basedOn w:val="Policepardfaut"/>
    <w:link w:val="Style1"/>
    <w:rsid w:val="001F6FAF"/>
    <w:rPr>
      <w:color w:val="FF0000"/>
      <w:lang w:val="fr-FR"/>
    </w:rPr>
  </w:style>
  <w:style w:type="paragraph" w:styleId="Sansinterligne">
    <w:name w:val="No Spacing"/>
    <w:autoRedefine/>
    <w:uiPriority w:val="1"/>
    <w:qFormat/>
    <w:rsid w:val="001F6FAF"/>
    <w:pPr>
      <w:spacing w:after="0" w:line="240" w:lineRule="auto"/>
    </w:pPr>
  </w:style>
  <w:style w:type="paragraph" w:customStyle="1" w:styleId="Rouge">
    <w:name w:val="Rouge"/>
    <w:basedOn w:val="Normal"/>
    <w:next w:val="Normal"/>
    <w:link w:val="RougeCar"/>
    <w:autoRedefine/>
    <w:qFormat/>
    <w:rsid w:val="00DE1677"/>
    <w:pPr>
      <w:spacing w:after="0"/>
      <w:ind w:hanging="851"/>
    </w:pPr>
    <w:rPr>
      <w:b/>
      <w:color w:val="FF0000"/>
      <w:lang w:val="fr-FR"/>
    </w:rPr>
  </w:style>
  <w:style w:type="character" w:customStyle="1" w:styleId="RougeCar">
    <w:name w:val="Rouge Car"/>
    <w:basedOn w:val="Policepardfaut"/>
    <w:link w:val="Rouge"/>
    <w:rsid w:val="00DE1677"/>
    <w:rPr>
      <w:b/>
      <w:color w:val="FF0000"/>
      <w:lang w:val="fr-FR"/>
    </w:rPr>
  </w:style>
  <w:style w:type="paragraph" w:styleId="En-tte">
    <w:name w:val="header"/>
    <w:basedOn w:val="Normal"/>
    <w:link w:val="En-tteCar"/>
    <w:uiPriority w:val="99"/>
    <w:unhideWhenUsed/>
    <w:rsid w:val="00727FC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27FC9"/>
  </w:style>
  <w:style w:type="paragraph" w:styleId="Pieddepage">
    <w:name w:val="footer"/>
    <w:basedOn w:val="Normal"/>
    <w:link w:val="PieddepageCar"/>
    <w:uiPriority w:val="99"/>
    <w:unhideWhenUsed/>
    <w:rsid w:val="00727FC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27FC9"/>
  </w:style>
  <w:style w:type="paragraph" w:styleId="Paragraphedeliste">
    <w:name w:val="List Paragraph"/>
    <w:basedOn w:val="Normal"/>
    <w:uiPriority w:val="34"/>
    <w:qFormat/>
    <w:rsid w:val="009D779E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BD68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D68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D68F5"/>
    <w:rPr>
      <w:rFonts w:ascii="Segoe UI" w:hAnsi="Segoe UI" w:cs="Segoe UI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BD68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D68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BD68F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BD68F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378E5"/>
    <w:pPr>
      <w:outlineLvl w:val="9"/>
    </w:pPr>
    <w:rPr>
      <w:lang w:val="fr-FR" w:eastAsia="fr-FR" w:bidi="he-IL"/>
    </w:rPr>
  </w:style>
  <w:style w:type="paragraph" w:styleId="TM1">
    <w:name w:val="toc 1"/>
    <w:basedOn w:val="Normal"/>
    <w:next w:val="Normal"/>
    <w:autoRedefine/>
    <w:uiPriority w:val="39"/>
    <w:unhideWhenUsed/>
    <w:rsid w:val="00D378E5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D378E5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D378E5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D378E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emf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10" Type="http://schemas.openxmlformats.org/officeDocument/2006/relationships/diagramQuickStyle" Target="diagrams/quickStyle1.xm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em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5913013-E814-4273-AE67-17C1322EA1B3}" type="doc">
      <dgm:prSet loTypeId="urn:microsoft.com/office/officeart/2005/8/layout/hList1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F7228AF4-07B1-463B-8E98-6A745BB246E2}">
      <dgm:prSet phldrT="[Texte]"/>
      <dgm:spPr/>
      <dgm:t>
        <a:bodyPr/>
        <a:lstStyle/>
        <a:p>
          <a:r>
            <a:rPr lang="fr-FR"/>
            <a:t>Administrateur</a:t>
          </a:r>
        </a:p>
      </dgm:t>
    </dgm:pt>
    <dgm:pt modelId="{FBD936D4-A422-4624-B1FC-6F89F25E36E2}" type="parTrans" cxnId="{8EDBA390-657D-4573-AB05-CBCB6606CAA0}">
      <dgm:prSet/>
      <dgm:spPr/>
      <dgm:t>
        <a:bodyPr/>
        <a:lstStyle/>
        <a:p>
          <a:endParaRPr lang="fr-FR"/>
        </a:p>
      </dgm:t>
    </dgm:pt>
    <dgm:pt modelId="{4208D98E-2523-4C2B-92B1-B11AB5186545}" type="sibTrans" cxnId="{8EDBA390-657D-4573-AB05-CBCB6606CAA0}">
      <dgm:prSet/>
      <dgm:spPr/>
      <dgm:t>
        <a:bodyPr/>
        <a:lstStyle/>
        <a:p>
          <a:endParaRPr lang="fr-FR"/>
        </a:p>
      </dgm:t>
    </dgm:pt>
    <dgm:pt modelId="{E979DA96-7B0B-4C7D-8221-EEAA23DACC91}">
      <dgm:prSet phldrT="[Texte]"/>
      <dgm:spPr/>
      <dgm:t>
        <a:bodyPr/>
        <a:lstStyle/>
        <a:p>
          <a:r>
            <a:rPr lang="fr-FR"/>
            <a:t>Se connecter</a:t>
          </a:r>
        </a:p>
      </dgm:t>
    </dgm:pt>
    <dgm:pt modelId="{220CBB0A-E55A-41E5-9F0A-570EA186E801}" type="parTrans" cxnId="{34E97273-BD21-4C06-B6B0-8F4FC4137570}">
      <dgm:prSet/>
      <dgm:spPr/>
      <dgm:t>
        <a:bodyPr/>
        <a:lstStyle/>
        <a:p>
          <a:endParaRPr lang="fr-FR"/>
        </a:p>
      </dgm:t>
    </dgm:pt>
    <dgm:pt modelId="{B6D70BD0-4B61-4639-8AA2-80D92651A5CE}" type="sibTrans" cxnId="{34E97273-BD21-4C06-B6B0-8F4FC4137570}">
      <dgm:prSet/>
      <dgm:spPr/>
      <dgm:t>
        <a:bodyPr/>
        <a:lstStyle/>
        <a:p>
          <a:endParaRPr lang="fr-FR"/>
        </a:p>
      </dgm:t>
    </dgm:pt>
    <dgm:pt modelId="{EC9B2C62-3D4B-4C8B-839B-1CDD02E1CE0D}">
      <dgm:prSet phldrT="[Texte]"/>
      <dgm:spPr/>
      <dgm:t>
        <a:bodyPr/>
        <a:lstStyle/>
        <a:p>
          <a:r>
            <a:rPr lang="fr-FR"/>
            <a:t>Client</a:t>
          </a:r>
        </a:p>
      </dgm:t>
    </dgm:pt>
    <dgm:pt modelId="{B466B51B-BBD1-4ACB-81FC-5AF7CF7738EE}" type="parTrans" cxnId="{71C38274-B8F7-4DB9-9E4D-E54BEE7209AA}">
      <dgm:prSet/>
      <dgm:spPr/>
      <dgm:t>
        <a:bodyPr/>
        <a:lstStyle/>
        <a:p>
          <a:endParaRPr lang="fr-FR"/>
        </a:p>
      </dgm:t>
    </dgm:pt>
    <dgm:pt modelId="{8DE2C1C9-C661-4C8E-82C6-636E134587B5}" type="sibTrans" cxnId="{71C38274-B8F7-4DB9-9E4D-E54BEE7209AA}">
      <dgm:prSet/>
      <dgm:spPr/>
      <dgm:t>
        <a:bodyPr/>
        <a:lstStyle/>
        <a:p>
          <a:endParaRPr lang="fr-FR"/>
        </a:p>
      </dgm:t>
    </dgm:pt>
    <dgm:pt modelId="{A6F1E8B5-B335-43EF-A1D2-A7CA29107703}">
      <dgm:prSet phldrT="[Texte]"/>
      <dgm:spPr/>
      <dgm:t>
        <a:bodyPr/>
        <a:lstStyle/>
        <a:p>
          <a:r>
            <a:rPr lang="fr-FR"/>
            <a:t>Panier, commander</a:t>
          </a:r>
        </a:p>
      </dgm:t>
    </dgm:pt>
    <dgm:pt modelId="{199C7CA4-AA04-4011-B329-B93B0A28491E}" type="parTrans" cxnId="{36D103A7-F0C2-49A7-B8A3-43AE4981A757}">
      <dgm:prSet/>
      <dgm:spPr/>
      <dgm:t>
        <a:bodyPr/>
        <a:lstStyle/>
        <a:p>
          <a:endParaRPr lang="fr-FR"/>
        </a:p>
      </dgm:t>
    </dgm:pt>
    <dgm:pt modelId="{FF692D2D-4A50-46B1-AFD0-EA4A3FD13661}" type="sibTrans" cxnId="{36D103A7-F0C2-49A7-B8A3-43AE4981A757}">
      <dgm:prSet/>
      <dgm:spPr/>
      <dgm:t>
        <a:bodyPr/>
        <a:lstStyle/>
        <a:p>
          <a:endParaRPr lang="fr-FR"/>
        </a:p>
      </dgm:t>
    </dgm:pt>
    <dgm:pt modelId="{51108B61-2F67-49C6-B65B-337693C50680}">
      <dgm:prSet phldrT="[Texte]"/>
      <dgm:spPr/>
      <dgm:t>
        <a:bodyPr/>
        <a:lstStyle/>
        <a:p>
          <a:r>
            <a:rPr lang="fr-FR"/>
            <a:t>Gerer client (ajouter,supprimer, modifier)</a:t>
          </a:r>
        </a:p>
      </dgm:t>
    </dgm:pt>
    <dgm:pt modelId="{D38FEAB6-0EAD-4CB6-9D66-4A0F2B089920}" type="parTrans" cxnId="{AC493059-1601-40E3-AFD6-5E3D3E9E0345}">
      <dgm:prSet/>
      <dgm:spPr/>
      <dgm:t>
        <a:bodyPr/>
        <a:lstStyle/>
        <a:p>
          <a:endParaRPr lang="fr-FR"/>
        </a:p>
      </dgm:t>
    </dgm:pt>
    <dgm:pt modelId="{813CEF0E-5784-44B8-BE29-B9D16AD016F0}" type="sibTrans" cxnId="{AC493059-1601-40E3-AFD6-5E3D3E9E0345}">
      <dgm:prSet/>
      <dgm:spPr/>
      <dgm:t>
        <a:bodyPr/>
        <a:lstStyle/>
        <a:p>
          <a:endParaRPr lang="fr-FR"/>
        </a:p>
      </dgm:t>
    </dgm:pt>
    <dgm:pt modelId="{BF67519B-8709-4E98-8895-E0F2A9AE8AB1}">
      <dgm:prSet phldrT="[Texte]"/>
      <dgm:spPr/>
      <dgm:t>
        <a:bodyPr/>
        <a:lstStyle/>
        <a:p>
          <a:r>
            <a:rPr lang="fr-FR">
              <a:solidFill>
                <a:srgbClr val="FF0000"/>
              </a:solidFill>
            </a:rPr>
            <a:t>Lister fleurs</a:t>
          </a:r>
        </a:p>
      </dgm:t>
    </dgm:pt>
    <dgm:pt modelId="{D6802B2E-A6DC-4413-99BD-DB4B95F88EEC}" type="parTrans" cxnId="{E4F68271-12A1-4C2A-AE0D-887DFA2CC555}">
      <dgm:prSet/>
      <dgm:spPr/>
      <dgm:t>
        <a:bodyPr/>
        <a:lstStyle/>
        <a:p>
          <a:endParaRPr lang="fr-FR"/>
        </a:p>
      </dgm:t>
    </dgm:pt>
    <dgm:pt modelId="{4B13AE07-D63F-4767-888C-0DC31E9243A5}" type="sibTrans" cxnId="{E4F68271-12A1-4C2A-AE0D-887DFA2CC555}">
      <dgm:prSet/>
      <dgm:spPr/>
      <dgm:t>
        <a:bodyPr/>
        <a:lstStyle/>
        <a:p>
          <a:endParaRPr lang="fr-FR"/>
        </a:p>
      </dgm:t>
    </dgm:pt>
    <dgm:pt modelId="{361C3D32-B0A4-4FC4-9945-721171CDFA44}">
      <dgm:prSet phldrT="[Texte]"/>
      <dgm:spPr/>
      <dgm:t>
        <a:bodyPr/>
        <a:lstStyle/>
        <a:p>
          <a:r>
            <a:rPr lang="fr-FR">
              <a:solidFill>
                <a:srgbClr val="FF0000"/>
              </a:solidFill>
            </a:rPr>
            <a:t>Rechercher fleurs</a:t>
          </a:r>
        </a:p>
      </dgm:t>
    </dgm:pt>
    <dgm:pt modelId="{8E42EB0C-B7B4-4587-80CA-790C527E8834}" type="parTrans" cxnId="{A80C377A-F1F3-4C90-BE78-BE2739C9A3F4}">
      <dgm:prSet/>
      <dgm:spPr/>
      <dgm:t>
        <a:bodyPr/>
        <a:lstStyle/>
        <a:p>
          <a:endParaRPr lang="fr-FR"/>
        </a:p>
      </dgm:t>
    </dgm:pt>
    <dgm:pt modelId="{41C040D6-8FBD-4D11-832D-63F7AF994A00}" type="sibTrans" cxnId="{A80C377A-F1F3-4C90-BE78-BE2739C9A3F4}">
      <dgm:prSet/>
      <dgm:spPr/>
      <dgm:t>
        <a:bodyPr/>
        <a:lstStyle/>
        <a:p>
          <a:endParaRPr lang="fr-FR"/>
        </a:p>
      </dgm:t>
    </dgm:pt>
    <dgm:pt modelId="{AEE16307-B582-48D0-B70D-55F54FBD2056}">
      <dgm:prSet phldrT="[Texte]"/>
      <dgm:spPr/>
      <dgm:t>
        <a:bodyPr/>
        <a:lstStyle/>
        <a:p>
          <a:r>
            <a:rPr lang="fr-FR">
              <a:solidFill>
                <a:srgbClr val="FF0000"/>
              </a:solidFill>
            </a:rPr>
            <a:t>Modifier fleurs</a:t>
          </a:r>
        </a:p>
      </dgm:t>
    </dgm:pt>
    <dgm:pt modelId="{D225382B-A9D6-4C16-8E02-8F1F61B840AC}" type="parTrans" cxnId="{AEDAB3F5-F40D-4B54-A298-B0122048108D}">
      <dgm:prSet/>
      <dgm:spPr/>
      <dgm:t>
        <a:bodyPr/>
        <a:lstStyle/>
        <a:p>
          <a:endParaRPr lang="fr-FR"/>
        </a:p>
      </dgm:t>
    </dgm:pt>
    <dgm:pt modelId="{C7BBBDDE-79E1-40ED-B180-FFA74281AB41}" type="sibTrans" cxnId="{AEDAB3F5-F40D-4B54-A298-B0122048108D}">
      <dgm:prSet/>
      <dgm:spPr/>
      <dgm:t>
        <a:bodyPr/>
        <a:lstStyle/>
        <a:p>
          <a:endParaRPr lang="fr-FR"/>
        </a:p>
      </dgm:t>
    </dgm:pt>
    <dgm:pt modelId="{AA4C26FA-3CAD-4D83-81FB-F3E5A927F5AC}">
      <dgm:prSet phldrT="[Texte]"/>
      <dgm:spPr/>
      <dgm:t>
        <a:bodyPr/>
        <a:lstStyle/>
        <a:p>
          <a:r>
            <a:rPr lang="fr-FR">
              <a:solidFill>
                <a:srgbClr val="FF0000"/>
              </a:solidFill>
            </a:rPr>
            <a:t>Supprimer fleurs</a:t>
          </a:r>
        </a:p>
      </dgm:t>
    </dgm:pt>
    <dgm:pt modelId="{C7BB1823-238E-4971-9471-107847D880B2}" type="parTrans" cxnId="{4A3FF2B7-9DF5-4996-B73B-87D813735FCF}">
      <dgm:prSet/>
      <dgm:spPr/>
      <dgm:t>
        <a:bodyPr/>
        <a:lstStyle/>
        <a:p>
          <a:endParaRPr lang="fr-FR"/>
        </a:p>
      </dgm:t>
    </dgm:pt>
    <dgm:pt modelId="{E934DAB7-BED4-4055-8E0A-0623235C14D4}" type="sibTrans" cxnId="{4A3FF2B7-9DF5-4996-B73B-87D813735FCF}">
      <dgm:prSet/>
      <dgm:spPr/>
      <dgm:t>
        <a:bodyPr/>
        <a:lstStyle/>
        <a:p>
          <a:endParaRPr lang="fr-FR"/>
        </a:p>
      </dgm:t>
    </dgm:pt>
    <dgm:pt modelId="{ECC1E052-B876-4457-A3A1-D111D07816AF}">
      <dgm:prSet phldrT="[Texte]"/>
      <dgm:spPr/>
      <dgm:t>
        <a:bodyPr/>
        <a:lstStyle/>
        <a:p>
          <a:r>
            <a:rPr lang="fr-FR">
              <a:solidFill>
                <a:srgbClr val="FF0000"/>
              </a:solidFill>
            </a:rPr>
            <a:t>Ajouter fleurs</a:t>
          </a:r>
        </a:p>
      </dgm:t>
    </dgm:pt>
    <dgm:pt modelId="{CA8AD51B-FE07-4861-85E3-EC8BE6675DA9}" type="parTrans" cxnId="{2D5A6313-1153-4BB5-B3DE-47D97CF15301}">
      <dgm:prSet/>
      <dgm:spPr/>
      <dgm:t>
        <a:bodyPr/>
        <a:lstStyle/>
        <a:p>
          <a:endParaRPr lang="fr-FR"/>
        </a:p>
      </dgm:t>
    </dgm:pt>
    <dgm:pt modelId="{35D21FA6-825B-4B93-BB07-BEEDC201FC10}" type="sibTrans" cxnId="{2D5A6313-1153-4BB5-B3DE-47D97CF15301}">
      <dgm:prSet/>
      <dgm:spPr/>
      <dgm:t>
        <a:bodyPr/>
        <a:lstStyle/>
        <a:p>
          <a:endParaRPr lang="fr-FR"/>
        </a:p>
      </dgm:t>
    </dgm:pt>
    <dgm:pt modelId="{F1381660-2099-4235-898C-736A9B564489}">
      <dgm:prSet phldrT="[Texte]"/>
      <dgm:spPr/>
      <dgm:t>
        <a:bodyPr/>
        <a:lstStyle/>
        <a:p>
          <a:r>
            <a:rPr lang="fr-FR">
              <a:solidFill>
                <a:srgbClr val="FF0000"/>
              </a:solidFill>
            </a:rPr>
            <a:t>Rechercher fleurs</a:t>
          </a:r>
        </a:p>
      </dgm:t>
    </dgm:pt>
    <dgm:pt modelId="{A3DFDF8B-5452-4F2D-B740-A03D166EBF73}" type="parTrans" cxnId="{344A8F51-6867-48C6-8B52-81C7FA0B7429}">
      <dgm:prSet/>
      <dgm:spPr/>
      <dgm:t>
        <a:bodyPr/>
        <a:lstStyle/>
        <a:p>
          <a:endParaRPr lang="fr-FR"/>
        </a:p>
      </dgm:t>
    </dgm:pt>
    <dgm:pt modelId="{45337260-772B-4398-886A-B46667DE1AA2}" type="sibTrans" cxnId="{344A8F51-6867-48C6-8B52-81C7FA0B7429}">
      <dgm:prSet/>
      <dgm:spPr/>
      <dgm:t>
        <a:bodyPr/>
        <a:lstStyle/>
        <a:p>
          <a:endParaRPr lang="fr-FR"/>
        </a:p>
      </dgm:t>
    </dgm:pt>
    <dgm:pt modelId="{414EF7D2-0677-4F15-A1FF-6FE043C1F9DD}">
      <dgm:prSet phldrT="[Texte]"/>
      <dgm:spPr/>
      <dgm:t>
        <a:bodyPr/>
        <a:lstStyle/>
        <a:p>
          <a:r>
            <a:rPr lang="fr-FR">
              <a:solidFill>
                <a:srgbClr val="FF0000"/>
              </a:solidFill>
            </a:rPr>
            <a:t>Lister fleurs</a:t>
          </a:r>
        </a:p>
      </dgm:t>
    </dgm:pt>
    <dgm:pt modelId="{F22DB6EE-203E-4B16-8FFD-F7B83B7D7CAB}" type="parTrans" cxnId="{11136EA2-6F69-4C8D-8E36-231DBA69FDC0}">
      <dgm:prSet/>
      <dgm:spPr/>
      <dgm:t>
        <a:bodyPr/>
        <a:lstStyle/>
        <a:p>
          <a:endParaRPr lang="fr-FR"/>
        </a:p>
      </dgm:t>
    </dgm:pt>
    <dgm:pt modelId="{26DADF15-B905-4854-9AAB-26CB4952F93B}" type="sibTrans" cxnId="{11136EA2-6F69-4C8D-8E36-231DBA69FDC0}">
      <dgm:prSet/>
      <dgm:spPr/>
      <dgm:t>
        <a:bodyPr/>
        <a:lstStyle/>
        <a:p>
          <a:endParaRPr lang="fr-FR"/>
        </a:p>
      </dgm:t>
    </dgm:pt>
    <dgm:pt modelId="{D5F62A39-2368-43CD-8FBE-ECFFBF8E20FB}">
      <dgm:prSet phldrT="[Texte]"/>
      <dgm:spPr/>
      <dgm:t>
        <a:bodyPr/>
        <a:lstStyle/>
        <a:p>
          <a:r>
            <a:rPr lang="fr-FR"/>
            <a:t>Se connecter (infos personnelles)</a:t>
          </a:r>
        </a:p>
      </dgm:t>
    </dgm:pt>
    <dgm:pt modelId="{F8FF2A41-EE2B-474A-8EB6-F719FB1A21C5}" type="parTrans" cxnId="{98FC7C37-99DB-4FF7-B647-127897E15688}">
      <dgm:prSet/>
      <dgm:spPr/>
      <dgm:t>
        <a:bodyPr/>
        <a:lstStyle/>
        <a:p>
          <a:endParaRPr lang="fr-FR"/>
        </a:p>
      </dgm:t>
    </dgm:pt>
    <dgm:pt modelId="{26DE1ADD-5E34-46BF-9419-A481A6E09FF0}" type="sibTrans" cxnId="{98FC7C37-99DB-4FF7-B647-127897E15688}">
      <dgm:prSet/>
      <dgm:spPr/>
      <dgm:t>
        <a:bodyPr/>
        <a:lstStyle/>
        <a:p>
          <a:endParaRPr lang="fr-FR"/>
        </a:p>
      </dgm:t>
    </dgm:pt>
    <dgm:pt modelId="{B9EF7C67-6402-46C5-8843-DD653B518376}">
      <dgm:prSet phldrT="[Texte]"/>
      <dgm:spPr/>
      <dgm:t>
        <a:bodyPr/>
        <a:lstStyle/>
        <a:p>
          <a:r>
            <a:rPr lang="fr-FR"/>
            <a:t>Internaute</a:t>
          </a:r>
        </a:p>
      </dgm:t>
    </dgm:pt>
    <dgm:pt modelId="{CCD24549-C052-484C-B0CA-14AD26049549}" type="parTrans" cxnId="{8A03A8FD-40BF-433B-97E7-342D1F07B748}">
      <dgm:prSet/>
      <dgm:spPr/>
      <dgm:t>
        <a:bodyPr/>
        <a:lstStyle/>
        <a:p>
          <a:endParaRPr lang="fr-FR"/>
        </a:p>
      </dgm:t>
    </dgm:pt>
    <dgm:pt modelId="{1DE71802-A14E-4D05-9DFC-1E7A45E27E17}" type="sibTrans" cxnId="{8A03A8FD-40BF-433B-97E7-342D1F07B748}">
      <dgm:prSet/>
      <dgm:spPr/>
      <dgm:t>
        <a:bodyPr/>
        <a:lstStyle/>
        <a:p>
          <a:endParaRPr lang="fr-FR"/>
        </a:p>
      </dgm:t>
    </dgm:pt>
    <dgm:pt modelId="{DB59E826-BB08-44C3-B29C-B300B91A2F51}">
      <dgm:prSet phldrT="[Texte]"/>
      <dgm:spPr/>
      <dgm:t>
        <a:bodyPr/>
        <a:lstStyle/>
        <a:p>
          <a:r>
            <a:rPr lang="fr-FR"/>
            <a:t>S'inscrire</a:t>
          </a:r>
        </a:p>
      </dgm:t>
    </dgm:pt>
    <dgm:pt modelId="{B7583086-1969-47D2-900A-F0C740606220}" type="parTrans" cxnId="{39E2A82B-CC1E-468D-95E6-8BCC33E6CED0}">
      <dgm:prSet/>
      <dgm:spPr/>
      <dgm:t>
        <a:bodyPr/>
        <a:lstStyle/>
        <a:p>
          <a:endParaRPr lang="fr-FR"/>
        </a:p>
      </dgm:t>
    </dgm:pt>
    <dgm:pt modelId="{1D79DE97-DF89-4820-8D62-F9ACE9626B1F}" type="sibTrans" cxnId="{39E2A82B-CC1E-468D-95E6-8BCC33E6CED0}">
      <dgm:prSet/>
      <dgm:spPr/>
      <dgm:t>
        <a:bodyPr/>
        <a:lstStyle/>
        <a:p>
          <a:endParaRPr lang="fr-FR"/>
        </a:p>
      </dgm:t>
    </dgm:pt>
    <dgm:pt modelId="{3DC1F173-FB83-424A-9FE9-0A605DE9DB58}">
      <dgm:prSet phldrT="[Texte]"/>
      <dgm:spPr/>
      <dgm:t>
        <a:bodyPr/>
        <a:lstStyle/>
        <a:p>
          <a:r>
            <a:rPr lang="fr-FR">
              <a:solidFill>
                <a:srgbClr val="FF0000"/>
              </a:solidFill>
            </a:rPr>
            <a:t>Lister fleurs</a:t>
          </a:r>
        </a:p>
      </dgm:t>
    </dgm:pt>
    <dgm:pt modelId="{C375159A-04BF-4869-B2D5-951B257ED637}" type="parTrans" cxnId="{2452805E-10D2-4296-8497-455B45C398E9}">
      <dgm:prSet/>
      <dgm:spPr/>
      <dgm:t>
        <a:bodyPr/>
        <a:lstStyle/>
        <a:p>
          <a:endParaRPr lang="fr-FR"/>
        </a:p>
      </dgm:t>
    </dgm:pt>
    <dgm:pt modelId="{71839D5E-0D75-4BDB-AE48-9D1D48D08CAD}" type="sibTrans" cxnId="{2452805E-10D2-4296-8497-455B45C398E9}">
      <dgm:prSet/>
      <dgm:spPr/>
      <dgm:t>
        <a:bodyPr/>
        <a:lstStyle/>
        <a:p>
          <a:endParaRPr lang="fr-FR"/>
        </a:p>
      </dgm:t>
    </dgm:pt>
    <dgm:pt modelId="{779EFC2C-3C1A-4960-A764-37F9D3D01C12}">
      <dgm:prSet phldrT="[Texte]"/>
      <dgm:spPr/>
      <dgm:t>
        <a:bodyPr/>
        <a:lstStyle/>
        <a:p>
          <a:r>
            <a:rPr lang="fr-FR">
              <a:solidFill>
                <a:srgbClr val="FF0000"/>
              </a:solidFill>
            </a:rPr>
            <a:t>Rechercher fleurs</a:t>
          </a:r>
        </a:p>
      </dgm:t>
    </dgm:pt>
    <dgm:pt modelId="{A177A5C4-CFE8-48F2-A4C0-C43BCFAC6BEC}" type="parTrans" cxnId="{C976CE70-A7BD-4832-8399-2668CC218C50}">
      <dgm:prSet/>
      <dgm:spPr/>
      <dgm:t>
        <a:bodyPr/>
        <a:lstStyle/>
        <a:p>
          <a:endParaRPr lang="fr-FR"/>
        </a:p>
      </dgm:t>
    </dgm:pt>
    <dgm:pt modelId="{5662D930-45D9-471D-B9E3-1F428597970B}" type="sibTrans" cxnId="{C976CE70-A7BD-4832-8399-2668CC218C50}">
      <dgm:prSet/>
      <dgm:spPr/>
      <dgm:t>
        <a:bodyPr/>
        <a:lstStyle/>
        <a:p>
          <a:endParaRPr lang="fr-FR"/>
        </a:p>
      </dgm:t>
    </dgm:pt>
    <dgm:pt modelId="{B930E7E6-BCC2-4123-B4F8-F9F015FE10FE}" type="pres">
      <dgm:prSet presAssocID="{75913013-E814-4273-AE67-17C1322EA1B3}" presName="Name0" presStyleCnt="0">
        <dgm:presLayoutVars>
          <dgm:dir/>
          <dgm:animLvl val="lvl"/>
          <dgm:resizeHandles val="exact"/>
        </dgm:presLayoutVars>
      </dgm:prSet>
      <dgm:spPr/>
    </dgm:pt>
    <dgm:pt modelId="{338070D1-63C7-4656-BF06-0100F7891D3E}" type="pres">
      <dgm:prSet presAssocID="{F7228AF4-07B1-463B-8E98-6A745BB246E2}" presName="composite" presStyleCnt="0"/>
      <dgm:spPr/>
    </dgm:pt>
    <dgm:pt modelId="{E7AA89DB-81FD-49C7-8795-E3790C31251D}" type="pres">
      <dgm:prSet presAssocID="{F7228AF4-07B1-463B-8E98-6A745BB246E2}" presName="parTx" presStyleLbl="alignNode1" presStyleIdx="0" presStyleCnt="3" custLinFactNeighborX="-1" custLinFactNeighborY="-9963">
        <dgm:presLayoutVars>
          <dgm:chMax val="0"/>
          <dgm:chPref val="0"/>
          <dgm:bulletEnabled val="1"/>
        </dgm:presLayoutVars>
      </dgm:prSet>
      <dgm:spPr/>
    </dgm:pt>
    <dgm:pt modelId="{335BAF63-551D-4B1F-9C06-5D9776E416A8}" type="pres">
      <dgm:prSet presAssocID="{F7228AF4-07B1-463B-8E98-6A745BB246E2}" presName="desTx" presStyleLbl="alignAccFollowNode1" presStyleIdx="0" presStyleCnt="3" custLinFactNeighborX="-1" custLinFactNeighborY="-1621">
        <dgm:presLayoutVars>
          <dgm:bulletEnabled val="1"/>
        </dgm:presLayoutVars>
      </dgm:prSet>
      <dgm:spPr/>
    </dgm:pt>
    <dgm:pt modelId="{7F5BF901-A8F3-4891-87C3-30BFC013D3E2}" type="pres">
      <dgm:prSet presAssocID="{4208D98E-2523-4C2B-92B1-B11AB5186545}" presName="space" presStyleCnt="0"/>
      <dgm:spPr/>
    </dgm:pt>
    <dgm:pt modelId="{574AF8D0-6836-4DB0-9914-7EC269AA5432}" type="pres">
      <dgm:prSet presAssocID="{EC9B2C62-3D4B-4C8B-839B-1CDD02E1CE0D}" presName="composite" presStyleCnt="0"/>
      <dgm:spPr/>
    </dgm:pt>
    <dgm:pt modelId="{62A255D5-A847-46D7-9208-4394A6B38FA4}" type="pres">
      <dgm:prSet presAssocID="{EC9B2C62-3D4B-4C8B-839B-1CDD02E1CE0D}" presName="parTx" presStyleLbl="alignNode1" presStyleIdx="1" presStyleCnt="3" custLinFactNeighborX="1" custLinFactNeighborY="-9963">
        <dgm:presLayoutVars>
          <dgm:chMax val="0"/>
          <dgm:chPref val="0"/>
          <dgm:bulletEnabled val="1"/>
        </dgm:presLayoutVars>
      </dgm:prSet>
      <dgm:spPr/>
    </dgm:pt>
    <dgm:pt modelId="{8892637B-FD9D-42F8-A55E-2BF65752A8E5}" type="pres">
      <dgm:prSet presAssocID="{EC9B2C62-3D4B-4C8B-839B-1CDD02E1CE0D}" presName="desTx" presStyleLbl="alignAccFollowNode1" presStyleIdx="1" presStyleCnt="3" custLinFactNeighborX="1" custLinFactNeighborY="-1773">
        <dgm:presLayoutVars>
          <dgm:bulletEnabled val="1"/>
        </dgm:presLayoutVars>
      </dgm:prSet>
      <dgm:spPr/>
    </dgm:pt>
    <dgm:pt modelId="{B77BD88A-EE97-4CFB-9D9B-968FCFA97A1C}" type="pres">
      <dgm:prSet presAssocID="{8DE2C1C9-C661-4C8E-82C6-636E134587B5}" presName="space" presStyleCnt="0"/>
      <dgm:spPr/>
    </dgm:pt>
    <dgm:pt modelId="{641674D5-2FBB-48C0-8FE8-D84A05AC7534}" type="pres">
      <dgm:prSet presAssocID="{B9EF7C67-6402-46C5-8843-DD653B518376}" presName="composite" presStyleCnt="0"/>
      <dgm:spPr/>
    </dgm:pt>
    <dgm:pt modelId="{7D9E169E-4742-497E-B974-B7D919269B48}" type="pres">
      <dgm:prSet presAssocID="{B9EF7C67-6402-46C5-8843-DD653B518376}" presName="parTx" presStyleLbl="alignNode1" presStyleIdx="2" presStyleCnt="3">
        <dgm:presLayoutVars>
          <dgm:chMax val="0"/>
          <dgm:chPref val="0"/>
          <dgm:bulletEnabled val="1"/>
        </dgm:presLayoutVars>
      </dgm:prSet>
      <dgm:spPr/>
    </dgm:pt>
    <dgm:pt modelId="{797D64CB-CAEF-46E4-A8A0-05D4F5B3A780}" type="pres">
      <dgm:prSet presAssocID="{B9EF7C67-6402-46C5-8843-DD653B518376}" presName="desTx" presStyleLbl="alignAccFollowNode1" presStyleIdx="2" presStyleCnt="3">
        <dgm:presLayoutVars>
          <dgm:bulletEnabled val="1"/>
        </dgm:presLayoutVars>
      </dgm:prSet>
      <dgm:spPr/>
    </dgm:pt>
  </dgm:ptLst>
  <dgm:cxnLst>
    <dgm:cxn modelId="{E5D7D200-751D-4A7E-A86B-087FFB9FF1D4}" type="presOf" srcId="{AA4C26FA-3CAD-4D83-81FB-F3E5A927F5AC}" destId="{335BAF63-551D-4B1F-9C06-5D9776E416A8}" srcOrd="0" destOrd="5" presId="urn:microsoft.com/office/officeart/2005/8/layout/hList1"/>
    <dgm:cxn modelId="{67106C0E-1DBB-408D-AE90-A0E28C8BD819}" type="presOf" srcId="{EC9B2C62-3D4B-4C8B-839B-1CDD02E1CE0D}" destId="{62A255D5-A847-46D7-9208-4394A6B38FA4}" srcOrd="0" destOrd="0" presId="urn:microsoft.com/office/officeart/2005/8/layout/hList1"/>
    <dgm:cxn modelId="{2D5A6313-1153-4BB5-B3DE-47D97CF15301}" srcId="{F7228AF4-07B1-463B-8E98-6A745BB246E2}" destId="{ECC1E052-B876-4457-A3A1-D111D07816AF}" srcOrd="6" destOrd="0" parTransId="{CA8AD51B-FE07-4861-85E3-EC8BE6675DA9}" sibTransId="{35D21FA6-825B-4B93-BB07-BEEDC201FC10}"/>
    <dgm:cxn modelId="{9FC78A18-0F6D-44E8-88BA-F870FBFED92B}" type="presOf" srcId="{F7228AF4-07B1-463B-8E98-6A745BB246E2}" destId="{E7AA89DB-81FD-49C7-8795-E3790C31251D}" srcOrd="0" destOrd="0" presId="urn:microsoft.com/office/officeart/2005/8/layout/hList1"/>
    <dgm:cxn modelId="{801B631C-F223-41CF-939F-CEC11910265A}" type="presOf" srcId="{ECC1E052-B876-4457-A3A1-D111D07816AF}" destId="{335BAF63-551D-4B1F-9C06-5D9776E416A8}" srcOrd="0" destOrd="6" presId="urn:microsoft.com/office/officeart/2005/8/layout/hList1"/>
    <dgm:cxn modelId="{74F54626-7D22-4447-A264-1D5CA29693A3}" type="presOf" srcId="{D5F62A39-2368-43CD-8FBE-ECFFBF8E20FB}" destId="{8892637B-FD9D-42F8-A55E-2BF65752A8E5}" srcOrd="0" destOrd="3" presId="urn:microsoft.com/office/officeart/2005/8/layout/hList1"/>
    <dgm:cxn modelId="{39E2A82B-CC1E-468D-95E6-8BCC33E6CED0}" srcId="{B9EF7C67-6402-46C5-8843-DD653B518376}" destId="{DB59E826-BB08-44C3-B29C-B300B91A2F51}" srcOrd="0" destOrd="0" parTransId="{B7583086-1969-47D2-900A-F0C740606220}" sibTransId="{1D79DE97-DF89-4820-8D62-F9ACE9626B1F}"/>
    <dgm:cxn modelId="{98FC7C37-99DB-4FF7-B647-127897E15688}" srcId="{EC9B2C62-3D4B-4C8B-839B-1CDD02E1CE0D}" destId="{D5F62A39-2368-43CD-8FBE-ECFFBF8E20FB}" srcOrd="3" destOrd="0" parTransId="{F8FF2A41-EE2B-474A-8EB6-F719FB1A21C5}" sibTransId="{26DE1ADD-5E34-46BF-9419-A481A6E09FF0}"/>
    <dgm:cxn modelId="{E71EA85B-4061-4214-9C54-A4A25410E7F1}" type="presOf" srcId="{779EFC2C-3C1A-4960-A764-37F9D3D01C12}" destId="{797D64CB-CAEF-46E4-A8A0-05D4F5B3A780}" srcOrd="0" destOrd="2" presId="urn:microsoft.com/office/officeart/2005/8/layout/hList1"/>
    <dgm:cxn modelId="{AD7B855D-D8F8-4D4C-B325-B38524E5E0D1}" type="presOf" srcId="{51108B61-2F67-49C6-B65B-337693C50680}" destId="{335BAF63-551D-4B1F-9C06-5D9776E416A8}" srcOrd="0" destOrd="1" presId="urn:microsoft.com/office/officeart/2005/8/layout/hList1"/>
    <dgm:cxn modelId="{534C865D-0833-4799-BBEB-5AF98363E604}" type="presOf" srcId="{E979DA96-7B0B-4C7D-8221-EEAA23DACC91}" destId="{335BAF63-551D-4B1F-9C06-5D9776E416A8}" srcOrd="0" destOrd="0" presId="urn:microsoft.com/office/officeart/2005/8/layout/hList1"/>
    <dgm:cxn modelId="{2452805E-10D2-4296-8497-455B45C398E9}" srcId="{B9EF7C67-6402-46C5-8843-DD653B518376}" destId="{3DC1F173-FB83-424A-9FE9-0A605DE9DB58}" srcOrd="1" destOrd="0" parTransId="{C375159A-04BF-4869-B2D5-951B257ED637}" sibTransId="{71839D5E-0D75-4BDB-AE48-9D1D48D08CAD}"/>
    <dgm:cxn modelId="{D4F52644-60F6-444E-BDE0-F19023242D40}" type="presOf" srcId="{F1381660-2099-4235-898C-736A9B564489}" destId="{8892637B-FD9D-42F8-A55E-2BF65752A8E5}" srcOrd="0" destOrd="1" presId="urn:microsoft.com/office/officeart/2005/8/layout/hList1"/>
    <dgm:cxn modelId="{208A6F49-BF7F-425E-AEC9-D40A81B7A014}" type="presOf" srcId="{B9EF7C67-6402-46C5-8843-DD653B518376}" destId="{7D9E169E-4742-497E-B974-B7D919269B48}" srcOrd="0" destOrd="0" presId="urn:microsoft.com/office/officeart/2005/8/layout/hList1"/>
    <dgm:cxn modelId="{C976CE70-A7BD-4832-8399-2668CC218C50}" srcId="{B9EF7C67-6402-46C5-8843-DD653B518376}" destId="{779EFC2C-3C1A-4960-A764-37F9D3D01C12}" srcOrd="2" destOrd="0" parTransId="{A177A5C4-CFE8-48F2-A4C0-C43BCFAC6BEC}" sibTransId="{5662D930-45D9-471D-B9E3-1F428597970B}"/>
    <dgm:cxn modelId="{E4F68271-12A1-4C2A-AE0D-887DFA2CC555}" srcId="{F7228AF4-07B1-463B-8E98-6A745BB246E2}" destId="{BF67519B-8709-4E98-8895-E0F2A9AE8AB1}" srcOrd="2" destOrd="0" parTransId="{D6802B2E-A6DC-4413-99BD-DB4B95F88EEC}" sibTransId="{4B13AE07-D63F-4767-888C-0DC31E9243A5}"/>
    <dgm:cxn modelId="{344A8F51-6867-48C6-8B52-81C7FA0B7429}" srcId="{EC9B2C62-3D4B-4C8B-839B-1CDD02E1CE0D}" destId="{F1381660-2099-4235-898C-736A9B564489}" srcOrd="1" destOrd="0" parTransId="{A3DFDF8B-5452-4F2D-B740-A03D166EBF73}" sibTransId="{45337260-772B-4398-886A-B46667DE1AA2}"/>
    <dgm:cxn modelId="{34E97273-BD21-4C06-B6B0-8F4FC4137570}" srcId="{F7228AF4-07B1-463B-8E98-6A745BB246E2}" destId="{E979DA96-7B0B-4C7D-8221-EEAA23DACC91}" srcOrd="0" destOrd="0" parTransId="{220CBB0A-E55A-41E5-9F0A-570EA186E801}" sibTransId="{B6D70BD0-4B61-4639-8AA2-80D92651A5CE}"/>
    <dgm:cxn modelId="{71C38274-B8F7-4DB9-9E4D-E54BEE7209AA}" srcId="{75913013-E814-4273-AE67-17C1322EA1B3}" destId="{EC9B2C62-3D4B-4C8B-839B-1CDD02E1CE0D}" srcOrd="1" destOrd="0" parTransId="{B466B51B-BBD1-4ACB-81FC-5AF7CF7738EE}" sibTransId="{8DE2C1C9-C661-4C8E-82C6-636E134587B5}"/>
    <dgm:cxn modelId="{AC493059-1601-40E3-AFD6-5E3D3E9E0345}" srcId="{F7228AF4-07B1-463B-8E98-6A745BB246E2}" destId="{51108B61-2F67-49C6-B65B-337693C50680}" srcOrd="1" destOrd="0" parTransId="{D38FEAB6-0EAD-4CB6-9D66-4A0F2B089920}" sibTransId="{813CEF0E-5784-44B8-BE29-B9D16AD016F0}"/>
    <dgm:cxn modelId="{45243D59-CBE0-4716-86C1-B2973E518DE9}" type="presOf" srcId="{75913013-E814-4273-AE67-17C1322EA1B3}" destId="{B930E7E6-BCC2-4123-B4F8-F9F015FE10FE}" srcOrd="0" destOrd="0" presId="urn:microsoft.com/office/officeart/2005/8/layout/hList1"/>
    <dgm:cxn modelId="{A80C377A-F1F3-4C90-BE78-BE2739C9A3F4}" srcId="{F7228AF4-07B1-463B-8E98-6A745BB246E2}" destId="{361C3D32-B0A4-4FC4-9945-721171CDFA44}" srcOrd="3" destOrd="0" parTransId="{8E42EB0C-B7B4-4587-80CA-790C527E8834}" sibTransId="{41C040D6-8FBD-4D11-832D-63F7AF994A00}"/>
    <dgm:cxn modelId="{8C0AD65A-385C-4A5B-8B26-8500F25C01DE}" type="presOf" srcId="{3DC1F173-FB83-424A-9FE9-0A605DE9DB58}" destId="{797D64CB-CAEF-46E4-A8A0-05D4F5B3A780}" srcOrd="0" destOrd="1" presId="urn:microsoft.com/office/officeart/2005/8/layout/hList1"/>
    <dgm:cxn modelId="{CF667885-F4DE-448A-8670-C513E309FC65}" type="presOf" srcId="{AEE16307-B582-48D0-B70D-55F54FBD2056}" destId="{335BAF63-551D-4B1F-9C06-5D9776E416A8}" srcOrd="0" destOrd="4" presId="urn:microsoft.com/office/officeart/2005/8/layout/hList1"/>
    <dgm:cxn modelId="{DDBA1986-96F8-4627-8003-0602EE3C8758}" type="presOf" srcId="{BF67519B-8709-4E98-8895-E0F2A9AE8AB1}" destId="{335BAF63-551D-4B1F-9C06-5D9776E416A8}" srcOrd="0" destOrd="2" presId="urn:microsoft.com/office/officeart/2005/8/layout/hList1"/>
    <dgm:cxn modelId="{1E0C9289-1D02-42DA-B08E-1DCC8DD14F1E}" type="presOf" srcId="{A6F1E8B5-B335-43EF-A1D2-A7CA29107703}" destId="{8892637B-FD9D-42F8-A55E-2BF65752A8E5}" srcOrd="0" destOrd="0" presId="urn:microsoft.com/office/officeart/2005/8/layout/hList1"/>
    <dgm:cxn modelId="{8EDBA390-657D-4573-AB05-CBCB6606CAA0}" srcId="{75913013-E814-4273-AE67-17C1322EA1B3}" destId="{F7228AF4-07B1-463B-8E98-6A745BB246E2}" srcOrd="0" destOrd="0" parTransId="{FBD936D4-A422-4624-B1FC-6F89F25E36E2}" sibTransId="{4208D98E-2523-4C2B-92B1-B11AB5186545}"/>
    <dgm:cxn modelId="{593C1DA0-EC4B-409D-8D85-A9E2B32ADFDC}" type="presOf" srcId="{361C3D32-B0A4-4FC4-9945-721171CDFA44}" destId="{335BAF63-551D-4B1F-9C06-5D9776E416A8}" srcOrd="0" destOrd="3" presId="urn:microsoft.com/office/officeart/2005/8/layout/hList1"/>
    <dgm:cxn modelId="{11136EA2-6F69-4C8D-8E36-231DBA69FDC0}" srcId="{EC9B2C62-3D4B-4C8B-839B-1CDD02E1CE0D}" destId="{414EF7D2-0677-4F15-A1FF-6FE043C1F9DD}" srcOrd="2" destOrd="0" parTransId="{F22DB6EE-203E-4B16-8FFD-F7B83B7D7CAB}" sibTransId="{26DADF15-B905-4854-9AAB-26CB4952F93B}"/>
    <dgm:cxn modelId="{36D103A7-F0C2-49A7-B8A3-43AE4981A757}" srcId="{EC9B2C62-3D4B-4C8B-839B-1CDD02E1CE0D}" destId="{A6F1E8B5-B335-43EF-A1D2-A7CA29107703}" srcOrd="0" destOrd="0" parTransId="{199C7CA4-AA04-4011-B329-B93B0A28491E}" sibTransId="{FF692D2D-4A50-46B1-AFD0-EA4A3FD13661}"/>
    <dgm:cxn modelId="{4A3FF2B7-9DF5-4996-B73B-87D813735FCF}" srcId="{F7228AF4-07B1-463B-8E98-6A745BB246E2}" destId="{AA4C26FA-3CAD-4D83-81FB-F3E5A927F5AC}" srcOrd="5" destOrd="0" parTransId="{C7BB1823-238E-4971-9471-107847D880B2}" sibTransId="{E934DAB7-BED4-4055-8E0A-0623235C14D4}"/>
    <dgm:cxn modelId="{9D51BCD7-104F-4889-BA0E-5FC17C298200}" type="presOf" srcId="{DB59E826-BB08-44C3-B29C-B300B91A2F51}" destId="{797D64CB-CAEF-46E4-A8A0-05D4F5B3A780}" srcOrd="0" destOrd="0" presId="urn:microsoft.com/office/officeart/2005/8/layout/hList1"/>
    <dgm:cxn modelId="{E41A8EDE-BC68-44B2-8839-877526A8FDF0}" type="presOf" srcId="{414EF7D2-0677-4F15-A1FF-6FE043C1F9DD}" destId="{8892637B-FD9D-42F8-A55E-2BF65752A8E5}" srcOrd="0" destOrd="2" presId="urn:microsoft.com/office/officeart/2005/8/layout/hList1"/>
    <dgm:cxn modelId="{AEDAB3F5-F40D-4B54-A298-B0122048108D}" srcId="{F7228AF4-07B1-463B-8E98-6A745BB246E2}" destId="{AEE16307-B582-48D0-B70D-55F54FBD2056}" srcOrd="4" destOrd="0" parTransId="{D225382B-A9D6-4C16-8E02-8F1F61B840AC}" sibTransId="{C7BBBDDE-79E1-40ED-B180-FFA74281AB41}"/>
    <dgm:cxn modelId="{8A03A8FD-40BF-433B-97E7-342D1F07B748}" srcId="{75913013-E814-4273-AE67-17C1322EA1B3}" destId="{B9EF7C67-6402-46C5-8843-DD653B518376}" srcOrd="2" destOrd="0" parTransId="{CCD24549-C052-484C-B0CA-14AD26049549}" sibTransId="{1DE71802-A14E-4D05-9DFC-1E7A45E27E17}"/>
    <dgm:cxn modelId="{D631A199-780A-4016-B85C-7283398B8938}" type="presParOf" srcId="{B930E7E6-BCC2-4123-B4F8-F9F015FE10FE}" destId="{338070D1-63C7-4656-BF06-0100F7891D3E}" srcOrd="0" destOrd="0" presId="urn:microsoft.com/office/officeart/2005/8/layout/hList1"/>
    <dgm:cxn modelId="{862E52A2-F912-4474-A86F-01FA2489AA58}" type="presParOf" srcId="{338070D1-63C7-4656-BF06-0100F7891D3E}" destId="{E7AA89DB-81FD-49C7-8795-E3790C31251D}" srcOrd="0" destOrd="0" presId="urn:microsoft.com/office/officeart/2005/8/layout/hList1"/>
    <dgm:cxn modelId="{D45886CD-E48C-4B06-93E1-CCA121DF1006}" type="presParOf" srcId="{338070D1-63C7-4656-BF06-0100F7891D3E}" destId="{335BAF63-551D-4B1F-9C06-5D9776E416A8}" srcOrd="1" destOrd="0" presId="urn:microsoft.com/office/officeart/2005/8/layout/hList1"/>
    <dgm:cxn modelId="{3C3324E9-1966-4ABD-B745-96D5E5391988}" type="presParOf" srcId="{B930E7E6-BCC2-4123-B4F8-F9F015FE10FE}" destId="{7F5BF901-A8F3-4891-87C3-30BFC013D3E2}" srcOrd="1" destOrd="0" presId="urn:microsoft.com/office/officeart/2005/8/layout/hList1"/>
    <dgm:cxn modelId="{D8D4B6A1-3259-480F-8BB9-FFCA86A05005}" type="presParOf" srcId="{B930E7E6-BCC2-4123-B4F8-F9F015FE10FE}" destId="{574AF8D0-6836-4DB0-9914-7EC269AA5432}" srcOrd="2" destOrd="0" presId="urn:microsoft.com/office/officeart/2005/8/layout/hList1"/>
    <dgm:cxn modelId="{2C6118ED-AE49-46E7-A1D8-6B9AB4000C9F}" type="presParOf" srcId="{574AF8D0-6836-4DB0-9914-7EC269AA5432}" destId="{62A255D5-A847-46D7-9208-4394A6B38FA4}" srcOrd="0" destOrd="0" presId="urn:microsoft.com/office/officeart/2005/8/layout/hList1"/>
    <dgm:cxn modelId="{D9320D4F-4BA6-49EB-AE6F-49BE37359651}" type="presParOf" srcId="{574AF8D0-6836-4DB0-9914-7EC269AA5432}" destId="{8892637B-FD9D-42F8-A55E-2BF65752A8E5}" srcOrd="1" destOrd="0" presId="urn:microsoft.com/office/officeart/2005/8/layout/hList1"/>
    <dgm:cxn modelId="{69401833-C470-4540-B423-F590AD859E3F}" type="presParOf" srcId="{B930E7E6-BCC2-4123-B4F8-F9F015FE10FE}" destId="{B77BD88A-EE97-4CFB-9D9B-968FCFA97A1C}" srcOrd="3" destOrd="0" presId="urn:microsoft.com/office/officeart/2005/8/layout/hList1"/>
    <dgm:cxn modelId="{16BC0E18-B662-4CED-9A13-A43BB88FB3A3}" type="presParOf" srcId="{B930E7E6-BCC2-4123-B4F8-F9F015FE10FE}" destId="{641674D5-2FBB-48C0-8FE8-D84A05AC7534}" srcOrd="4" destOrd="0" presId="urn:microsoft.com/office/officeart/2005/8/layout/hList1"/>
    <dgm:cxn modelId="{00942A60-45A4-4801-8E6B-158043964453}" type="presParOf" srcId="{641674D5-2FBB-48C0-8FE8-D84A05AC7534}" destId="{7D9E169E-4742-497E-B974-B7D919269B48}" srcOrd="0" destOrd="0" presId="urn:microsoft.com/office/officeart/2005/8/layout/hList1"/>
    <dgm:cxn modelId="{EDB7E22B-AB1C-4421-AA59-A8149FE964ED}" type="presParOf" srcId="{641674D5-2FBB-48C0-8FE8-D84A05AC7534}" destId="{797D64CB-CAEF-46E4-A8A0-05D4F5B3A780}" srcOrd="1" destOrd="0" presId="urn:microsoft.com/office/officeart/2005/8/layout/hList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7AA89DB-81FD-49C7-8795-E3790C31251D}">
      <dsp:nvSpPr>
        <dsp:cNvPr id="0" name=""/>
        <dsp:cNvSpPr/>
      </dsp:nvSpPr>
      <dsp:spPr>
        <a:xfrm>
          <a:off x="1865" y="156192"/>
          <a:ext cx="1837059" cy="4320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6680" tIns="60960" rIns="106680" bIns="6096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500" kern="1200"/>
            <a:t>Administrateur</a:t>
          </a:r>
        </a:p>
      </dsp:txBody>
      <dsp:txXfrm>
        <a:off x="1865" y="156192"/>
        <a:ext cx="1837059" cy="432000"/>
      </dsp:txXfrm>
    </dsp:sp>
    <dsp:sp modelId="{335BAF63-551D-4B1F-9C06-5D9776E416A8}">
      <dsp:nvSpPr>
        <dsp:cNvPr id="0" name=""/>
        <dsp:cNvSpPr/>
      </dsp:nvSpPr>
      <dsp:spPr>
        <a:xfrm>
          <a:off x="1865" y="593855"/>
          <a:ext cx="1837059" cy="2305800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0010" tIns="80010" rIns="106680" bIns="120015" numCol="1" spcCol="1270" anchor="t" anchorCtr="0">
          <a:noAutofit/>
        </a:bodyPr>
        <a:lstStyle/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1500" kern="1200"/>
            <a:t>Se connecter</a:t>
          </a:r>
        </a:p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1500" kern="1200"/>
            <a:t>Gerer client (ajouter,supprimer, modifier)</a:t>
          </a:r>
        </a:p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1500" kern="1200">
              <a:solidFill>
                <a:srgbClr val="FF0000"/>
              </a:solidFill>
            </a:rPr>
            <a:t>Lister fleurs</a:t>
          </a:r>
        </a:p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1500" kern="1200">
              <a:solidFill>
                <a:srgbClr val="FF0000"/>
              </a:solidFill>
            </a:rPr>
            <a:t>Rechercher fleurs</a:t>
          </a:r>
        </a:p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1500" kern="1200">
              <a:solidFill>
                <a:srgbClr val="FF0000"/>
              </a:solidFill>
            </a:rPr>
            <a:t>Modifier fleurs</a:t>
          </a:r>
        </a:p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1500" kern="1200">
              <a:solidFill>
                <a:srgbClr val="FF0000"/>
              </a:solidFill>
            </a:rPr>
            <a:t>Supprimer fleurs</a:t>
          </a:r>
        </a:p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1500" kern="1200">
              <a:solidFill>
                <a:srgbClr val="FF0000"/>
              </a:solidFill>
            </a:rPr>
            <a:t>Ajouter fleurs</a:t>
          </a:r>
        </a:p>
      </dsp:txBody>
      <dsp:txXfrm>
        <a:off x="1865" y="593855"/>
        <a:ext cx="1837059" cy="2305800"/>
      </dsp:txXfrm>
    </dsp:sp>
    <dsp:sp modelId="{62A255D5-A847-46D7-9208-4394A6B38FA4}">
      <dsp:nvSpPr>
        <dsp:cNvPr id="0" name=""/>
        <dsp:cNvSpPr/>
      </dsp:nvSpPr>
      <dsp:spPr>
        <a:xfrm>
          <a:off x="2096150" y="156192"/>
          <a:ext cx="1837059" cy="4320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6680" tIns="60960" rIns="106680" bIns="6096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500" kern="1200"/>
            <a:t>Client</a:t>
          </a:r>
        </a:p>
      </dsp:txBody>
      <dsp:txXfrm>
        <a:off x="2096150" y="156192"/>
        <a:ext cx="1837059" cy="432000"/>
      </dsp:txXfrm>
    </dsp:sp>
    <dsp:sp modelId="{8892637B-FD9D-42F8-A55E-2BF65752A8E5}">
      <dsp:nvSpPr>
        <dsp:cNvPr id="0" name=""/>
        <dsp:cNvSpPr/>
      </dsp:nvSpPr>
      <dsp:spPr>
        <a:xfrm>
          <a:off x="2096150" y="590350"/>
          <a:ext cx="1837059" cy="2305800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0010" tIns="80010" rIns="106680" bIns="120015" numCol="1" spcCol="1270" anchor="t" anchorCtr="0">
          <a:noAutofit/>
        </a:bodyPr>
        <a:lstStyle/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1500" kern="1200"/>
            <a:t>Panier, commander</a:t>
          </a:r>
        </a:p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1500" kern="1200">
              <a:solidFill>
                <a:srgbClr val="FF0000"/>
              </a:solidFill>
            </a:rPr>
            <a:t>Rechercher fleurs</a:t>
          </a:r>
        </a:p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1500" kern="1200">
              <a:solidFill>
                <a:srgbClr val="FF0000"/>
              </a:solidFill>
            </a:rPr>
            <a:t>Lister fleurs</a:t>
          </a:r>
        </a:p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1500" kern="1200"/>
            <a:t>Se connecter (infos personnelles)</a:t>
          </a:r>
        </a:p>
      </dsp:txBody>
      <dsp:txXfrm>
        <a:off x="2096150" y="590350"/>
        <a:ext cx="1837059" cy="2305800"/>
      </dsp:txXfrm>
    </dsp:sp>
    <dsp:sp modelId="{7D9E169E-4742-497E-B974-B7D919269B48}">
      <dsp:nvSpPr>
        <dsp:cNvPr id="0" name=""/>
        <dsp:cNvSpPr/>
      </dsp:nvSpPr>
      <dsp:spPr>
        <a:xfrm>
          <a:off x="4190380" y="199232"/>
          <a:ext cx="1837059" cy="4320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6680" tIns="60960" rIns="106680" bIns="6096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500" kern="1200"/>
            <a:t>Internaute</a:t>
          </a:r>
        </a:p>
      </dsp:txBody>
      <dsp:txXfrm>
        <a:off x="4190380" y="199232"/>
        <a:ext cx="1837059" cy="432000"/>
      </dsp:txXfrm>
    </dsp:sp>
    <dsp:sp modelId="{797D64CB-CAEF-46E4-A8A0-05D4F5B3A780}">
      <dsp:nvSpPr>
        <dsp:cNvPr id="0" name=""/>
        <dsp:cNvSpPr/>
      </dsp:nvSpPr>
      <dsp:spPr>
        <a:xfrm>
          <a:off x="4190380" y="631232"/>
          <a:ext cx="1837059" cy="2305800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0010" tIns="80010" rIns="106680" bIns="120015" numCol="1" spcCol="1270" anchor="t" anchorCtr="0">
          <a:noAutofit/>
        </a:bodyPr>
        <a:lstStyle/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1500" kern="1200"/>
            <a:t>S'inscrire</a:t>
          </a:r>
        </a:p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1500" kern="1200">
              <a:solidFill>
                <a:srgbClr val="FF0000"/>
              </a:solidFill>
            </a:rPr>
            <a:t>Lister fleurs</a:t>
          </a:r>
        </a:p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1500" kern="1200">
              <a:solidFill>
                <a:srgbClr val="FF0000"/>
              </a:solidFill>
            </a:rPr>
            <a:t>Rechercher fleurs</a:t>
          </a:r>
        </a:p>
      </dsp:txBody>
      <dsp:txXfrm>
        <a:off x="4190380" y="631232"/>
        <a:ext cx="1837059" cy="230580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List1">
  <dgm:title val=""/>
  <dgm:desc val=""/>
  <dgm:catLst>
    <dgm:cat type="list" pri="5000"/>
    <dgm:cat type="convert" pri="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w" for="des" forName="parTx"/>
      <dgm:constr type="h" for="des" forName="parTx" op="equ"/>
      <dgm:constr type="w" for="des" forName="desTx"/>
      <dgm:constr type="h" for="des" forName="desTx" op="equ"/>
      <dgm:constr type="primFontSz" for="des" forName="parTx" val="65"/>
      <dgm:constr type="secFontSz" for="des" forName="desTx" refType="primFontSz" refFor="des" refForName="parTx" op="equ"/>
      <dgm:constr type="h" for="des" forName="parTx" refType="primFontSz" refFor="des" refForName="parTx" fact="0.8"/>
      <dgm:constr type="h" for="des" forName="desTx" refType="primFontSz" refFor="des" refForName="parTx" fact="1.22"/>
      <dgm:constr type="w" for="ch" forName="space" refType="w" refFor="ch" refForName="composite" op="equ" fact="0.14"/>
    </dgm:constrLst>
    <dgm:ruleLst>
      <dgm:rule type="w" for="ch" forName="composite" val="0" fact="NaN" max="NaN"/>
      <dgm:rule type="primFontSz" for="des" forName="parTx" val="5" fact="NaN" max="NaN"/>
    </dgm:ruleLst>
    <dgm:forEach name="Name4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onstrLst>
          <dgm:constr type="l" for="ch" forName="parTx"/>
          <dgm:constr type="w" for="ch" forName="parTx" refType="w"/>
          <dgm:constr type="t" for="ch" forName="parTx"/>
          <dgm:constr type="l" for="ch" forName="desTx"/>
          <dgm:constr type="w" for="ch" forName="desTx" refType="w" refFor="ch" refForName="parTx"/>
          <dgm:constr type="t" for="ch" forName="desTx" refType="h" refFor="ch" refForName="parTx"/>
        </dgm:constrLst>
        <dgm:ruleLst>
          <dgm:rule type="h" val="INF" fact="NaN" max="NaN"/>
        </dgm:ruleLst>
        <dgm:layoutNode name="parTx" styleLbl="alignNode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>
            <dgm:adjLst/>
          </dgm:shape>
          <dgm:presOf axis="self" ptType="node"/>
          <dgm:constrLst>
            <dgm:constr type="h" refType="w" op="lte" fact="0.4"/>
            <dgm:constr type="h"/>
            <dgm:constr type="tMarg" refType="primFontSz" fact="0.32"/>
            <dgm:constr type="bMarg" refType="primFontSz" fact="0.32"/>
          </dgm:constrLst>
          <dgm:ruleLst>
            <dgm:rule type="h" val="INF" fact="NaN" max="NaN"/>
          </dgm:ruleLst>
        </dgm:layoutNode>
        <dgm:layoutNode name="desTx" styleLbl="alignAccFollowNode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ect" r:blip="">
            <dgm:adjLst/>
          </dgm:shape>
          <dgm:presOf axis="des" ptType="node"/>
          <dgm:constrLst>
            <dgm:constr type="secFontSz" val="65"/>
            <dgm:constr type="primFontSz" refType="secFontSz"/>
            <dgm:constr type="h"/>
            <dgm:constr type="lMarg" refType="primFontSz" fact="0.42"/>
            <dgm:constr type="tMarg" refType="primFontSz" fact="0.42"/>
            <dgm:constr type="bMarg" refType="primFontSz" fact="0.63"/>
          </dgm:constrLst>
          <dgm:ruleLst>
            <dgm:rule type="h" val="INF" fact="NaN" max="NaN"/>
          </dgm:ruleLst>
        </dgm:layoutNode>
      </dgm:layoutNode>
      <dgm:forEach name="Name5" axis="followSib" ptType="sibTrans" cnt="1">
        <dgm:layoutNode name="space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D60AE7-75C2-4282-90ED-3A0521FDE1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4</Pages>
  <Words>575</Words>
  <Characters>3167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sio1</dc:creator>
  <cp:keywords/>
  <dc:description/>
  <cp:lastModifiedBy>avi</cp:lastModifiedBy>
  <cp:revision>27</cp:revision>
  <dcterms:created xsi:type="dcterms:W3CDTF">2018-02-08T08:24:00Z</dcterms:created>
  <dcterms:modified xsi:type="dcterms:W3CDTF">2018-04-12T09:48:00Z</dcterms:modified>
</cp:coreProperties>
</file>