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Statystyka</w:t>
      </w:r>
      <w:r>
        <w:t xml:space="preserve"> </w:t>
      </w:r>
      <w:r>
        <w:t xml:space="preserve">I</w:t>
      </w:r>
      <w:r>
        <w:t xml:space="preserve"> </w:t>
      </w:r>
      <w:r>
        <w:t xml:space="preserve">z</w:t>
      </w:r>
      <w:r>
        <w:t xml:space="preserve"> </w:t>
      </w:r>
      <w:r>
        <w:t xml:space="preserve">R</w:t>
      </w:r>
      <w:r>
        <w:t xml:space="preserve">Warsztat</w:t>
      </w:r>
      <w:r>
        <w:t xml:space="preserve"> </w:t>
      </w:r>
      <w:r>
        <w:t xml:space="preserve">1.</w:t>
      </w:r>
      <w:r>
        <w:t xml:space="preserve">Zapoznanie</w:t>
      </w:r>
      <w:r>
        <w:t xml:space="preserve"> </w:t>
      </w:r>
      <w:r>
        <w:t xml:space="preserve">z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Tomasz</w:t>
      </w:r>
      <w:r>
        <w:t xml:space="preserve"> </w:t>
      </w:r>
      <w:r>
        <w:t xml:space="preserve">Żółtak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października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o-prowadzacym"/>
      <w:bookmarkEnd w:id="21"/>
      <w:r>
        <w:t xml:space="preserve">O prowadzącym</w:t>
      </w:r>
    </w:p>
    <w:p>
      <w:pPr>
        <w:pStyle w:val="Heading2"/>
      </w:pPr>
      <w:bookmarkStart w:id="22" w:name="tomasz-zotak---kilka-faktow"/>
      <w:bookmarkEnd w:id="22"/>
      <w:r>
        <w:t xml:space="preserve">Tomasz Żółtak - kilka faktów</w:t>
      </w:r>
    </w:p>
    <w:p>
      <w:pPr>
        <w:pStyle w:val="Compact"/>
        <w:numPr>
          <w:numId w:val="1001"/>
          <w:ilvl w:val="0"/>
        </w:numPr>
      </w:pPr>
      <w:r>
        <w:t xml:space="preserve">Z wykształcenia jestem socjologiem (IS UW).</w:t>
      </w:r>
    </w:p>
    <w:p>
      <w:pPr>
        <w:pStyle w:val="Compact"/>
        <w:numPr>
          <w:numId w:val="1001"/>
          <w:ilvl w:val="0"/>
        </w:numPr>
      </w:pPr>
      <w:r>
        <w:t xml:space="preserve">W praktyce jestem przede wszystkim statystykiem i psychometrykiem.</w:t>
      </w:r>
    </w:p>
    <w:p>
      <w:pPr>
        <w:pStyle w:val="Compact"/>
        <w:numPr>
          <w:numId w:val="1001"/>
          <w:ilvl w:val="0"/>
        </w:numPr>
      </w:pPr>
      <w:r>
        <w:t xml:space="preserve">Pracuję w Instytcie Badań Edukacyjnych (znów, po rocznej przerwie), wcześniej byłem też pracownikiem Instytutu Filozofii i Socjologii PAN.</w:t>
      </w:r>
    </w:p>
    <w:p>
      <w:pPr>
        <w:pStyle w:val="Compact"/>
        <w:numPr>
          <w:numId w:val="1001"/>
          <w:ilvl w:val="0"/>
        </w:numPr>
      </w:pPr>
      <w:r>
        <w:t xml:space="preserve">Jestem aktywny naukowo w dziedzinach:</w:t>
      </w:r>
    </w:p>
    <w:p>
      <w:pPr>
        <w:pStyle w:val="Compact"/>
        <w:numPr>
          <w:numId w:val="1002"/>
          <w:ilvl w:val="1"/>
        </w:numPr>
      </w:pPr>
      <w:r>
        <w:t xml:space="preserve">badań edukacyjnych,</w:t>
      </w:r>
    </w:p>
    <w:p>
      <w:pPr>
        <w:pStyle w:val="Compact"/>
        <w:numPr>
          <w:numId w:val="1002"/>
          <w:ilvl w:val="1"/>
        </w:numPr>
      </w:pPr>
      <w:r>
        <w:t xml:space="preserve">socjologii polityki</w:t>
      </w:r>
    </w:p>
    <w:p>
      <w:pPr>
        <w:pStyle w:val="Compact"/>
        <w:numPr>
          <w:numId w:val="1002"/>
          <w:ilvl w:val="1"/>
        </w:numPr>
      </w:pPr>
      <w:r>
        <w:t xml:space="preserve">(oraz incydentalnie w różnych innych).</w:t>
      </w:r>
    </w:p>
    <w:p>
      <w:pPr>
        <w:pStyle w:val="Compact"/>
        <w:numPr>
          <w:numId w:val="1001"/>
          <w:ilvl w:val="0"/>
        </w:numPr>
      </w:pPr>
      <w:r>
        <w:t xml:space="preserve">Współpracowałem jako ekspert i autor raportów z instytucjami takimi jak: CKE, NCK, WUM, MSiT, Kancelaria Prezydenta RP, Rada Koordynacyjna ds. Certyfikacji Biegłości Językowej UW.</w:t>
      </w:r>
    </w:p>
    <w:p>
      <w:pPr>
        <w:pStyle w:val="Heading2"/>
      </w:pPr>
      <w:bookmarkStart w:id="23" w:name="tomasz-zotak---zwiazki-z-r"/>
      <w:bookmarkEnd w:id="23"/>
      <w:r>
        <w:t xml:space="preserve">Tomasz Żółtak - związki z R</w:t>
      </w:r>
    </w:p>
    <w:p>
      <w:pPr>
        <w:pStyle w:val="Compact"/>
        <w:numPr>
          <w:numId w:val="1003"/>
          <w:ilvl w:val="0"/>
        </w:numPr>
      </w:pPr>
      <w:r>
        <w:t xml:space="preserve">Pracuję w R od 2008 r. i jest on moim głównym narzędziem pracy.</w:t>
      </w:r>
    </w:p>
    <w:p>
      <w:pPr>
        <w:pStyle w:val="Compact"/>
        <w:numPr>
          <w:numId w:val="1003"/>
          <w:ilvl w:val="0"/>
        </w:numPr>
      </w:pPr>
      <w:r>
        <w:t xml:space="preserve">Jestem współautorem 8 pakietów (ale tylko jeden z nich wypchnięty na CRAN).</w:t>
      </w:r>
    </w:p>
    <w:p>
      <w:pPr>
        <w:pStyle w:val="Compact"/>
        <w:numPr>
          <w:numId w:val="1004"/>
          <w:ilvl w:val="1"/>
        </w:numPr>
      </w:pPr>
      <w:r>
        <w:t xml:space="preserve">W większości bardzo specyficznego zastososowania - pakiety automatyzujące</w:t>
      </w:r>
      <w:r>
        <w:t xml:space="preserve"> </w:t>
      </w:r>
      <w:hyperlink r:id="rId24">
        <w:r>
          <w:rPr>
            <w:rStyle w:val="Hyperlink"/>
          </w:rPr>
          <w:t xml:space="preserve">proces obliczania wskaźników EWD</w:t>
        </w:r>
      </w:hyperlink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Napisany i udokumentowany po polsku</w:t>
      </w:r>
      <w:r>
        <w:t xml:space="preserve"> </w:t>
      </w:r>
      <w:hyperlink r:id="rId25">
        <w:r>
          <w:rPr>
            <w:rStyle w:val="Hyperlink"/>
          </w:rPr>
          <w:t xml:space="preserve">pakiet</w:t>
        </w:r>
      </w:hyperlink>
      <w:r>
        <w:t xml:space="preserve"> </w:t>
      </w:r>
      <w:r>
        <w:t xml:space="preserve">do analizy własności psychometrycznych testu przy pomocy narzędzi z Klasycznej Teorii Testu.</w:t>
      </w:r>
    </w:p>
    <w:p>
      <w:pPr>
        <w:pStyle w:val="Compact"/>
        <w:numPr>
          <w:numId w:val="1004"/>
          <w:ilvl w:val="1"/>
        </w:numPr>
      </w:pPr>
      <w:r>
        <w:t xml:space="preserve">Gry edukacyjnej dotyczącej regresji - funkcja</w:t>
      </w:r>
      <w:r>
        <w:t xml:space="preserve"> </w:t>
      </w:r>
      <w:r>
        <w:rPr>
          <w:i/>
        </w:rPr>
        <w:t xml:space="preserve">regression()</w:t>
      </w:r>
      <w:r>
        <w:t xml:space="preserve"> </w:t>
      </w:r>
      <w:r>
        <w:t xml:space="preserve">w ramach pakietu</w:t>
      </w:r>
      <w:r>
        <w:t xml:space="preserve"> </w:t>
      </w:r>
      <w:hyperlink r:id="rId26">
        <w:r>
          <w:rPr>
            <w:rStyle w:val="Hyperlink"/>
          </w:rPr>
          <w:t xml:space="preserve">BetaBit</w:t>
        </w:r>
      </w:hyperlink>
      <w:r>
        <w:t xml:space="preserve">.</w:t>
      </w:r>
    </w:p>
    <w:p>
      <w:pPr>
        <w:pStyle w:val="Heading1"/>
      </w:pPr>
      <w:bookmarkStart w:id="27" w:name="kwestie-organizacyjne"/>
      <w:bookmarkEnd w:id="27"/>
      <w:r>
        <w:t xml:space="preserve">Kwestie organizacyjne</w:t>
      </w:r>
    </w:p>
    <w:p>
      <w:pPr>
        <w:pStyle w:val="Heading2"/>
      </w:pPr>
      <w:bookmarkStart w:id="28" w:name="tryb-pracy-na-zajeciach"/>
      <w:bookmarkEnd w:id="28"/>
      <w:r>
        <w:t xml:space="preserve">Tryb pracy na zajęciach</w:t>
      </w:r>
    </w:p>
    <w:p>
      <w:pPr>
        <w:pStyle w:val="Compact"/>
        <w:numPr>
          <w:numId w:val="1005"/>
          <w:ilvl w:val="0"/>
        </w:numPr>
      </w:pPr>
      <w:r>
        <w:t xml:space="preserve">Lektury do przeczytania przed zajęciami (nie więcej niż 30 minut tygodniowo).</w:t>
      </w:r>
    </w:p>
    <w:p>
      <w:pPr>
        <w:pStyle w:val="Compact"/>
        <w:numPr>
          <w:numId w:val="1005"/>
          <w:ilvl w:val="0"/>
        </w:numPr>
      </w:pPr>
      <w:r>
        <w:t xml:space="preserve">Zajęcia - krótki wstęp teoretyczny (nie więcej niż 30 minut) i praca z komputerami.</w:t>
      </w:r>
    </w:p>
    <w:p>
      <w:pPr>
        <w:pStyle w:val="Compact"/>
        <w:numPr>
          <w:numId w:val="1005"/>
          <w:ilvl w:val="0"/>
        </w:numPr>
      </w:pPr>
      <w:r>
        <w:t xml:space="preserve">Prace domowe (około 1,5 godziny tygodniowo)</w:t>
      </w:r>
    </w:p>
    <w:p>
      <w:pPr>
        <w:pStyle w:val="Compact"/>
        <w:numPr>
          <w:numId w:val="1005"/>
          <w:ilvl w:val="0"/>
        </w:numPr>
      </w:pPr>
      <w:r>
        <w:t xml:space="preserve">Prace domowe do wyboru (dłuższe, przynajmniej 3 w semestrze).</w:t>
      </w:r>
    </w:p>
    <w:p>
      <w:pPr>
        <w:pStyle w:val="Compact"/>
        <w:numPr>
          <w:numId w:val="1006"/>
          <w:ilvl w:val="1"/>
        </w:numPr>
      </w:pPr>
      <w:r>
        <w:t xml:space="preserve">Będą polegały na napisaniu bardziej skomplikowanego skryptu albo przygotowania raportu z symulacji albo na przygotowaniu serii grafik, etc.</w:t>
      </w:r>
    </w:p>
    <w:p>
      <w:pPr>
        <w:pStyle w:val="Compact"/>
        <w:numPr>
          <w:numId w:val="1005"/>
          <w:ilvl w:val="0"/>
        </w:numPr>
      </w:pPr>
      <w:r>
        <w:t xml:space="preserve">Prace domowe zupełnie dodatkowe.</w:t>
      </w:r>
    </w:p>
    <w:p>
      <w:pPr>
        <w:pStyle w:val="Compact"/>
        <w:numPr>
          <w:numId w:val="1007"/>
          <w:ilvl w:val="1"/>
        </w:numPr>
      </w:pPr>
      <w:r>
        <w:t xml:space="preserve">Rozszerzenie materiału dla chętnych, zakres według potrzeb, możliwości:</w:t>
      </w:r>
    </w:p>
    <w:p>
      <w:pPr>
        <w:pStyle w:val="Compact"/>
        <w:numPr>
          <w:numId w:val="1008"/>
          <w:ilvl w:val="2"/>
        </w:numPr>
      </w:pPr>
      <w:r>
        <w:t xml:space="preserve">wizualizacje (</w:t>
      </w:r>
      <w:r>
        <w:rPr>
          <w:rStyle w:val="VerbatimChar"/>
        </w:rPr>
        <w:t xml:space="preserve">ggplot2</w:t>
      </w:r>
      <w:r>
        <w:t xml:space="preserve">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,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, etc.)</w:t>
      </w:r>
    </w:p>
    <w:p>
      <w:pPr>
        <w:pStyle w:val="Compact"/>
        <w:numPr>
          <w:numId w:val="1007"/>
          <w:ilvl w:val="1"/>
        </w:numPr>
      </w:pPr>
      <w:r>
        <w:t xml:space="preserve">pisanie całych pipeline'ów (pobieranie danych, obróbka wstępna, analiza, wizualizacje)</w:t>
      </w:r>
    </w:p>
    <w:p>
      <w:pPr>
        <w:pStyle w:val="Compact"/>
        <w:numPr>
          <w:numId w:val="1007"/>
          <w:ilvl w:val="1"/>
        </w:numPr>
      </w:pPr>
      <w:r>
        <w:t xml:space="preserve">symulacje</w:t>
      </w:r>
    </w:p>
    <w:p>
      <w:pPr>
        <w:pStyle w:val="Heading2"/>
      </w:pPr>
      <w:bookmarkStart w:id="29" w:name="warunki-zaliczenia"/>
      <w:bookmarkEnd w:id="29"/>
      <w:r>
        <w:t xml:space="preserve">Warunki zaliczenia</w:t>
      </w:r>
    </w:p>
    <w:p>
      <w:pPr>
        <w:pStyle w:val="Compact"/>
        <w:numPr>
          <w:numId w:val="1009"/>
          <w:ilvl w:val="0"/>
        </w:numPr>
      </w:pPr>
      <w:r>
        <w:t xml:space="preserve">Aktywna praca na zajęciach.</w:t>
      </w:r>
    </w:p>
    <w:p>
      <w:pPr>
        <w:pStyle w:val="Compact"/>
        <w:numPr>
          <w:numId w:val="1009"/>
          <w:ilvl w:val="0"/>
        </w:numPr>
      </w:pPr>
      <w:r>
        <w:t xml:space="preserve">Robienie zadań domowych obowiązkowych + 3 do wyboru dłuższe w semestrze.</w:t>
      </w:r>
    </w:p>
    <w:p>
      <w:pPr>
        <w:pStyle w:val="Compact"/>
        <w:numPr>
          <w:numId w:val="1009"/>
          <w:ilvl w:val="0"/>
        </w:numPr>
      </w:pPr>
      <w:r>
        <w:t xml:space="preserve">Staramy się nie spóźniać, ale jak ktoś odeśle prace domowe spóźniony to lepiej, niż gdyby miał nigdy nie odesłać.</w:t>
      </w:r>
    </w:p>
    <w:p>
      <w:pPr>
        <w:pStyle w:val="Heading2"/>
      </w:pPr>
      <w:bookmarkStart w:id="30" w:name="forma-przesyania-prac"/>
      <w:bookmarkEnd w:id="30"/>
      <w:r>
        <w:t xml:space="preserve">Forma przesyłania prac</w:t>
      </w:r>
    </w:p>
    <w:p>
      <w:pPr>
        <w:pStyle w:val="Compact"/>
        <w:numPr>
          <w:numId w:val="1010"/>
          <w:ilvl w:val="0"/>
        </w:numPr>
      </w:pPr>
      <w:r>
        <w:t xml:space="preserve">Być może Moodle, ale prawdopodobnie mailem (do ustalenia).</w:t>
      </w:r>
    </w:p>
    <w:p>
      <w:pPr>
        <w:pStyle w:val="Compact"/>
        <w:numPr>
          <w:numId w:val="1010"/>
          <w:ilvl w:val="0"/>
        </w:numPr>
      </w:pPr>
      <w:r>
        <w:t xml:space="preserve">Wszystkie materiały będą dostępne na moim</w:t>
      </w:r>
      <w:r>
        <w:t xml:space="preserve"> </w:t>
      </w:r>
      <w:hyperlink r:id="rId31">
        <w:r>
          <w:rPr>
            <w:rStyle w:val="Hyperlink"/>
          </w:rPr>
          <w:t xml:space="preserve">koncie na GitHubie</w:t>
        </w:r>
      </w:hyperlink>
      <w:r>
        <w:t xml:space="preserve">.</w:t>
      </w:r>
    </w:p>
    <w:p>
      <w:pPr>
        <w:pStyle w:val="Heading1"/>
      </w:pPr>
      <w:bookmarkStart w:id="32" w:name="co-to-jest-r"/>
      <w:bookmarkEnd w:id="32"/>
      <w:r>
        <w:t xml:space="preserve">Co to jest R?</w:t>
      </w:r>
    </w:p>
    <w:p>
      <w:pPr>
        <w:pStyle w:val="Heading2"/>
      </w:pPr>
      <w:bookmarkStart w:id="33" w:name="dwa-sowa-historii-i"/>
      <w:bookmarkEnd w:id="33"/>
      <w:r>
        <w:t xml:space="preserve">Dwa słowa historii I</w:t>
      </w:r>
    </w:p>
    <w:p>
      <w:pPr>
        <w:pStyle w:val="Compact"/>
        <w:numPr>
          <w:numId w:val="1011"/>
          <w:ilvl w:val="0"/>
        </w:numPr>
      </w:pPr>
      <w:r>
        <w:t xml:space="preserve">R jest otwartą implementacją języka S.</w:t>
      </w:r>
    </w:p>
    <w:p>
      <w:pPr>
        <w:pStyle w:val="Compact"/>
        <w:numPr>
          <w:numId w:val="1012"/>
          <w:ilvl w:val="1"/>
        </w:numPr>
      </w:pPr>
      <w:r>
        <w:t xml:space="preserve">Język programowania S rozwijany od połowy lat 70. XX w. w firmie</w:t>
      </w:r>
      <w:r>
        <w:t xml:space="preserve"> </w:t>
      </w:r>
      <w:r>
        <w:rPr>
          <w:i/>
        </w:rPr>
        <w:t xml:space="preserve">Bell Laboratories</w:t>
      </w:r>
      <w:r>
        <w:t xml:space="preserve"> </w:t>
      </w:r>
      <w:r>
        <w:t xml:space="preserve">(tej od m. in. języka C).</w:t>
      </w:r>
    </w:p>
    <w:p>
      <w:pPr>
        <w:pStyle w:val="Compact"/>
        <w:numPr>
          <w:numId w:val="1012"/>
          <w:ilvl w:val="1"/>
        </w:numPr>
      </w:pPr>
      <w:r>
        <w:t xml:space="preserve">W pierwszej połowie lat 80.  udostępniony na zewnątrz</w:t>
      </w:r>
      <w:r>
        <w:rPr>
          <w:i/>
        </w:rPr>
        <w:t xml:space="preserve">Bell Laboratories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Gruntownie zmieniony i rozszerzony pod koniec lat 80. XX w.</w:t>
      </w:r>
    </w:p>
    <w:p>
      <w:pPr>
        <w:pStyle w:val="Compact"/>
        <w:numPr>
          <w:numId w:val="1012"/>
          <w:ilvl w:val="1"/>
        </w:numPr>
      </w:pPr>
      <w:r>
        <w:t xml:space="preserve">Dalszy rozwój w ramach komercyjnej implementacji</w:t>
      </w:r>
      <w:r>
        <w:t xml:space="preserve"> </w:t>
      </w:r>
      <w:r>
        <w:rPr>
          <w:i/>
        </w:rPr>
        <w:t xml:space="preserve">S-PLUS</w:t>
      </w:r>
      <w:r>
        <w:t xml:space="preserve"> </w:t>
      </w:r>
      <w:r>
        <w:t xml:space="preserve">firmy</w:t>
      </w:r>
      <w:r>
        <w:t xml:space="preserve"> </w:t>
      </w:r>
      <w:r>
        <w:rPr>
          <w:i/>
        </w:rPr>
        <w:t xml:space="preserve">TIBCO Software</w:t>
      </w:r>
      <w:r>
        <w:t xml:space="preserve"> </w:t>
      </w:r>
      <w:r>
        <w:t xml:space="preserve">(obecnie jako część usługi</w:t>
      </w:r>
      <w:r>
        <w:t xml:space="preserve"> </w:t>
      </w:r>
      <w:r>
        <w:rPr>
          <w:i/>
        </w:rPr>
        <w:t xml:space="preserve">TIBCO Spotfire</w:t>
      </w:r>
      <w:r>
        <w:t xml:space="preserve">).</w:t>
      </w:r>
    </w:p>
    <w:p>
      <w:pPr>
        <w:pStyle w:val="Compact"/>
        <w:numPr>
          <w:numId w:val="1011"/>
          <w:ilvl w:val="0"/>
        </w:numPr>
      </w:pPr>
      <w:r>
        <w:t xml:space="preserve">Dla chcących wiedzieć więcej:</w:t>
      </w:r>
    </w:p>
    <w:p>
      <w:pPr>
        <w:pStyle w:val="Compact"/>
        <w:numPr>
          <w:numId w:val="1013"/>
          <w:ilvl w:val="1"/>
        </w:numPr>
      </w:pPr>
      <w:hyperlink r:id="rId34">
        <w:r>
          <w:rPr>
            <w:rStyle w:val="Hyperlink"/>
          </w:rPr>
          <w:t xml:space="preserve">wywiad z Johnem Chambersem</w:t>
        </w:r>
      </w:hyperlink>
      <w:r>
        <w:t xml:space="preserve">,</w:t>
      </w:r>
    </w:p>
    <w:p>
      <w:pPr>
        <w:pStyle w:val="Compact"/>
        <w:numPr>
          <w:numId w:val="1013"/>
          <w:ilvl w:val="1"/>
        </w:numPr>
      </w:pPr>
      <w:hyperlink r:id="rId35">
        <w:r>
          <w:rPr>
            <w:rStyle w:val="Hyperlink"/>
          </w:rPr>
          <w:t xml:space="preserve">wywiad z Rickiem Beckerem</w:t>
        </w:r>
      </w:hyperlink>
      <w:r>
        <w:t xml:space="preserve">.</w:t>
      </w:r>
    </w:p>
    <w:p>
      <w:pPr>
        <w:pStyle w:val="Heading2"/>
      </w:pPr>
      <w:bookmarkStart w:id="36" w:name="dwa-sowa-o-historii-ii"/>
      <w:bookmarkEnd w:id="36"/>
      <w:r>
        <w:t xml:space="preserve">Dwa słowa o historii II</w:t>
      </w:r>
    </w:p>
    <w:p>
      <w:pPr>
        <w:pStyle w:val="Compact"/>
        <w:numPr>
          <w:numId w:val="1014"/>
          <w:ilvl w:val="0"/>
        </w:numPr>
      </w:pPr>
      <w:r>
        <w:t xml:space="preserve">Język R pierwotnie zaimplementowany przez Rossa Ihakę i Roberta Gentlemana z Uniwersytetu w Auckland.</w:t>
      </w:r>
    </w:p>
    <w:p>
      <w:pPr>
        <w:pStyle w:val="Compact"/>
        <w:numPr>
          <w:numId w:val="1015"/>
          <w:ilvl w:val="1"/>
        </w:numPr>
      </w:pPr>
      <w:r>
        <w:t xml:space="preserve">Prace nad wersją</w:t>
      </w:r>
      <w:r>
        <w:t xml:space="preserve"> </w:t>
      </w:r>
      <w:r>
        <w:rPr>
          <w:i/>
        </w:rPr>
        <w:t xml:space="preserve">produkcyjną</w:t>
      </w:r>
      <w:r>
        <w:t xml:space="preserve"> </w:t>
      </w:r>
      <w:r>
        <w:t xml:space="preserve">w latach 1992-2000.</w:t>
      </w:r>
    </w:p>
    <w:p>
      <w:pPr>
        <w:pStyle w:val="Compact"/>
        <w:numPr>
          <w:numId w:val="1014"/>
          <w:ilvl w:val="0"/>
        </w:numPr>
      </w:pPr>
      <w:r>
        <w:t xml:space="preserve">W późniejszym okresie rozwijany przez</w:t>
      </w:r>
      <w:r>
        <w:t xml:space="preserve"> </w:t>
      </w:r>
      <w:r>
        <w:rPr>
          <w:i/>
        </w:rPr>
        <w:t xml:space="preserve">R Development Core Team</w:t>
      </w:r>
      <w:r>
        <w:t xml:space="preserve">, a obecnie przez</w:t>
      </w:r>
      <w:r>
        <w:t xml:space="preserve"> </w:t>
      </w:r>
      <w:r>
        <w:rPr>
          <w:i/>
        </w:rPr>
        <w:t xml:space="preserve">R Foundation</w:t>
      </w:r>
      <w:r>
        <w:t xml:space="preserve"> </w:t>
      </w:r>
      <w:r>
        <w:t xml:space="preserve">(obie - czysto formalnie - mające</w:t>
      </w:r>
      <w:r>
        <w:t xml:space="preserve"> </w:t>
      </w:r>
      <w:r>
        <w:rPr>
          <w:i/>
        </w:rPr>
        <w:t xml:space="preserve">siedzibę</w:t>
      </w:r>
      <w:r>
        <w:t xml:space="preserve"> </w:t>
      </w:r>
      <w:r>
        <w:t xml:space="preserve">w Wiedniu).</w:t>
      </w:r>
    </w:p>
    <w:p>
      <w:pPr>
        <w:pStyle w:val="Compact"/>
        <w:numPr>
          <w:numId w:val="1014"/>
          <w:ilvl w:val="0"/>
        </w:numPr>
      </w:pPr>
      <w:r>
        <w:rPr>
          <w:i/>
        </w:rPr>
        <w:t xml:space="preserve">Nowa era</w:t>
      </w:r>
      <w:r>
        <w:t xml:space="preserve">:</w:t>
      </w:r>
    </w:p>
    <w:p>
      <w:pPr>
        <w:pStyle w:val="Compact"/>
        <w:numPr>
          <w:numId w:val="1016"/>
          <w:ilvl w:val="1"/>
        </w:numPr>
      </w:pPr>
      <w:r>
        <w:t xml:space="preserve">2010 r. - R w wersji 2.11 współpracuje z systemami 64-bitowymi (można korzystać z więcej niż 3 GB pamięci RAM!).</w:t>
      </w:r>
    </w:p>
    <w:p>
      <w:pPr>
        <w:pStyle w:val="Compact"/>
        <w:numPr>
          <w:numId w:val="1016"/>
          <w:ilvl w:val="1"/>
        </w:numPr>
      </w:pPr>
      <w:r>
        <w:t xml:space="preserve">2011 r. - zostaje opublikowana pierwsza wersja</w:t>
      </w:r>
      <w:r>
        <w:t xml:space="preserve"> </w:t>
      </w:r>
      <w:r>
        <w:rPr>
          <w:i/>
        </w:rPr>
        <w:t xml:space="preserve">RStudio</w:t>
      </w:r>
      <w:r>
        <w:t xml:space="preserve"> </w:t>
      </w:r>
      <w:r>
        <w:t xml:space="preserve">(IDE z prawdziwego zdarzenia!).</w:t>
      </w:r>
    </w:p>
    <w:p>
      <w:pPr>
        <w:pStyle w:val="Compact"/>
        <w:numPr>
          <w:numId w:val="1016"/>
          <w:ilvl w:val="1"/>
        </w:numPr>
      </w:pPr>
      <w:r>
        <w:t xml:space="preserve">Od 2005 rozwija się</w:t>
      </w:r>
      <w:r>
        <w:t xml:space="preserve"> </w:t>
      </w:r>
      <w:hyperlink r:id="rId37">
        <w:r>
          <w:rPr>
            <w:i/>
            <w:rStyle w:val="Hyperlink"/>
          </w:rPr>
          <w:t xml:space="preserve">hadleywerse</w:t>
        </w:r>
      </w:hyperlink>
      <w:r>
        <w:t xml:space="preserve">.</w:t>
      </w:r>
    </w:p>
    <w:p>
      <w:pPr>
        <w:pStyle w:val="Heading2"/>
      </w:pPr>
      <w:bookmarkStart w:id="38" w:name="r-dzis"/>
      <w:bookmarkEnd w:id="38"/>
      <w:r>
        <w:t xml:space="preserve">R dziś</w:t>
      </w:r>
    </w:p>
    <w:p>
      <w:pPr>
        <w:pStyle w:val="Compact"/>
        <w:numPr>
          <w:numId w:val="1017"/>
          <w:ilvl w:val="0"/>
        </w:numPr>
      </w:pPr>
      <w:r>
        <w:t xml:space="preserve">Olbrzmi zakres dostępnych metod analizy.</w:t>
      </w:r>
    </w:p>
    <w:p>
      <w:pPr>
        <w:pStyle w:val="Compact"/>
        <w:numPr>
          <w:numId w:val="1018"/>
          <w:ilvl w:val="1"/>
        </w:numPr>
      </w:pPr>
      <w:r>
        <w:t xml:space="preserve">Obecnie na CRAN dostępnych ponad 9 tysięcy pakietów (i szybko rośnie).</w:t>
      </w:r>
    </w:p>
    <w:p>
      <w:pPr>
        <w:pStyle w:val="Compact"/>
        <w:numPr>
          <w:numId w:val="1018"/>
          <w:ilvl w:val="1"/>
        </w:numPr>
      </w:pPr>
      <w:r>
        <w:t xml:space="preserve">Czasem aż za dużo do wyboru (ale często pomocą służy</w:t>
      </w:r>
      <w:r>
        <w:t xml:space="preserve"> </w:t>
      </w:r>
      <w:hyperlink r:id="rId39">
        <w:r>
          <w:rPr>
            <w:rStyle w:val="Hyperlink"/>
          </w:rPr>
          <w:t xml:space="preserve">ta strona</w:t>
        </w:r>
      </w:hyperlink>
      <w:r>
        <w:t xml:space="preserve">).</w:t>
      </w:r>
    </w:p>
    <w:p>
      <w:pPr>
        <w:pStyle w:val="Compact"/>
        <w:numPr>
          <w:numId w:val="1017"/>
          <w:ilvl w:val="0"/>
        </w:numPr>
      </w:pPr>
      <w:r>
        <w:t xml:space="preserve">Ogromna społeczność użytkowników.</w:t>
      </w:r>
    </w:p>
    <w:p>
      <w:pPr>
        <w:pStyle w:val="Compact"/>
        <w:numPr>
          <w:numId w:val="1019"/>
          <w:ilvl w:val="1"/>
        </w:numPr>
      </w:pPr>
      <w:r>
        <w:t xml:space="preserve">Zapewnia rozwój (choć czasami idący krętymi ścieżkami...) i wsparcie.</w:t>
      </w:r>
    </w:p>
    <w:p>
      <w:pPr>
        <w:pStyle w:val="Compact"/>
        <w:numPr>
          <w:numId w:val="1017"/>
          <w:ilvl w:val="0"/>
        </w:numPr>
      </w:pPr>
      <w:r>
        <w:t xml:space="preserve">Integracja z innymi narzędziami:</w:t>
      </w:r>
    </w:p>
    <w:p>
      <w:pPr>
        <w:pStyle w:val="Compact"/>
        <w:numPr>
          <w:numId w:val="1020"/>
          <w:ilvl w:val="1"/>
        </w:numPr>
      </w:pPr>
      <w:r>
        <w:t xml:space="preserve">W kierunku wykorzystania programistycznego (ale i</w:t>
      </w:r>
      <w:r>
        <w:t xml:space="preserve"> </w:t>
      </w:r>
      <w:r>
        <w:rPr>
          <w:i/>
        </w:rPr>
        <w:t xml:space="preserve">reproducible research</w:t>
      </w:r>
      <w:r>
        <w:t xml:space="preserve">): rozwój IDE, wersjonowanie, nacisk na dokumentowanie kodu.</w:t>
      </w:r>
    </w:p>
    <w:p>
      <w:pPr>
        <w:pStyle w:val="Compact"/>
        <w:numPr>
          <w:numId w:val="1020"/>
          <w:ilvl w:val="1"/>
        </w:numPr>
      </w:pPr>
      <w:r>
        <w:t xml:space="preserve">Raportowanie z wykorzystaniem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Interaktywna grafika - spięcie z frameworkami HTML/JavaScript.</w:t>
      </w:r>
    </w:p>
    <w:p>
      <w:pPr>
        <w:pStyle w:val="Compact"/>
        <w:numPr>
          <w:numId w:val="1017"/>
          <w:ilvl w:val="0"/>
        </w:numPr>
      </w:pPr>
      <w:r>
        <w:t xml:space="preserve">Coraz szersze zastosowania komercyjne.</w:t>
      </w:r>
    </w:p>
    <w:p>
      <w:pPr>
        <w:pStyle w:val="Compact"/>
        <w:numPr>
          <w:numId w:val="1021"/>
          <w:ilvl w:val="1"/>
        </w:numPr>
      </w:pPr>
      <w:r>
        <w:t xml:space="preserve">W ciągu ostatnich dwóch lat w R dosyć silnie zaangażował się</w:t>
      </w:r>
      <w:r>
        <w:t xml:space="preserve"> </w:t>
      </w:r>
      <w:hyperlink r:id="rId40">
        <w:r>
          <w:rPr>
            <w:rStyle w:val="Hyperlink"/>
          </w:rPr>
          <w:t xml:space="preserve">Microsoft</w:t>
        </w:r>
      </w:hyperlink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Stosowanie R jako języka wbudowanego w bazy danych.</w:t>
      </w:r>
    </w:p>
    <w:p>
      <w:pPr>
        <w:pStyle w:val="Heading2"/>
      </w:pPr>
      <w:bookmarkStart w:id="41" w:name="r-jako-jezyk-programowania"/>
      <w:bookmarkEnd w:id="41"/>
      <w:r>
        <w:t xml:space="preserve">R jako język programowania</w:t>
      </w:r>
    </w:p>
    <w:p>
      <w:pPr>
        <w:pStyle w:val="Compact"/>
        <w:numPr>
          <w:numId w:val="1022"/>
          <w:ilvl w:val="0"/>
        </w:numPr>
      </w:pPr>
      <w:r>
        <w:t xml:space="preserve">Język interpretowany.</w:t>
      </w:r>
    </w:p>
    <w:p>
      <w:pPr>
        <w:pStyle w:val="Compact"/>
        <w:numPr>
          <w:numId w:val="1023"/>
          <w:ilvl w:val="1"/>
        </w:numPr>
      </w:pPr>
      <w:r>
        <w:t xml:space="preserve">Niemniej w ramach pakietów wykorzystuje się zarówno prekompilację kodu R, jak i wstawki pisane w innych językach programowania - typowo C/C++/C# - aby przyspieszyć działanie.</w:t>
      </w:r>
    </w:p>
    <w:p>
      <w:pPr>
        <w:pStyle w:val="Compact"/>
        <w:numPr>
          <w:numId w:val="1022"/>
          <w:ilvl w:val="0"/>
        </w:numPr>
      </w:pPr>
      <w:r>
        <w:t xml:space="preserve">Programy wykonywane w całości w pamięci RAM.</w:t>
      </w:r>
    </w:p>
    <w:p>
      <w:pPr>
        <w:pStyle w:val="Compact"/>
        <w:numPr>
          <w:numId w:val="1024"/>
          <w:ilvl w:val="1"/>
        </w:numPr>
      </w:pPr>
      <w:r>
        <w:t xml:space="preserve">Niemniej istnieją obejścia, ale tylko w ograniczonym zakresie technik analizy.</w:t>
      </w:r>
    </w:p>
    <w:p>
      <w:pPr>
        <w:pStyle w:val="Compact"/>
        <w:numPr>
          <w:numId w:val="1022"/>
          <w:ilvl w:val="0"/>
        </w:numPr>
      </w:pPr>
      <w:r>
        <w:t xml:space="preserve">Wewnętrznie wykorzystuje tylko jeden typ reprezentacji zmiennych liczbowych (liczba zmiennoprzecinkowa podwójnej precyzji).</w:t>
      </w:r>
    </w:p>
    <w:p>
      <w:pPr>
        <w:pStyle w:val="Compact"/>
        <w:numPr>
          <w:numId w:val="1022"/>
          <w:ilvl w:val="0"/>
        </w:numPr>
      </w:pPr>
      <w:r>
        <w:t xml:space="preserve">Wewnętrznie nie wspiera wieloprocesorowości.</w:t>
      </w:r>
    </w:p>
    <w:p>
      <w:pPr>
        <w:pStyle w:val="Compact"/>
        <w:numPr>
          <w:numId w:val="1025"/>
          <w:ilvl w:val="1"/>
        </w:numPr>
      </w:pPr>
      <w:r>
        <w:t xml:space="preserve">Niemniej istnieją biblioteki pozwalające ją wykorzystać.</w:t>
      </w:r>
    </w:p>
    <w:p>
      <w:pPr>
        <w:pStyle w:val="Compact"/>
        <w:numPr>
          <w:numId w:val="1022"/>
          <w:ilvl w:val="0"/>
        </w:numPr>
      </w:pPr>
      <w:r>
        <w:t xml:space="preserve">Blisko</w:t>
      </w:r>
      <w:r>
        <w:t xml:space="preserve"> </w:t>
      </w:r>
      <w:hyperlink r:id="rId42">
        <w:r>
          <w:rPr>
            <w:rStyle w:val="Hyperlink"/>
          </w:rPr>
          <w:t xml:space="preserve">funkcyjnego pardygmatu programowania</w:t>
        </w:r>
      </w:hyperlink>
      <w:r>
        <w:t xml:space="preserve">.</w:t>
      </w:r>
    </w:p>
    <w:p>
      <w:pPr>
        <w:pStyle w:val="Heading2"/>
      </w:pPr>
      <w:bookmarkStart w:id="43" w:name="r-dziwy"/>
      <w:bookmarkEnd w:id="43"/>
      <w:r>
        <w:t xml:space="preserve">R-dziwy</w:t>
      </w:r>
    </w:p>
    <w:p>
      <w:pPr>
        <w:pStyle w:val="Compact"/>
        <w:numPr>
          <w:numId w:val="1026"/>
          <w:ilvl w:val="0"/>
        </w:numPr>
      </w:pPr>
      <w:r>
        <w:t xml:space="preserve">Zestaw podstawowych bibliotek zaimplementowany paskudnie niespójnie pod względem konwencji nazewniczej.</w:t>
      </w:r>
    </w:p>
    <w:p>
      <w:pPr>
        <w:pStyle w:val="Compact"/>
        <w:numPr>
          <w:numId w:val="1026"/>
          <w:ilvl w:val="0"/>
        </w:numPr>
      </w:pPr>
      <w:r>
        <w:t xml:space="preserve">Pewne domyślne zachowania odmienne od tego, czego spodziewaliby się użytkownicy typowych pakietów statystycznych i/lub innych języków programowania.</w:t>
      </w:r>
    </w:p>
    <w:p>
      <w:pPr>
        <w:pStyle w:val="Compact"/>
        <w:numPr>
          <w:numId w:val="1027"/>
          <w:ilvl w:val="1"/>
        </w:numPr>
      </w:pPr>
      <w:hyperlink r:id="rId44">
        <w:r>
          <w:rPr>
            <w:i/>
            <w:rStyle w:val="Hyperlink"/>
          </w:rPr>
          <w:t xml:space="preserve">R Inferno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krąg 8.</w:t>
        </w:r>
      </w:hyperlink>
    </w:p>
    <w:p>
      <w:pPr>
        <w:pStyle w:val="Compact"/>
        <w:numPr>
          <w:numId w:val="1026"/>
          <w:ilvl w:val="0"/>
        </w:numPr>
      </w:pPr>
      <w:r>
        <w:t xml:space="preserve">Nietypowa domyślna (najstarsza i najszerzej wykorzystywana) implementacja obiektowości.</w:t>
      </w:r>
    </w:p>
    <w:p>
      <w:pPr>
        <w:pStyle w:val="Compact"/>
        <w:numPr>
          <w:numId w:val="1028"/>
          <w:ilvl w:val="1"/>
        </w:numPr>
      </w:pPr>
      <w:r>
        <w:t xml:space="preserve">Nieco upraszczając:</w:t>
      </w:r>
      <w:r>
        <w:t xml:space="preserve"> </w:t>
      </w:r>
      <w:r>
        <w:rPr>
          <w:i/>
        </w:rPr>
        <w:t xml:space="preserve">klasy</w:t>
      </w:r>
      <w:r>
        <w:t xml:space="preserve"> </w:t>
      </w:r>
      <w:r>
        <w:t xml:space="preserve">przypisywane do metod, a nie na odwrót.</w:t>
      </w:r>
    </w:p>
    <w:p>
      <w:pPr>
        <w:pStyle w:val="Compact"/>
        <w:numPr>
          <w:numId w:val="1028"/>
          <w:ilvl w:val="1"/>
        </w:numPr>
      </w:pPr>
      <w:r>
        <w:t xml:space="preserve">Poza tym jeszcze dwa inne systemy obiektowości, z czego jeden (tzw.</w:t>
      </w:r>
      <w:r>
        <w:t xml:space="preserve"> </w:t>
      </w:r>
      <w:r>
        <w:rPr>
          <w:i/>
        </w:rPr>
        <w:t xml:space="preserve">klasy R6</w:t>
      </w:r>
      <w:r>
        <w:t xml:space="preserve">) przypomina strukturą klasy w C++/Java itp.</w:t>
      </w:r>
    </w:p>
    <w:p>
      <w:pPr>
        <w:pStyle w:val="Heading1"/>
      </w:pPr>
      <w:bookmarkStart w:id="45" w:name="materiay-o-r"/>
      <w:bookmarkEnd w:id="45"/>
      <w:r>
        <w:t xml:space="preserve">Materiały o R</w:t>
      </w:r>
    </w:p>
    <w:p>
      <w:pPr>
        <w:pStyle w:val="Heading2"/>
      </w:pPr>
      <w:bookmarkStart w:id="46" w:name="warto-byc-na-biezaco"/>
      <w:bookmarkEnd w:id="46"/>
      <w:r>
        <w:t xml:space="preserve">Warto być na bieżąco</w:t>
      </w:r>
    </w:p>
    <w:p>
      <w:pPr>
        <w:pStyle w:val="Compact"/>
        <w:numPr>
          <w:numId w:val="1029"/>
          <w:ilvl w:val="0"/>
        </w:numPr>
      </w:pPr>
      <w:hyperlink r:id="rId47">
        <w:r>
          <w:rPr>
            <w:rStyle w:val="Hyperlink"/>
          </w:rPr>
          <w:t xml:space="preserve">R-bloggers</w:t>
        </w:r>
      </w:hyperlink>
      <w:r>
        <w:t xml:space="preserve"> </w:t>
      </w:r>
      <w:r>
        <w:t xml:space="preserve">- strona zbierająca wpisy z blisko 600 anglojęzycznych blogów poświęconych analizie danych w R (i R jako takiemu).</w:t>
      </w:r>
    </w:p>
    <w:p>
      <w:pPr>
        <w:pStyle w:val="Compact"/>
        <w:numPr>
          <w:numId w:val="1029"/>
          <w:ilvl w:val="0"/>
        </w:numPr>
      </w:pPr>
      <w:hyperlink r:id="rId48">
        <w:r>
          <w:rPr>
            <w:rStyle w:val="Hyperlink"/>
          </w:rPr>
          <w:t xml:space="preserve">SmarterPoland.pl</w:t>
        </w:r>
      </w:hyperlink>
      <w:r>
        <w:t xml:space="preserve"> </w:t>
      </w:r>
      <w:r>
        <w:t xml:space="preserve">- polski blog prowadzony przez</w:t>
      </w:r>
      <w:r>
        <w:t xml:space="preserve"> </w:t>
      </w:r>
      <w:hyperlink r:id="rId49">
        <w:r>
          <w:rPr>
            <w:rStyle w:val="Hyperlink"/>
          </w:rPr>
          <w:t xml:space="preserve">Przemysława Biecka</w:t>
        </w:r>
      </w:hyperlink>
      <w:r>
        <w:t xml:space="preserve">, poświęcony analizie danych, w szczególności w R.</w:t>
      </w:r>
    </w:p>
    <w:p>
      <w:pPr>
        <w:pStyle w:val="Compact"/>
        <w:numPr>
          <w:numId w:val="1029"/>
          <w:ilvl w:val="0"/>
        </w:numPr>
      </w:pPr>
      <w:hyperlink r:id="rId50">
        <w:r>
          <w:rPr>
            <w:rStyle w:val="Hyperlink"/>
          </w:rPr>
          <w:t xml:space="preserve">Warszawskie Spotkania Entuzjastów R</w:t>
        </w:r>
      </w:hyperlink>
      <w:r>
        <w:t xml:space="preserve"> </w:t>
      </w:r>
      <w:r>
        <w:t xml:space="preserve">- strona na meetup.com zawierająca informacje o planowanych spotkaniach.</w:t>
      </w:r>
    </w:p>
    <w:p>
      <w:pPr>
        <w:pStyle w:val="Heading2"/>
      </w:pPr>
      <w:bookmarkStart w:id="51" w:name="materiay-po-polsku"/>
      <w:bookmarkEnd w:id="51"/>
      <w:r>
        <w:t xml:space="preserve">Materiały po polsku</w:t>
      </w:r>
    </w:p>
    <w:p>
      <w:pPr>
        <w:pStyle w:val="Compact"/>
        <w:numPr>
          <w:numId w:val="1030"/>
          <w:ilvl w:val="0"/>
        </w:numPr>
      </w:pPr>
      <w:hyperlink r:id="rId52">
        <w:r>
          <w:rPr>
            <w:rStyle w:val="Hyperlink"/>
          </w:rPr>
          <w:t xml:space="preserve">Książki Przemysława Biecka</w:t>
        </w:r>
      </w:hyperlink>
      <w:r>
        <w:t xml:space="preserve">:</w:t>
      </w:r>
    </w:p>
    <w:p>
      <w:pPr>
        <w:pStyle w:val="Compact"/>
        <w:numPr>
          <w:numId w:val="1031"/>
          <w:ilvl w:val="1"/>
        </w:numPr>
      </w:pPr>
      <w:r>
        <w:rPr>
          <w:i/>
        </w:rPr>
        <w:t xml:space="preserve">Przewodnik po pakiecie R</w:t>
      </w:r>
      <w:r>
        <w:t xml:space="preserve"> </w:t>
      </w:r>
      <w:r>
        <w:t xml:space="preserve">(pierwszych 180 stron dostępnych za darmo na stronie, jako PDF).</w:t>
      </w:r>
    </w:p>
    <w:p>
      <w:pPr>
        <w:pStyle w:val="Compact"/>
        <w:numPr>
          <w:numId w:val="1031"/>
          <w:ilvl w:val="1"/>
        </w:numPr>
      </w:pPr>
      <w:r>
        <w:rPr>
          <w:i/>
        </w:rPr>
        <w:t xml:space="preserve">Analiza danych z proegramem R. Modele liniowe z efektami stałymi, losowymi i mieszanymi</w:t>
      </w:r>
      <w:r>
        <w:t xml:space="preserve">.</w:t>
      </w:r>
    </w:p>
    <w:p>
      <w:pPr>
        <w:pStyle w:val="Compact"/>
        <w:numPr>
          <w:numId w:val="1031"/>
          <w:ilvl w:val="1"/>
        </w:numPr>
      </w:pPr>
      <w:r>
        <w:rPr>
          <w:i/>
        </w:rPr>
        <w:t xml:space="preserve">Odkrywać! Ujawniać! Objaśniać! Zbiór esesejów o sztuce prezentowania danych</w:t>
      </w:r>
      <w:r>
        <w:t xml:space="preserve"> </w:t>
      </w:r>
      <w:r>
        <w:t xml:space="preserve">- książka nie o R, ale skądinąd warta przeczytania (wersja HTML dostępna darmowo).</w:t>
      </w:r>
    </w:p>
    <w:p>
      <w:pPr>
        <w:pStyle w:val="Compact"/>
        <w:numPr>
          <w:numId w:val="1030"/>
          <w:ilvl w:val="0"/>
        </w:numPr>
      </w:pPr>
      <w:r>
        <w:t xml:space="preserve">Publikacje wypisane na</w:t>
      </w:r>
      <w:r>
        <w:t xml:space="preserve"> </w:t>
      </w:r>
      <w:hyperlink r:id="rId53">
        <w:r>
          <w:rPr>
            <w:rStyle w:val="Hyperlink"/>
          </w:rPr>
          <w:t xml:space="preserve">stronie CRANu poświęconej dokumentcji</w:t>
        </w:r>
      </w:hyperlink>
      <w:r>
        <w:t xml:space="preserve"> </w:t>
      </w:r>
      <w:r>
        <w:t xml:space="preserve">(te po polsku są niżej - trzeba się</w:t>
      </w:r>
      <w:r>
        <w:t xml:space="preserve"> </w:t>
      </w:r>
      <w:r>
        <w:rPr>
          <w:i/>
        </w:rPr>
        <w:t xml:space="preserve">przewinąć</w:t>
      </w:r>
      <w:r>
        <w:t xml:space="preserve">).</w:t>
      </w:r>
    </w:p>
    <w:p>
      <w:pPr>
        <w:pStyle w:val="Compact"/>
        <w:numPr>
          <w:numId w:val="1030"/>
          <w:ilvl w:val="0"/>
        </w:numPr>
      </w:pPr>
      <w:r>
        <w:t xml:space="preserve">Dobre praktyki:</w:t>
      </w:r>
    </w:p>
    <w:p>
      <w:pPr>
        <w:pStyle w:val="Compact"/>
        <w:numPr>
          <w:numId w:val="1032"/>
          <w:ilvl w:val="1"/>
        </w:numPr>
      </w:pPr>
      <w:r>
        <w:t xml:space="preserve">Strona</w:t>
      </w:r>
      <w:r>
        <w:t xml:space="preserve"> </w:t>
      </w:r>
      <w:hyperlink r:id="rId54">
        <w:r>
          <w:rPr>
            <w:rStyle w:val="Hyperlink"/>
          </w:rPr>
          <w:t xml:space="preserve">zpd.ibe.edu.pl</w:t>
        </w:r>
      </w:hyperlink>
      <w:r>
        <w:t xml:space="preserve">.</w:t>
      </w:r>
    </w:p>
    <w:p>
      <w:pPr>
        <w:pStyle w:val="Heading2"/>
      </w:pPr>
      <w:bookmarkStart w:id="55" w:name="materiay-po-angielsku"/>
      <w:bookmarkEnd w:id="55"/>
      <w:r>
        <w:t xml:space="preserve">Materiały po angielsku</w:t>
      </w:r>
    </w:p>
    <w:p>
      <w:pPr>
        <w:pStyle w:val="Compact"/>
        <w:numPr>
          <w:numId w:val="1033"/>
          <w:ilvl w:val="0"/>
        </w:numPr>
      </w:pPr>
      <w:hyperlink r:id="rId56">
        <w:r>
          <w:rPr>
            <w:rStyle w:val="Hyperlink"/>
          </w:rPr>
          <w:t xml:space="preserve">Oficjalna dokumentacja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Inne publikacje opublikowane na</w:t>
      </w:r>
      <w:r>
        <w:t xml:space="preserve"> </w:t>
      </w:r>
      <w:hyperlink r:id="rId57">
        <w:r>
          <w:rPr>
            <w:rStyle w:val="Hyperlink"/>
          </w:rPr>
          <w:t xml:space="preserve">CRANie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hyperlink r:id="rId58">
        <w:r>
          <w:rPr>
            <w:rStyle w:val="Hyperlink"/>
          </w:rPr>
          <w:t xml:space="preserve">Opis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Hadleyverse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Kursy internetowe o R:</w:t>
      </w:r>
    </w:p>
    <w:p>
      <w:pPr>
        <w:pStyle w:val="Compact"/>
        <w:numPr>
          <w:numId w:val="1034"/>
          <w:ilvl w:val="1"/>
        </w:numPr>
      </w:pPr>
      <w:r>
        <w:t xml:space="preserve">Te pokrywające podstawy są często dostępne za darmo.</w:t>
      </w:r>
    </w:p>
    <w:p>
      <w:pPr>
        <w:pStyle w:val="Compact"/>
        <w:numPr>
          <w:numId w:val="1034"/>
          <w:ilvl w:val="1"/>
        </w:numPr>
      </w:pPr>
      <w:r>
        <w:t xml:space="preserve">Wpisz w swoją ulubioną przeglądarkę frazę w rodzaju: "R free courses".</w:t>
      </w:r>
    </w:p>
    <w:p>
      <w:pPr>
        <w:pStyle w:val="Compact"/>
        <w:numPr>
          <w:numId w:val="1033"/>
          <w:ilvl w:val="0"/>
        </w:numPr>
      </w:pPr>
      <w:r>
        <w:t xml:space="preserve">Dla zaawansowanych - publikacje Hadleya Wickhama: o</w:t>
      </w:r>
      <w:r>
        <w:t xml:space="preserve"> </w:t>
      </w:r>
      <w:hyperlink r:id="rId59">
        <w:r>
          <w:rPr>
            <w:rStyle w:val="Hyperlink"/>
          </w:rPr>
          <w:t xml:space="preserve">tworzeniu pakietów</w:t>
        </w:r>
      </w:hyperlink>
      <w:r>
        <w:t xml:space="preserve"> </w:t>
      </w:r>
      <w:r>
        <w:t xml:space="preserve">i tworzeniu w R </w:t>
      </w:r>
      <w:hyperlink r:id="rId60">
        <w:r>
          <w:rPr>
            <w:rStyle w:val="Hyperlink"/>
          </w:rPr>
          <w:t xml:space="preserve">efektywnie działających rozwiązań</w:t>
        </w:r>
      </w:hyperlink>
      <w:r>
        <w:t xml:space="preserve">.</w:t>
      </w:r>
    </w:p>
    <w:p>
      <w:pPr>
        <w:pStyle w:val="Heading2"/>
      </w:pPr>
      <w:bookmarkStart w:id="61" w:name="gdzie-szukac-wsparcia"/>
      <w:bookmarkEnd w:id="61"/>
      <w:r>
        <w:t xml:space="preserve">Gdzie szukać wsparcia?</w:t>
      </w:r>
    </w:p>
    <w:p>
      <w:pPr>
        <w:pStyle w:val="Compact"/>
        <w:numPr>
          <w:numId w:val="1035"/>
          <w:ilvl w:val="0"/>
        </w:numPr>
      </w:pPr>
      <w:r>
        <w:t xml:space="preserve">W Twojej ulubionej wyszukiwarce internetowej :)</w:t>
      </w:r>
    </w:p>
    <w:p>
      <w:pPr>
        <w:pStyle w:val="Compact"/>
        <w:numPr>
          <w:numId w:val="1036"/>
          <w:ilvl w:val="1"/>
        </w:numPr>
      </w:pPr>
      <w:r>
        <w:t xml:space="preserve">Np. poszukajmy jakiegoś pakietu do</w:t>
      </w:r>
      <w:r>
        <w:t xml:space="preserve"> </w:t>
      </w:r>
      <w:hyperlink r:id="rId62">
        <w:r>
          <w:rPr>
            <w:rStyle w:val="Hyperlink"/>
          </w:rPr>
          <w:t xml:space="preserve">analizy danych z EEG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Gdy szukasz pakietu - w</w:t>
      </w:r>
      <w:r>
        <w:t xml:space="preserve"> </w:t>
      </w:r>
      <w:hyperlink r:id="rId63">
        <w:r>
          <w:rPr>
            <w:rStyle w:val="Hyperlink"/>
          </w:rPr>
          <w:t xml:space="preserve">Task Views</w:t>
        </w:r>
      </w:hyperlink>
      <w:r>
        <w:t xml:space="preserve"> </w:t>
      </w:r>
      <w:r>
        <w:t xml:space="preserve">na CRANie.</w:t>
      </w:r>
    </w:p>
    <w:p>
      <w:pPr>
        <w:pStyle w:val="Compact"/>
        <w:numPr>
          <w:numId w:val="1035"/>
          <w:ilvl w:val="0"/>
        </w:numPr>
      </w:pPr>
      <w:r>
        <w:t xml:space="preserve">Na</w:t>
      </w:r>
      <w:r>
        <w:t xml:space="preserve"> </w:t>
      </w:r>
      <w:hyperlink r:id="rId64">
        <w:r>
          <w:rPr>
            <w:rStyle w:val="Hyperlink"/>
          </w:rPr>
          <w:t xml:space="preserve">Stack Overflow</w:t>
        </w:r>
      </w:hyperlink>
      <w:r>
        <w:t xml:space="preserve">.</w:t>
      </w:r>
    </w:p>
    <w:p>
      <w:pPr>
        <w:pStyle w:val="Compact"/>
        <w:numPr>
          <w:numId w:val="1037"/>
          <w:ilvl w:val="1"/>
        </w:numPr>
      </w:pPr>
      <w:r>
        <w:t xml:space="preserve">Możesz się wcześniej zapoznać z tą</w:t>
      </w:r>
      <w:r>
        <w:t xml:space="preserve"> </w:t>
      </w:r>
      <w:hyperlink r:id="rId65">
        <w:r>
          <w:rPr>
            <w:rStyle w:val="Hyperlink"/>
          </w:rPr>
          <w:t xml:space="preserve">krótką publikacją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W dokumentacji danego pakietu.</w:t>
      </w:r>
    </w:p>
    <w:p>
      <w:pPr>
        <w:pStyle w:val="Compact"/>
        <w:numPr>
          <w:numId w:val="1035"/>
          <w:ilvl w:val="0"/>
        </w:numPr>
      </w:pPr>
      <w:r>
        <w:t xml:space="preserve">Na stronie pakietu - często zawiera</w:t>
      </w:r>
      <w:r>
        <w:t xml:space="preserve"> </w:t>
      </w:r>
      <w:r>
        <w:rPr>
          <w:i/>
        </w:rPr>
        <w:t xml:space="preserve">bugtracker</w:t>
      </w:r>
      <w:r>
        <w:t xml:space="preserve"> </w:t>
      </w:r>
      <w:r>
        <w:t xml:space="preserve">lub listę dyskusyjną.</w:t>
      </w:r>
    </w:p>
    <w:p>
      <w:pPr>
        <w:pStyle w:val="Compact"/>
        <w:numPr>
          <w:numId w:val="1038"/>
          <w:ilvl w:val="1"/>
        </w:numPr>
      </w:pPr>
      <w:r>
        <w:t xml:space="preserve">W szczególności GitHub udostępnia mechanizm zgłaszania błędów.</w:t>
      </w:r>
    </w:p>
    <w:p>
      <w:pPr>
        <w:pStyle w:val="Heading1"/>
      </w:pPr>
      <w:bookmarkStart w:id="66" w:name="r---zainstaluj-sam"/>
      <w:bookmarkEnd w:id="66"/>
      <w:r>
        <w:t xml:space="preserve">R - zainstaluj sam</w:t>
      </w:r>
    </w:p>
    <w:p>
      <w:pPr>
        <w:pStyle w:val="Heading2"/>
      </w:pPr>
      <w:bookmarkStart w:id="67" w:name="aplikacje-ktore-warto-zainstalowac"/>
      <w:bookmarkEnd w:id="67"/>
      <w:r>
        <w:t xml:space="preserve">Aplikacje, które warto zainstalować</w:t>
      </w:r>
    </w:p>
    <w:p>
      <w:pPr>
        <w:pStyle w:val="Compact"/>
        <w:numPr>
          <w:numId w:val="1039"/>
          <w:ilvl w:val="0"/>
        </w:numPr>
      </w:pPr>
      <w:hyperlink r:id="rId68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jako taki.</w:t>
      </w:r>
    </w:p>
    <w:p>
      <w:pPr>
        <w:pStyle w:val="Compact"/>
        <w:numPr>
          <w:numId w:val="1040"/>
          <w:ilvl w:val="1"/>
        </w:numPr>
      </w:pPr>
      <w:r>
        <w:t xml:space="preserve">W przypadku systemów operacyjnych Windows warto też zainstalować zestaw</w:t>
      </w:r>
      <w:r>
        <w:t xml:space="preserve"> </w:t>
      </w:r>
      <w:hyperlink r:id="rId69">
        <w:r>
          <w:rPr>
            <w:rStyle w:val="Hyperlink"/>
          </w:rPr>
          <w:t xml:space="preserve">dodatkowych narzędzi</w:t>
        </w:r>
      </w:hyperlink>
      <w:r>
        <w:t xml:space="preserve">.</w:t>
      </w:r>
    </w:p>
    <w:p>
      <w:pPr>
        <w:pStyle w:val="Compact"/>
        <w:numPr>
          <w:numId w:val="1039"/>
          <w:ilvl w:val="0"/>
        </w:numPr>
      </w:pPr>
      <w:hyperlink r:id="rId7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- IDE, z którym praca będzie bez porównania prostsza.</w:t>
      </w:r>
    </w:p>
    <w:p>
      <w:pPr>
        <w:pStyle w:val="Compact"/>
        <w:numPr>
          <w:numId w:val="1041"/>
          <w:ilvl w:val="1"/>
        </w:numPr>
      </w:pPr>
      <w:r>
        <w:t xml:space="preserve">Jeśli ktoś woli Eclipse'a, też może z niego</w:t>
      </w:r>
      <w:r>
        <w:t xml:space="preserve"> </w:t>
      </w:r>
      <w:hyperlink r:id="rId71">
        <w:r>
          <w:rPr>
            <w:rStyle w:val="Hyperlink"/>
          </w:rPr>
          <w:t xml:space="preserve">skorzystać</w:t>
        </w:r>
      </w:hyperlink>
      <w:r>
        <w:t xml:space="preserve">.</w:t>
      </w:r>
    </w:p>
    <w:p>
      <w:pPr>
        <w:pStyle w:val="Compact"/>
        <w:numPr>
          <w:numId w:val="1039"/>
          <w:ilvl w:val="0"/>
        </w:numPr>
      </w:pPr>
      <w:hyperlink r:id="rId7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- system kontroli wersji.</w:t>
      </w:r>
    </w:p>
    <w:p>
      <w:pPr>
        <w:pStyle w:val="Compact"/>
        <w:numPr>
          <w:numId w:val="1042"/>
          <w:ilvl w:val="1"/>
        </w:numPr>
      </w:pPr>
      <w:r>
        <w:t xml:space="preserve">Lub - jeśli zamierzasz korzystać z</w:t>
      </w:r>
      <w:r>
        <w:t xml:space="preserve"> </w:t>
      </w:r>
      <w:hyperlink r:id="rId73">
        <w:r>
          <w:rPr>
            <w:rStyle w:val="Hyperlink"/>
          </w:rPr>
          <w:t xml:space="preserve">GitHuba</w:t>
        </w:r>
      </w:hyperlink>
      <w:r>
        <w:t xml:space="preserve"> </w:t>
      </w:r>
      <w:r>
        <w:t xml:space="preserve">do przechowywania swojego kodu i dzielenia się nim z innymi - Gita opakowanego w</w:t>
      </w:r>
      <w:r>
        <w:t xml:space="preserve"> </w:t>
      </w:r>
      <w:hyperlink r:id="rId74">
        <w:r>
          <w:rPr>
            <w:rStyle w:val="Hyperlink"/>
          </w:rPr>
          <w:t xml:space="preserve">GitHub Desktop</w:t>
        </w:r>
      </w:hyperlink>
      <w:r>
        <w:t xml:space="preserve">.</w:t>
      </w:r>
    </w:p>
    <w:p>
      <w:pPr>
        <w:pStyle w:val="Compact"/>
        <w:numPr>
          <w:numId w:val="1042"/>
          <w:ilvl w:val="1"/>
        </w:numPr>
      </w:pPr>
      <w:r>
        <w:t xml:space="preserve">Jeśli używasz Linuxa, niemal napewno masz już zainstalowany Git.</w:t>
      </w:r>
    </w:p>
    <w:p>
      <w:pPr>
        <w:pStyle w:val="Compact"/>
        <w:numPr>
          <w:numId w:val="1039"/>
          <w:ilvl w:val="0"/>
        </w:numPr>
      </w:pPr>
      <w:hyperlink r:id="rId75">
        <w:r>
          <w:rPr>
            <w:rStyle w:val="Hyperlink"/>
          </w:rPr>
          <w:t xml:space="preserve">MikTeX</w:t>
        </w:r>
      </w:hyperlink>
      <w:r>
        <w:t xml:space="preserve"> </w:t>
      </w:r>
      <w:r>
        <w:t xml:space="preserve">- lub inną dystrybucję LateXa.</w:t>
      </w:r>
    </w:p>
    <w:p>
      <w:pPr>
        <w:pStyle w:val="Compact"/>
        <w:numPr>
          <w:numId w:val="1043"/>
          <w:ilvl w:val="1"/>
        </w:numPr>
      </w:pPr>
      <w:r>
        <w:t xml:space="preserve">Posiadanie LaTeXa jest konieczne do generowania PDFów (w szczególności raportów w tym formacie).</w:t>
      </w:r>
    </w:p>
    <w:p>
      <w:pPr>
        <w:pStyle w:val="Compact"/>
        <w:numPr>
          <w:numId w:val="1039"/>
          <w:ilvl w:val="0"/>
        </w:numPr>
      </w:pPr>
      <w:r>
        <w:t xml:space="preserve">Podczas instalacji powyższych aplikacji, jeśli nie jesteś pewien, jakie opcje wybrać, zgadzaj się na domyślnie wybrane.</w:t>
      </w:r>
    </w:p>
    <w:p>
      <w:pPr>
        <w:pStyle w:val="Heading2"/>
      </w:pPr>
      <w:bookmarkStart w:id="76" w:name="pakiety-ktore-warto-zainstalowac"/>
      <w:bookmarkEnd w:id="76"/>
      <w:r>
        <w:t xml:space="preserve">Pakiety, które warto zainstalować</w:t>
      </w:r>
    </w:p>
    <w:p>
      <w:pPr>
        <w:pStyle w:val="Compact"/>
        <w:numPr>
          <w:numId w:val="1044"/>
          <w:ilvl w:val="0"/>
        </w:numPr>
      </w:pPr>
      <w:r>
        <w:t xml:space="preserve">Przekształcanie danych:</w:t>
      </w:r>
    </w:p>
    <w:p>
      <w:pPr>
        <w:pStyle w:val="Compact"/>
        <w:numPr>
          <w:numId w:val="1045"/>
          <w:ilvl w:val="1"/>
        </w:numPr>
      </w:pPr>
      <w:r>
        <w:t xml:space="preserve">reshape2, plyr, dplyr.</w:t>
      </w:r>
    </w:p>
    <w:p>
      <w:pPr>
        <w:pStyle w:val="Compact"/>
        <w:numPr>
          <w:numId w:val="1044"/>
          <w:ilvl w:val="0"/>
        </w:numPr>
      </w:pPr>
      <w:r>
        <w:t xml:space="preserve">Analiza regresji:</w:t>
      </w:r>
    </w:p>
    <w:p>
      <w:pPr>
        <w:pStyle w:val="Compact"/>
        <w:numPr>
          <w:numId w:val="1046"/>
          <w:ilvl w:val="1"/>
        </w:numPr>
      </w:pPr>
      <w:r>
        <w:t xml:space="preserve">car, effects, multcomp, sandwich*.</w:t>
      </w:r>
    </w:p>
    <w:p>
      <w:pPr>
        <w:pStyle w:val="Compact"/>
        <w:numPr>
          <w:numId w:val="1044"/>
          <w:ilvl w:val="0"/>
        </w:numPr>
      </w:pPr>
      <w:r>
        <w:t xml:space="preserve">Wizualizacja:</w:t>
      </w:r>
    </w:p>
    <w:p>
      <w:pPr>
        <w:pStyle w:val="Compact"/>
        <w:numPr>
          <w:numId w:val="1047"/>
          <w:ilvl w:val="1"/>
        </w:numPr>
      </w:pPr>
      <w:r>
        <w:t xml:space="preserve">ggplot2.</w:t>
      </w:r>
    </w:p>
    <w:p>
      <w:pPr>
        <w:pStyle w:val="Compact"/>
        <w:numPr>
          <w:numId w:val="1044"/>
          <w:ilvl w:val="0"/>
        </w:numPr>
      </w:pPr>
      <w:r>
        <w:t xml:space="preserve">Tworzenie dokumentacji i raportów:</w:t>
      </w:r>
    </w:p>
    <w:p>
      <w:pPr>
        <w:pStyle w:val="Compact"/>
        <w:numPr>
          <w:numId w:val="1048"/>
          <w:ilvl w:val="1"/>
        </w:numPr>
      </w:pPr>
      <w:r>
        <w:t xml:space="preserve">knitr, yaml, rmarkdown.</w:t>
      </w:r>
    </w:p>
    <w:p>
      <w:pPr>
        <w:pStyle w:val="Compact"/>
        <w:numPr>
          <w:numId w:val="1044"/>
          <w:ilvl w:val="0"/>
        </w:numPr>
      </w:pPr>
      <w:r>
        <w:t xml:space="preserve">Tworzenie pakietów*:</w:t>
      </w:r>
    </w:p>
    <w:p>
      <w:pPr>
        <w:pStyle w:val="Compact"/>
        <w:numPr>
          <w:numId w:val="1049"/>
          <w:ilvl w:val="1"/>
        </w:numPr>
      </w:pPr>
      <w:r>
        <w:t xml:space="preserve">devtools, roxygen2, testthat, assertive.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"multcomp"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"yaml"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pPr>
        <w:pStyle w:val="Heading2"/>
      </w:pPr>
      <w:bookmarkStart w:id="77" w:name="twoj-pierwszy-projekt-w-r"/>
      <w:bookmarkEnd w:id="77"/>
      <w:r>
        <w:t xml:space="preserve">Twój pierwszy projekt w R :)</w:t>
      </w:r>
    </w:p>
    <w:p>
      <w:pPr>
        <w:pStyle w:val="Compact"/>
        <w:numPr>
          <w:numId w:val="1050"/>
          <w:ilvl w:val="0"/>
        </w:numPr>
      </w:pPr>
      <w:r>
        <w:t xml:space="preserve">Otwórz RStudio.</w:t>
      </w:r>
    </w:p>
    <w:p>
      <w:pPr>
        <w:pStyle w:val="Compact"/>
        <w:numPr>
          <w:numId w:val="1050"/>
          <w:ilvl w:val="0"/>
        </w:numPr>
      </w:pPr>
      <w:r>
        <w:t xml:space="preserve">Wybierz w menu: File -&gt; New project...</w:t>
      </w:r>
    </w:p>
    <w:p>
      <w:pPr>
        <w:pStyle w:val="Compact"/>
        <w:numPr>
          <w:numId w:val="1050"/>
          <w:ilvl w:val="0"/>
        </w:numPr>
      </w:pPr>
      <w:r>
        <w:t xml:space="preserve">Wybierz opcję</w:t>
      </w:r>
      <w:r>
        <w:t xml:space="preserve"> </w:t>
      </w:r>
      <w:r>
        <w:rPr>
          <w:i/>
        </w:rPr>
        <w:t xml:space="preserve">Version Control</w:t>
      </w:r>
      <w:r>
        <w:t xml:space="preserve">, a następnie</w:t>
      </w:r>
      <w:r>
        <w:t xml:space="preserve"> </w:t>
      </w:r>
      <w:r>
        <w:rPr>
          <w:i/>
        </w:rPr>
        <w:t xml:space="preserve">Git</w:t>
      </w:r>
    </w:p>
    <w:p>
      <w:pPr>
        <w:pStyle w:val="Compact"/>
        <w:numPr>
          <w:numId w:val="1050"/>
          <w:ilvl w:val="0"/>
        </w:numPr>
      </w:pPr>
      <w:r>
        <w:t xml:space="preserve">Wpisz:</w:t>
      </w:r>
    </w:p>
    <w:p>
      <w:pPr>
        <w:pStyle w:val="Compact"/>
        <w:numPr>
          <w:numId w:val="1051"/>
          <w:ilvl w:val="1"/>
        </w:numPr>
      </w:pPr>
      <w:r>
        <w:t xml:space="preserve">w</w:t>
      </w:r>
      <w:r>
        <w:t xml:space="preserve"> </w:t>
      </w:r>
      <w:r>
        <w:rPr>
          <w:i/>
        </w:rPr>
        <w:t xml:space="preserve">Repository URL</w:t>
      </w:r>
      <w:r>
        <w:t xml:space="preserve">: "</w:t>
      </w:r>
      <w:hyperlink r:id="rId31">
        <w:r>
          <w:rPr>
            <w:rStyle w:val="Hyperlink"/>
          </w:rPr>
          <w:t xml:space="preserve">https://github.com/tzoltak/3501-KOG-S1R_2016_gr3</w:t>
        </w:r>
      </w:hyperlink>
      <w:r>
        <w:t xml:space="preserve">",</w:t>
      </w:r>
    </w:p>
    <w:p>
      <w:pPr>
        <w:pStyle w:val="Compact"/>
        <w:numPr>
          <w:numId w:val="1051"/>
          <w:ilvl w:val="1"/>
        </w:numPr>
      </w:pPr>
      <w:r>
        <w:t xml:space="preserve">w "Project directory name": jakąś rozsądną nazwę,</w:t>
      </w:r>
    </w:p>
    <w:p>
      <w:pPr>
        <w:pStyle w:val="Compact"/>
        <w:numPr>
          <w:numId w:val="1051"/>
          <w:ilvl w:val="1"/>
        </w:numPr>
      </w:pPr>
      <w:r>
        <w:t xml:space="preserve">Wybierz rozsądnie folder, w którym ma zostać utworzony nowy folder z projektem.</w:t>
      </w:r>
    </w:p>
    <w:p>
      <w:pPr>
        <w:pStyle w:val="Heading1"/>
      </w:pPr>
      <w:bookmarkStart w:id="78" w:name="przejdzmy-do-r"/>
      <w:bookmarkEnd w:id="78"/>
      <w:r>
        <w:t xml:space="preserve">Przejdźmy do 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8a6a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9323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0" Target="http://adv-r.had.co.nz" TargetMode="External" /><Relationship Type="http://schemas.openxmlformats.org/officeDocument/2006/relationships/hyperlink" Id="rId42" Target="http://adv-r.had.co.nz/Functional-programming.html" TargetMode="External" /><Relationship Type="http://schemas.openxmlformats.org/officeDocument/2006/relationships/hyperlink" Id="rId34" Target="http://blog.revolutionanalytics.com/2014/01/john-chambers-recounts-the-history-of-s-and-r.html" TargetMode="External" /><Relationship Type="http://schemas.openxmlformats.org/officeDocument/2006/relationships/hyperlink" Id="rId37" Target="http://blog.revolutionanalytics.com/2015/03/hadleyverse.html" TargetMode="External" /><Relationship Type="http://schemas.openxmlformats.org/officeDocument/2006/relationships/hyperlink" Id="rId40" Target="http://blog.revolutionanalytics.com/2016/01/microsoft-r-open.html" TargetMode="External" /><Relationship Type="http://schemas.openxmlformats.org/officeDocument/2006/relationships/hyperlink" Id="rId35" Target="http://blog.revolutionanalytics.com/2016/07/rick-becker-s-talk.html" TargetMode="External" /><Relationship Type="http://schemas.openxmlformats.org/officeDocument/2006/relationships/hyperlink" Id="rId24" Target="http://ewd.edu.pl/wp-content/uploads/2014/12/poster-id-201513-00544.pdf" TargetMode="External" /><Relationship Type="http://schemas.openxmlformats.org/officeDocument/2006/relationships/hyperlink" Id="rId75" Target="http://miktex.org/download" TargetMode="External" /><Relationship Type="http://schemas.openxmlformats.org/officeDocument/2006/relationships/hyperlink" Id="rId59" Target="http://r-pkgs.had.co.nz" TargetMode="External" /><Relationship Type="http://schemas.openxmlformats.org/officeDocument/2006/relationships/hyperlink" Id="rId58" Target="http://r4ds.had.co.nz" TargetMode="External" /><Relationship Type="http://schemas.openxmlformats.org/officeDocument/2006/relationships/hyperlink" Id="rId48" Target="http://smarterpoland.pl/" TargetMode="External" /><Relationship Type="http://schemas.openxmlformats.org/officeDocument/2006/relationships/hyperlink" Id="rId64" Target="http://stackoverflow.com" TargetMode="External" /><Relationship Type="http://schemas.openxmlformats.org/officeDocument/2006/relationships/hyperlink" Id="rId49" Target="http://www.biecek.pl" TargetMode="External" /><Relationship Type="http://schemas.openxmlformats.org/officeDocument/2006/relationships/hyperlink" Id="rId52" Target="http://www.biecek.pl/" TargetMode="External" /><Relationship Type="http://schemas.openxmlformats.org/officeDocument/2006/relationships/hyperlink" Id="rId44" Target="http://www.burns-stat.com/pages/Tutor/R_inferno.pdf" TargetMode="External" /><Relationship Type="http://schemas.openxmlformats.org/officeDocument/2006/relationships/hyperlink" Id="rId50" Target="http://www.meetup.com/Spotkania-Entuzjastow-R-Warsaw-R-Users-Group-Meetup/" TargetMode="External" /><Relationship Type="http://schemas.openxmlformats.org/officeDocument/2006/relationships/hyperlink" Id="rId54" Target="http://zpd.ibe.edu.pl/doku.php?id=ewdrstyle" TargetMode="External" /><Relationship Type="http://schemas.openxmlformats.org/officeDocument/2006/relationships/hyperlink" Id="rId68" Target="https://cran.r-project.org" TargetMode="External" /><Relationship Type="http://schemas.openxmlformats.org/officeDocument/2006/relationships/hyperlink" Id="rId69" Target="https://cran.r-project.org/bin/windows/Rtools" TargetMode="External" /><Relationship Type="http://schemas.openxmlformats.org/officeDocument/2006/relationships/hyperlink" Id="rId56" Target="https://cran.r-project.org/manuals.html" TargetMode="External" /><Relationship Type="http://schemas.openxmlformats.org/officeDocument/2006/relationships/hyperlink" Id="rId57" Target="https://cran.r-project.org/other-docs.html" TargetMode="External" /><Relationship Type="http://schemas.openxmlformats.org/officeDocument/2006/relationships/hyperlink" Id="rId53" Target="https://cran.r-project.org/other-docs.html#nenglish" TargetMode="External" /><Relationship Type="http://schemas.openxmlformats.org/officeDocument/2006/relationships/hyperlink" Id="rId26" Target="https://cran.r-project.org/web/packages/BetaBit" TargetMode="External" /><Relationship Type="http://schemas.openxmlformats.org/officeDocument/2006/relationships/hyperlink" Id="rId63" Target="https://cran.r-project.org/web/views" TargetMode="External" /><Relationship Type="http://schemas.openxmlformats.org/officeDocument/2006/relationships/hyperlink" Id="rId39" Target="https://cran.r-project.org/web/views/" TargetMode="External" /><Relationship Type="http://schemas.openxmlformats.org/officeDocument/2006/relationships/hyperlink" Id="rId74" Target="https://desktop.github.com" TargetMode="External" /><Relationship Type="http://schemas.openxmlformats.org/officeDocument/2006/relationships/hyperlink" Id="rId72" Target="https://git-scm.com/download" TargetMode="External" /><Relationship Type="http://schemas.openxmlformats.org/officeDocument/2006/relationships/hyperlink" Id="rId31" Target="https://github.com/tzoltak/3501-KOG-S1R_2016_gr3" TargetMode="External" /><Relationship Type="http://schemas.openxmlformats.org/officeDocument/2006/relationships/hyperlink" Id="rId25" Target="https://github.com/tzoltak/KTT" TargetMode="External" /><Relationship Type="http://schemas.openxmlformats.org/officeDocument/2006/relationships/hyperlink" Id="rId73" Target="https://guides.github.com/activities/hello-world" TargetMode="External" /><Relationship Type="http://schemas.openxmlformats.org/officeDocument/2006/relationships/hyperlink" Id="rId65" Target="https://tra38.gitbooks.io/essential-copying-and-pasting-from-stack-overflow/content" TargetMode="External" /><Relationship Type="http://schemas.openxmlformats.org/officeDocument/2006/relationships/hyperlink" Id="rId62" Target="https://www.google.pl/search?q=Electroencephalography+r+package" TargetMode="External" /><Relationship Type="http://schemas.openxmlformats.org/officeDocument/2006/relationships/hyperlink" Id="rId47" Target="https://www.r-bloggers.com" TargetMode="External" /><Relationship Type="http://schemas.openxmlformats.org/officeDocument/2006/relationships/hyperlink" Id="rId71" Target="https://www.r-bloggers.com/eclipse-an-alternative-to-rstudio-part-1/" TargetMode="External" /><Relationship Type="http://schemas.openxmlformats.org/officeDocument/2006/relationships/hyperlink" Id="rId70" Target="https://www.rstudio.com/products/rstudio/download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adv-r.had.co.nz" TargetMode="External" /><Relationship Type="http://schemas.openxmlformats.org/officeDocument/2006/relationships/hyperlink" Id="rId42" Target="http://adv-r.had.co.nz/Functional-programming.html" TargetMode="External" /><Relationship Type="http://schemas.openxmlformats.org/officeDocument/2006/relationships/hyperlink" Id="rId34" Target="http://blog.revolutionanalytics.com/2014/01/john-chambers-recounts-the-history-of-s-and-r.html" TargetMode="External" /><Relationship Type="http://schemas.openxmlformats.org/officeDocument/2006/relationships/hyperlink" Id="rId37" Target="http://blog.revolutionanalytics.com/2015/03/hadleyverse.html" TargetMode="External" /><Relationship Type="http://schemas.openxmlformats.org/officeDocument/2006/relationships/hyperlink" Id="rId40" Target="http://blog.revolutionanalytics.com/2016/01/microsoft-r-open.html" TargetMode="External" /><Relationship Type="http://schemas.openxmlformats.org/officeDocument/2006/relationships/hyperlink" Id="rId35" Target="http://blog.revolutionanalytics.com/2016/07/rick-becker-s-talk.html" TargetMode="External" /><Relationship Type="http://schemas.openxmlformats.org/officeDocument/2006/relationships/hyperlink" Id="rId24" Target="http://ewd.edu.pl/wp-content/uploads/2014/12/poster-id-201513-00544.pdf" TargetMode="External" /><Relationship Type="http://schemas.openxmlformats.org/officeDocument/2006/relationships/hyperlink" Id="rId75" Target="http://miktex.org/download" TargetMode="External" /><Relationship Type="http://schemas.openxmlformats.org/officeDocument/2006/relationships/hyperlink" Id="rId59" Target="http://r-pkgs.had.co.nz" TargetMode="External" /><Relationship Type="http://schemas.openxmlformats.org/officeDocument/2006/relationships/hyperlink" Id="rId58" Target="http://r4ds.had.co.nz" TargetMode="External" /><Relationship Type="http://schemas.openxmlformats.org/officeDocument/2006/relationships/hyperlink" Id="rId48" Target="http://smarterpoland.pl/" TargetMode="External" /><Relationship Type="http://schemas.openxmlformats.org/officeDocument/2006/relationships/hyperlink" Id="rId64" Target="http://stackoverflow.com" TargetMode="External" /><Relationship Type="http://schemas.openxmlformats.org/officeDocument/2006/relationships/hyperlink" Id="rId49" Target="http://www.biecek.pl" TargetMode="External" /><Relationship Type="http://schemas.openxmlformats.org/officeDocument/2006/relationships/hyperlink" Id="rId52" Target="http://www.biecek.pl/" TargetMode="External" /><Relationship Type="http://schemas.openxmlformats.org/officeDocument/2006/relationships/hyperlink" Id="rId44" Target="http://www.burns-stat.com/pages/Tutor/R_inferno.pdf" TargetMode="External" /><Relationship Type="http://schemas.openxmlformats.org/officeDocument/2006/relationships/hyperlink" Id="rId50" Target="http://www.meetup.com/Spotkania-Entuzjastow-R-Warsaw-R-Users-Group-Meetup/" TargetMode="External" /><Relationship Type="http://schemas.openxmlformats.org/officeDocument/2006/relationships/hyperlink" Id="rId54" Target="http://zpd.ibe.edu.pl/doku.php?id=ewdrstyle" TargetMode="External" /><Relationship Type="http://schemas.openxmlformats.org/officeDocument/2006/relationships/hyperlink" Id="rId68" Target="https://cran.r-project.org" TargetMode="External" /><Relationship Type="http://schemas.openxmlformats.org/officeDocument/2006/relationships/hyperlink" Id="rId69" Target="https://cran.r-project.org/bin/windows/Rtools" TargetMode="External" /><Relationship Type="http://schemas.openxmlformats.org/officeDocument/2006/relationships/hyperlink" Id="rId56" Target="https://cran.r-project.org/manuals.html" TargetMode="External" /><Relationship Type="http://schemas.openxmlformats.org/officeDocument/2006/relationships/hyperlink" Id="rId57" Target="https://cran.r-project.org/other-docs.html" TargetMode="External" /><Relationship Type="http://schemas.openxmlformats.org/officeDocument/2006/relationships/hyperlink" Id="rId53" Target="https://cran.r-project.org/other-docs.html#nenglish" TargetMode="External" /><Relationship Type="http://schemas.openxmlformats.org/officeDocument/2006/relationships/hyperlink" Id="rId26" Target="https://cran.r-project.org/web/packages/BetaBit" TargetMode="External" /><Relationship Type="http://schemas.openxmlformats.org/officeDocument/2006/relationships/hyperlink" Id="rId63" Target="https://cran.r-project.org/web/views" TargetMode="External" /><Relationship Type="http://schemas.openxmlformats.org/officeDocument/2006/relationships/hyperlink" Id="rId39" Target="https://cran.r-project.org/web/views/" TargetMode="External" /><Relationship Type="http://schemas.openxmlformats.org/officeDocument/2006/relationships/hyperlink" Id="rId74" Target="https://desktop.github.com" TargetMode="External" /><Relationship Type="http://schemas.openxmlformats.org/officeDocument/2006/relationships/hyperlink" Id="rId72" Target="https://git-scm.com/download" TargetMode="External" /><Relationship Type="http://schemas.openxmlformats.org/officeDocument/2006/relationships/hyperlink" Id="rId31" Target="https://github.com/tzoltak/3501-KOG-S1R_2016_gr3" TargetMode="External" /><Relationship Type="http://schemas.openxmlformats.org/officeDocument/2006/relationships/hyperlink" Id="rId25" Target="https://github.com/tzoltak/KTT" TargetMode="External" /><Relationship Type="http://schemas.openxmlformats.org/officeDocument/2006/relationships/hyperlink" Id="rId73" Target="https://guides.github.com/activities/hello-world" TargetMode="External" /><Relationship Type="http://schemas.openxmlformats.org/officeDocument/2006/relationships/hyperlink" Id="rId65" Target="https://tra38.gitbooks.io/essential-copying-and-pasting-from-stack-overflow/content" TargetMode="External" /><Relationship Type="http://schemas.openxmlformats.org/officeDocument/2006/relationships/hyperlink" Id="rId62" Target="https://www.google.pl/search?q=Electroencephalography+r+package" TargetMode="External" /><Relationship Type="http://schemas.openxmlformats.org/officeDocument/2006/relationships/hyperlink" Id="rId47" Target="https://www.r-bloggers.com" TargetMode="External" /><Relationship Type="http://schemas.openxmlformats.org/officeDocument/2006/relationships/hyperlink" Id="rId71" Target="https://www.r-bloggers.com/eclipse-an-alternative-to-rstudio-part-1/" TargetMode="External" /><Relationship Type="http://schemas.openxmlformats.org/officeDocument/2006/relationships/hyperlink" Id="rId70" Target="https://www.rstudio.com/products/rstudio/download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Statystyka I z R Warsztat 1. Zapoznanie z R</dc:title>
  <dc:creator>Tomasz Żółtak</dc:creator>
</cp:coreProperties>
</file>