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IO流：用于传输数据的API。</w:t>
      </w:r>
    </w:p>
    <w:p>
      <w:pPr>
        <w:ind w:firstLine="420" w:firstLineChars="0"/>
        <w:rPr>
          <w:rFonts w:hint="eastAsia"/>
          <w:lang w:val="en-US" w:eastAsia="zh-CN"/>
        </w:rPr>
      </w:pPr>
      <w:r>
        <w:rPr>
          <w:rFonts w:hint="eastAsia"/>
          <w:lang w:val="en-US" w:eastAsia="zh-CN"/>
        </w:rPr>
        <w:t>根据传输方向：输入流和输出力。</w:t>
      </w:r>
    </w:p>
    <w:p>
      <w:pPr>
        <w:ind w:firstLine="420" w:firstLineChars="0"/>
        <w:rPr>
          <w:rFonts w:hint="eastAsia"/>
          <w:lang w:val="en-US" w:eastAsia="zh-CN"/>
        </w:rPr>
      </w:pPr>
      <w:r>
        <w:rPr>
          <w:rFonts w:hint="eastAsia"/>
          <w:lang w:val="en-US" w:eastAsia="zh-CN"/>
        </w:rPr>
        <w:t>根据传输形式：字符流和字节流。</w:t>
      </w:r>
    </w:p>
    <w:p>
      <w:pPr>
        <w:ind w:left="420" w:leftChars="0" w:firstLine="420" w:firstLineChars="0"/>
        <w:rPr>
          <w:rFonts w:hint="eastAsia"/>
          <w:lang w:val="en-US" w:eastAsia="zh-CN"/>
        </w:rPr>
      </w:pPr>
      <w:r>
        <w:rPr>
          <w:rFonts w:hint="eastAsia"/>
          <w:lang w:val="en-US" w:eastAsia="zh-CN"/>
        </w:rPr>
        <w:t>---InputStream OutputStream Reader Writer---都是抽象类。</w:t>
      </w:r>
    </w:p>
    <w:p>
      <w:pPr>
        <w:ind w:firstLine="420" w:firstLineChars="0"/>
        <w:rPr>
          <w:rFonts w:hint="eastAsia"/>
          <w:lang w:val="en-US" w:eastAsia="zh-CN"/>
        </w:rPr>
      </w:pPr>
      <w:r>
        <w:rPr>
          <w:rFonts w:hint="eastAsia"/>
          <w:lang w:val="en-US" w:eastAsia="zh-CN"/>
        </w:rPr>
        <w:t>数据的来源：硬盘、输入设备、内存、网络</w:t>
      </w:r>
    </w:p>
    <w:p>
      <w:pPr>
        <w:ind w:firstLine="420" w:firstLineChars="0"/>
        <w:rPr>
          <w:rFonts w:hint="eastAsia"/>
          <w:lang w:val="en-US" w:eastAsia="zh-CN"/>
        </w:rPr>
      </w:pPr>
      <w:r>
        <w:rPr>
          <w:rFonts w:hint="eastAsia"/>
          <w:lang w:val="en-US" w:eastAsia="zh-CN"/>
        </w:rPr>
        <w:t>文件字符流：操作字符类文件。字符输出流在输出的时候有缓冲区存在的。字符输入流没有缓冲区。</w:t>
      </w:r>
    </w:p>
    <w:p>
      <w:pPr>
        <w:ind w:left="420" w:leftChars="0" w:firstLine="420" w:firstLineChars="0"/>
        <w:rPr>
          <w:rFonts w:hint="eastAsia"/>
          <w:lang w:val="en-US" w:eastAsia="zh-CN"/>
        </w:rPr>
      </w:pPr>
      <w:r>
        <w:rPr>
          <w:rFonts w:hint="eastAsia"/>
          <w:lang w:val="en-US" w:eastAsia="zh-CN"/>
        </w:rPr>
        <w:t>writer.close();  writer = null;</w:t>
      </w:r>
    </w:p>
    <w:p>
      <w:pPr>
        <w:ind w:firstLine="420" w:firstLineChars="0"/>
        <w:rPr>
          <w:rFonts w:hint="eastAsia"/>
          <w:lang w:val="en-US" w:eastAsia="zh-CN"/>
        </w:rPr>
      </w:pPr>
      <w:r>
        <w:rPr>
          <w:rFonts w:hint="eastAsia"/>
          <w:lang w:val="en-US" w:eastAsia="zh-CN"/>
        </w:rPr>
        <w:t>缓冲流：BufferdReader BufferedWriter 在创建对象的时候都需要传入一个流对象，实际读取数据靠的传入的流对象，缓冲流起的作用是提供一个缓冲区。---装饰者模式 --- Decorate Pattern</w:t>
      </w:r>
    </w:p>
    <w:p>
      <w:pPr>
        <w:ind w:firstLine="420" w:firstLineChars="0"/>
        <w:rPr>
          <w:rFonts w:hint="eastAsia"/>
          <w:lang w:val="en-US" w:eastAsia="zh-CN"/>
        </w:rPr>
      </w:pPr>
      <w:r>
        <w:rPr>
          <w:rFonts w:hint="eastAsia"/>
          <w:lang w:val="en-US" w:eastAsia="zh-CN"/>
        </w:rPr>
        <w:t>文件字节流：FileOutputStream, FileInputStream，在操作的时候没有缓冲区。</w:t>
      </w:r>
    </w:p>
    <w:p>
      <w:pPr>
        <w:ind w:firstLine="420" w:firstLineChars="0"/>
        <w:rPr>
          <w:rFonts w:hint="eastAsia"/>
          <w:lang w:val="en-US" w:eastAsia="zh-CN"/>
        </w:rPr>
      </w:pPr>
      <w:r>
        <w:rPr>
          <w:rFonts w:hint="eastAsia"/>
          <w:lang w:val="en-US" w:eastAsia="zh-CN"/>
        </w:rPr>
        <w:t>合并流：SequenceInputStream ，用于合并多个字节流的。在构建合并流对象的时候，需要传入Enumeration对象，利用了Vector中的elements()来获取这个Enumeration对象。</w:t>
      </w:r>
    </w:p>
    <w:p>
      <w:pPr>
        <w:pStyle w:val="4"/>
        <w:rPr>
          <w:rFonts w:hint="eastAsia"/>
          <w:lang w:val="en-US" w:eastAsia="zh-CN"/>
        </w:rPr>
      </w:pPr>
      <w:r>
        <w:rPr>
          <w:rFonts w:hint="eastAsia"/>
          <w:lang w:val="en-US" w:eastAsia="zh-CN"/>
        </w:rPr>
        <w:t>转换流</w:t>
      </w:r>
    </w:p>
    <w:p>
      <w:pPr>
        <w:rPr>
          <w:rFonts w:hint="eastAsia"/>
          <w:lang w:val="en-US" w:eastAsia="zh-CN"/>
        </w:rPr>
      </w:pPr>
      <w:r>
        <w:rPr>
          <w:rFonts w:hint="eastAsia"/>
          <w:lang w:val="en-US" w:eastAsia="zh-CN"/>
        </w:rPr>
        <w:t>提供了字符流和字节流之间的相互转换。</w:t>
      </w:r>
    </w:p>
    <w:p>
      <w:pPr>
        <w:rPr>
          <w:rFonts w:hint="eastAsia"/>
          <w:lang w:val="en-US" w:eastAsia="zh-CN"/>
        </w:rPr>
      </w:pPr>
      <w:r>
        <w:rPr>
          <w:rFonts w:hint="eastAsia"/>
          <w:lang w:val="en-US" w:eastAsia="zh-CN"/>
        </w:rPr>
        <w:t>OutputStreamWriter：将字符流转化为字节流。</w:t>
      </w:r>
    </w:p>
    <w:p>
      <w:pPr>
        <w:rPr>
          <w:rFonts w:hint="eastAsia"/>
          <w:lang w:val="en-US" w:eastAsia="zh-CN"/>
        </w:rPr>
      </w:pPr>
      <w:r>
        <w:rPr>
          <w:rFonts w:hint="eastAsia"/>
          <w:lang w:val="en-US" w:eastAsia="zh-CN"/>
        </w:rPr>
        <w:t>InputStreamReader：将字节流转化为字符流</w:t>
      </w:r>
    </w:p>
    <w:p>
      <w:pPr>
        <w:pStyle w:val="4"/>
        <w:rPr>
          <w:rFonts w:hint="eastAsia"/>
          <w:lang w:val="en-US" w:eastAsia="zh-CN"/>
        </w:rPr>
      </w:pPr>
      <w:r>
        <w:rPr>
          <w:rFonts w:hint="eastAsia"/>
          <w:lang w:val="en-US" w:eastAsia="zh-CN"/>
        </w:rPr>
        <w:t>系统流/标准流</w:t>
      </w:r>
    </w:p>
    <w:p>
      <w:pPr>
        <w:rPr>
          <w:rFonts w:hint="eastAsia"/>
          <w:lang w:val="en-US" w:eastAsia="zh-CN"/>
        </w:rPr>
      </w:pPr>
      <w:r>
        <w:rPr>
          <w:rFonts w:hint="eastAsia"/>
          <w:lang w:val="en-US" w:eastAsia="zh-CN"/>
        </w:rPr>
        <w:t>系统流都是字节流</w:t>
      </w:r>
    </w:p>
    <w:p>
      <w:pPr>
        <w:rPr>
          <w:rFonts w:hint="eastAsia"/>
          <w:lang w:val="en-US" w:eastAsia="zh-CN"/>
        </w:rPr>
      </w:pPr>
      <w:r>
        <w:rPr>
          <w:rFonts w:hint="eastAsia"/>
          <w:lang w:val="en-US" w:eastAsia="zh-CN"/>
        </w:rPr>
        <w:t>System.in</w:t>
      </w:r>
      <w:r>
        <w:rPr>
          <w:rFonts w:hint="eastAsia"/>
          <w:lang w:val="en-US" w:eastAsia="zh-CN"/>
        </w:rPr>
        <w:tab/>
      </w:r>
      <w:r>
        <w:rPr>
          <w:rFonts w:hint="eastAsia"/>
          <w:lang w:val="en-US" w:eastAsia="zh-CN"/>
        </w:rPr>
        <w:t xml:space="preserve">标准输入流 </w:t>
      </w:r>
    </w:p>
    <w:p>
      <w:pPr>
        <w:rPr>
          <w:rFonts w:hint="eastAsia"/>
          <w:lang w:val="en-US" w:eastAsia="zh-CN"/>
        </w:rPr>
      </w:pPr>
      <w:r>
        <w:rPr>
          <w:rFonts w:hint="eastAsia"/>
          <w:lang w:val="en-US" w:eastAsia="zh-CN"/>
        </w:rPr>
        <w:t>System.out</w:t>
      </w:r>
      <w:r>
        <w:rPr>
          <w:rFonts w:hint="eastAsia"/>
          <w:lang w:val="en-US" w:eastAsia="zh-CN"/>
        </w:rPr>
        <w:tab/>
      </w:r>
      <w:r>
        <w:rPr>
          <w:rFonts w:hint="eastAsia"/>
          <w:lang w:val="en-US" w:eastAsia="zh-CN"/>
        </w:rPr>
        <w:t>标准输出流</w:t>
      </w:r>
    </w:p>
    <w:p>
      <w:pPr>
        <w:rPr>
          <w:rFonts w:hint="eastAsia"/>
          <w:lang w:val="en-US" w:eastAsia="zh-CN"/>
        </w:rPr>
      </w:pPr>
      <w:r>
        <w:rPr>
          <w:rFonts w:hint="eastAsia"/>
          <w:lang w:val="en-US" w:eastAsia="zh-CN"/>
        </w:rPr>
        <w:t>System.err</w:t>
      </w:r>
      <w:r>
        <w:rPr>
          <w:rFonts w:hint="eastAsia"/>
          <w:lang w:val="en-US" w:eastAsia="zh-CN"/>
        </w:rPr>
        <w:tab/>
      </w:r>
      <w:r>
        <w:rPr>
          <w:rFonts w:hint="eastAsia"/>
          <w:lang w:val="en-US" w:eastAsia="zh-CN"/>
        </w:rPr>
        <w:t>标准错误流</w:t>
      </w:r>
    </w:p>
    <w:p>
      <w:pPr>
        <w:pStyle w:val="13"/>
        <w:rPr>
          <w:rFonts w:hint="eastAsia"/>
          <w:lang w:val="en-US" w:eastAsia="zh-CN"/>
        </w:rPr>
      </w:pPr>
      <w:r>
        <w:rPr>
          <w:rFonts w:hint="eastAsia"/>
          <w:lang w:val="en-US" w:eastAsia="zh-CN"/>
        </w:rPr>
        <w:t>练习：从控制台来读取一行数据</w:t>
      </w:r>
    </w:p>
    <w:p>
      <w:pPr>
        <w:rPr>
          <w:rFonts w:hint="eastAsia"/>
          <w:lang w:val="en-US" w:eastAsia="zh-CN"/>
        </w:rPr>
      </w:pPr>
      <w:r>
        <w:rPr>
          <w:rFonts w:hint="eastAsia"/>
          <w:lang w:val="en-US" w:eastAsia="zh-CN"/>
        </w:rPr>
        <w:t>System.in -- InputStreamReader --</w:t>
      </w:r>
      <w:r>
        <w:rPr>
          <w:rFonts w:hint="eastAsia"/>
          <w:lang w:val="en-US" w:eastAsia="zh-CN"/>
        </w:rPr>
        <w:tab/>
      </w:r>
      <w:r>
        <w:rPr>
          <w:rFonts w:hint="eastAsia"/>
          <w:lang w:val="en-US" w:eastAsia="zh-CN"/>
        </w:rPr>
        <w:t>BufferedReader</w:t>
      </w:r>
    </w:p>
    <w:p>
      <w:pPr>
        <w:pStyle w:val="4"/>
        <w:rPr>
          <w:rFonts w:hint="eastAsia"/>
          <w:lang w:val="en-US" w:eastAsia="zh-CN"/>
        </w:rPr>
      </w:pPr>
      <w:r>
        <w:rPr>
          <w:rFonts w:hint="eastAsia"/>
          <w:lang w:val="en-US" w:eastAsia="zh-CN"/>
        </w:rPr>
        <w:t>打印流</w:t>
      </w:r>
    </w:p>
    <w:p>
      <w:pPr>
        <w:rPr>
          <w:rFonts w:hint="eastAsia"/>
          <w:lang w:val="en-US" w:eastAsia="zh-CN"/>
        </w:rPr>
      </w:pPr>
      <w:r>
        <w:rPr>
          <w:rFonts w:hint="eastAsia"/>
          <w:lang w:val="en-US" w:eastAsia="zh-CN"/>
        </w:rPr>
        <w:t>PrintStream/PrintWriter--- 能够便捷的向外输出数据</w:t>
      </w:r>
    </w:p>
    <w:p>
      <w:pPr>
        <w:pStyle w:val="4"/>
        <w:rPr>
          <w:rStyle w:val="14"/>
          <w:rFonts w:hint="eastAsia"/>
          <w:b/>
          <w:lang w:val="en-US" w:eastAsia="zh-CN"/>
        </w:rPr>
      </w:pPr>
      <w:r>
        <w:rPr>
          <w:rFonts w:hint="eastAsia"/>
          <w:lang w:val="en-US" w:eastAsia="zh-CN"/>
        </w:rPr>
        <w:t>序列</w:t>
      </w:r>
      <w:r>
        <w:rPr>
          <w:rStyle w:val="14"/>
          <w:rFonts w:hint="eastAsia"/>
          <w:b/>
          <w:lang w:val="en-US" w:eastAsia="zh-CN"/>
        </w:rPr>
        <w:t>化/反序列化流</w:t>
      </w:r>
    </w:p>
    <w:p>
      <w:pPr>
        <w:rPr>
          <w:rFonts w:hint="eastAsia"/>
          <w:lang w:val="en-US" w:eastAsia="zh-CN"/>
        </w:rPr>
      </w:pPr>
      <w:r>
        <w:rPr>
          <w:rFonts w:hint="eastAsia"/>
          <w:lang w:val="en-US" w:eastAsia="zh-CN"/>
        </w:rPr>
        <w:t>将对象进行存储的过程就称之为序列化 --- 将对象保存到硬盘上就叫持久化</w:t>
      </w:r>
    </w:p>
    <w:p>
      <w:pPr>
        <w:rPr>
          <w:rFonts w:hint="eastAsia"/>
          <w:lang w:val="en-US" w:eastAsia="zh-CN"/>
        </w:rPr>
      </w:pPr>
      <w:r>
        <w:rPr>
          <w:rFonts w:hint="eastAsia"/>
          <w:lang w:val="en-US" w:eastAsia="zh-CN"/>
        </w:rPr>
        <w:t>将对象还原回来的过程就称之为反序列化</w:t>
      </w:r>
    </w:p>
    <w:p>
      <w:pPr>
        <w:pStyle w:val="12"/>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 一个对象如果想要被序列化，那么要求这个对象对应的类必须实现一个接口---Serailizable --- 仅仅用于标志实现这个接口的类的对象允许被序列化</w:t>
      </w:r>
    </w:p>
    <w:p>
      <w:pPr>
        <w:rPr>
          <w:rFonts w:hint="eastAsia"/>
          <w:lang w:val="en-US" w:eastAsia="zh-CN"/>
        </w:rPr>
      </w:pPr>
      <w:r>
        <w:rPr>
          <w:rFonts w:hint="eastAsia"/>
          <w:lang w:val="en-US" w:eastAsia="zh-CN"/>
        </w:rPr>
        <w:t>2. 被static/transient修饰的属性不能被序列化</w:t>
      </w:r>
    </w:p>
    <w:p>
      <w:pPr>
        <w:rPr>
          <w:rFonts w:hint="eastAsia"/>
          <w:lang w:val="en-US" w:eastAsia="zh-CN"/>
        </w:rPr>
      </w:pPr>
      <w:r>
        <w:rPr>
          <w:rFonts w:hint="eastAsia"/>
          <w:lang w:val="en-US" w:eastAsia="zh-CN"/>
        </w:rPr>
        <w:t>3. 需要在类中手动指定一个属性---serialVersionUID---版本号。当一个对象序列化出去的时候会携带这个类的版本号，在反序列化的时候会检查对象携带的版本号和类中定义的版本号是否一致，如果一致则允许被反序列化。如果一个类中没有手动指定版本号，那么Java在编译的时候会根据当前类中的属性和方法自动计算产生一个版本号。也就意味着类中的属性或者方法产生变动，版本号就会改变。---因此需要手动指定，一旦手动指定就不再变化了。---版本号默认用private static final long 修饰限定</w:t>
      </w:r>
    </w:p>
    <w:p>
      <w:pPr>
        <w:rPr>
          <w:rFonts w:hint="eastAsia"/>
          <w:lang w:val="en-US" w:eastAsia="zh-CN"/>
        </w:rPr>
      </w:pPr>
      <w:r>
        <w:rPr>
          <w:rFonts w:hint="eastAsia"/>
          <w:lang w:val="en-US" w:eastAsia="zh-CN"/>
        </w:rPr>
        <w:t>4. 在Java中数组和集合中的元素以及大部分的映射不能随着集合或者映射一起序列化</w:t>
      </w:r>
    </w:p>
    <w:p>
      <w:pPr>
        <w:rPr>
          <w:rFonts w:hint="eastAsia"/>
          <w:lang w:val="en-US" w:eastAsia="zh-CN"/>
        </w:rPr>
      </w:pPr>
      <w:r>
        <w:rPr>
          <w:rFonts w:hint="eastAsia"/>
          <w:lang w:val="en-US" w:eastAsia="zh-CN"/>
        </w:rPr>
        <w:t>序列化和反序列化的加密机制---盒子---锁---钥匙---生产---了解即可</w:t>
      </w:r>
    </w:p>
    <w:p>
      <w:pPr>
        <w:pStyle w:val="4"/>
        <w:rPr>
          <w:rFonts w:hint="eastAsia"/>
          <w:lang w:val="en-US" w:eastAsia="zh-CN"/>
        </w:rPr>
      </w:pPr>
      <w:r>
        <w:rPr>
          <w:rFonts w:hint="eastAsia"/>
          <w:lang w:val="en-US" w:eastAsia="zh-CN"/>
        </w:rPr>
        <w:t>Properties</w:t>
      </w:r>
    </w:p>
    <w:p>
      <w:pPr>
        <w:rPr>
          <w:rFonts w:hint="eastAsia"/>
          <w:lang w:val="en-US" w:eastAsia="zh-CN"/>
        </w:rPr>
      </w:pPr>
      <w:r>
        <w:rPr>
          <w:rFonts w:hint="eastAsia"/>
          <w:lang w:val="en-US" w:eastAsia="zh-CN"/>
        </w:rPr>
        <w:t>是一个可以持久化的映射。键或者值只能是字符串。</w:t>
      </w:r>
    </w:p>
    <w:p>
      <w:pPr>
        <w:rPr>
          <w:rFonts w:hint="eastAsia"/>
          <w:lang w:val="en-US" w:eastAsia="zh-CN"/>
        </w:rPr>
      </w:pPr>
      <w:r>
        <w:rPr>
          <w:rFonts w:hint="eastAsia"/>
          <w:lang w:val="en-US" w:eastAsia="zh-CN"/>
        </w:rPr>
        <w:t>必须要存储到.properties文件中---Properties文件的默认编码是西欧编码，因此不能存储中文---一旦放入中文就会出现乱码或者是转化为对应的Unicode编码</w:t>
      </w:r>
    </w:p>
    <w:p>
      <w:pPr>
        <w:rPr>
          <w:rFonts w:hint="eastAsia"/>
          <w:lang w:val="en-US" w:eastAsia="zh-CN"/>
        </w:rPr>
      </w:pPr>
      <w:r>
        <w:rPr>
          <w:rFonts w:hint="eastAsia"/>
          <w:lang w:val="en-US" w:eastAsia="zh-CN"/>
        </w:rPr>
        <w:t>Properties经常作为配置文件使用</w:t>
      </w:r>
    </w:p>
    <w:p>
      <w:pPr>
        <w:pStyle w:val="3"/>
        <w:rPr>
          <w:rFonts w:hint="eastAsia"/>
          <w:lang w:val="en-US" w:eastAsia="zh-CN"/>
        </w:rPr>
      </w:pPr>
      <w:r>
        <w:rPr>
          <w:rFonts w:hint="eastAsia"/>
          <w:lang w:val="en-US" w:eastAsia="zh-CN"/>
        </w:rPr>
        <w:t>JDK1.5的部分特性</w:t>
      </w:r>
    </w:p>
    <w:p>
      <w:pPr>
        <w:rPr>
          <w:rFonts w:hint="eastAsia"/>
          <w:lang w:val="en-US" w:eastAsia="zh-CN"/>
        </w:rPr>
      </w:pPr>
      <w:r>
        <w:rPr>
          <w:rFonts w:hint="eastAsia"/>
          <w:lang w:val="en-US" w:eastAsia="zh-CN"/>
        </w:rPr>
        <w:t>自动封箱拆箱、增强for循环、静态导入、可变参数、枚举、泛型、反射、内省、动态代理、注解</w:t>
      </w:r>
    </w:p>
    <w:p>
      <w:pPr>
        <w:pStyle w:val="4"/>
        <w:rPr>
          <w:rFonts w:hint="eastAsia"/>
          <w:lang w:val="en-US" w:eastAsia="zh-CN"/>
        </w:rPr>
      </w:pPr>
      <w:r>
        <w:rPr>
          <w:rFonts w:hint="eastAsia"/>
          <w:lang w:val="en-US" w:eastAsia="zh-CN"/>
        </w:rPr>
        <w:t>静态导入/静态导包</w:t>
      </w:r>
    </w:p>
    <w:p>
      <w:pPr>
        <w:rPr>
          <w:rFonts w:hint="eastAsia"/>
          <w:lang w:val="en-US" w:eastAsia="zh-CN"/>
        </w:rPr>
      </w:pPr>
      <w:r>
        <w:rPr>
          <w:rFonts w:hint="eastAsia"/>
          <w:lang w:val="en-US" w:eastAsia="zh-CN"/>
        </w:rPr>
        <w:t>import static 包名.类名.方法名; --- 表示导入指定包中的指定的静态方法</w:t>
      </w:r>
    </w:p>
    <w:p>
      <w:pPr>
        <w:rPr>
          <w:rFonts w:hint="eastAsia"/>
          <w:lang w:val="en-US" w:eastAsia="zh-CN"/>
        </w:rPr>
      </w:pPr>
      <w:r>
        <w:rPr>
          <w:rFonts w:hint="eastAsia"/>
          <w:lang w:val="en-US" w:eastAsia="zh-CN"/>
        </w:rPr>
        <w:t>优点：能够一定程度的提高使用效率</w:t>
      </w:r>
    </w:p>
    <w:p>
      <w:pPr>
        <w:rPr>
          <w:rFonts w:hint="eastAsia"/>
          <w:lang w:val="en-US" w:eastAsia="zh-CN"/>
        </w:rPr>
      </w:pPr>
      <w:r>
        <w:rPr>
          <w:rFonts w:hint="eastAsia"/>
          <w:lang w:val="en-US" w:eastAsia="zh-CN"/>
        </w:rPr>
        <w:t>缺点：书写不便；降低程序的可阅读性；如果在本类中存在了方法签名一致的静态方法，会导致静态导入无效</w:t>
      </w:r>
    </w:p>
    <w:p>
      <w:pPr>
        <w:pStyle w:val="4"/>
        <w:rPr>
          <w:rFonts w:hint="eastAsia"/>
          <w:lang w:val="en-US" w:eastAsia="zh-CN"/>
        </w:rPr>
      </w:pPr>
      <w:r>
        <w:rPr>
          <w:rFonts w:hint="eastAsia"/>
          <w:lang w:val="en-US" w:eastAsia="zh-CN"/>
        </w:rPr>
        <w:t>可变参数</w:t>
      </w:r>
    </w:p>
    <w:p>
      <w:pPr>
        <w:rPr>
          <w:rFonts w:hint="eastAsia"/>
          <w:lang w:val="en-US" w:eastAsia="zh-CN"/>
        </w:rPr>
      </w:pPr>
      <w:r>
        <w:rPr>
          <w:rFonts w:hint="eastAsia"/>
          <w:lang w:val="en-US" w:eastAsia="zh-CN"/>
        </w:rPr>
        <w:t>用...定义一个可变参数---可变参数本质上就是一个数组，所以可以用操作数组的方式来操作一个可变参数。---可以传入任意多个参数也可以传入数组。---可以只传入一个参数也可以不传参数---对参数个数不做限定</w:t>
      </w:r>
    </w:p>
    <w:p>
      <w:pPr>
        <w:rPr>
          <w:rFonts w:hint="eastAsia"/>
          <w:lang w:val="en-US" w:eastAsia="zh-CN"/>
        </w:rPr>
      </w:pPr>
      <w:r>
        <w:rPr>
          <w:rFonts w:hint="eastAsia"/>
          <w:lang w:val="en-US" w:eastAsia="zh-CN"/>
        </w:rPr>
        <w:t>可变参数只能定义一个，并且必须定义到参数列表的末尾。</w:t>
      </w:r>
    </w:p>
    <w:p>
      <w:pPr>
        <w:pStyle w:val="4"/>
        <w:rPr>
          <w:rFonts w:hint="eastAsia"/>
          <w:lang w:val="en-US" w:eastAsia="zh-CN"/>
        </w:rPr>
      </w:pPr>
      <w:r>
        <w:rPr>
          <w:rFonts w:hint="eastAsia"/>
          <w:lang w:val="en-US" w:eastAsia="zh-CN"/>
        </w:rPr>
        <w:t>枚举</w:t>
      </w:r>
    </w:p>
    <w:p>
      <w:pPr>
        <w:rPr>
          <w:rFonts w:hint="eastAsia"/>
          <w:lang w:val="en-US" w:eastAsia="zh-CN"/>
        </w:rPr>
      </w:pPr>
      <w:r>
        <w:rPr>
          <w:rFonts w:hint="eastAsia"/>
          <w:lang w:val="en-US" w:eastAsia="zh-CN"/>
        </w:rPr>
        <w:t>取值情况相对固定并且能够一一列举---枚举</w:t>
      </w:r>
    </w:p>
    <w:p>
      <w:pPr>
        <w:rPr>
          <w:rFonts w:hint="eastAsia"/>
          <w:lang w:val="en-US" w:eastAsia="zh-CN"/>
        </w:rPr>
      </w:pPr>
      <w:r>
        <w:rPr>
          <w:rFonts w:hint="eastAsia"/>
          <w:lang w:val="en-US" w:eastAsia="zh-CN"/>
        </w:rPr>
        <w:t>用enum定义枚举类。枚举常量之间用 , 隔开---枚举常量必须定义在枚举类的首行。</w:t>
      </w:r>
    </w:p>
    <w:p>
      <w:pPr>
        <w:rPr>
          <w:rFonts w:hint="eastAsia"/>
          <w:lang w:val="en-US" w:eastAsia="zh-CN"/>
        </w:rPr>
      </w:pPr>
      <w:r>
        <w:rPr>
          <w:rFonts w:hint="eastAsia"/>
          <w:lang w:val="en-US" w:eastAsia="zh-CN"/>
        </w:rPr>
        <w:t>枚举类中的构造方法默认是私有的只能是私有的---构造方法可以重载</w:t>
      </w:r>
    </w:p>
    <w:p>
      <w:pPr>
        <w:rPr>
          <w:rFonts w:hint="eastAsia"/>
          <w:lang w:val="en-US" w:eastAsia="zh-CN"/>
        </w:rPr>
      </w:pPr>
      <w:r>
        <w:rPr>
          <w:rFonts w:hint="eastAsia"/>
          <w:lang w:val="en-US" w:eastAsia="zh-CN"/>
        </w:rPr>
        <w:t>枚举类中可以定义一切的方法和属性，甚至包括抽象方法</w:t>
      </w:r>
    </w:p>
    <w:p>
      <w:pPr>
        <w:rPr>
          <w:rFonts w:hint="eastAsia"/>
          <w:lang w:val="en-US" w:eastAsia="zh-CN"/>
        </w:rPr>
      </w:pPr>
      <w:r>
        <w:rPr>
          <w:rFonts w:hint="eastAsia"/>
          <w:lang w:val="en-US" w:eastAsia="zh-CN"/>
        </w:rPr>
        <w:t>在Java中，所有的枚举的顶级父类是java.lang.Enum</w:t>
      </w:r>
    </w:p>
    <w:p>
      <w:pPr>
        <w:rPr>
          <w:rFonts w:hint="eastAsia"/>
          <w:lang w:val="en-US" w:eastAsia="zh-CN"/>
        </w:rPr>
      </w:pPr>
      <w:r>
        <w:rPr>
          <w:rFonts w:hint="eastAsia"/>
          <w:lang w:val="en-US" w:eastAsia="zh-CN"/>
        </w:rPr>
        <w:t>switch-case的()需要一个表达式，表达式的值可以是byte/short/char/int, jdk1.7允许使用String， jdk1.5开始允许使用枚举常量</w:t>
      </w:r>
    </w:p>
    <w:p>
      <w:pPr>
        <w:pStyle w:val="4"/>
        <w:rPr>
          <w:rFonts w:hint="eastAsia"/>
          <w:lang w:val="en-US" w:eastAsia="zh-CN"/>
        </w:rPr>
      </w:pPr>
      <w:r>
        <w:rPr>
          <w:rFonts w:hint="eastAsia"/>
          <w:lang w:val="en-US" w:eastAsia="zh-CN"/>
        </w:rPr>
        <w:t>Junit测试---单元测试</w:t>
      </w:r>
    </w:p>
    <w:p>
      <w:pPr>
        <w:rPr>
          <w:rFonts w:hint="eastAsia"/>
          <w:lang w:val="en-US" w:eastAsia="zh-CN"/>
        </w:rPr>
      </w:pPr>
      <w:r>
        <w:rPr>
          <w:rFonts w:hint="eastAsia"/>
          <w:lang w:val="en-US" w:eastAsia="zh-CN"/>
        </w:rPr>
        <w:t>不是Java原生提供的而是第三方厂商提供的现在被广泛应用的测试手段</w:t>
      </w:r>
    </w:p>
    <w:p>
      <w:pPr>
        <w:rPr>
          <w:rFonts w:hint="eastAsia"/>
          <w:lang w:val="en-US" w:eastAsia="zh-CN"/>
        </w:rPr>
      </w:pPr>
      <w:r>
        <w:rPr>
          <w:rFonts w:hint="eastAsia"/>
          <w:lang w:val="en-US" w:eastAsia="zh-CN"/>
        </w:rPr>
        <w:t xml:space="preserve">@Test ---在要测试的方法上添加此注解 --- 在使用的时候要求 </w:t>
      </w:r>
      <w:r>
        <w:rPr>
          <w:rFonts w:hint="default"/>
          <w:lang w:val="en-US" w:eastAsia="zh-CN"/>
        </w:rPr>
        <w:t>“</w:t>
      </w:r>
      <w:r>
        <w:rPr>
          <w:rFonts w:hint="eastAsia"/>
          <w:lang w:val="en-US" w:eastAsia="zh-CN"/>
        </w:rPr>
        <w:t>三无</w:t>
      </w:r>
      <w:r>
        <w:rPr>
          <w:rFonts w:hint="default"/>
          <w:lang w:val="en-US" w:eastAsia="zh-CN"/>
        </w:rPr>
        <w:t>”</w:t>
      </w:r>
      <w:r>
        <w:rPr>
          <w:rFonts w:hint="eastAsia"/>
          <w:lang w:val="en-US" w:eastAsia="zh-CN"/>
        </w:rPr>
        <w:t>：无参无返回值非静态</w:t>
      </w:r>
    </w:p>
    <w:p>
      <w:pPr>
        <w:pStyle w:val="4"/>
        <w:rPr>
          <w:rFonts w:hint="eastAsia"/>
          <w:lang w:val="en-US" w:eastAsia="zh-CN"/>
        </w:rPr>
      </w:pPr>
      <w:r>
        <w:rPr>
          <w:rFonts w:hint="eastAsia"/>
          <w:lang w:val="en-US" w:eastAsia="zh-CN"/>
        </w:rPr>
        <w:t>Debug---调试模式</w:t>
      </w:r>
    </w:p>
    <w:p>
      <w:pPr>
        <w:rPr>
          <w:rFonts w:hint="eastAsia"/>
          <w:lang w:val="en-US" w:eastAsia="zh-CN"/>
        </w:rPr>
      </w:pPr>
      <w:r>
        <w:rPr>
          <w:rFonts w:hint="eastAsia"/>
          <w:lang w:val="en-US" w:eastAsia="zh-CN"/>
        </w:rPr>
        <w:t>断点调试</w:t>
      </w:r>
    </w:p>
    <w:p>
      <w:pPr>
        <w:rPr>
          <w:rFonts w:hint="eastAsia"/>
          <w:lang w:val="en-US" w:eastAsia="zh-CN"/>
        </w:rPr>
      </w:pPr>
      <w:r>
        <w:rPr>
          <w:rFonts w:hint="eastAsia"/>
          <w:lang w:val="en-US" w:eastAsia="zh-CN"/>
        </w:rPr>
        <w:t>F6---执行到下一行</w:t>
      </w:r>
    </w:p>
    <w:p>
      <w:pPr>
        <w:rPr>
          <w:rFonts w:hint="eastAsia"/>
          <w:lang w:val="en-US" w:eastAsia="zh-CN"/>
        </w:rPr>
      </w:pPr>
      <w:r>
        <w:rPr>
          <w:rFonts w:hint="eastAsia"/>
          <w:lang w:val="en-US" w:eastAsia="zh-CN"/>
        </w:rPr>
        <w:t>F5---钻入方法</w:t>
      </w:r>
    </w:p>
    <w:p>
      <w:pPr>
        <w:rPr>
          <w:rFonts w:hint="eastAsia"/>
          <w:lang w:val="en-US" w:eastAsia="zh-CN"/>
        </w:rPr>
      </w:pPr>
      <w:r>
        <w:rPr>
          <w:rFonts w:hint="eastAsia"/>
          <w:lang w:val="en-US" w:eastAsia="zh-CN"/>
        </w:rPr>
        <w:t>F7---返回上一行</w:t>
      </w:r>
    </w:p>
    <w:p>
      <w:pPr>
        <w:rPr>
          <w:rFonts w:hint="eastAsia"/>
          <w:lang w:val="en-US" w:eastAsia="zh-CN"/>
        </w:rPr>
      </w:pPr>
      <w:r>
        <w:rPr>
          <w:rFonts w:hint="eastAsia"/>
          <w:lang w:val="en-US" w:eastAsia="zh-CN"/>
        </w:rPr>
        <w:t>F8---执行到下一个断点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8A2DC9"/>
    <w:rsid w:val="00957A30"/>
    <w:rsid w:val="00BD4D83"/>
    <w:rsid w:val="00CF2631"/>
    <w:rsid w:val="00D06A00"/>
    <w:rsid w:val="00D93C09"/>
    <w:rsid w:val="00EF656A"/>
    <w:rsid w:val="00FA7A7C"/>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D5081F"/>
    <w:rsid w:val="01F67474"/>
    <w:rsid w:val="01F87270"/>
    <w:rsid w:val="01FC3495"/>
    <w:rsid w:val="0206121F"/>
    <w:rsid w:val="02153A75"/>
    <w:rsid w:val="021D2BA7"/>
    <w:rsid w:val="023D3FFB"/>
    <w:rsid w:val="02443F97"/>
    <w:rsid w:val="025A7A4A"/>
    <w:rsid w:val="027947F0"/>
    <w:rsid w:val="027D6FF7"/>
    <w:rsid w:val="02842DC1"/>
    <w:rsid w:val="02902CCC"/>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31793"/>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97052F"/>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7E5362"/>
    <w:rsid w:val="0E8E1643"/>
    <w:rsid w:val="0E956FBE"/>
    <w:rsid w:val="0E9B53C8"/>
    <w:rsid w:val="0E9E1564"/>
    <w:rsid w:val="0EA61A42"/>
    <w:rsid w:val="0EB84166"/>
    <w:rsid w:val="0EBA67D8"/>
    <w:rsid w:val="0ECA423D"/>
    <w:rsid w:val="0ED53EE3"/>
    <w:rsid w:val="0ED912D9"/>
    <w:rsid w:val="0EF055C2"/>
    <w:rsid w:val="0F161E42"/>
    <w:rsid w:val="0F2538F5"/>
    <w:rsid w:val="0F335F07"/>
    <w:rsid w:val="0F445F70"/>
    <w:rsid w:val="0F791DA2"/>
    <w:rsid w:val="0F8671CE"/>
    <w:rsid w:val="0F8B25F0"/>
    <w:rsid w:val="0F906363"/>
    <w:rsid w:val="0FA369F7"/>
    <w:rsid w:val="0FA93CA2"/>
    <w:rsid w:val="0FCC65D8"/>
    <w:rsid w:val="0FCC6ADE"/>
    <w:rsid w:val="0FD01C50"/>
    <w:rsid w:val="0FD51FE8"/>
    <w:rsid w:val="0FDA7D83"/>
    <w:rsid w:val="0FF45DCF"/>
    <w:rsid w:val="0FFA3F92"/>
    <w:rsid w:val="100121EA"/>
    <w:rsid w:val="10133F18"/>
    <w:rsid w:val="10161231"/>
    <w:rsid w:val="10214A4A"/>
    <w:rsid w:val="10385863"/>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1B689B"/>
    <w:rsid w:val="141E6475"/>
    <w:rsid w:val="14210A9D"/>
    <w:rsid w:val="145768E1"/>
    <w:rsid w:val="14B2637D"/>
    <w:rsid w:val="14B35251"/>
    <w:rsid w:val="14B97430"/>
    <w:rsid w:val="14E12164"/>
    <w:rsid w:val="14EC30CE"/>
    <w:rsid w:val="15347A2F"/>
    <w:rsid w:val="15390C08"/>
    <w:rsid w:val="15422D7E"/>
    <w:rsid w:val="157E5122"/>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1C7D8D"/>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A3968"/>
    <w:rsid w:val="1A9D649D"/>
    <w:rsid w:val="1A9F37DA"/>
    <w:rsid w:val="1ABB6C64"/>
    <w:rsid w:val="1ABD05B3"/>
    <w:rsid w:val="1AD03B5B"/>
    <w:rsid w:val="1AF00C7B"/>
    <w:rsid w:val="1B0423BC"/>
    <w:rsid w:val="1B07701B"/>
    <w:rsid w:val="1B1E6E77"/>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AB4388"/>
    <w:rsid w:val="1CC602AD"/>
    <w:rsid w:val="1CED2405"/>
    <w:rsid w:val="1D132D8B"/>
    <w:rsid w:val="1D4A1CFD"/>
    <w:rsid w:val="1D5119F8"/>
    <w:rsid w:val="1D590CDF"/>
    <w:rsid w:val="1DA276EA"/>
    <w:rsid w:val="1DC57E8D"/>
    <w:rsid w:val="1DD5324F"/>
    <w:rsid w:val="1DD9684C"/>
    <w:rsid w:val="1DDB1D11"/>
    <w:rsid w:val="1DDB76FB"/>
    <w:rsid w:val="1DE33785"/>
    <w:rsid w:val="1DEE44E3"/>
    <w:rsid w:val="1E0041EE"/>
    <w:rsid w:val="1E020E67"/>
    <w:rsid w:val="1E197D0E"/>
    <w:rsid w:val="1E2A696B"/>
    <w:rsid w:val="1E493682"/>
    <w:rsid w:val="1E5841BE"/>
    <w:rsid w:val="1E631C39"/>
    <w:rsid w:val="1EA33538"/>
    <w:rsid w:val="1EA36967"/>
    <w:rsid w:val="1EA94D9B"/>
    <w:rsid w:val="1EB23716"/>
    <w:rsid w:val="1EBD2AE9"/>
    <w:rsid w:val="1ED11C58"/>
    <w:rsid w:val="1EF0467F"/>
    <w:rsid w:val="1F025C6F"/>
    <w:rsid w:val="1F1210A7"/>
    <w:rsid w:val="1F182DA4"/>
    <w:rsid w:val="1F1A40AC"/>
    <w:rsid w:val="1F2C7AE6"/>
    <w:rsid w:val="1F445F37"/>
    <w:rsid w:val="1F5D08BB"/>
    <w:rsid w:val="1F7B0F2B"/>
    <w:rsid w:val="1F8A78F2"/>
    <w:rsid w:val="1FC879EB"/>
    <w:rsid w:val="1FDC6742"/>
    <w:rsid w:val="1FF16967"/>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21E23"/>
    <w:rsid w:val="23EE5A3C"/>
    <w:rsid w:val="23FF1B3E"/>
    <w:rsid w:val="240828AB"/>
    <w:rsid w:val="24154BA6"/>
    <w:rsid w:val="244F14B9"/>
    <w:rsid w:val="2455105C"/>
    <w:rsid w:val="24557FAE"/>
    <w:rsid w:val="24772067"/>
    <w:rsid w:val="24826FC5"/>
    <w:rsid w:val="24852E72"/>
    <w:rsid w:val="249373BC"/>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2B1E34"/>
    <w:rsid w:val="28481A34"/>
    <w:rsid w:val="286F05E5"/>
    <w:rsid w:val="28B12C86"/>
    <w:rsid w:val="28B57A66"/>
    <w:rsid w:val="28C94502"/>
    <w:rsid w:val="28E12402"/>
    <w:rsid w:val="28E41D0A"/>
    <w:rsid w:val="28E5172C"/>
    <w:rsid w:val="28F20051"/>
    <w:rsid w:val="28F4660B"/>
    <w:rsid w:val="290B1497"/>
    <w:rsid w:val="2923405D"/>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860397"/>
    <w:rsid w:val="2C8D3807"/>
    <w:rsid w:val="2C9D3404"/>
    <w:rsid w:val="2CA651D9"/>
    <w:rsid w:val="2CA741B2"/>
    <w:rsid w:val="2CB05759"/>
    <w:rsid w:val="2CB418E8"/>
    <w:rsid w:val="2CBE7CE8"/>
    <w:rsid w:val="2CE23229"/>
    <w:rsid w:val="2CE4643F"/>
    <w:rsid w:val="2CFD1989"/>
    <w:rsid w:val="2CFD21DB"/>
    <w:rsid w:val="2D06379B"/>
    <w:rsid w:val="2D1C495C"/>
    <w:rsid w:val="2D1E23C9"/>
    <w:rsid w:val="2D2C6F21"/>
    <w:rsid w:val="2D3231CB"/>
    <w:rsid w:val="2D3E67AF"/>
    <w:rsid w:val="2D752620"/>
    <w:rsid w:val="2D8B1B25"/>
    <w:rsid w:val="2DAD2C11"/>
    <w:rsid w:val="2DAD3DC9"/>
    <w:rsid w:val="2DC84744"/>
    <w:rsid w:val="2DCA7F6E"/>
    <w:rsid w:val="2E073880"/>
    <w:rsid w:val="2E0C1D40"/>
    <w:rsid w:val="2E2067A0"/>
    <w:rsid w:val="2E280347"/>
    <w:rsid w:val="2E361637"/>
    <w:rsid w:val="2E4709BD"/>
    <w:rsid w:val="2E6C5B7F"/>
    <w:rsid w:val="2E8B5019"/>
    <w:rsid w:val="2E8C4429"/>
    <w:rsid w:val="2E9762EA"/>
    <w:rsid w:val="2E9C4BD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9F1989"/>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73AE8"/>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0568D"/>
    <w:rsid w:val="36B86701"/>
    <w:rsid w:val="36B976F8"/>
    <w:rsid w:val="36C50657"/>
    <w:rsid w:val="36DA673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A75F00"/>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7D1AAC"/>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A6111"/>
    <w:rsid w:val="3DBF59AB"/>
    <w:rsid w:val="3DC805F8"/>
    <w:rsid w:val="3DC80D04"/>
    <w:rsid w:val="3DD63C87"/>
    <w:rsid w:val="3DFD44C0"/>
    <w:rsid w:val="3E100419"/>
    <w:rsid w:val="3E171C33"/>
    <w:rsid w:val="3E661E18"/>
    <w:rsid w:val="3E670F85"/>
    <w:rsid w:val="3E67323F"/>
    <w:rsid w:val="3E685581"/>
    <w:rsid w:val="3E7831B9"/>
    <w:rsid w:val="3E84280C"/>
    <w:rsid w:val="3EC37BA7"/>
    <w:rsid w:val="3EC523DE"/>
    <w:rsid w:val="3ECC1267"/>
    <w:rsid w:val="3ED53C39"/>
    <w:rsid w:val="3EE248B2"/>
    <w:rsid w:val="3EFF3FDD"/>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4A5EFA"/>
    <w:rsid w:val="42884EDD"/>
    <w:rsid w:val="42DF1895"/>
    <w:rsid w:val="42F07AB2"/>
    <w:rsid w:val="431C63D5"/>
    <w:rsid w:val="432139A5"/>
    <w:rsid w:val="43497EED"/>
    <w:rsid w:val="434A15F3"/>
    <w:rsid w:val="435337E7"/>
    <w:rsid w:val="435C2704"/>
    <w:rsid w:val="43633D14"/>
    <w:rsid w:val="43655D26"/>
    <w:rsid w:val="437D08BB"/>
    <w:rsid w:val="43820691"/>
    <w:rsid w:val="43B062D4"/>
    <w:rsid w:val="43B92668"/>
    <w:rsid w:val="43B97182"/>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4D1F9C"/>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75FD0"/>
    <w:rsid w:val="499B6D7B"/>
    <w:rsid w:val="49A569FD"/>
    <w:rsid w:val="49BD0E26"/>
    <w:rsid w:val="49E732D3"/>
    <w:rsid w:val="4A0D1B5A"/>
    <w:rsid w:val="4A3537E8"/>
    <w:rsid w:val="4A371E0C"/>
    <w:rsid w:val="4A47362F"/>
    <w:rsid w:val="4A5325AA"/>
    <w:rsid w:val="4A5E721F"/>
    <w:rsid w:val="4A673087"/>
    <w:rsid w:val="4A794D42"/>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B6E82"/>
    <w:rsid w:val="4BDF5BDF"/>
    <w:rsid w:val="4BF42EC4"/>
    <w:rsid w:val="4BF57C95"/>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0EFE"/>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2548E1"/>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751A6E"/>
    <w:rsid w:val="549E07BF"/>
    <w:rsid w:val="54B01489"/>
    <w:rsid w:val="54B755D7"/>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037C7"/>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9A4957"/>
    <w:rsid w:val="59AE6E42"/>
    <w:rsid w:val="59B3368E"/>
    <w:rsid w:val="59B35288"/>
    <w:rsid w:val="59B739CE"/>
    <w:rsid w:val="59C0538C"/>
    <w:rsid w:val="59CB7F37"/>
    <w:rsid w:val="59DC6FB1"/>
    <w:rsid w:val="59E70334"/>
    <w:rsid w:val="59EB68CC"/>
    <w:rsid w:val="59F95A78"/>
    <w:rsid w:val="59F96678"/>
    <w:rsid w:val="5A0F051E"/>
    <w:rsid w:val="5A1667B2"/>
    <w:rsid w:val="5A3565AC"/>
    <w:rsid w:val="5A5A406F"/>
    <w:rsid w:val="5A5B734D"/>
    <w:rsid w:val="5A625600"/>
    <w:rsid w:val="5A9A47BA"/>
    <w:rsid w:val="5AA43752"/>
    <w:rsid w:val="5AB25B33"/>
    <w:rsid w:val="5AB41D46"/>
    <w:rsid w:val="5AB425D1"/>
    <w:rsid w:val="5B003191"/>
    <w:rsid w:val="5B1E6BED"/>
    <w:rsid w:val="5B2A03B8"/>
    <w:rsid w:val="5B350F7C"/>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B364B0"/>
    <w:rsid w:val="5DCD0FA5"/>
    <w:rsid w:val="5DF63241"/>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A12A5"/>
    <w:rsid w:val="60EB4209"/>
    <w:rsid w:val="60FF6396"/>
    <w:rsid w:val="611F1AF7"/>
    <w:rsid w:val="61266D23"/>
    <w:rsid w:val="61291B1F"/>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7A3507"/>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91358F"/>
    <w:rsid w:val="63B5127B"/>
    <w:rsid w:val="63CB4367"/>
    <w:rsid w:val="63D10CE3"/>
    <w:rsid w:val="63F157DB"/>
    <w:rsid w:val="6400361B"/>
    <w:rsid w:val="64127BB0"/>
    <w:rsid w:val="64134A9D"/>
    <w:rsid w:val="64540C0A"/>
    <w:rsid w:val="64841070"/>
    <w:rsid w:val="64877538"/>
    <w:rsid w:val="648C6BE4"/>
    <w:rsid w:val="64B75C8C"/>
    <w:rsid w:val="64B80CED"/>
    <w:rsid w:val="64BA5E0D"/>
    <w:rsid w:val="64BE5910"/>
    <w:rsid w:val="64D439E7"/>
    <w:rsid w:val="64E410B1"/>
    <w:rsid w:val="64E43F14"/>
    <w:rsid w:val="650775FA"/>
    <w:rsid w:val="650B7B69"/>
    <w:rsid w:val="650F3536"/>
    <w:rsid w:val="65441848"/>
    <w:rsid w:val="654423CA"/>
    <w:rsid w:val="65684429"/>
    <w:rsid w:val="657D4A16"/>
    <w:rsid w:val="65931BE3"/>
    <w:rsid w:val="659F2615"/>
    <w:rsid w:val="65AB214C"/>
    <w:rsid w:val="65AF3A2B"/>
    <w:rsid w:val="65B01A25"/>
    <w:rsid w:val="65BA5FB7"/>
    <w:rsid w:val="65BC0136"/>
    <w:rsid w:val="65E9688A"/>
    <w:rsid w:val="65F06143"/>
    <w:rsid w:val="65F275FD"/>
    <w:rsid w:val="65F673DD"/>
    <w:rsid w:val="6605408C"/>
    <w:rsid w:val="66342622"/>
    <w:rsid w:val="66356178"/>
    <w:rsid w:val="664F7EED"/>
    <w:rsid w:val="66651D8B"/>
    <w:rsid w:val="667B73AF"/>
    <w:rsid w:val="669533CB"/>
    <w:rsid w:val="66A318E1"/>
    <w:rsid w:val="66BF66B8"/>
    <w:rsid w:val="66D60A20"/>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C7907"/>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9541F3"/>
    <w:rsid w:val="69B94B0D"/>
    <w:rsid w:val="69C677B2"/>
    <w:rsid w:val="69D9162A"/>
    <w:rsid w:val="6A1B3428"/>
    <w:rsid w:val="6A316755"/>
    <w:rsid w:val="6A3F0503"/>
    <w:rsid w:val="6A4103B3"/>
    <w:rsid w:val="6A70125E"/>
    <w:rsid w:val="6A8E0B40"/>
    <w:rsid w:val="6A9E36E9"/>
    <w:rsid w:val="6AA147CB"/>
    <w:rsid w:val="6AA46921"/>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6D2B15"/>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463006"/>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1A418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98149C"/>
    <w:rsid w:val="78A62352"/>
    <w:rsid w:val="78B83C4F"/>
    <w:rsid w:val="78CC1055"/>
    <w:rsid w:val="78EF7A50"/>
    <w:rsid w:val="78F967A7"/>
    <w:rsid w:val="79001584"/>
    <w:rsid w:val="792279F2"/>
    <w:rsid w:val="792F5000"/>
    <w:rsid w:val="79317027"/>
    <w:rsid w:val="793A3C14"/>
    <w:rsid w:val="793F15FD"/>
    <w:rsid w:val="79472A78"/>
    <w:rsid w:val="794B3DE2"/>
    <w:rsid w:val="79522C4D"/>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2018-05-02T09:02:37Z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