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29F48" w14:textId="2E13E9DB" w:rsidR="00133BFF" w:rsidRDefault="00060967" w:rsidP="00075E03">
      <w:pPr>
        <w:pStyle w:val="headlinesingle"/>
        <w:ind w:left="0"/>
      </w:pPr>
      <w:r>
        <w:t>QMSK</w:t>
      </w:r>
      <w:r w:rsidRPr="00060967">
        <w:rPr>
          <w:vertAlign w:val="superscript"/>
        </w:rPr>
        <w:t>®</w:t>
      </w:r>
      <w:r>
        <w:t xml:space="preserve"> </w:t>
      </w:r>
      <w:r w:rsidR="00075E03">
        <w:t>Prozesslandkarte</w:t>
      </w:r>
    </w:p>
    <w:p w14:paraId="63706A13" w14:textId="4BB26970" w:rsidR="00622781" w:rsidRPr="005B7A64" w:rsidRDefault="003B7DFA" w:rsidP="00075E03">
      <w:pPr>
        <w:pStyle w:val="headlinesingle"/>
        <w:ind w:left="0"/>
      </w:pPr>
      <w:bookmarkStart w:id="0" w:name="_GoBack"/>
      <w:r>
        <w:rPr>
          <w:noProof/>
        </w:rPr>
        <w:drawing>
          <wp:inline distT="0" distB="0" distL="0" distR="0" wp14:anchorId="1683BA0B" wp14:editId="313E34BD">
            <wp:extent cx="6120130" cy="6336030"/>
            <wp:effectExtent l="0" t="0" r="127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217 lk-170x176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781" w:rsidRPr="005B7A64" w:rsidSect="001A54A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68583" w14:textId="77777777" w:rsidR="00622781" w:rsidRDefault="00622781">
      <w:r>
        <w:separator/>
      </w:r>
    </w:p>
    <w:p w14:paraId="660CF09E" w14:textId="77777777" w:rsidR="00622781" w:rsidRDefault="00622781"/>
    <w:p w14:paraId="1977CB2C" w14:textId="77777777" w:rsidR="00622781" w:rsidRDefault="00622781"/>
  </w:endnote>
  <w:endnote w:type="continuationSeparator" w:id="0">
    <w:p w14:paraId="33C87BB0" w14:textId="77777777" w:rsidR="00622781" w:rsidRDefault="00622781">
      <w:r>
        <w:continuationSeparator/>
      </w:r>
    </w:p>
    <w:p w14:paraId="2D3DCDBB" w14:textId="77777777" w:rsidR="00622781" w:rsidRDefault="00622781"/>
    <w:p w14:paraId="370A3AA7" w14:textId="77777777" w:rsidR="00622781" w:rsidRDefault="00622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3E193" w14:textId="77777777" w:rsidR="00622781" w:rsidRDefault="00622781" w:rsidP="00055358"/>
  <w:tbl>
    <w:tblPr>
      <w:tblpPr w:leftFromText="142" w:rightFromText="142" w:vertAnchor="page" w:tblpX="852" w:tblpY="15679"/>
      <w:tblOverlap w:val="never"/>
      <w:tblW w:w="87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790"/>
      <w:gridCol w:w="1689"/>
      <w:gridCol w:w="1821"/>
      <w:gridCol w:w="1692"/>
      <w:gridCol w:w="1797"/>
    </w:tblGrid>
    <w:tr w:rsidR="00622781" w:rsidRPr="00940A15" w14:paraId="7F1BCF77" w14:textId="77777777" w:rsidTr="0057395A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5CC1C86D" w14:textId="77777777" w:rsidR="00622781" w:rsidRPr="00940A15" w:rsidRDefault="00622781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1132D98A" w14:textId="77777777" w:rsidR="00622781" w:rsidRPr="00940A15" w:rsidRDefault="00622781" w:rsidP="0057395A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66D031BC" w14:textId="77777777" w:rsidR="00622781" w:rsidRPr="00940A15" w:rsidRDefault="00622781" w:rsidP="0057395A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5C10F8C0" w14:textId="77777777" w:rsidR="00622781" w:rsidRPr="00940A15" w:rsidRDefault="00622781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1223B678" w14:textId="77777777" w:rsidR="00622781" w:rsidRPr="00940A15" w:rsidRDefault="00622781" w:rsidP="0057395A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622781" w:rsidRPr="00940A15" w14:paraId="7C4F0414" w14:textId="77777777" w:rsidTr="0057395A">
      <w:trPr>
        <w:trHeight w:val="340"/>
      </w:trPr>
      <w:tc>
        <w:tcPr>
          <w:tcW w:w="385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68F2F912" w14:textId="32586603" w:rsidR="00622781" w:rsidRPr="00940A15" w:rsidRDefault="00500452" w:rsidP="0057395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C4A16A8" w14:textId="77777777" w:rsidR="00622781" w:rsidRPr="00940A15" w:rsidRDefault="00622781" w:rsidP="0057395A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5154132E" w14:textId="77777777" w:rsidR="00622781" w:rsidRPr="00940A15" w:rsidRDefault="00622781" w:rsidP="0057395A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170B7FC" w14:textId="6CD50854" w:rsidR="00622781" w:rsidRPr="00940A15" w:rsidRDefault="00500452" w:rsidP="0057395A">
          <w:pPr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1 / September 2023</w:t>
          </w:r>
        </w:p>
      </w:tc>
    </w:tr>
  </w:tbl>
  <w:p w14:paraId="7E5C62AE" w14:textId="77777777" w:rsidR="00622781" w:rsidRDefault="00622781" w:rsidP="00055358"/>
  <w:p w14:paraId="3942B14F" w14:textId="77777777" w:rsidR="00622781" w:rsidRDefault="00622781">
    <w:r>
      <w:rPr>
        <w:noProof/>
      </w:rPr>
      <w:drawing>
        <wp:anchor distT="0" distB="0" distL="114300" distR="114300" simplePos="0" relativeHeight="251659776" behindDoc="1" locked="0" layoutInCell="1" allowOverlap="1" wp14:anchorId="1047AB62" wp14:editId="288678A3">
          <wp:simplePos x="0" y="0"/>
          <wp:positionH relativeFrom="page">
            <wp:posOffset>252095</wp:posOffset>
          </wp:positionH>
          <wp:positionV relativeFrom="page">
            <wp:posOffset>9541510</wp:posOffset>
          </wp:positionV>
          <wp:extent cx="1195070" cy="950595"/>
          <wp:effectExtent l="0" t="0" r="0" b="0"/>
          <wp:wrapThrough wrapText="bothSides">
            <wp:wrapPolygon edited="0">
              <wp:start x="0" y="0"/>
              <wp:lineTo x="0" y="20778"/>
              <wp:lineTo x="21118" y="20778"/>
              <wp:lineTo x="21118" y="0"/>
              <wp:lineTo x="0" y="0"/>
            </wp:wrapPolygon>
          </wp:wrapThrough>
          <wp:docPr id="35" name="Bild 35" descr="Beschreibung: Logo_QMSK_sw_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5" descr="Beschreibung: Logo_QMSK_sw_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5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990687" w14:textId="77777777" w:rsidR="00622781" w:rsidRDefault="006227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622781" w:rsidRPr="00940A15" w14:paraId="15243B68" w14:textId="77777777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38B45FF4" w14:textId="77777777" w:rsidR="00622781" w:rsidRPr="00940A15" w:rsidRDefault="00622781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7AD1EA1B" w14:textId="77777777" w:rsidR="00622781" w:rsidRPr="00940A15" w:rsidRDefault="00622781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620EFF2C" w14:textId="77777777" w:rsidR="00622781" w:rsidRPr="00940A15" w:rsidRDefault="00622781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74603471" w14:textId="77777777" w:rsidR="00622781" w:rsidRPr="00940A15" w:rsidRDefault="00622781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14:paraId="29C8BDC0" w14:textId="77777777" w:rsidR="00622781" w:rsidRPr="00940A15" w:rsidRDefault="00622781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622781" w:rsidRPr="00940A15" w14:paraId="2387B3F6" w14:textId="77777777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A07B14A" w14:textId="77777777" w:rsidR="00622781" w:rsidRPr="00940A15" w:rsidRDefault="00622781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042939AE" w14:textId="77777777" w:rsidR="00622781" w:rsidRPr="00940A15" w:rsidRDefault="00622781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C967ADD" w14:textId="77777777" w:rsidR="00622781" w:rsidRPr="00940A15" w:rsidRDefault="00622781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73F44207" w14:textId="77777777" w:rsidR="00622781" w:rsidRPr="00940A15" w:rsidRDefault="00622781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7C960D43" w14:textId="77777777" w:rsidR="00622781" w:rsidRPr="00940A15" w:rsidRDefault="00622781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14:paraId="280F9825" w14:textId="77777777" w:rsidR="00622781" w:rsidRDefault="00622781">
    <w:pPr>
      <w:pStyle w:val="Fuzeile"/>
    </w:pPr>
  </w:p>
  <w:p w14:paraId="794C8A9F" w14:textId="77777777" w:rsidR="00622781" w:rsidRDefault="00622781">
    <w:pPr>
      <w:pStyle w:val="Fuzeile"/>
    </w:pPr>
  </w:p>
  <w:p w14:paraId="086EE509" w14:textId="77777777" w:rsidR="00622781" w:rsidRDefault="00622781">
    <w:pPr>
      <w:pStyle w:val="Fuzeile"/>
    </w:pPr>
  </w:p>
  <w:p w14:paraId="215533B5" w14:textId="77777777" w:rsidR="00622781" w:rsidRDefault="006227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0356A" w14:textId="77777777" w:rsidR="00622781" w:rsidRDefault="00622781">
      <w:r>
        <w:separator/>
      </w:r>
    </w:p>
    <w:p w14:paraId="084DFAA7" w14:textId="77777777" w:rsidR="00622781" w:rsidRDefault="00622781"/>
    <w:p w14:paraId="329595A9" w14:textId="77777777" w:rsidR="00622781" w:rsidRDefault="00622781"/>
  </w:footnote>
  <w:footnote w:type="continuationSeparator" w:id="0">
    <w:p w14:paraId="73406F09" w14:textId="77777777" w:rsidR="00622781" w:rsidRDefault="00622781">
      <w:r>
        <w:continuationSeparator/>
      </w:r>
    </w:p>
    <w:p w14:paraId="09F0AA14" w14:textId="77777777" w:rsidR="00622781" w:rsidRDefault="00622781"/>
    <w:p w14:paraId="70B973D7" w14:textId="77777777" w:rsidR="00622781" w:rsidRDefault="006227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622781" w14:paraId="5CAC4002" w14:textId="77777777" w:rsidTr="005170B3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14:paraId="4417B5F5" w14:textId="7545A332" w:rsidR="00622781" w:rsidRPr="00EA688D" w:rsidRDefault="00500452" w:rsidP="005170B3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 w:rsidRPr="00500452">
            <w:rPr>
              <w:b w:val="0"/>
              <w:noProof/>
              <w:color w:val="C0504D"/>
              <w:sz w:val="18"/>
              <w:szCs w:val="18"/>
            </w:rPr>
            <w:drawing>
              <wp:inline distT="0" distB="0" distL="0" distR="0" wp14:anchorId="2C2B90D1" wp14:editId="2D92D6C2">
                <wp:extent cx="1266825" cy="733425"/>
                <wp:effectExtent l="0" t="0" r="9525" b="9525"/>
                <wp:docPr id="5" name="Grafik 5" descr="\\eylarduswerk.local\dfs\userhome\Amsel_KL\Desktop\QMSK\QMSK Kindertagesstätte Amselstrolch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eylarduswerk.local\dfs\userhome\Amsel_KL\Desktop\QMSK\QMSK Kindertagesstätte Amselstrolch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207BEB" w14:textId="77777777" w:rsidR="00622781" w:rsidRDefault="00622781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14:paraId="143ED57E" w14:textId="1CD173F7" w:rsidR="00622781" w:rsidRPr="00115C0F" w:rsidRDefault="00622781" w:rsidP="00115C0F">
    <w:pPr>
      <w:pStyle w:val="Kopfzeile-Untertitel"/>
      <w:spacing w:after="100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0" wp14:anchorId="338FAD29" wp14:editId="29F2D530">
              <wp:simplePos x="0" y="0"/>
              <wp:positionH relativeFrom="column">
                <wp:posOffset>-635</wp:posOffset>
              </wp:positionH>
              <wp:positionV relativeFrom="page">
                <wp:posOffset>1200785</wp:posOffset>
              </wp:positionV>
              <wp:extent cx="4737100" cy="184785"/>
              <wp:effectExtent l="0" t="0" r="635" b="0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5E8BB" w14:textId="31D4C9B3" w:rsidR="00622781" w:rsidRPr="007151B7" w:rsidRDefault="00500452" w:rsidP="007151B7">
                          <w:pPr>
                            <w:pStyle w:val="Kopfzeile-Titel"/>
                          </w:pPr>
                          <w:r>
                            <w:t>Kindertagesstätte Amselstrolche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FAD29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left:0;text-align:left;margin-left:-.05pt;margin-top:94.55pt;width:373pt;height:1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LVrQIAAKo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" o:allowoverlap="f" filled="f" stroked="f">
              <v:textbox inset="0,0,0,0">
                <w:txbxContent>
                  <w:p w14:paraId="7B65E8BB" w14:textId="31D4C9B3" w:rsidR="00622781" w:rsidRPr="007151B7" w:rsidRDefault="00500452" w:rsidP="007151B7">
                    <w:pPr>
                      <w:pStyle w:val="Kopfzeile-Titel"/>
                    </w:pPr>
                    <w:r>
                      <w:t>Kindertagesstätte Amselstrolche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F71AAF">
      <w:t>3.1-1</w:t>
    </w:r>
    <w:r>
      <w:t xml:space="preserve"> </w:t>
    </w:r>
    <w:r w:rsidR="00F71AAF">
      <w:t>Prozesslandkarte QMSK</w:t>
    </w:r>
    <w:r w:rsidR="00F71AAF" w:rsidRPr="00F71AAF">
      <w:rPr>
        <w:vertAlign w:val="superscript"/>
      </w:rPr>
      <w:t>®</w:t>
    </w:r>
  </w:p>
  <w:p w14:paraId="4991048F" w14:textId="77777777" w:rsidR="00622781" w:rsidRPr="004E6603" w:rsidRDefault="00622781" w:rsidP="00F759A8">
    <w:pPr>
      <w:pStyle w:val="Kopfzeile-Untertitel"/>
      <w:spacing w:after="560"/>
      <w:rPr>
        <w:b/>
        <w:sz w:val="20"/>
      </w:rPr>
    </w:pPr>
    <w:r>
      <w:rPr>
        <w:b/>
        <w:noProof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E95D5D" wp14:editId="0AAFAB34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4981D" id="Rectangle 26" o:spid="_x0000_s1026" style="position:absolute;margin-left:85.05pt;margin-top:113.4pt;width:481.9pt;height:8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QC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H27dAJ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14:paraId="5B68CE38" w14:textId="77777777" w:rsidR="00622781" w:rsidRDefault="006227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A231C" w14:textId="77777777" w:rsidR="00622781" w:rsidRDefault="00622781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14:paraId="61C197A0" w14:textId="77777777" w:rsidR="00622781" w:rsidRPr="00713D07" w:rsidRDefault="00622781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14:paraId="5AE2C6A4" w14:textId="77777777" w:rsidR="00622781" w:rsidRDefault="00622781" w:rsidP="00055358">
    <w:pPr>
      <w:rPr>
        <w:b/>
      </w:rPr>
    </w:pPr>
  </w:p>
  <w:p w14:paraId="48EB6289" w14:textId="77777777" w:rsidR="00622781" w:rsidRDefault="00622781" w:rsidP="00055358">
    <w:pPr>
      <w:rPr>
        <w:b/>
      </w:rPr>
    </w:pPr>
    <w:r>
      <w:rPr>
        <w:b/>
        <w:noProof/>
      </w:rPr>
      <w:drawing>
        <wp:anchor distT="0" distB="0" distL="114300" distR="114300" simplePos="0" relativeHeight="251656192" behindDoc="0" locked="0" layoutInCell="1" allowOverlap="1" wp14:anchorId="49CEDB3B" wp14:editId="1FBD545B">
          <wp:simplePos x="0" y="0"/>
          <wp:positionH relativeFrom="page">
            <wp:posOffset>5915660</wp:posOffset>
          </wp:positionH>
          <wp:positionV relativeFrom="page">
            <wp:posOffset>309880</wp:posOffset>
          </wp:positionV>
          <wp:extent cx="1344930" cy="1075690"/>
          <wp:effectExtent l="0" t="0" r="1270" b="0"/>
          <wp:wrapNone/>
          <wp:docPr id="31" name="Bild 31" descr="Logo_QMSK_sw_grau+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_QMSK_sw_grau+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59EC71" wp14:editId="3DD08C88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635" t="5080" r="635" b="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97F1B8" id="Rectangle 32" o:spid="_x0000_s1026" style="position:absolute;margin-left:85.05pt;margin-top:113.4pt;width:481.9pt;height:8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pN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A1yOk1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14:paraId="092FFD43" w14:textId="77777777" w:rsidR="00622781" w:rsidRPr="006A6AE1" w:rsidRDefault="00622781" w:rsidP="00055358">
    <w:pPr>
      <w:spacing w:after="100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04AC2350" wp14:editId="5AD368BC">
              <wp:simplePos x="0" y="0"/>
              <wp:positionH relativeFrom="column">
                <wp:posOffset>-635</wp:posOffset>
              </wp:positionH>
              <wp:positionV relativeFrom="page">
                <wp:posOffset>1207135</wp:posOffset>
              </wp:positionV>
              <wp:extent cx="4737100" cy="158750"/>
              <wp:effectExtent l="0" t="635" r="635" b="571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5149D" w14:textId="77777777" w:rsidR="00622781" w:rsidRPr="00033FD0" w:rsidRDefault="00622781" w:rsidP="00B54C69">
                          <w:pPr>
                            <w:rPr>
                              <w:b/>
                            </w:rPr>
                          </w:pPr>
                          <w:r w:rsidRPr="00033FD0">
                            <w:rPr>
                              <w:b/>
                            </w:rPr>
                            <w:t>Name der Einrichtung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C2350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-.05pt;margin-top:95.05pt;width:373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J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" o:allowoverlap="f" filled="f" stroked="f">
              <v:textbox inset="0,0,0,0">
                <w:txbxContent>
                  <w:p w14:paraId="48B5149D" w14:textId="77777777" w:rsidR="00622781" w:rsidRPr="00033FD0" w:rsidRDefault="00622781" w:rsidP="00B54C69">
                    <w:pPr>
                      <w:rPr>
                        <w:b/>
                      </w:rPr>
                    </w:pPr>
                    <w:r w:rsidRPr="00033FD0">
                      <w:rPr>
                        <w:b/>
                      </w:rPr>
                      <w:t>Name der Einrichtung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A70"/>
    <w:multiLevelType w:val="multilevel"/>
    <w:tmpl w:val="BADAB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067B36"/>
    <w:multiLevelType w:val="hybridMultilevel"/>
    <w:tmpl w:val="286882B8"/>
    <w:lvl w:ilvl="0" w:tplc="04070015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763"/>
    <w:multiLevelType w:val="hybridMultilevel"/>
    <w:tmpl w:val="C4CEC2D8"/>
    <w:lvl w:ilvl="0" w:tplc="8C063274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0B4"/>
    <w:multiLevelType w:val="multilevel"/>
    <w:tmpl w:val="5E066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18D8"/>
    <w:multiLevelType w:val="multilevel"/>
    <w:tmpl w:val="D2B8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272F"/>
    <w:multiLevelType w:val="hybridMultilevel"/>
    <w:tmpl w:val="D8CE0316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90FA1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32598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E50"/>
    <w:multiLevelType w:val="hybridMultilevel"/>
    <w:tmpl w:val="B160561E"/>
    <w:lvl w:ilvl="0" w:tplc="0C54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DF3"/>
    <w:multiLevelType w:val="hybridMultilevel"/>
    <w:tmpl w:val="8B94123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2AF8"/>
    <w:multiLevelType w:val="multilevel"/>
    <w:tmpl w:val="C4CEC2D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50D099D"/>
    <w:multiLevelType w:val="multilevel"/>
    <w:tmpl w:val="D8CE03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7668E"/>
    <w:multiLevelType w:val="hybridMultilevel"/>
    <w:tmpl w:val="5E066B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E64A8"/>
    <w:multiLevelType w:val="multilevel"/>
    <w:tmpl w:val="842E57CE"/>
    <w:lvl w:ilvl="0">
      <w:start w:val="3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8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8D8"/>
    <w:multiLevelType w:val="hybridMultilevel"/>
    <w:tmpl w:val="B99A002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21F"/>
    <w:multiLevelType w:val="hybridMultilevel"/>
    <w:tmpl w:val="E68AD440"/>
    <w:lvl w:ilvl="0" w:tplc="629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7371C"/>
    <w:multiLevelType w:val="multilevel"/>
    <w:tmpl w:val="4A144066"/>
    <w:lvl w:ilvl="0">
      <w:start w:val="3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17"/>
  </w:num>
  <w:num w:numId="5">
    <w:abstractNumId w:val="13"/>
  </w:num>
  <w:num w:numId="6">
    <w:abstractNumId w:val="9"/>
  </w:num>
  <w:num w:numId="7">
    <w:abstractNumId w:val="4"/>
  </w:num>
  <w:num w:numId="8">
    <w:abstractNumId w:val="16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0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19"/>
  </w:num>
  <w:num w:numId="20">
    <w:abstractNumId w:val="14"/>
  </w:num>
  <w:num w:numId="21">
    <w:abstractNumId w:val="12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6145">
      <o:colormru v:ext="edit" colors="#eaeaea,silver,#e6e6e6,#9c9c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A7"/>
    <w:rsid w:val="00020AAD"/>
    <w:rsid w:val="00033FD0"/>
    <w:rsid w:val="00055358"/>
    <w:rsid w:val="00060967"/>
    <w:rsid w:val="00075E03"/>
    <w:rsid w:val="00076527"/>
    <w:rsid w:val="0009170E"/>
    <w:rsid w:val="000F62B5"/>
    <w:rsid w:val="00115C0F"/>
    <w:rsid w:val="00133BFF"/>
    <w:rsid w:val="001476E2"/>
    <w:rsid w:val="001841C5"/>
    <w:rsid w:val="001874D0"/>
    <w:rsid w:val="001A54AD"/>
    <w:rsid w:val="001B4A00"/>
    <w:rsid w:val="00207601"/>
    <w:rsid w:val="00237B33"/>
    <w:rsid w:val="002D2196"/>
    <w:rsid w:val="002D3A09"/>
    <w:rsid w:val="0032203A"/>
    <w:rsid w:val="00333164"/>
    <w:rsid w:val="00365DEC"/>
    <w:rsid w:val="003B7DFA"/>
    <w:rsid w:val="00460AC9"/>
    <w:rsid w:val="00486771"/>
    <w:rsid w:val="004C75CA"/>
    <w:rsid w:val="00500452"/>
    <w:rsid w:val="00506796"/>
    <w:rsid w:val="005170B3"/>
    <w:rsid w:val="00532794"/>
    <w:rsid w:val="0057395A"/>
    <w:rsid w:val="005B7A64"/>
    <w:rsid w:val="005D6DBF"/>
    <w:rsid w:val="00622781"/>
    <w:rsid w:val="006B2BFF"/>
    <w:rsid w:val="006E7F28"/>
    <w:rsid w:val="00701374"/>
    <w:rsid w:val="007031D2"/>
    <w:rsid w:val="00705190"/>
    <w:rsid w:val="007144D5"/>
    <w:rsid w:val="007151B7"/>
    <w:rsid w:val="0078499C"/>
    <w:rsid w:val="00794925"/>
    <w:rsid w:val="007A2926"/>
    <w:rsid w:val="007D39F5"/>
    <w:rsid w:val="008734F6"/>
    <w:rsid w:val="00874D19"/>
    <w:rsid w:val="00883710"/>
    <w:rsid w:val="009136A7"/>
    <w:rsid w:val="00950FED"/>
    <w:rsid w:val="009646B3"/>
    <w:rsid w:val="009954D2"/>
    <w:rsid w:val="00A12EDA"/>
    <w:rsid w:val="00A470A0"/>
    <w:rsid w:val="00A61BDF"/>
    <w:rsid w:val="00AF168C"/>
    <w:rsid w:val="00B4309B"/>
    <w:rsid w:val="00B54C69"/>
    <w:rsid w:val="00BA4430"/>
    <w:rsid w:val="00C649EF"/>
    <w:rsid w:val="00D41A77"/>
    <w:rsid w:val="00D677A2"/>
    <w:rsid w:val="00D91CBC"/>
    <w:rsid w:val="00D951A7"/>
    <w:rsid w:val="00DD0CD3"/>
    <w:rsid w:val="00DE17E2"/>
    <w:rsid w:val="00DE1B49"/>
    <w:rsid w:val="00DE5199"/>
    <w:rsid w:val="00E26728"/>
    <w:rsid w:val="00E472EE"/>
    <w:rsid w:val="00EA33B7"/>
    <w:rsid w:val="00EF24CF"/>
    <w:rsid w:val="00F71AAF"/>
    <w:rsid w:val="00F759A8"/>
    <w:rsid w:val="00F82235"/>
    <w:rsid w:val="00FB00D6"/>
    <w:rsid w:val="00FC310C"/>
    <w:rsid w:val="00FE6B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20D6E7DE"/>
  <w14:defaultImageDpi w14:val="300"/>
  <w15:docId w15:val="{F005F22C-ADF7-4CDD-8D93-50DDB8C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36A7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Kopfzeile-Titel">
    <w:name w:val="Kopfzeile - Titel"/>
    <w:rsid w:val="00133BFF"/>
    <w:pPr>
      <w:autoSpaceDE w:val="0"/>
      <w:autoSpaceDN w:val="0"/>
      <w:adjustRightInd w:val="0"/>
      <w:spacing w:line="280" w:lineRule="atLeast"/>
      <w:textAlignment w:val="center"/>
    </w:pPr>
    <w:rPr>
      <w:rFonts w:ascii="Arial" w:hAnsi="Arial" w:cs="Arial"/>
      <w:b/>
      <w:bCs/>
      <w:color w:val="000000"/>
    </w:rPr>
  </w:style>
  <w:style w:type="paragraph" w:customStyle="1" w:styleId="Kopfzeile-Untertitel">
    <w:name w:val="Kopfzeile - Untertitel"/>
    <w:basedOn w:val="Kopfzeile-Titel"/>
    <w:rsid w:val="00701374"/>
    <w:pPr>
      <w:spacing w:before="80" w:after="320" w:line="200" w:lineRule="atLeast"/>
      <w:ind w:left="170" w:right="2268" w:hanging="170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AF168C"/>
    <w:pPr>
      <w:spacing w:before="0" w:after="320"/>
    </w:pPr>
    <w:rPr>
      <w:bCs/>
      <w:caps/>
      <w:szCs w:val="20"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5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7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6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FE6B3B"/>
    <w:pPr>
      <w:spacing w:before="40" w:after="40"/>
    </w:pPr>
    <w:rPr>
      <w:rFonts w:ascii="Arial" w:hAnsi="Arial"/>
      <w:sz w:val="18"/>
      <w:szCs w:val="18"/>
    </w:rPr>
    <w:tblPr>
      <w:tblInd w:w="851" w:type="dxa"/>
      <w:tblBorders>
        <w:top w:val="single" w:sz="6" w:space="0" w:color="808080"/>
        <w:bottom w:val="single" w:sz="6" w:space="0" w:color="808080"/>
        <w:insideH w:val="single" w:sz="6" w:space="0" w:color="808080"/>
      </w:tblBorders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7D39F5"/>
    <w:pPr>
      <w:spacing w:before="1000"/>
    </w:pPr>
  </w:style>
  <w:style w:type="paragraph" w:styleId="Sprechblasentext">
    <w:name w:val="Balloon Text"/>
    <w:basedOn w:val="Standard"/>
    <w:link w:val="SprechblasentextZchn"/>
    <w:rsid w:val="001A54A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1A54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B0FA5-CC5D-4BFF-B252-29187184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24</CharactersWithSpaces>
  <SharedDoc>false</SharedDoc>
  <HLinks>
    <vt:vector size="6" baseType="variant">
      <vt:variant>
        <vt:i4>1441909</vt:i4>
      </vt:variant>
      <vt:variant>
        <vt:i4>-1</vt:i4>
      </vt:variant>
      <vt:variant>
        <vt:i4>2079</vt:i4>
      </vt:variant>
      <vt:variant>
        <vt:i4>1</vt:i4>
      </vt:variant>
      <vt:variant>
        <vt:lpwstr>Logo_QMSK_sw_grau+text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-- --</dc:creator>
  <cp:keywords/>
  <dc:description/>
  <cp:lastModifiedBy>KITA Amselstrolche</cp:lastModifiedBy>
  <cp:revision>5</cp:revision>
  <cp:lastPrinted>2010-10-21T08:22:00Z</cp:lastPrinted>
  <dcterms:created xsi:type="dcterms:W3CDTF">2020-02-16T13:06:00Z</dcterms:created>
  <dcterms:modified xsi:type="dcterms:W3CDTF">2022-05-20T10:17:00Z</dcterms:modified>
</cp:coreProperties>
</file>