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0F4" w:rsidRPr="002F4A71" w:rsidRDefault="005970F4" w:rsidP="005970F4">
      <w:pPr>
        <w:spacing w:after="150" w:line="480" w:lineRule="auto"/>
        <w:outlineLvl w:val="0"/>
        <w:rPr>
          <w:rFonts w:ascii="Arial" w:eastAsia="Times New Roman" w:hAnsi="Arial" w:cs="Arial"/>
          <w:b/>
          <w:color w:val="000000"/>
          <w:sz w:val="28"/>
          <w:szCs w:val="28"/>
          <w:u w:val="single"/>
        </w:rPr>
      </w:pPr>
      <w:r w:rsidRPr="002F4A71">
        <w:rPr>
          <w:rFonts w:ascii="Arial" w:eastAsia="Times New Roman" w:hAnsi="Arial" w:cs="Arial"/>
          <w:b/>
          <w:color w:val="000000"/>
          <w:sz w:val="28"/>
          <w:szCs w:val="28"/>
          <w:u w:val="single"/>
        </w:rPr>
        <w:t>Steps to clean up workspace using freestyle job-</w:t>
      </w:r>
    </w:p>
    <w:p w:rsidR="005970F4" w:rsidRPr="00EC44F8" w:rsidRDefault="00EC44F8" w:rsidP="00746C45">
      <w:pPr>
        <w:spacing w:after="150" w:line="480" w:lineRule="auto"/>
        <w:outlineLvl w:val="0"/>
      </w:pPr>
      <w:r w:rsidRPr="00EC44F8">
        <w:rPr>
          <w:rFonts w:ascii="Helvetica" w:eastAsia="Times New Roman" w:hAnsi="Helvetica" w:cs="Helvetica"/>
          <w:color w:val="000000"/>
        </w:rPr>
        <w:t>There is a “Workspace Cleanup Plugin” installed in Jkci which</w:t>
      </w:r>
      <w:r>
        <w:rPr>
          <w:rFonts w:ascii="Helvetica" w:eastAsia="Times New Roman" w:hAnsi="Helvetica" w:cs="Helvetica"/>
          <w:color w:val="000000"/>
        </w:rPr>
        <w:t xml:space="preserve"> (when used)</w:t>
      </w:r>
      <w:r w:rsidRPr="00EC44F8">
        <w:rPr>
          <w:rFonts w:ascii="Helvetica" w:eastAsia="Times New Roman" w:hAnsi="Helvetica" w:cs="Helvetica"/>
          <w:color w:val="000000"/>
        </w:rPr>
        <w:t xml:space="preserve"> </w:t>
      </w:r>
      <w:r w:rsidR="00162840" w:rsidRPr="00162840">
        <w:rPr>
          <w:rFonts w:ascii="Helvetica" w:eastAsia="Times New Roman" w:hAnsi="Helvetica" w:cs="Helvetica"/>
          <w:color w:val="000000"/>
        </w:rPr>
        <w:t xml:space="preserve">deletes the workspace before the build </w:t>
      </w:r>
      <w:r w:rsidR="005970F4" w:rsidRPr="00746C45">
        <w:rPr>
          <w:rFonts w:ascii="Helvetica" w:eastAsia="Times New Roman" w:hAnsi="Helvetica" w:cs="Helvetica"/>
          <w:color w:val="000000"/>
        </w:rPr>
        <w:t xml:space="preserve">or when a build is finished and </w:t>
      </w:r>
      <w:r w:rsidR="00162840" w:rsidRPr="00162840">
        <w:rPr>
          <w:rFonts w:ascii="Helvetica" w:eastAsia="Times New Roman" w:hAnsi="Helvetica" w:cs="Helvetica"/>
          <w:color w:val="000000"/>
        </w:rPr>
        <w:t>artifacts saved.</w:t>
      </w:r>
      <w:r w:rsidR="00162840" w:rsidRPr="00162840">
        <w:rPr>
          <w:rFonts w:ascii="Helvetica" w:eastAsia="Times New Roman" w:hAnsi="Helvetica" w:cs="Helvetica"/>
          <w:color w:val="000000"/>
        </w:rPr>
        <w:br/>
        <w:t>Option for deleting workspace</w:t>
      </w:r>
      <w:r w:rsidR="00162840" w:rsidRPr="00746C45">
        <w:rPr>
          <w:rFonts w:ascii="Helvetica" w:eastAsia="Times New Roman" w:hAnsi="Helvetica" w:cs="Helvetica"/>
          <w:color w:val="000000"/>
        </w:rPr>
        <w:t> </w:t>
      </w:r>
      <w:r w:rsidR="00162840" w:rsidRPr="00162840">
        <w:rPr>
          <w:rFonts w:ascii="Helvetica" w:eastAsia="Times New Roman" w:hAnsi="Helvetica" w:cs="Helvetica"/>
          <w:b/>
          <w:bCs/>
          <w:color w:val="000000"/>
        </w:rPr>
        <w:t>before</w:t>
      </w:r>
      <w:r w:rsidR="00162840" w:rsidRPr="00746C45">
        <w:rPr>
          <w:rFonts w:ascii="Helvetica" w:eastAsia="Times New Roman" w:hAnsi="Helvetica" w:cs="Helvetica"/>
          <w:color w:val="000000"/>
        </w:rPr>
        <w:t> </w:t>
      </w:r>
      <w:r w:rsidR="00162840" w:rsidRPr="00162840">
        <w:rPr>
          <w:rFonts w:ascii="Helvetica" w:eastAsia="Times New Roman" w:hAnsi="Helvetica" w:cs="Helvetica"/>
          <w:color w:val="000000"/>
        </w:rPr>
        <w:t>build is in</w:t>
      </w:r>
      <w:r w:rsidR="00162840" w:rsidRPr="00746C45">
        <w:rPr>
          <w:rFonts w:ascii="Helvetica" w:eastAsia="Times New Roman" w:hAnsi="Helvetica" w:cs="Helvetica"/>
          <w:color w:val="000000"/>
        </w:rPr>
        <w:t> </w:t>
      </w:r>
      <w:r w:rsidR="00162840" w:rsidRPr="00162840">
        <w:rPr>
          <w:rFonts w:ascii="Helvetica" w:eastAsia="Times New Roman" w:hAnsi="Helvetica" w:cs="Helvetica"/>
          <w:b/>
          <w:bCs/>
          <w:color w:val="000000"/>
        </w:rPr>
        <w:t>Build Environment</w:t>
      </w:r>
      <w:r w:rsidR="00162840" w:rsidRPr="00746C45">
        <w:rPr>
          <w:rFonts w:ascii="Helvetica" w:eastAsia="Times New Roman" w:hAnsi="Helvetica" w:cs="Helvetica"/>
          <w:color w:val="000000"/>
        </w:rPr>
        <w:t> </w:t>
      </w:r>
      <w:r w:rsidR="00162840" w:rsidRPr="00162840">
        <w:rPr>
          <w:rFonts w:ascii="Helvetica" w:eastAsia="Times New Roman" w:hAnsi="Helvetica" w:cs="Helvetica"/>
          <w:color w:val="000000"/>
        </w:rPr>
        <w:t>section:</w:t>
      </w:r>
      <w:r w:rsidR="00746C45">
        <w:rPr>
          <w:rFonts w:ascii="Helvetica" w:eastAsia="Times New Roman" w:hAnsi="Helvetica" w:cs="Helvetica"/>
          <w:color w:val="000000"/>
        </w:rPr>
        <w:t xml:space="preserve"> “Delete workspace before build starts”.</w:t>
      </w:r>
    </w:p>
    <w:p w:rsidR="005970F4" w:rsidRDefault="005970F4" w:rsidP="00162840">
      <w:pPr>
        <w:shd w:val="clear" w:color="auto" w:fill="FFFFFF"/>
        <w:spacing w:before="150" w:after="150" w:line="260" w:lineRule="atLeast"/>
        <w:rPr>
          <w:rFonts w:ascii="Helvetica" w:eastAsia="Times New Roman" w:hAnsi="Helvetica" w:cs="Helvetica"/>
          <w:color w:val="000000"/>
          <w:sz w:val="20"/>
          <w:szCs w:val="20"/>
        </w:rPr>
      </w:pPr>
      <w:r>
        <w:rPr>
          <w:noProof/>
        </w:rPr>
        <w:drawing>
          <wp:inline distT="0" distB="0" distL="0" distR="0" wp14:anchorId="55597397" wp14:editId="1494B575">
            <wp:extent cx="4905375" cy="1371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5375" cy="1371600"/>
                    </a:xfrm>
                    <a:prstGeom prst="rect">
                      <a:avLst/>
                    </a:prstGeom>
                  </pic:spPr>
                </pic:pic>
              </a:graphicData>
            </a:graphic>
          </wp:inline>
        </w:drawing>
      </w:r>
    </w:p>
    <w:p w:rsidR="005970F4" w:rsidRDefault="005970F4" w:rsidP="00162840">
      <w:pPr>
        <w:shd w:val="clear" w:color="auto" w:fill="FFFFFF"/>
        <w:spacing w:before="150" w:after="150" w:line="260" w:lineRule="atLeast"/>
        <w:rPr>
          <w:rFonts w:ascii="Helvetica" w:eastAsia="Times New Roman" w:hAnsi="Helvetica" w:cs="Helvetica"/>
          <w:color w:val="000000"/>
          <w:sz w:val="20"/>
          <w:szCs w:val="20"/>
        </w:rPr>
      </w:pPr>
    </w:p>
    <w:p w:rsidR="005970F4" w:rsidRDefault="00162840" w:rsidP="00162840">
      <w:pPr>
        <w:shd w:val="clear" w:color="auto" w:fill="FFFFFF"/>
        <w:spacing w:before="150" w:after="150" w:line="260" w:lineRule="atLeast"/>
        <w:rPr>
          <w:rFonts w:ascii="Helvetica" w:eastAsia="Times New Roman" w:hAnsi="Helvetica" w:cs="Helvetica"/>
          <w:color w:val="000000"/>
        </w:rPr>
      </w:pPr>
      <w:r w:rsidRPr="00EC44F8">
        <w:rPr>
          <w:rFonts w:ascii="Helvetica" w:eastAsia="Times New Roman" w:hAnsi="Helvetica" w:cs="Helvetica"/>
          <w:color w:val="000000"/>
        </w:rPr>
        <w:t>Option for deleting workspace </w:t>
      </w:r>
      <w:r w:rsidRPr="00EC44F8">
        <w:rPr>
          <w:rFonts w:ascii="Helvetica" w:eastAsia="Times New Roman" w:hAnsi="Helvetica" w:cs="Helvetica"/>
          <w:b/>
          <w:bCs/>
          <w:color w:val="000000"/>
        </w:rPr>
        <w:t>after</w:t>
      </w:r>
      <w:r w:rsidRPr="00EC44F8">
        <w:rPr>
          <w:rFonts w:ascii="Helvetica" w:eastAsia="Times New Roman" w:hAnsi="Helvetica" w:cs="Helvetica"/>
          <w:color w:val="000000"/>
        </w:rPr>
        <w:t> is in </w:t>
      </w:r>
      <w:r w:rsidRPr="00EC44F8">
        <w:rPr>
          <w:rFonts w:ascii="Helvetica" w:eastAsia="Times New Roman" w:hAnsi="Helvetica" w:cs="Helvetica"/>
          <w:b/>
          <w:bCs/>
          <w:color w:val="000000"/>
        </w:rPr>
        <w:t>Post-build Actions</w:t>
      </w:r>
      <w:r w:rsidRPr="00EC44F8">
        <w:rPr>
          <w:rFonts w:ascii="Helvetica" w:eastAsia="Times New Roman" w:hAnsi="Helvetica" w:cs="Helvetica"/>
          <w:color w:val="000000"/>
        </w:rPr>
        <w:t> section:</w:t>
      </w:r>
    </w:p>
    <w:p w:rsidR="00EC44F8" w:rsidRPr="00EC44F8" w:rsidRDefault="00EC44F8" w:rsidP="00162840">
      <w:pPr>
        <w:shd w:val="clear" w:color="auto" w:fill="FFFFFF"/>
        <w:spacing w:before="150" w:after="150" w:line="260" w:lineRule="atLeast"/>
        <w:rPr>
          <w:rFonts w:ascii="Helvetica" w:eastAsia="Times New Roman" w:hAnsi="Helvetica" w:cs="Helvetica"/>
          <w:color w:val="000000"/>
        </w:rPr>
      </w:pPr>
    </w:p>
    <w:p w:rsidR="005970F4" w:rsidRDefault="005970F4" w:rsidP="00162840">
      <w:pPr>
        <w:shd w:val="clear" w:color="auto" w:fill="FFFFFF"/>
        <w:spacing w:before="150" w:after="150" w:line="260" w:lineRule="atLeast"/>
        <w:rPr>
          <w:rFonts w:ascii="Helvetica" w:eastAsia="Times New Roman" w:hAnsi="Helvetica" w:cs="Helvetica"/>
          <w:color w:val="000000"/>
          <w:sz w:val="20"/>
          <w:szCs w:val="20"/>
        </w:rPr>
      </w:pPr>
      <w:r>
        <w:rPr>
          <w:rFonts w:ascii="Helvetica" w:eastAsia="Times New Roman" w:hAnsi="Helvetica" w:cs="Helvetica"/>
          <w:noProof/>
          <w:color w:val="000000"/>
          <w:sz w:val="20"/>
          <w:szCs w:val="20"/>
        </w:rPr>
        <w:drawing>
          <wp:inline distT="0" distB="0" distL="0" distR="0">
            <wp:extent cx="5295900" cy="2255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900" cy="2255520"/>
                    </a:xfrm>
                    <a:prstGeom prst="rect">
                      <a:avLst/>
                    </a:prstGeom>
                    <a:noFill/>
                    <a:ln>
                      <a:noFill/>
                    </a:ln>
                  </pic:spPr>
                </pic:pic>
              </a:graphicData>
            </a:graphic>
          </wp:inline>
        </w:drawing>
      </w:r>
    </w:p>
    <w:p w:rsidR="005970F4" w:rsidRPr="00162840" w:rsidRDefault="005970F4" w:rsidP="00162840">
      <w:pPr>
        <w:shd w:val="clear" w:color="auto" w:fill="FFFFFF"/>
        <w:spacing w:before="150" w:after="150" w:line="260" w:lineRule="atLeast"/>
        <w:rPr>
          <w:rFonts w:ascii="Helvetica" w:eastAsia="Times New Roman" w:hAnsi="Helvetica" w:cs="Helvetica"/>
          <w:color w:val="000000"/>
          <w:sz w:val="20"/>
          <w:szCs w:val="20"/>
        </w:rPr>
      </w:pPr>
    </w:p>
    <w:p w:rsidR="002F4A71" w:rsidRDefault="002F4A71" w:rsidP="00162840">
      <w:pPr>
        <w:shd w:val="clear" w:color="auto" w:fill="FFFFFF"/>
        <w:spacing w:before="150" w:after="150" w:line="260" w:lineRule="atLeast"/>
        <w:rPr>
          <w:rFonts w:ascii="Helvetica" w:eastAsia="Times New Roman" w:hAnsi="Helvetica" w:cs="Helvetica"/>
          <w:color w:val="000000"/>
        </w:rPr>
      </w:pPr>
    </w:p>
    <w:p w:rsidR="002509E3" w:rsidRPr="00F37C97" w:rsidRDefault="002509E3" w:rsidP="00162840">
      <w:pPr>
        <w:shd w:val="clear" w:color="auto" w:fill="FFFFFF"/>
        <w:spacing w:before="150" w:after="150" w:line="260" w:lineRule="atLeast"/>
        <w:rPr>
          <w:rFonts w:ascii="Helvetica" w:eastAsia="Times New Roman" w:hAnsi="Helvetica" w:cs="Helvetica"/>
          <w:color w:val="000000"/>
        </w:rPr>
      </w:pPr>
      <w:r w:rsidRPr="002509E3">
        <w:rPr>
          <w:rFonts w:ascii="Helvetica" w:eastAsia="Times New Roman" w:hAnsi="Helvetica" w:cs="Helvetica"/>
          <w:color w:val="000000"/>
        </w:rPr>
        <w:t>By default, the entire workspace will be deleted. You can make it more selective by specifying here some f</w:t>
      </w:r>
      <w:r w:rsidR="00C16851">
        <w:rPr>
          <w:rFonts w:ascii="Helvetica" w:eastAsia="Times New Roman" w:hAnsi="Helvetica" w:cs="Helvetica"/>
          <w:color w:val="000000"/>
        </w:rPr>
        <w:t xml:space="preserve">ile patterns </w:t>
      </w:r>
      <w:r w:rsidRPr="002509E3">
        <w:rPr>
          <w:rFonts w:ascii="Helvetica" w:eastAsia="Times New Roman" w:hAnsi="Helvetica" w:cs="Helvetica"/>
          <w:color w:val="000000"/>
        </w:rPr>
        <w:t>to select only a subset of the workspace.</w:t>
      </w:r>
    </w:p>
    <w:p w:rsidR="005970F4" w:rsidRDefault="005970F4" w:rsidP="00162840">
      <w:pPr>
        <w:shd w:val="clear" w:color="auto" w:fill="FFFFFF"/>
        <w:spacing w:before="150" w:after="150" w:line="260" w:lineRule="atLeast"/>
        <w:rPr>
          <w:rFonts w:ascii="Helvetica" w:eastAsia="Times New Roman" w:hAnsi="Helvetica" w:cs="Helvetica"/>
          <w:color w:val="000000"/>
          <w:sz w:val="20"/>
          <w:szCs w:val="20"/>
        </w:rPr>
      </w:pPr>
      <w:r>
        <w:rPr>
          <w:noProof/>
        </w:rPr>
        <w:lastRenderedPageBreak/>
        <w:drawing>
          <wp:inline distT="0" distB="0" distL="0" distR="0" wp14:anchorId="3067D9A1" wp14:editId="06D53947">
            <wp:extent cx="6370320" cy="1973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70320" cy="1973580"/>
                    </a:xfrm>
                    <a:prstGeom prst="rect">
                      <a:avLst/>
                    </a:prstGeom>
                  </pic:spPr>
                </pic:pic>
              </a:graphicData>
            </a:graphic>
          </wp:inline>
        </w:drawing>
      </w:r>
    </w:p>
    <w:p w:rsidR="005970F4" w:rsidRDefault="005970F4" w:rsidP="00162840">
      <w:pPr>
        <w:shd w:val="clear" w:color="auto" w:fill="FFFFFF"/>
        <w:spacing w:before="150" w:after="150" w:line="260" w:lineRule="atLeast"/>
        <w:rPr>
          <w:rFonts w:ascii="Helvetica" w:eastAsia="Times New Roman" w:hAnsi="Helvetica" w:cs="Helvetica"/>
          <w:color w:val="000000"/>
          <w:sz w:val="20"/>
          <w:szCs w:val="20"/>
        </w:rPr>
      </w:pPr>
    </w:p>
    <w:p w:rsidR="002509E3" w:rsidRDefault="00EC44F8" w:rsidP="00162840">
      <w:pPr>
        <w:shd w:val="clear" w:color="auto" w:fill="FFFFFF"/>
        <w:spacing w:before="150" w:after="150" w:line="260" w:lineRule="atLeast"/>
        <w:rPr>
          <w:rFonts w:ascii="Helvetica" w:eastAsia="Times New Roman" w:hAnsi="Helvetica" w:cs="Helvetica"/>
          <w:color w:val="000000"/>
        </w:rPr>
      </w:pPr>
      <w:r w:rsidRPr="00F37C97">
        <w:rPr>
          <w:rFonts w:ascii="Helvetica" w:eastAsia="Times New Roman" w:hAnsi="Helvetica" w:cs="Helvetica"/>
          <w:color w:val="000000"/>
        </w:rPr>
        <w:t xml:space="preserve">Pattern is typed into the field. In select box we need to </w:t>
      </w:r>
      <w:r w:rsidR="00162840" w:rsidRPr="00F37C97">
        <w:rPr>
          <w:rFonts w:ascii="Helvetica" w:eastAsia="Times New Roman" w:hAnsi="Helvetica" w:cs="Helvetica"/>
          <w:color w:val="000000"/>
        </w:rPr>
        <w:t>choose if the pattern is include pattern (if the file matches this pattern, file will be removed) or exclude pattern (if file matches this pattern, file won't be removed).</w:t>
      </w:r>
    </w:p>
    <w:p w:rsidR="00162840" w:rsidRPr="00F37C97" w:rsidRDefault="00162840" w:rsidP="00162840">
      <w:pPr>
        <w:shd w:val="clear" w:color="auto" w:fill="FFFFFF"/>
        <w:spacing w:before="150" w:after="150" w:line="260" w:lineRule="atLeast"/>
        <w:rPr>
          <w:rFonts w:ascii="Helvetica" w:eastAsia="Times New Roman" w:hAnsi="Helvetica" w:cs="Helvetica"/>
          <w:color w:val="000000"/>
        </w:rPr>
      </w:pPr>
      <w:r w:rsidRPr="00F37C97">
        <w:rPr>
          <w:rFonts w:ascii="Helvetica" w:eastAsia="Times New Roman" w:hAnsi="Helvetica" w:cs="Helvetica"/>
          <w:color w:val="000000"/>
        </w:rPr>
        <w:t>Patterns are applied only on files. If you want to apply them also on directorie</w:t>
      </w:r>
      <w:r w:rsidR="00EC44F8" w:rsidRPr="00F37C97">
        <w:rPr>
          <w:rFonts w:ascii="Helvetica" w:eastAsia="Times New Roman" w:hAnsi="Helvetica" w:cs="Helvetica"/>
          <w:color w:val="000000"/>
        </w:rPr>
        <w:t>s, check checkbox “</w:t>
      </w:r>
      <w:r w:rsidR="00EC44F8" w:rsidRPr="00CD3C10">
        <w:rPr>
          <w:rFonts w:ascii="Helvetica" w:eastAsia="Times New Roman" w:hAnsi="Helvetica" w:cs="Helvetica"/>
          <w:b/>
          <w:color w:val="000000"/>
        </w:rPr>
        <w:t>Apply pattern also on directories</w:t>
      </w:r>
      <w:r w:rsidR="00EC44F8" w:rsidRPr="00F37C97">
        <w:rPr>
          <w:rFonts w:ascii="Helvetica" w:eastAsia="Times New Roman" w:hAnsi="Helvetica" w:cs="Helvetica"/>
          <w:color w:val="000000"/>
        </w:rPr>
        <w:t>”</w:t>
      </w:r>
      <w:r w:rsidR="002509E3">
        <w:rPr>
          <w:rFonts w:ascii="Helvetica" w:eastAsia="Times New Roman" w:hAnsi="Helvetica" w:cs="Helvetica"/>
          <w:color w:val="000000"/>
        </w:rPr>
        <w:t xml:space="preserve">. Please note </w:t>
      </w:r>
      <w:r w:rsidRPr="00F37C97">
        <w:rPr>
          <w:rFonts w:ascii="Helvetica" w:eastAsia="Times New Roman" w:hAnsi="Helvetica" w:cs="Helvetica"/>
          <w:color w:val="000000"/>
        </w:rPr>
        <w:t>that directory is deleted with all content, so if the directory matches include pattern, everything in this dir will be deleted no matter if some files in this dir matches exclude pattern.</w:t>
      </w:r>
    </w:p>
    <w:p w:rsidR="00162840" w:rsidRPr="00F37C97" w:rsidRDefault="002509E3" w:rsidP="00162840">
      <w:pPr>
        <w:shd w:val="clear" w:color="auto" w:fill="FFFFFF"/>
        <w:spacing w:before="150" w:after="150" w:line="260" w:lineRule="atLeast"/>
        <w:rPr>
          <w:rFonts w:ascii="Helvetica" w:eastAsia="Times New Roman" w:hAnsi="Helvetica" w:cs="Helvetica"/>
          <w:color w:val="000000"/>
        </w:rPr>
      </w:pPr>
      <w:r>
        <w:rPr>
          <w:rFonts w:ascii="Helvetica" w:eastAsia="Times New Roman" w:hAnsi="Helvetica" w:cs="Helvetica"/>
          <w:color w:val="000000"/>
        </w:rPr>
        <w:t>Example of the patterns</w:t>
      </w:r>
      <w:r w:rsidR="00EC44F8" w:rsidRPr="00F37C97">
        <w:rPr>
          <w:rFonts w:ascii="Helvetica" w:eastAsia="Times New Roman" w:hAnsi="Helvetica" w:cs="Helvetica"/>
          <w:color w:val="000000"/>
        </w:rPr>
        <w:t>:-</w:t>
      </w:r>
    </w:p>
    <w:p w:rsidR="00162840" w:rsidRPr="00162840" w:rsidRDefault="00162840" w:rsidP="0016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162840">
        <w:rPr>
          <w:rFonts w:ascii="Courier New" w:eastAsia="Times New Roman" w:hAnsi="Courier New" w:cs="Courier New"/>
          <w:color w:val="000000"/>
          <w:sz w:val="20"/>
          <w:szCs w:val="20"/>
        </w:rPr>
        <w:t>**/*.class</w:t>
      </w:r>
    </w:p>
    <w:p w:rsidR="00162840" w:rsidRPr="00162840" w:rsidRDefault="00162840" w:rsidP="00162840">
      <w:pPr>
        <w:shd w:val="clear" w:color="auto" w:fill="FFFFFF"/>
        <w:spacing w:before="150" w:after="150" w:line="260" w:lineRule="atLeast"/>
        <w:rPr>
          <w:rFonts w:ascii="Helvetica" w:eastAsia="Times New Roman" w:hAnsi="Helvetica" w:cs="Helvetica"/>
          <w:color w:val="000000"/>
          <w:sz w:val="20"/>
          <w:szCs w:val="20"/>
        </w:rPr>
      </w:pPr>
      <w:r w:rsidRPr="00162840">
        <w:rPr>
          <w:rFonts w:ascii="Helvetica" w:eastAsia="Times New Roman" w:hAnsi="Helvetica" w:cs="Helvetica"/>
          <w:color w:val="000000"/>
          <w:sz w:val="20"/>
          <w:szCs w:val="20"/>
        </w:rPr>
        <w:t>matches all .class files/dirs in a directory tree.</w:t>
      </w:r>
    </w:p>
    <w:p w:rsidR="00162840" w:rsidRPr="00EC44F8" w:rsidRDefault="00162840" w:rsidP="00EC44F8">
      <w:pPr>
        <w:shd w:val="clear" w:color="auto" w:fill="FFFFFF"/>
        <w:spacing w:before="150" w:after="150" w:line="260" w:lineRule="atLeast"/>
        <w:rPr>
          <w:rFonts w:ascii="Helvetica" w:eastAsia="Times New Roman" w:hAnsi="Helvetica" w:cs="Helvetica"/>
          <w:color w:val="000000"/>
          <w:sz w:val="20"/>
          <w:szCs w:val="20"/>
        </w:rPr>
      </w:pPr>
      <w:r w:rsidRPr="00EC44F8">
        <w:rPr>
          <w:rFonts w:ascii="Helvetica" w:eastAsia="Times New Roman" w:hAnsi="Helvetica" w:cs="Helvetica"/>
          <w:color w:val="000000"/>
          <w:sz w:val="20"/>
          <w:szCs w:val="20"/>
        </w:rPr>
        <w:t>test/a??.java</w:t>
      </w:r>
    </w:p>
    <w:p w:rsidR="00162840" w:rsidRPr="00162840" w:rsidRDefault="00162840" w:rsidP="00162840">
      <w:pPr>
        <w:shd w:val="clear" w:color="auto" w:fill="FFFFFF"/>
        <w:spacing w:before="150" w:after="150" w:line="260" w:lineRule="atLeast"/>
        <w:rPr>
          <w:rFonts w:ascii="Helvetica" w:eastAsia="Times New Roman" w:hAnsi="Helvetica" w:cs="Helvetica"/>
          <w:color w:val="000000"/>
          <w:sz w:val="20"/>
          <w:szCs w:val="20"/>
        </w:rPr>
      </w:pPr>
      <w:r w:rsidRPr="00162840">
        <w:rPr>
          <w:rFonts w:ascii="Helvetica" w:eastAsia="Times New Roman" w:hAnsi="Helvetica" w:cs="Helvetica"/>
          <w:color w:val="000000"/>
          <w:sz w:val="20"/>
          <w:szCs w:val="20"/>
        </w:rPr>
        <w:t>matches all files/dirs which start with an 'a', then two more characters and then ".java", in a directory called test.</w:t>
      </w:r>
    </w:p>
    <w:p w:rsidR="00162840" w:rsidRPr="00EC44F8" w:rsidRDefault="00162840" w:rsidP="00EC44F8">
      <w:pPr>
        <w:shd w:val="clear" w:color="auto" w:fill="FFFFFF"/>
        <w:spacing w:before="150" w:after="150" w:line="260" w:lineRule="atLeast"/>
        <w:rPr>
          <w:rFonts w:ascii="Helvetica" w:eastAsia="Times New Roman" w:hAnsi="Helvetica" w:cs="Helvetica"/>
          <w:color w:val="000000"/>
          <w:sz w:val="20"/>
          <w:szCs w:val="20"/>
        </w:rPr>
      </w:pPr>
      <w:r w:rsidRPr="00EC44F8">
        <w:rPr>
          <w:rFonts w:ascii="Helvetica" w:eastAsia="Times New Roman" w:hAnsi="Helvetica" w:cs="Helvetica"/>
          <w:color w:val="000000"/>
          <w:sz w:val="20"/>
          <w:szCs w:val="20"/>
        </w:rPr>
        <w:t>**</w:t>
      </w:r>
    </w:p>
    <w:p w:rsidR="00162840" w:rsidRPr="00162840" w:rsidRDefault="00162840" w:rsidP="00162840">
      <w:pPr>
        <w:shd w:val="clear" w:color="auto" w:fill="FFFFFF"/>
        <w:spacing w:before="150" w:after="150" w:line="260" w:lineRule="atLeast"/>
        <w:rPr>
          <w:rFonts w:ascii="Helvetica" w:eastAsia="Times New Roman" w:hAnsi="Helvetica" w:cs="Helvetica"/>
          <w:color w:val="000000"/>
          <w:sz w:val="20"/>
          <w:szCs w:val="20"/>
        </w:rPr>
      </w:pPr>
      <w:r w:rsidRPr="00162840">
        <w:rPr>
          <w:rFonts w:ascii="Helvetica" w:eastAsia="Times New Roman" w:hAnsi="Helvetica" w:cs="Helvetica"/>
          <w:color w:val="000000"/>
          <w:sz w:val="20"/>
          <w:szCs w:val="20"/>
        </w:rPr>
        <w:t>matches everything in a directory tree.</w:t>
      </w:r>
    </w:p>
    <w:p w:rsidR="00162840" w:rsidRPr="00EC44F8" w:rsidRDefault="00162840" w:rsidP="00EC44F8">
      <w:pPr>
        <w:shd w:val="clear" w:color="auto" w:fill="FFFFFF"/>
        <w:spacing w:before="150" w:after="150" w:line="260" w:lineRule="atLeast"/>
        <w:rPr>
          <w:rFonts w:ascii="Helvetica" w:eastAsia="Times New Roman" w:hAnsi="Helvetica" w:cs="Helvetica"/>
          <w:color w:val="000000"/>
          <w:sz w:val="20"/>
          <w:szCs w:val="20"/>
        </w:rPr>
      </w:pPr>
      <w:r w:rsidRPr="00EC44F8">
        <w:rPr>
          <w:rFonts w:ascii="Helvetica" w:eastAsia="Times New Roman" w:hAnsi="Helvetica" w:cs="Helvetica"/>
          <w:color w:val="000000"/>
          <w:sz w:val="20"/>
          <w:szCs w:val="20"/>
        </w:rPr>
        <w:t>**/test/**/XYZ*</w:t>
      </w:r>
    </w:p>
    <w:p w:rsidR="00D33CF5" w:rsidRPr="00EC44F8" w:rsidRDefault="00162840" w:rsidP="00EC44F8">
      <w:pPr>
        <w:shd w:val="clear" w:color="auto" w:fill="FFFFFF"/>
        <w:spacing w:before="150" w:after="150" w:line="260" w:lineRule="atLeast"/>
        <w:rPr>
          <w:rFonts w:ascii="Helvetica" w:eastAsia="Times New Roman" w:hAnsi="Helvetica" w:cs="Helvetica"/>
          <w:color w:val="000000"/>
          <w:sz w:val="20"/>
          <w:szCs w:val="20"/>
        </w:rPr>
      </w:pPr>
      <w:r w:rsidRPr="00162840">
        <w:rPr>
          <w:rFonts w:ascii="Helvetica" w:eastAsia="Times New Roman" w:hAnsi="Helvetica" w:cs="Helvetica"/>
          <w:color w:val="000000"/>
          <w:sz w:val="20"/>
          <w:szCs w:val="20"/>
        </w:rPr>
        <w:t>matches all files/dirs which start with "XYZ" and where there is a parent directory called test (e.g. "abc/test/def/ghi/XYZ123").</w:t>
      </w:r>
    </w:p>
    <w:p w:rsidR="00F37C97" w:rsidRDefault="00F37C97" w:rsidP="00F37C97">
      <w:pPr>
        <w:spacing w:after="150" w:line="480" w:lineRule="auto"/>
        <w:outlineLvl w:val="0"/>
      </w:pPr>
    </w:p>
    <w:p w:rsidR="00F37C97" w:rsidRPr="002F4A71" w:rsidRDefault="00F37C97" w:rsidP="002F4A71">
      <w:pPr>
        <w:shd w:val="clear" w:color="auto" w:fill="FFFFFF"/>
        <w:spacing w:before="150" w:after="150" w:line="260" w:lineRule="atLeast"/>
        <w:rPr>
          <w:rFonts w:ascii="Helvetica" w:eastAsia="Times New Roman" w:hAnsi="Helvetica" w:cs="Helvetica"/>
          <w:color w:val="000000"/>
        </w:rPr>
      </w:pPr>
      <w:r w:rsidRPr="002F4A71">
        <w:rPr>
          <w:rFonts w:ascii="Helvetica" w:eastAsia="Times New Roman" w:hAnsi="Helvetica" w:cs="Helvetica"/>
          <w:b/>
          <w:color w:val="000000"/>
        </w:rPr>
        <w:t>Check parameter</w:t>
      </w:r>
      <w:r w:rsidR="002F4A71" w:rsidRPr="002F4A71">
        <w:rPr>
          <w:rFonts w:ascii="Helvetica" w:eastAsia="Times New Roman" w:hAnsi="Helvetica" w:cs="Helvetica"/>
          <w:b/>
          <w:color w:val="000000"/>
        </w:rPr>
        <w:t xml:space="preserve"> </w:t>
      </w:r>
      <w:r w:rsidR="002F4A71" w:rsidRPr="002F4A71">
        <w:rPr>
          <w:rFonts w:ascii="Helvetica" w:eastAsia="Times New Roman" w:hAnsi="Helvetica" w:cs="Helvetica"/>
          <w:color w:val="000000"/>
        </w:rPr>
        <w:t xml:space="preserve">- </w:t>
      </w:r>
      <w:r w:rsidRPr="002F4A71">
        <w:rPr>
          <w:rFonts w:ascii="Helvetica" w:eastAsia="Times New Roman" w:hAnsi="Helvetica" w:cs="Helvetica"/>
          <w:color w:val="000000"/>
        </w:rPr>
        <w:t>Set this field to a boolean environment variable, which will be checked if the workspace will be actually clea</w:t>
      </w:r>
      <w:r w:rsidR="002F4A71" w:rsidRPr="002F4A71">
        <w:rPr>
          <w:rFonts w:ascii="Helvetica" w:eastAsia="Times New Roman" w:hAnsi="Helvetica" w:cs="Helvetica"/>
          <w:color w:val="000000"/>
        </w:rPr>
        <w:t xml:space="preserve">ned </w:t>
      </w:r>
      <w:r w:rsidRPr="002F4A71">
        <w:rPr>
          <w:rFonts w:ascii="Helvetica" w:eastAsia="Times New Roman" w:hAnsi="Helvetica" w:cs="Helvetica"/>
          <w:color w:val="000000"/>
        </w:rPr>
        <w:t>up or not. If the va</w:t>
      </w:r>
      <w:r w:rsidR="00CD3C10">
        <w:rPr>
          <w:rFonts w:ascii="Helvetica" w:eastAsia="Times New Roman" w:hAnsi="Helvetica" w:cs="Helvetica"/>
          <w:color w:val="000000"/>
        </w:rPr>
        <w:t>riables value is set to true the</w:t>
      </w:r>
      <w:r w:rsidRPr="002F4A71">
        <w:rPr>
          <w:rFonts w:ascii="Helvetica" w:eastAsia="Times New Roman" w:hAnsi="Helvetica" w:cs="Helvetica"/>
          <w:color w:val="000000"/>
        </w:rPr>
        <w:t>n the workspace will be cleaned up and else not. (Specify only the variable name like "VARIABLE")</w:t>
      </w:r>
      <w:r w:rsidR="002F4A71" w:rsidRPr="002F4A71">
        <w:rPr>
          <w:rFonts w:ascii="Helvetica" w:eastAsia="Times New Roman" w:hAnsi="Helvetica" w:cs="Helvetica"/>
          <w:color w:val="000000"/>
        </w:rPr>
        <w:t>.</w:t>
      </w:r>
    </w:p>
    <w:p w:rsidR="00F37C97" w:rsidRDefault="00F37C97" w:rsidP="00F37C97">
      <w:pPr>
        <w:spacing w:after="150" w:line="480" w:lineRule="auto"/>
        <w:outlineLvl w:val="0"/>
        <w:rPr>
          <w:rFonts w:ascii="Helvetica" w:hAnsi="Helvetica" w:cs="Helvetica"/>
          <w:color w:val="333333"/>
          <w:sz w:val="20"/>
          <w:szCs w:val="20"/>
        </w:rPr>
      </w:pPr>
    </w:p>
    <w:p w:rsidR="00F37C97" w:rsidRPr="00F37C97" w:rsidRDefault="00F37C97" w:rsidP="002F4A71">
      <w:pPr>
        <w:shd w:val="clear" w:color="auto" w:fill="FFFFFF"/>
        <w:spacing w:before="150" w:after="150" w:line="260" w:lineRule="atLeast"/>
        <w:rPr>
          <w:rFonts w:ascii="Helvetica" w:eastAsia="Times New Roman" w:hAnsi="Helvetica" w:cs="Helvetica"/>
          <w:color w:val="333333"/>
          <w:sz w:val="20"/>
          <w:szCs w:val="20"/>
        </w:rPr>
      </w:pPr>
      <w:r w:rsidRPr="00F37C97">
        <w:rPr>
          <w:rFonts w:ascii="Helvetica" w:eastAsia="Times New Roman" w:hAnsi="Helvetica" w:cs="Helvetica"/>
          <w:color w:val="333333"/>
          <w:sz w:val="20"/>
          <w:szCs w:val="20"/>
        </w:rPr>
        <w:lastRenderedPageBreak/>
        <w:br/>
      </w:r>
      <w:r w:rsidRPr="00F37C97">
        <w:rPr>
          <w:rFonts w:ascii="Helvetica" w:eastAsia="Times New Roman" w:hAnsi="Helvetica" w:cs="Helvetica"/>
          <w:b/>
          <w:color w:val="000000"/>
        </w:rPr>
        <w:t>External Deletion Command</w:t>
      </w:r>
      <w:r w:rsidR="002F4A71" w:rsidRPr="002F4A71">
        <w:rPr>
          <w:rFonts w:ascii="Helvetica" w:eastAsia="Times New Roman" w:hAnsi="Helvetica" w:cs="Helvetica"/>
          <w:color w:val="000000"/>
        </w:rPr>
        <w:t xml:space="preserve"> - </w:t>
      </w:r>
      <w:r w:rsidRPr="00F37C97">
        <w:rPr>
          <w:rFonts w:ascii="Helvetica" w:eastAsia="Times New Roman" w:hAnsi="Helvetica" w:cs="Helvetica"/>
          <w:color w:val="000000"/>
        </w:rPr>
        <w:t>If set, an external deletion program will be run against files and directories.</w:t>
      </w:r>
    </w:p>
    <w:p w:rsidR="00F37C97" w:rsidRPr="00F37C97" w:rsidRDefault="00F37C97" w:rsidP="00F37C97">
      <w:pPr>
        <w:spacing w:before="100" w:beforeAutospacing="1" w:after="100" w:afterAutospacing="1" w:line="240" w:lineRule="auto"/>
        <w:rPr>
          <w:rFonts w:ascii="Helvetica" w:eastAsia="Times New Roman" w:hAnsi="Helvetica" w:cs="Helvetica"/>
          <w:color w:val="333333"/>
          <w:sz w:val="20"/>
          <w:szCs w:val="20"/>
        </w:rPr>
      </w:pPr>
      <w:r w:rsidRPr="00F37C97">
        <w:rPr>
          <w:rFonts w:ascii="Helvetica" w:eastAsia="Times New Roman" w:hAnsi="Helvetica" w:cs="Helvetica"/>
          <w:color w:val="333333"/>
          <w:sz w:val="20"/>
          <w:szCs w:val="20"/>
        </w:rPr>
        <w:t>Syntax: </w:t>
      </w:r>
      <w:r w:rsidRPr="00F37C97">
        <w:rPr>
          <w:rFonts w:ascii="Courier New" w:eastAsia="Times New Roman" w:hAnsi="Courier New" w:cs="Courier New"/>
          <w:color w:val="333333"/>
          <w:sz w:val="20"/>
          <w:szCs w:val="20"/>
        </w:rPr>
        <w:t>program_name [program options] %s</w:t>
      </w:r>
    </w:p>
    <w:p w:rsidR="00F37C97" w:rsidRPr="00F37C97" w:rsidRDefault="00F37C97" w:rsidP="00F37C97">
      <w:pPr>
        <w:spacing w:before="100" w:beforeAutospacing="1" w:after="100" w:afterAutospacing="1" w:line="240" w:lineRule="auto"/>
        <w:rPr>
          <w:rFonts w:ascii="Helvetica" w:eastAsia="Times New Roman" w:hAnsi="Helvetica" w:cs="Helvetica"/>
          <w:color w:val="333333"/>
          <w:sz w:val="20"/>
          <w:szCs w:val="20"/>
        </w:rPr>
      </w:pPr>
      <w:r w:rsidRPr="00F37C97">
        <w:rPr>
          <w:rFonts w:ascii="Helvetica" w:eastAsia="Times New Roman" w:hAnsi="Helvetica" w:cs="Helvetica"/>
          <w:color w:val="333333"/>
          <w:sz w:val="20"/>
          <w:szCs w:val="20"/>
        </w:rPr>
        <w:t>Where program_name is the program to use, path, or environment variable. </w:t>
      </w:r>
      <w:r w:rsidRPr="00F37C97">
        <w:rPr>
          <w:rFonts w:ascii="Courier New" w:eastAsia="Times New Roman" w:hAnsi="Courier New" w:cs="Courier New"/>
          <w:color w:val="333333"/>
          <w:sz w:val="20"/>
          <w:szCs w:val="20"/>
        </w:rPr>
        <w:t>program options</w:t>
      </w:r>
      <w:r w:rsidRPr="00F37C97">
        <w:rPr>
          <w:rFonts w:ascii="Helvetica" w:eastAsia="Times New Roman" w:hAnsi="Helvetica" w:cs="Helvetica"/>
          <w:color w:val="333333"/>
          <w:sz w:val="20"/>
          <w:szCs w:val="20"/>
        </w:rPr>
        <w:t> are any switches to send to the program. </w:t>
      </w:r>
      <w:r w:rsidRPr="00F37C97">
        <w:rPr>
          <w:rFonts w:ascii="Courier New" w:eastAsia="Times New Roman" w:hAnsi="Courier New" w:cs="Courier New"/>
          <w:color w:val="333333"/>
          <w:sz w:val="20"/>
          <w:szCs w:val="20"/>
        </w:rPr>
        <w:t>%s</w:t>
      </w:r>
      <w:r w:rsidRPr="00F37C97">
        <w:rPr>
          <w:rFonts w:ascii="Helvetica" w:eastAsia="Times New Roman" w:hAnsi="Helvetica" w:cs="Helvetica"/>
          <w:color w:val="333333"/>
          <w:sz w:val="20"/>
          <w:szCs w:val="20"/>
        </w:rPr>
        <w:t> will be replaced with the path to be deleted dynamically.</w:t>
      </w:r>
    </w:p>
    <w:p w:rsidR="00F37C97" w:rsidRDefault="00F37C97" w:rsidP="00F37C97">
      <w:pPr>
        <w:spacing w:after="150" w:line="480" w:lineRule="auto"/>
        <w:outlineLvl w:val="0"/>
      </w:pPr>
    </w:p>
    <w:p w:rsidR="00F37C97" w:rsidRPr="00F4580E" w:rsidRDefault="00F37C97" w:rsidP="00F37C97">
      <w:pPr>
        <w:spacing w:after="150" w:line="480" w:lineRule="auto"/>
        <w:outlineLvl w:val="0"/>
        <w:rPr>
          <w:rFonts w:ascii="Arial" w:eastAsia="Times New Roman" w:hAnsi="Arial" w:cs="Arial"/>
          <w:b/>
          <w:color w:val="000000"/>
          <w:sz w:val="28"/>
          <w:szCs w:val="28"/>
          <w:u w:val="single"/>
        </w:rPr>
      </w:pPr>
      <w:r w:rsidRPr="00F4580E">
        <w:rPr>
          <w:rFonts w:ascii="Arial" w:eastAsia="Times New Roman" w:hAnsi="Arial" w:cs="Arial"/>
          <w:b/>
          <w:color w:val="000000"/>
          <w:sz w:val="28"/>
          <w:szCs w:val="28"/>
          <w:u w:val="single"/>
        </w:rPr>
        <w:t xml:space="preserve">Steps to clean up workspace using </w:t>
      </w:r>
      <w:r w:rsidRPr="00F4580E">
        <w:rPr>
          <w:rFonts w:ascii="Arial" w:eastAsia="Times New Roman" w:hAnsi="Arial" w:cs="Arial"/>
          <w:b/>
          <w:color w:val="000000"/>
          <w:sz w:val="28"/>
          <w:szCs w:val="28"/>
          <w:u w:val="single"/>
        </w:rPr>
        <w:t>jenkinsfile (pipeline job)</w:t>
      </w:r>
      <w:r w:rsidRPr="00F4580E">
        <w:rPr>
          <w:rFonts w:ascii="Arial" w:eastAsia="Times New Roman" w:hAnsi="Arial" w:cs="Arial"/>
          <w:b/>
          <w:color w:val="000000"/>
          <w:sz w:val="28"/>
          <w:szCs w:val="28"/>
          <w:u w:val="single"/>
        </w:rPr>
        <w:t>-</w:t>
      </w:r>
    </w:p>
    <w:p w:rsidR="00F4580E" w:rsidRPr="00F4580E" w:rsidRDefault="00F4580E" w:rsidP="00F4580E">
      <w:pPr>
        <w:shd w:val="clear" w:color="auto" w:fill="FFFFFF"/>
        <w:spacing w:before="150" w:after="150" w:line="260" w:lineRule="atLeast"/>
        <w:rPr>
          <w:rFonts w:ascii="Helvetica" w:eastAsia="Times New Roman" w:hAnsi="Helvetica" w:cs="Helvetica"/>
          <w:color w:val="000000"/>
        </w:rPr>
      </w:pPr>
      <w:r w:rsidRPr="00F4580E">
        <w:rPr>
          <w:rFonts w:ascii="Helvetica" w:eastAsia="Times New Roman" w:hAnsi="Helvetica" w:cs="Helvetica"/>
          <w:color w:val="000000"/>
        </w:rPr>
        <w:t>We</w:t>
      </w:r>
      <w:r w:rsidRPr="00F4580E">
        <w:rPr>
          <w:rFonts w:ascii="Helvetica" w:eastAsia="Times New Roman" w:hAnsi="Helvetica" w:cs="Helvetica"/>
          <w:color w:val="000000"/>
        </w:rPr>
        <w:t xml:space="preserve"> </w:t>
      </w:r>
      <w:r w:rsidRPr="00F4580E">
        <w:rPr>
          <w:rFonts w:ascii="Helvetica" w:eastAsia="Times New Roman" w:hAnsi="Helvetica" w:cs="Helvetica"/>
          <w:color w:val="000000"/>
        </w:rPr>
        <w:t>need to</w:t>
      </w:r>
      <w:r w:rsidRPr="00F4580E">
        <w:rPr>
          <w:rFonts w:ascii="Helvetica" w:eastAsia="Times New Roman" w:hAnsi="Helvetica" w:cs="Helvetica"/>
          <w:color w:val="000000"/>
        </w:rPr>
        <w:t xml:space="preserve"> use</w:t>
      </w:r>
      <w:r w:rsidRPr="00F4580E">
        <w:rPr>
          <w:rFonts w:ascii="Helvetica" w:eastAsia="Times New Roman" w:hAnsi="Helvetica" w:cs="Helvetica"/>
          <w:color w:val="000000"/>
        </w:rPr>
        <w:t> </w:t>
      </w:r>
      <w:hyperlink r:id="rId8" w:anchor="deletedir-recursively-delete-the-current-directory-from-the-workspace" w:history="1">
        <w:r w:rsidRPr="00F4580E">
          <w:rPr>
            <w:rFonts w:ascii="Helvetica" w:eastAsia="Times New Roman" w:hAnsi="Helvetica" w:cs="Helvetica"/>
            <w:color w:val="000000"/>
          </w:rPr>
          <w:t>deleteDir()</w:t>
        </w:r>
      </w:hyperlink>
      <w:r w:rsidRPr="00F4580E">
        <w:rPr>
          <w:rFonts w:ascii="Helvetica" w:eastAsia="Times New Roman" w:hAnsi="Helvetica" w:cs="Helvetica"/>
          <w:color w:val="000000"/>
        </w:rPr>
        <w:t> </w:t>
      </w:r>
      <w:r w:rsidRPr="00F4580E">
        <w:rPr>
          <w:rFonts w:ascii="Helvetica" w:eastAsia="Times New Roman" w:hAnsi="Helvetica" w:cs="Helvetica"/>
          <w:color w:val="000000"/>
        </w:rPr>
        <w:t>as the last s</w:t>
      </w:r>
      <w:r w:rsidRPr="00F4580E">
        <w:rPr>
          <w:rFonts w:ascii="Helvetica" w:eastAsia="Times New Roman" w:hAnsi="Helvetica" w:cs="Helvetica"/>
          <w:color w:val="000000"/>
        </w:rPr>
        <w:t>tep of the pipeline Jenkinsfile.</w:t>
      </w:r>
    </w:p>
    <w:p w:rsidR="00F4580E" w:rsidRPr="00F4580E" w:rsidRDefault="00F4580E" w:rsidP="00F4580E">
      <w:pPr>
        <w:shd w:val="clear" w:color="auto" w:fill="FFFFFF"/>
        <w:spacing w:before="150" w:after="150" w:line="260" w:lineRule="atLeast"/>
        <w:rPr>
          <w:rFonts w:ascii="Helvetica" w:eastAsia="Times New Roman" w:hAnsi="Helvetica" w:cs="Helvetica"/>
          <w:color w:val="000000"/>
        </w:rPr>
      </w:pPr>
      <w:r>
        <w:rPr>
          <w:rFonts w:ascii="Helvetica" w:eastAsia="Times New Roman" w:hAnsi="Helvetica" w:cs="Helvetica"/>
          <w:color w:val="000000"/>
        </w:rPr>
        <w:t>T</w:t>
      </w:r>
      <w:r w:rsidRPr="00F4580E">
        <w:rPr>
          <w:rFonts w:ascii="Helvetica" w:eastAsia="Times New Roman" w:hAnsi="Helvetica" w:cs="Helvetica"/>
          <w:color w:val="000000"/>
        </w:rPr>
        <w:t>he deleteDir function recursively deletes the curr</w:t>
      </w:r>
      <w:r>
        <w:rPr>
          <w:rFonts w:ascii="Helvetica" w:eastAsia="Times New Roman" w:hAnsi="Helvetica" w:cs="Helvetica"/>
          <w:color w:val="000000"/>
        </w:rPr>
        <w:t>ent directory and its contents.</w:t>
      </w:r>
    </w:p>
    <w:p w:rsidR="00F4580E" w:rsidRPr="00F4580E" w:rsidRDefault="00F4580E" w:rsidP="00F4580E">
      <w:pPr>
        <w:shd w:val="clear" w:color="auto" w:fill="FFFFFF"/>
        <w:spacing w:before="150" w:after="150" w:line="260" w:lineRule="atLeast"/>
        <w:rPr>
          <w:rFonts w:ascii="Helvetica" w:eastAsia="Times New Roman" w:hAnsi="Helvetica" w:cs="Helvetica"/>
          <w:color w:val="000000"/>
        </w:rPr>
      </w:pPr>
      <w:r w:rsidRPr="00F4580E">
        <w:rPr>
          <w:rFonts w:ascii="Helvetica" w:eastAsia="Times New Roman" w:hAnsi="Helvetica" w:cs="Helvetica"/>
          <w:color w:val="000000"/>
        </w:rPr>
        <w:t>To delete a specific directory of a workspace wrap t</w:t>
      </w:r>
      <w:r w:rsidR="00956B8D">
        <w:rPr>
          <w:rFonts w:ascii="Helvetica" w:eastAsia="Times New Roman" w:hAnsi="Helvetica" w:cs="Helvetica"/>
          <w:color w:val="000000"/>
        </w:rPr>
        <w:t>he deleteDir step in a dir step within the pipeline script -</w:t>
      </w:r>
      <w:bookmarkStart w:id="0" w:name="_GoBack"/>
      <w:bookmarkEnd w:id="0"/>
    </w:p>
    <w:p w:rsidR="00F4580E" w:rsidRPr="00F4580E" w:rsidRDefault="00F4580E" w:rsidP="00F458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F4580E">
        <w:rPr>
          <w:rFonts w:ascii="Consolas" w:eastAsia="Times New Roman" w:hAnsi="Consolas" w:cs="Consolas"/>
          <w:color w:val="242729"/>
          <w:sz w:val="20"/>
          <w:szCs w:val="20"/>
          <w:bdr w:val="none" w:sz="0" w:space="0" w:color="auto" w:frame="1"/>
          <w:shd w:val="clear" w:color="auto" w:fill="EFF0F1"/>
        </w:rPr>
        <w:t>dir('directoryToDelete') {</w:t>
      </w:r>
    </w:p>
    <w:p w:rsidR="00F4580E" w:rsidRPr="00F4580E" w:rsidRDefault="00F4580E" w:rsidP="00F458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F4580E">
        <w:rPr>
          <w:rFonts w:ascii="Consolas" w:eastAsia="Times New Roman" w:hAnsi="Consolas" w:cs="Consolas"/>
          <w:color w:val="242729"/>
          <w:sz w:val="20"/>
          <w:szCs w:val="20"/>
          <w:bdr w:val="none" w:sz="0" w:space="0" w:color="auto" w:frame="1"/>
          <w:shd w:val="clear" w:color="auto" w:fill="EFF0F1"/>
        </w:rPr>
        <w:t xml:space="preserve">    deleteDir()</w:t>
      </w:r>
    </w:p>
    <w:p w:rsidR="00F4580E" w:rsidRPr="00F4580E" w:rsidRDefault="00F4580E" w:rsidP="00F458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rPr>
      </w:pPr>
      <w:r w:rsidRPr="00F4580E">
        <w:rPr>
          <w:rFonts w:ascii="Consolas" w:eastAsia="Times New Roman" w:hAnsi="Consolas" w:cs="Consolas"/>
          <w:color w:val="242729"/>
          <w:sz w:val="20"/>
          <w:szCs w:val="20"/>
          <w:bdr w:val="none" w:sz="0" w:space="0" w:color="auto" w:frame="1"/>
          <w:shd w:val="clear" w:color="auto" w:fill="EFF0F1"/>
        </w:rPr>
        <w:t>}</w:t>
      </w:r>
    </w:p>
    <w:p w:rsidR="00F4580E" w:rsidRDefault="00F4580E" w:rsidP="00F4580E"/>
    <w:sectPr w:rsidR="00F45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840"/>
    <w:rsid w:val="00162840"/>
    <w:rsid w:val="0025099C"/>
    <w:rsid w:val="002509E3"/>
    <w:rsid w:val="002F4A71"/>
    <w:rsid w:val="005970F4"/>
    <w:rsid w:val="00746C45"/>
    <w:rsid w:val="00956B8D"/>
    <w:rsid w:val="00964C60"/>
    <w:rsid w:val="00C16851"/>
    <w:rsid w:val="00CD3C10"/>
    <w:rsid w:val="00EC44F8"/>
    <w:rsid w:val="00F37C97"/>
    <w:rsid w:val="00F45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CD582-416B-41EA-A58E-DC24E13B1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28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62840"/>
    <w:rPr>
      <w:rFonts w:ascii="Courier New" w:eastAsia="Times New Roman" w:hAnsi="Courier New" w:cs="Courier New"/>
      <w:sz w:val="20"/>
      <w:szCs w:val="20"/>
    </w:rPr>
  </w:style>
  <w:style w:type="character" w:customStyle="1" w:styleId="apple-converted-space">
    <w:name w:val="apple-converted-space"/>
    <w:basedOn w:val="DefaultParagraphFont"/>
    <w:rsid w:val="00162840"/>
  </w:style>
  <w:style w:type="character" w:customStyle="1" w:styleId="Heading1Char">
    <w:name w:val="Heading 1 Char"/>
    <w:basedOn w:val="DefaultParagraphFont"/>
    <w:link w:val="Heading1"/>
    <w:uiPriority w:val="9"/>
    <w:rsid w:val="0016284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62840"/>
    <w:rPr>
      <w:color w:val="0000FF"/>
      <w:u w:val="single"/>
    </w:rPr>
  </w:style>
  <w:style w:type="paragraph" w:styleId="NormalWeb">
    <w:name w:val="Normal (Web)"/>
    <w:basedOn w:val="Normal"/>
    <w:uiPriority w:val="99"/>
    <w:semiHidden/>
    <w:unhideWhenUsed/>
    <w:rsid w:val="0016284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62840"/>
    <w:rPr>
      <w:i/>
      <w:iCs/>
    </w:rPr>
  </w:style>
  <w:style w:type="paragraph" w:styleId="HTMLPreformatted">
    <w:name w:val="HTML Preformatted"/>
    <w:basedOn w:val="Normal"/>
    <w:link w:val="HTMLPreformattedChar"/>
    <w:uiPriority w:val="99"/>
    <w:semiHidden/>
    <w:unhideWhenUsed/>
    <w:rsid w:val="0016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28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62239">
      <w:bodyDiv w:val="1"/>
      <w:marLeft w:val="0"/>
      <w:marRight w:val="0"/>
      <w:marTop w:val="0"/>
      <w:marBottom w:val="0"/>
      <w:divBdr>
        <w:top w:val="none" w:sz="0" w:space="0" w:color="auto"/>
        <w:left w:val="none" w:sz="0" w:space="0" w:color="auto"/>
        <w:bottom w:val="none" w:sz="0" w:space="0" w:color="auto"/>
        <w:right w:val="none" w:sz="0" w:space="0" w:color="auto"/>
      </w:divBdr>
    </w:div>
    <w:div w:id="331371805">
      <w:bodyDiv w:val="1"/>
      <w:marLeft w:val="0"/>
      <w:marRight w:val="0"/>
      <w:marTop w:val="0"/>
      <w:marBottom w:val="0"/>
      <w:divBdr>
        <w:top w:val="none" w:sz="0" w:space="0" w:color="auto"/>
        <w:left w:val="none" w:sz="0" w:space="0" w:color="auto"/>
        <w:bottom w:val="none" w:sz="0" w:space="0" w:color="auto"/>
        <w:right w:val="none" w:sz="0" w:space="0" w:color="auto"/>
      </w:divBdr>
    </w:div>
    <w:div w:id="1224294112">
      <w:bodyDiv w:val="1"/>
      <w:marLeft w:val="0"/>
      <w:marRight w:val="0"/>
      <w:marTop w:val="0"/>
      <w:marBottom w:val="0"/>
      <w:divBdr>
        <w:top w:val="none" w:sz="0" w:space="0" w:color="auto"/>
        <w:left w:val="none" w:sz="0" w:space="0" w:color="auto"/>
        <w:bottom w:val="none" w:sz="0" w:space="0" w:color="auto"/>
        <w:right w:val="none" w:sz="0" w:space="0" w:color="auto"/>
      </w:divBdr>
    </w:div>
    <w:div w:id="1346788470">
      <w:bodyDiv w:val="1"/>
      <w:marLeft w:val="0"/>
      <w:marRight w:val="0"/>
      <w:marTop w:val="0"/>
      <w:marBottom w:val="0"/>
      <w:divBdr>
        <w:top w:val="none" w:sz="0" w:space="0" w:color="auto"/>
        <w:left w:val="none" w:sz="0" w:space="0" w:color="auto"/>
        <w:bottom w:val="none" w:sz="0" w:space="0" w:color="auto"/>
        <w:right w:val="none" w:sz="0" w:space="0" w:color="auto"/>
      </w:divBdr>
    </w:div>
    <w:div w:id="1502425340">
      <w:bodyDiv w:val="1"/>
      <w:marLeft w:val="0"/>
      <w:marRight w:val="0"/>
      <w:marTop w:val="0"/>
      <w:marBottom w:val="0"/>
      <w:divBdr>
        <w:top w:val="none" w:sz="0" w:space="0" w:color="auto"/>
        <w:left w:val="none" w:sz="0" w:space="0" w:color="auto"/>
        <w:bottom w:val="none" w:sz="0" w:space="0" w:color="auto"/>
        <w:right w:val="none" w:sz="0" w:space="0" w:color="auto"/>
      </w:divBdr>
      <w:divsChild>
        <w:div w:id="1707606807">
          <w:marLeft w:val="300"/>
          <w:marRight w:val="300"/>
          <w:marTop w:val="150"/>
          <w:marBottom w:val="150"/>
          <w:divBdr>
            <w:top w:val="single" w:sz="6" w:space="0" w:color="333333"/>
            <w:left w:val="single" w:sz="6" w:space="0" w:color="333333"/>
            <w:bottom w:val="single" w:sz="6" w:space="0" w:color="333333"/>
            <w:right w:val="single" w:sz="6" w:space="0" w:color="333333"/>
          </w:divBdr>
        </w:div>
        <w:div w:id="108938556">
          <w:marLeft w:val="300"/>
          <w:marRight w:val="300"/>
          <w:marTop w:val="150"/>
          <w:marBottom w:val="150"/>
          <w:divBdr>
            <w:top w:val="single" w:sz="6" w:space="0" w:color="333333"/>
            <w:left w:val="single" w:sz="6" w:space="0" w:color="333333"/>
            <w:bottom w:val="single" w:sz="6" w:space="0" w:color="333333"/>
            <w:right w:val="single" w:sz="6" w:space="0" w:color="333333"/>
          </w:divBdr>
        </w:div>
        <w:div w:id="764378392">
          <w:marLeft w:val="300"/>
          <w:marRight w:val="300"/>
          <w:marTop w:val="150"/>
          <w:marBottom w:val="150"/>
          <w:divBdr>
            <w:top w:val="single" w:sz="6" w:space="0" w:color="333333"/>
            <w:left w:val="single" w:sz="6" w:space="0" w:color="333333"/>
            <w:bottom w:val="single" w:sz="6" w:space="0" w:color="333333"/>
            <w:right w:val="single" w:sz="6" w:space="0" w:color="333333"/>
          </w:divBdr>
        </w:div>
        <w:div w:id="942032516">
          <w:marLeft w:val="300"/>
          <w:marRight w:val="300"/>
          <w:marTop w:val="150"/>
          <w:marBottom w:val="150"/>
          <w:divBdr>
            <w:top w:val="single" w:sz="6" w:space="0" w:color="333333"/>
            <w:left w:val="single" w:sz="6" w:space="0" w:color="333333"/>
            <w:bottom w:val="single" w:sz="6" w:space="0" w:color="333333"/>
            <w:right w:val="single" w:sz="6" w:space="0" w:color="333333"/>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nkins.io/doc/pipeline/steps/workflow-basic-step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199DF-A9BC-4DB2-8356-5830E1874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Tripathy, Zubi (Cognizant)</dc:creator>
  <cp:keywords/>
  <dc:description/>
  <cp:lastModifiedBy>Tripathy, Zubi (Cognizant)</cp:lastModifiedBy>
  <cp:revision>9</cp:revision>
  <dcterms:created xsi:type="dcterms:W3CDTF">2017-03-21T05:53:00Z</dcterms:created>
  <dcterms:modified xsi:type="dcterms:W3CDTF">2017-03-21T06:55:00Z</dcterms:modified>
</cp:coreProperties>
</file>