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D60A1" w14:textId="77777777" w:rsidR="005334D2" w:rsidRDefault="005334D2" w:rsidP="00514678">
      <w:pPr>
        <w:spacing w:line="480" w:lineRule="auto"/>
        <w:rPr>
          <w:rFonts w:ascii="Times New Roman" w:hAnsi="Times New Roman" w:cs="Times New Roman"/>
        </w:rPr>
      </w:pPr>
      <w:bookmarkStart w:id="0" w:name="dataaset_snippets"/>
      <w:r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41ACE718" wp14:editId="212A60EF">
            <wp:simplePos x="0" y="0"/>
            <wp:positionH relativeFrom="column">
              <wp:posOffset>3815289</wp:posOffset>
            </wp:positionH>
            <wp:positionV relativeFrom="paragraph">
              <wp:posOffset>2397607</wp:posOffset>
            </wp:positionV>
            <wp:extent cx="1671955" cy="1025525"/>
            <wp:effectExtent l="0" t="0" r="4445" b="3175"/>
            <wp:wrapTight wrapText="bothSides">
              <wp:wrapPolygon edited="0">
                <wp:start x="0" y="0"/>
                <wp:lineTo x="0" y="21399"/>
                <wp:lineTo x="21493" y="21399"/>
                <wp:lineTo x="21493" y="0"/>
                <wp:lineTo x="0" y="0"/>
              </wp:wrapPolygon>
            </wp:wrapTight>
            <wp:docPr id="1414207758" name="Picture 1"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5"/>
                    </pic:cNvPr>
                    <pic:cNvPicPr/>
                  </pic:nvPicPr>
                  <pic:blipFill rotWithShape="1">
                    <a:blip r:embed="rId6" cstate="print">
                      <a:extLst>
                        <a:ext uri="{28A0092B-C50C-407E-A947-70E740481C1C}">
                          <a14:useLocalDpi xmlns:a14="http://schemas.microsoft.com/office/drawing/2010/main" val="0"/>
                        </a:ext>
                      </a:extLst>
                    </a:blip>
                    <a:srcRect b="8053"/>
                    <a:stretch/>
                  </pic:blipFill>
                  <pic:spPr bwMode="auto">
                    <a:xfrm>
                      <a:off x="0" y="0"/>
                      <a:ext cx="1671955" cy="102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71D579CD" wp14:editId="25AEAA88">
            <wp:simplePos x="0" y="0"/>
            <wp:positionH relativeFrom="column">
              <wp:posOffset>1844731</wp:posOffset>
            </wp:positionH>
            <wp:positionV relativeFrom="paragraph">
              <wp:posOffset>2495944</wp:posOffset>
            </wp:positionV>
            <wp:extent cx="1617345" cy="931545"/>
            <wp:effectExtent l="0" t="0" r="0" b="0"/>
            <wp:wrapTight wrapText="bothSides">
              <wp:wrapPolygon edited="0">
                <wp:start x="0" y="0"/>
                <wp:lineTo x="0" y="21202"/>
                <wp:lineTo x="21371" y="21202"/>
                <wp:lineTo x="21371" y="0"/>
                <wp:lineTo x="0" y="0"/>
              </wp:wrapPolygon>
            </wp:wrapTight>
            <wp:docPr id="943517323" name="Picture 1" descr="A table with numbers and letters&#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7"/>
                    </pic:cNvPr>
                    <pic:cNvPicPr/>
                  </pic:nvPicPr>
                  <pic:blipFill rotWithShape="1">
                    <a:blip r:embed="rId8" cstate="print">
                      <a:extLst>
                        <a:ext uri="{28A0092B-C50C-407E-A947-70E740481C1C}">
                          <a14:useLocalDpi xmlns:a14="http://schemas.microsoft.com/office/drawing/2010/main" val="0"/>
                        </a:ext>
                      </a:extLst>
                    </a:blip>
                    <a:srcRect b="8460"/>
                    <a:stretch/>
                  </pic:blipFill>
                  <pic:spPr bwMode="auto">
                    <a:xfrm>
                      <a:off x="0" y="0"/>
                      <a:ext cx="1617345"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38D0DD07" wp14:editId="3FBC232B">
            <wp:simplePos x="0" y="0"/>
            <wp:positionH relativeFrom="column">
              <wp:posOffset>-18069</wp:posOffset>
            </wp:positionH>
            <wp:positionV relativeFrom="paragraph">
              <wp:posOffset>2460457</wp:posOffset>
            </wp:positionV>
            <wp:extent cx="1628140" cy="1066800"/>
            <wp:effectExtent l="0" t="0" r="0" b="0"/>
            <wp:wrapTight wrapText="bothSides">
              <wp:wrapPolygon edited="0">
                <wp:start x="0" y="0"/>
                <wp:lineTo x="0" y="21343"/>
                <wp:lineTo x="21398" y="21343"/>
                <wp:lineTo x="21398" y="0"/>
                <wp:lineTo x="0" y="0"/>
              </wp:wrapPolygon>
            </wp:wrapTight>
            <wp:docPr id="1483334635" name="Picture 1" descr="A table with numbers and letters&#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pic:spPr>
                </pic:pic>
              </a:graphicData>
            </a:graphic>
            <wp14:sizeRelH relativeFrom="page">
              <wp14:pctWidth>0</wp14:pctWidth>
            </wp14:sizeRelH>
            <wp14:sizeRelV relativeFrom="page">
              <wp14:pctHeight>0</wp14:pctHeight>
            </wp14:sizeRelV>
          </wp:anchor>
        </w:drawing>
      </w:r>
      <w:bookmarkStart w:id="1" w:name="Introduction"/>
      <w:bookmarkEnd w:id="0"/>
      <w:bookmarkEnd w:id="1"/>
      <w:r w:rsidRPr="00DB6E25">
        <w:rPr>
          <w:rFonts w:asciiTheme="majorHAnsi" w:eastAsiaTheme="majorEastAsia" w:hAnsiTheme="majorHAnsi" w:cstheme="majorBidi"/>
        </w:rPr>
        <w:t>The datasets</w:t>
      </w:r>
      <w:r w:rsidRPr="00514678">
        <w:rPr>
          <w:rFonts w:ascii="Times New Roman" w:hAnsi="Times New Roman" w:cs="Times New Roman"/>
        </w:rPr>
        <w:t xml:space="preserve"> contained in this report are the USA NPN A dataset, </w:t>
      </w:r>
      <w:r>
        <w:rPr>
          <w:rFonts w:ascii="Times New Roman" w:hAnsi="Times New Roman" w:cs="Times New Roman"/>
        </w:rPr>
        <w:t xml:space="preserve">the USA NPN C </w:t>
      </w:r>
      <w:r>
        <w:rPr>
          <w:rFonts w:ascii="Times New Roman" w:hAnsi="Times New Roman" w:cs="Times New Roman"/>
          <w:noProof/>
        </w:rPr>
        <w:t>(</w:t>
      </w:r>
      <w:r w:rsidRPr="005334D2">
        <w:t>NPN, 2025</w:t>
      </w:r>
      <w:r>
        <w:rPr>
          <w:rFonts w:ascii="Times New Roman" w:hAnsi="Times New Roman" w:cs="Times New Roman"/>
          <w:noProof/>
        </w:rPr>
        <w:t>)</w:t>
      </w:r>
      <w:r>
        <w:rPr>
          <w:rFonts w:ascii="Times New Roman" w:hAnsi="Times New Roman" w:cs="Times New Roman"/>
        </w:rPr>
        <w:t xml:space="preserve"> dataset, Higher education administrative characteristics dataset </w:t>
      </w:r>
      <w:r>
        <w:rPr>
          <w:rFonts w:ascii="Times New Roman" w:hAnsi="Times New Roman" w:cs="Times New Roman"/>
          <w:noProof/>
        </w:rPr>
        <w:t>(</w:t>
      </w:r>
      <w:proofErr w:type="spellStart"/>
      <w:r w:rsidRPr="005334D2">
        <w:t>IPEDS_Education</w:t>
      </w:r>
      <w:proofErr w:type="spellEnd"/>
      <w:r w:rsidRPr="005334D2">
        <w:t>, 2025</w:t>
      </w:r>
      <w:r>
        <w:rPr>
          <w:rFonts w:ascii="Times New Roman" w:hAnsi="Times New Roman" w:cs="Times New Roman"/>
          <w:noProof/>
        </w:rPr>
        <w:t>)</w:t>
      </w:r>
      <w:r>
        <w:rPr>
          <w:rFonts w:ascii="Times New Roman" w:hAnsi="Times New Roman" w:cs="Times New Roman"/>
        </w:rPr>
        <w:t xml:space="preserve">, Student tuition </w:t>
      </w:r>
      <w:proofErr w:type="gramStart"/>
      <w:r>
        <w:rPr>
          <w:rFonts w:ascii="Times New Roman" w:hAnsi="Times New Roman" w:cs="Times New Roman"/>
        </w:rPr>
        <w:t xml:space="preserve">dataset  </w:t>
      </w:r>
      <w:r>
        <w:rPr>
          <w:rFonts w:ascii="Times New Roman" w:hAnsi="Times New Roman" w:cs="Times New Roman"/>
          <w:noProof/>
        </w:rPr>
        <w:t>(</w:t>
      </w:r>
      <w:proofErr w:type="spellStart"/>
      <w:proofErr w:type="gramEnd"/>
      <w:r w:rsidRPr="005334D2">
        <w:t>IPEDS_Education</w:t>
      </w:r>
      <w:proofErr w:type="spellEnd"/>
      <w:r w:rsidRPr="005334D2">
        <w:t>, 2025</w:t>
      </w:r>
      <w:r>
        <w:rPr>
          <w:rFonts w:ascii="Times New Roman" w:hAnsi="Times New Roman" w:cs="Times New Roman"/>
          <w:noProof/>
        </w:rPr>
        <w:t>)</w:t>
      </w:r>
      <w:r>
        <w:rPr>
          <w:rFonts w:ascii="Times New Roman" w:hAnsi="Times New Roman" w:cs="Times New Roman"/>
        </w:rPr>
        <w:t xml:space="preserve"> which includes a data dictionary two healthcare datasets delineating procedures covered by insurance </w:t>
      </w:r>
      <w:r>
        <w:rPr>
          <w:rFonts w:ascii="Times New Roman" w:hAnsi="Times New Roman" w:cs="Times New Roman"/>
          <w:noProof/>
        </w:rPr>
        <w:t>(</w:t>
      </w:r>
      <w:r w:rsidRPr="005334D2">
        <w:t>data.healthcare.gov, 2020</w:t>
      </w:r>
      <w:r>
        <w:rPr>
          <w:rFonts w:ascii="Times New Roman" w:hAnsi="Times New Roman" w:cs="Times New Roman"/>
          <w:noProof/>
        </w:rPr>
        <w:t>)</w:t>
      </w:r>
      <w:r>
        <w:rPr>
          <w:rFonts w:ascii="Times New Roman" w:hAnsi="Times New Roman" w:cs="Times New Roman"/>
        </w:rPr>
        <w:t xml:space="preserve"> and zip codes </w:t>
      </w:r>
      <w:r>
        <w:rPr>
          <w:rFonts w:ascii="Times New Roman" w:hAnsi="Times New Roman" w:cs="Times New Roman"/>
          <w:noProof/>
        </w:rPr>
        <w:t>(</w:t>
      </w:r>
      <w:r w:rsidRPr="005334D2">
        <w:t>data.healthcare.gov, 2014</w:t>
      </w:r>
      <w:r>
        <w:rPr>
          <w:rFonts w:ascii="Times New Roman" w:hAnsi="Times New Roman" w:cs="Times New Roman"/>
          <w:noProof/>
        </w:rPr>
        <w:t>)</w:t>
      </w:r>
      <w:r>
        <w:rPr>
          <w:rFonts w:ascii="Times New Roman" w:hAnsi="Times New Roman" w:cs="Times New Roman"/>
        </w:rPr>
        <w:t xml:space="preserve">. Some snippets of the datasets follow. (data dictionaries are linked in </w:t>
      </w:r>
      <w:hyperlink w:anchor="_Appendix_1:_Data_1" w:history="1">
        <w:r w:rsidRPr="001F08C8">
          <w:rPr>
            <w:rStyle w:val="Hyperlink"/>
            <w:rFonts w:ascii="Times New Roman" w:hAnsi="Times New Roman" w:cs="Times New Roman"/>
          </w:rPr>
          <w:t>appendix 1</w:t>
        </w:r>
      </w:hyperlink>
      <w:r>
        <w:rPr>
          <w:rFonts w:ascii="Times New Roman" w:hAnsi="Times New Roman" w:cs="Times New Roman"/>
        </w:rPr>
        <w:t xml:space="preserve"> and datasets are linked in </w:t>
      </w:r>
      <w:hyperlink w:anchor="_Appendix_2:_Datasets" w:history="1">
        <w:r w:rsidRPr="001F08C8">
          <w:rPr>
            <w:rStyle w:val="Hyperlink"/>
            <w:rFonts w:ascii="Times New Roman" w:hAnsi="Times New Roman" w:cs="Times New Roman"/>
          </w:rPr>
          <w:t>appendix 2</w:t>
        </w:r>
      </w:hyperlink>
      <w:r>
        <w:rPr>
          <w:rFonts w:ascii="Times New Roman" w:hAnsi="Times New Roman" w:cs="Times New Roman"/>
        </w:rPr>
        <w:t xml:space="preserve">). The caption </w:t>
      </w:r>
      <w:r w:rsidRPr="00BE103B">
        <w:rPr>
          <w:rFonts w:ascii="Times New Roman" w:hAnsi="Times New Roman" w:cs="Times New Roman"/>
          <w:b/>
          <w:bCs/>
          <w:u w:val="single"/>
        </w:rPr>
        <w:t>beneath</w:t>
      </w:r>
      <w:r>
        <w:rPr>
          <w:rFonts w:ascii="Times New Roman" w:hAnsi="Times New Roman" w:cs="Times New Roman"/>
        </w:rPr>
        <w:t xml:space="preserve"> each figure indicates the dataset (click the dataset image to see the appendix entry).</w:t>
      </w:r>
      <w:r>
        <w:rPr>
          <w:rFonts w:ascii="Times New Roman" w:hAnsi="Times New Roman" w:cs="Times New Roman"/>
        </w:rPr>
        <w:tab/>
      </w:r>
    </w:p>
    <w:p w14:paraId="4E90E2A5" w14:textId="77777777" w:rsidR="005334D2" w:rsidRDefault="005334D2" w:rsidP="00514678">
      <w:pPr>
        <w:spacing w:line="480" w:lineRule="auto"/>
        <w:rPr>
          <w:rFonts w:ascii="Times New Roman" w:hAnsi="Times New Roman" w:cs="Times New Roman"/>
        </w:rPr>
      </w:pPr>
    </w:p>
    <w:p w14:paraId="2753ABD6" w14:textId="77777777" w:rsidR="005334D2" w:rsidRDefault="005334D2" w:rsidP="00514678">
      <w:pPr>
        <w:spacing w:line="480" w:lineRule="auto"/>
        <w:rPr>
          <w:rFonts w:ascii="Times New Roman" w:hAnsi="Times New Roman" w:cs="Times New Roman"/>
        </w:rPr>
      </w:pPr>
      <w:bookmarkStart w:id="2" w:name="Field_types"/>
      <w:bookmarkEnd w:id="2"/>
      <w:r>
        <w:rPr>
          <w:noProof/>
        </w:rPr>
        <mc:AlternateContent>
          <mc:Choice Requires="wps">
            <w:drawing>
              <wp:anchor distT="0" distB="0" distL="114300" distR="114300" simplePos="0" relativeHeight="251663360" behindDoc="1" locked="0" layoutInCell="1" allowOverlap="1" wp14:anchorId="0D582E06" wp14:editId="0AEA49D1">
                <wp:simplePos x="0" y="0"/>
                <wp:positionH relativeFrom="column">
                  <wp:posOffset>161925</wp:posOffset>
                </wp:positionH>
                <wp:positionV relativeFrom="paragraph">
                  <wp:posOffset>394263</wp:posOffset>
                </wp:positionV>
                <wp:extent cx="1371600" cy="635"/>
                <wp:effectExtent l="0" t="0" r="0" b="0"/>
                <wp:wrapTight wrapText="bothSides">
                  <wp:wrapPolygon edited="0">
                    <wp:start x="0" y="0"/>
                    <wp:lineTo x="0" y="20571"/>
                    <wp:lineTo x="21400" y="20571"/>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428D053A" w14:textId="77777777" w:rsidR="005334D2" w:rsidRPr="009B1A72" w:rsidRDefault="005334D2"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582E06" id="_x0000_t202" coordsize="21600,21600" o:spt="202" path="m,l,21600r21600,l21600,xe">
                <v:stroke joinstyle="miter"/>
                <v:path gradientshapeok="t" o:connecttype="rect"/>
              </v:shapetype>
              <v:shape id="Text Box 1" o:spid="_x0000_s1026" type="#_x0000_t202" style="position:absolute;margin-left:12.75pt;margin-top:31.05pt;width:108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" stroked="f">
                <v:textbox style="mso-fit-shape-to-text:t" inset="0,0,0,0">
                  <w:txbxContent>
                    <w:p w14:paraId="428D053A" w14:textId="77777777" w:rsidR="005334D2" w:rsidRPr="009B1A72" w:rsidRDefault="005334D2"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591E7BCA" wp14:editId="017FDC50">
                <wp:simplePos x="0" y="0"/>
                <wp:positionH relativeFrom="column">
                  <wp:posOffset>4504690</wp:posOffset>
                </wp:positionH>
                <wp:positionV relativeFrom="paragraph">
                  <wp:posOffset>356235</wp:posOffset>
                </wp:positionV>
                <wp:extent cx="625475" cy="635"/>
                <wp:effectExtent l="0" t="0" r="0" b="0"/>
                <wp:wrapTight wrapText="bothSides">
                  <wp:wrapPolygon edited="0">
                    <wp:start x="0" y="0"/>
                    <wp:lineTo x="0" y="20571"/>
                    <wp:lineTo x="21052" y="20571"/>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635"/>
                        </a:xfrm>
                        <a:prstGeom prst="rect">
                          <a:avLst/>
                        </a:prstGeom>
                        <a:solidFill>
                          <a:prstClr val="white"/>
                        </a:solidFill>
                        <a:ln>
                          <a:noFill/>
                        </a:ln>
                      </wps:spPr>
                      <wps:txbx>
                        <w:txbxContent>
                          <w:p w14:paraId="3F21F1B6" w14:textId="77777777" w:rsidR="005334D2" w:rsidRPr="00033962" w:rsidRDefault="005334D2"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E7BCA" id="_x0000_s1027" type="#_x0000_t202" style="position:absolute;margin-left:354.7pt;margin-top:28.05pt;width:49.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" stroked="f">
                <v:textbox style="mso-fit-shape-to-text:t" inset="0,0,0,0">
                  <w:txbxContent>
                    <w:p w14:paraId="3F21F1B6" w14:textId="77777777" w:rsidR="005334D2" w:rsidRPr="00033962" w:rsidRDefault="005334D2" w:rsidP="001B01D1">
                      <w:pPr>
                        <w:pStyle w:val="Caption"/>
                        <w:rPr>
                          <w:rFonts w:ascii="Times New Roman" w:hAnsi="Times New Roman" w:cs="Times New Roman"/>
                          <w:noProof/>
                        </w:rPr>
                      </w:pPr>
                      <w:r>
                        <w:t>NPN A</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21339A11" wp14:editId="53AA5013">
                <wp:simplePos x="0" y="0"/>
                <wp:positionH relativeFrom="column">
                  <wp:posOffset>559435</wp:posOffset>
                </wp:positionH>
                <wp:positionV relativeFrom="paragraph">
                  <wp:posOffset>1805868</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5B54174C" w14:textId="77777777" w:rsidR="005334D2" w:rsidRPr="004A65C1" w:rsidRDefault="005334D2"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339A11" id="_x0000_s1028" type="#_x0000_t202" style="position:absolute;margin-left:44.05pt;margin-top:142.2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" stroked="f">
                <v:textbox style="mso-fit-shape-to-text:t" inset="0,0,0,0">
                  <w:txbxContent>
                    <w:p w14:paraId="5B54174C" w14:textId="77777777" w:rsidR="005334D2" w:rsidRPr="004A65C1" w:rsidRDefault="005334D2" w:rsidP="00367C4B">
                      <w:pPr>
                        <w:pStyle w:val="Caption"/>
                        <w:rPr>
                          <w:rFonts w:ascii="Times New Roman" w:hAnsi="Times New Roman" w:cs="Times New Roman"/>
                        </w:rPr>
                      </w:pPr>
                      <w:r>
                        <w:t>Zip codes</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7CEBC56" wp14:editId="611BFFB7">
                <wp:simplePos x="0" y="0"/>
                <wp:positionH relativeFrom="column">
                  <wp:posOffset>2371291</wp:posOffset>
                </wp:positionH>
                <wp:positionV relativeFrom="paragraph">
                  <wp:posOffset>1772920</wp:posOffset>
                </wp:positionV>
                <wp:extent cx="1327785" cy="635"/>
                <wp:effectExtent l="0" t="0" r="5715" b="0"/>
                <wp:wrapTight wrapText="bothSides">
                  <wp:wrapPolygon edited="0">
                    <wp:start x="0" y="0"/>
                    <wp:lineTo x="0" y="20571"/>
                    <wp:lineTo x="21486" y="20571"/>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635"/>
                        </a:xfrm>
                        <a:prstGeom prst="rect">
                          <a:avLst/>
                        </a:prstGeom>
                        <a:solidFill>
                          <a:prstClr val="white"/>
                        </a:solidFill>
                        <a:ln>
                          <a:noFill/>
                        </a:ln>
                      </wps:spPr>
                      <wps:txbx>
                        <w:txbxContent>
                          <w:p w14:paraId="019BE731" w14:textId="77777777" w:rsidR="005334D2" w:rsidRPr="00EA49A9" w:rsidRDefault="005334D2"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CEBC56" id="_x0000_s1029" type="#_x0000_t202" style="position:absolute;margin-left:186.7pt;margin-top:139.6pt;width:104.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" stroked="f">
                <v:textbox style="mso-fit-shape-to-text:t" inset="0,0,0,0">
                  <w:txbxContent>
                    <w:p w14:paraId="019BE731" w14:textId="77777777" w:rsidR="005334D2" w:rsidRPr="00EA49A9" w:rsidRDefault="005334D2" w:rsidP="00367C4B">
                      <w:pPr>
                        <w:pStyle w:val="Caption"/>
                        <w:rPr>
                          <w:rFonts w:ascii="Times New Roman" w:hAnsi="Times New Roman" w:cs="Times New Roman"/>
                        </w:rPr>
                      </w:pPr>
                      <w:r>
                        <w:t>Healthcare procedures</w:t>
                      </w:r>
                    </w:p>
                  </w:txbxContent>
                </v:textbox>
                <w10:wrap type="tight"/>
              </v:shape>
            </w:pict>
          </mc:Fallback>
        </mc:AlternateContent>
      </w:r>
      <w:r w:rsidRPr="00A117EF">
        <w:rPr>
          <w:rFonts w:ascii="Times New Roman" w:hAnsi="Times New Roman" w:cs="Times New Roman"/>
          <w:noProof/>
        </w:rPr>
        <w:drawing>
          <wp:anchor distT="0" distB="0" distL="114300" distR="114300" simplePos="0" relativeHeight="251660288" behindDoc="1" locked="0" layoutInCell="1" allowOverlap="1" wp14:anchorId="0A2DEC78" wp14:editId="1ED57B08">
            <wp:simplePos x="0" y="0"/>
            <wp:positionH relativeFrom="column">
              <wp:posOffset>-40005</wp:posOffset>
            </wp:positionH>
            <wp:positionV relativeFrom="paragraph">
              <wp:posOffset>630555</wp:posOffset>
            </wp:positionV>
            <wp:extent cx="1652905" cy="1165225"/>
            <wp:effectExtent l="0" t="0" r="0" b="3175"/>
            <wp:wrapTight wrapText="bothSides">
              <wp:wrapPolygon edited="0">
                <wp:start x="0" y="0"/>
                <wp:lineTo x="0" y="21423"/>
                <wp:lineTo x="21409" y="21423"/>
                <wp:lineTo x="21409" y="0"/>
                <wp:lineTo x="0" y="0"/>
              </wp:wrapPolygon>
            </wp:wrapTight>
            <wp:docPr id="1161150456" name="Picture 1" descr="A table with numbers and tex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pic:spPr>
                </pic:pic>
              </a:graphicData>
            </a:graphic>
            <wp14:sizeRelH relativeFrom="page">
              <wp14:pctWidth>0</wp14:pctWidth>
            </wp14:sizeRelH>
            <wp14:sizeRelV relativeFrom="page">
              <wp14:pctHeight>0</wp14:pctHeight>
            </wp14:sizeRelV>
          </wp:anchor>
        </w:drawing>
      </w:r>
      <w:r w:rsidRPr="00367C4B">
        <w:rPr>
          <w:rFonts w:ascii="Times New Roman" w:hAnsi="Times New Roman" w:cs="Times New Roman"/>
          <w:noProof/>
        </w:rPr>
        <w:drawing>
          <wp:anchor distT="0" distB="0" distL="114300" distR="114300" simplePos="0" relativeHeight="251666432" behindDoc="1" locked="0" layoutInCell="1" allowOverlap="1" wp14:anchorId="7EDDA7A9" wp14:editId="187602B8">
            <wp:simplePos x="0" y="0"/>
            <wp:positionH relativeFrom="column">
              <wp:posOffset>1932940</wp:posOffset>
            </wp:positionH>
            <wp:positionV relativeFrom="paragraph">
              <wp:posOffset>613410</wp:posOffset>
            </wp:positionV>
            <wp:extent cx="2216150" cy="1118870"/>
            <wp:effectExtent l="0" t="0" r="6350" b="0"/>
            <wp:wrapTight wrapText="bothSides">
              <wp:wrapPolygon edited="0">
                <wp:start x="0" y="0"/>
                <wp:lineTo x="0" y="21330"/>
                <wp:lineTo x="21538" y="21330"/>
                <wp:lineTo x="21538" y="0"/>
                <wp:lineTo x="0" y="0"/>
              </wp:wrapPolygon>
            </wp:wrapTight>
            <wp:docPr id="1542160486" name="Picture 1" descr="A table with numbers and letters&#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6150" cy="1118870"/>
                    </a:xfrm>
                    <a:prstGeom prst="rect">
                      <a:avLst/>
                    </a:prstGeom>
                  </pic:spPr>
                </pic:pic>
              </a:graphicData>
            </a:graphic>
            <wp14:sizeRelH relativeFrom="page">
              <wp14:pctWidth>0</wp14:pctWidth>
            </wp14:sizeRelH>
            <wp14:sizeRelV relativeFrom="page">
              <wp14:pctHeight>0</wp14:pctHeight>
            </wp14:sizeRelV>
          </wp:anchor>
        </w:drawing>
      </w:r>
      <w:r w:rsidRPr="00B31963">
        <w:rPr>
          <w:rFonts w:ascii="Times New Roman" w:hAnsi="Times New Roman" w:cs="Times New Roman"/>
          <w:noProof/>
        </w:rPr>
        <w:drawing>
          <wp:anchor distT="0" distB="0" distL="114300" distR="114300" simplePos="0" relativeHeight="251669504" behindDoc="1" locked="0" layoutInCell="1" allowOverlap="1" wp14:anchorId="02531E4B" wp14:editId="49BDE7BB">
            <wp:simplePos x="0" y="0"/>
            <wp:positionH relativeFrom="column">
              <wp:posOffset>4316095</wp:posOffset>
            </wp:positionH>
            <wp:positionV relativeFrom="paragraph">
              <wp:posOffset>566492</wp:posOffset>
            </wp:positionV>
            <wp:extent cx="2270125" cy="1227455"/>
            <wp:effectExtent l="0" t="0" r="3175" b="4445"/>
            <wp:wrapTight wrapText="bothSides">
              <wp:wrapPolygon edited="0">
                <wp:start x="0" y="0"/>
                <wp:lineTo x="0" y="21455"/>
                <wp:lineTo x="21509" y="21455"/>
                <wp:lineTo x="21509" y="0"/>
                <wp:lineTo x="0" y="0"/>
              </wp:wrapPolygon>
            </wp:wrapTight>
            <wp:docPr id="149885025" name="Picture 1" descr="A screenshot of a computer&#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0125" cy="12274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156FCB87" wp14:editId="7CDFB54F">
                <wp:simplePos x="0" y="0"/>
                <wp:positionH relativeFrom="column">
                  <wp:posOffset>1967624</wp:posOffset>
                </wp:positionH>
                <wp:positionV relativeFrom="paragraph">
                  <wp:posOffset>385156</wp:posOffset>
                </wp:positionV>
                <wp:extent cx="1365250" cy="635"/>
                <wp:effectExtent l="0" t="0" r="6350" b="0"/>
                <wp:wrapTight wrapText="bothSides">
                  <wp:wrapPolygon edited="0">
                    <wp:start x="0" y="0"/>
                    <wp:lineTo x="0" y="20571"/>
                    <wp:lineTo x="21500" y="20571"/>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635"/>
                        </a:xfrm>
                        <a:prstGeom prst="rect">
                          <a:avLst/>
                        </a:prstGeom>
                        <a:solidFill>
                          <a:prstClr val="white"/>
                        </a:solidFill>
                        <a:ln>
                          <a:noFill/>
                        </a:ln>
                      </wps:spPr>
                      <wps:txbx>
                        <w:txbxContent>
                          <w:p w14:paraId="201A5D4C" w14:textId="77777777" w:rsidR="005334D2" w:rsidRPr="00C12632" w:rsidRDefault="005334D2"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6FCB87" id="_x0000_s1030" type="#_x0000_t202" style="position:absolute;margin-left:154.95pt;margin-top:30.35pt;width:107.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" stroked="f">
                <v:textbox style="mso-fit-shape-to-text:t" inset="0,0,0,0">
                  <w:txbxContent>
                    <w:p w14:paraId="201A5D4C" w14:textId="77777777" w:rsidR="005334D2" w:rsidRPr="00C12632" w:rsidRDefault="005334D2" w:rsidP="001B01D1">
                      <w:pPr>
                        <w:pStyle w:val="Caption"/>
                        <w:rPr>
                          <w:rFonts w:ascii="Times New Roman" w:hAnsi="Times New Roman" w:cs="Times New Roman"/>
                          <w:noProof/>
                        </w:rPr>
                      </w:pPr>
                      <w:r>
                        <w:t>Academic Characteristics</w:t>
                      </w:r>
                    </w:p>
                  </w:txbxContent>
                </v:textbox>
                <w10:wrap type="tight"/>
              </v:shape>
            </w:pict>
          </mc:Fallback>
        </mc:AlternateContent>
      </w:r>
    </w:p>
    <w:p w14:paraId="4FF3E6B1" w14:textId="77777777" w:rsidR="005334D2" w:rsidRDefault="005334D2" w:rsidP="00514678">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2D3B8B8A" wp14:editId="60650014">
                <wp:simplePos x="0" y="0"/>
                <wp:positionH relativeFrom="column">
                  <wp:posOffset>5271770</wp:posOffset>
                </wp:positionH>
                <wp:positionV relativeFrom="paragraph">
                  <wp:posOffset>1442471</wp:posOffset>
                </wp:positionV>
                <wp:extent cx="647700" cy="635"/>
                <wp:effectExtent l="0" t="0" r="0" b="0"/>
                <wp:wrapTight wrapText="bothSides">
                  <wp:wrapPolygon edited="0">
                    <wp:start x="0" y="0"/>
                    <wp:lineTo x="0" y="20571"/>
                    <wp:lineTo x="21176" y="20571"/>
                    <wp:lineTo x="21176"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172E7FCB" w14:textId="77777777" w:rsidR="005334D2" w:rsidRPr="009B1315" w:rsidRDefault="005334D2"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3B8B8A" id="_x0000_s1031" type="#_x0000_t202" style="position:absolute;margin-left:415.1pt;margin-top:113.6pt;width:51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" stroked="f">
                <v:textbox style="mso-fit-shape-to-text:t" inset="0,0,0,0">
                  <w:txbxContent>
                    <w:p w14:paraId="172E7FCB" w14:textId="77777777" w:rsidR="005334D2" w:rsidRPr="009B1315" w:rsidRDefault="005334D2" w:rsidP="00B31963">
                      <w:pPr>
                        <w:pStyle w:val="Caption"/>
                        <w:rPr>
                          <w:rFonts w:ascii="Times New Roman" w:hAnsi="Times New Roman" w:cs="Times New Roman"/>
                        </w:rPr>
                      </w:pPr>
                      <w:r>
                        <w:t>NPN C</w:t>
                      </w:r>
                    </w:p>
                  </w:txbxContent>
                </v:textbox>
                <w10:wrap type="tight"/>
              </v:shape>
            </w:pict>
          </mc:Fallback>
        </mc:AlternateContent>
      </w:r>
    </w:p>
    <w:p w14:paraId="5AE5E5BF" w14:textId="77777777" w:rsidR="005334D2" w:rsidRDefault="005334D2" w:rsidP="00514678">
      <w:pPr>
        <w:spacing w:line="480" w:lineRule="auto"/>
        <w:rPr>
          <w:rFonts w:ascii="Times New Roman" w:hAnsi="Times New Roman" w:cs="Times New Roman"/>
        </w:rPr>
      </w:pPr>
      <w:r w:rsidRPr="00D81412">
        <w:t>The</w:t>
      </w:r>
      <w:r>
        <w:rPr>
          <w:rFonts w:ascii="Times New Roman" w:hAnsi="Times New Roman" w:cs="Times New Roman"/>
        </w:rPr>
        <w:t xml:space="preserve"> NPN A dataset has plain text, numeric, date, and geospatial coordinate data. The Zip Codes dataset is made up of numeric, text and null field types. The NPN C dataset is made up of the same field types as the other NPN datasets along with a </w:t>
      </w:r>
      <w:proofErr w:type="spellStart"/>
      <w:r>
        <w:rPr>
          <w:rFonts w:ascii="Times New Roman" w:hAnsi="Times New Roman" w:cs="Times New Roman"/>
        </w:rPr>
        <w:t>siteID</w:t>
      </w:r>
      <w:proofErr w:type="spellEnd"/>
      <w:r>
        <w:rPr>
          <w:rFonts w:ascii="Times New Roman" w:hAnsi="Times New Roman" w:cs="Times New Roman"/>
        </w:rPr>
        <w:t xml:space="preserve"> that is of the integer type. The Healthcare Procedures dataset contains string types, numeric types, and geospatial – numeric data. The Student Tuition dataset is made up primarily of numeric data, Boolean fields (2- or 4-year institution), with some string data. The Academic Characteristics dataset contains string, numeric, and Boolean fields. </w:t>
      </w:r>
    </w:p>
    <w:p w14:paraId="40ABBB3C" w14:textId="77777777" w:rsidR="005334D2" w:rsidRDefault="005334D2" w:rsidP="00514678">
      <w:pPr>
        <w:spacing w:line="480" w:lineRule="auto"/>
        <w:rPr>
          <w:rFonts w:ascii="Times New Roman" w:hAnsi="Times New Roman" w:cs="Times New Roman"/>
        </w:rPr>
      </w:pPr>
      <w:r>
        <w:rPr>
          <w:rFonts w:ascii="Times New Roman" w:hAnsi="Times New Roman" w:cs="Times New Roman"/>
        </w:rPr>
        <w:lastRenderedPageBreak/>
        <w:t>Note that all analysis methods discussed below will be using supervised learning in that the data is already labelled and the target is known. In doing my research I found this definition of supervised versus unsupervised approaches, generated by Google’s AI:</w:t>
      </w:r>
    </w:p>
    <w:p w14:paraId="173AC763" w14:textId="77777777" w:rsidR="005334D2" w:rsidRDefault="005334D2" w:rsidP="00514678">
      <w:pPr>
        <w:spacing w:line="480" w:lineRule="auto"/>
        <w:rPr>
          <w:rFonts w:ascii="Times New Roman" w:hAnsi="Times New Roman" w:cs="Times New Roman"/>
        </w:rPr>
      </w:pPr>
      <w:r>
        <w:rPr>
          <w:rFonts w:ascii="Times New Roman" w:hAnsi="Times New Roman" w:cs="Times New Roman"/>
        </w:rPr>
        <w:t>‘…</w:t>
      </w:r>
      <w:r w:rsidRPr="009F0729">
        <w:rPr>
          <w:rFonts w:ascii="Times New Roman" w:hAnsi="Times New Roman" w:cs="Times New Roman"/>
        </w:rPr>
        <w:t xml:space="preserve"> supervised learning uses labeled datasets where the desired outcome is known, allowing the model to learn relationships between input and output data to make predictions on new data, </w:t>
      </w:r>
      <w:r>
        <w:rPr>
          <w:rFonts w:ascii="Times New Roman" w:hAnsi="Times New Roman" w:cs="Times New Roman"/>
        </w:rPr>
        <w:t xml:space="preserve">… </w:t>
      </w:r>
      <w:r w:rsidRPr="009F0729">
        <w:rPr>
          <w:rFonts w:ascii="Times New Roman" w:hAnsi="Times New Roman" w:cs="Times New Roman"/>
        </w:rPr>
        <w:t>unsupervised learning works with unlabeled data, aiming to discover hidden patterns and structures within the data without any predefined target outcome</w:t>
      </w:r>
      <w:r>
        <w:rPr>
          <w:rFonts w:ascii="Times New Roman" w:hAnsi="Times New Roman" w:cs="Times New Roman"/>
        </w:rPr>
        <w:t xml:space="preserve"> …’</w:t>
      </w:r>
    </w:p>
    <w:p w14:paraId="44FFEB98" w14:textId="77777777" w:rsidR="005334D2" w:rsidRDefault="005334D2" w:rsidP="00514678">
      <w:pPr>
        <w:spacing w:line="480" w:lineRule="auto"/>
        <w:rPr>
          <w:rFonts w:ascii="Times New Roman" w:hAnsi="Times New Roman" w:cs="Times New Roman"/>
        </w:rPr>
      </w:pPr>
      <w:bookmarkStart w:id="3" w:name="USANPNA"/>
      <w:bookmarkEnd w:id="3"/>
      <w:r w:rsidRPr="00EA66B8">
        <w:rPr>
          <w:rFonts w:asciiTheme="majorHAnsi" w:eastAsiaTheme="majorEastAsia" w:hAnsiTheme="majorHAnsi" w:cstheme="majorBidi"/>
        </w:rPr>
        <w:t xml:space="preserve">NPN A lends itself to </w:t>
      </w:r>
      <w:r w:rsidRPr="00EA66B8">
        <w:rPr>
          <w:rFonts w:asciiTheme="majorHAnsi" w:eastAsiaTheme="majorEastAsia" w:hAnsiTheme="majorHAnsi" w:cstheme="majorBidi"/>
          <w:i/>
          <w:iCs/>
        </w:rPr>
        <w:t>categorization</w:t>
      </w:r>
      <w:r>
        <w:rPr>
          <w:rFonts w:ascii="Times New Roman" w:hAnsi="Times New Roman" w:cs="Times New Roman"/>
        </w:rPr>
        <w:t xml:space="preserve"> since the target variable is </w:t>
      </w:r>
      <w:proofErr w:type="gramStart"/>
      <w:r>
        <w:rPr>
          <w:rFonts w:ascii="Times New Roman" w:hAnsi="Times New Roman" w:cs="Times New Roman"/>
        </w:rPr>
        <w:t>whether or not</w:t>
      </w:r>
      <w:proofErr w:type="gramEnd"/>
      <w:r>
        <w:rPr>
          <w:rFonts w:ascii="Times New Roman" w:hAnsi="Times New Roman" w:cs="Times New Roman"/>
        </w:rPr>
        <w:t xml:space="preserve"> the species will live in the particular microclimate (1-True or 0-False) and the features are numeric, Boolean, geospatial and string. One could use </w:t>
      </w:r>
      <w:r>
        <w:rPr>
          <w:rFonts w:ascii="Times New Roman" w:hAnsi="Times New Roman" w:cs="Times New Roman"/>
          <w:i/>
          <w:iCs/>
        </w:rPr>
        <w:t>regression</w:t>
      </w:r>
      <w:r>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 the target, whether the individual or species lives, is labelled. At this time other analytical options have not been investigated to any extent that would merit discussion here. </w:t>
      </w:r>
      <w:r w:rsidRPr="0050076A">
        <w:rPr>
          <w:rFonts w:ascii="Times New Roman" w:hAnsi="Times New Roman" w:cs="Times New Roman"/>
          <w:u w:val="single"/>
        </w:rPr>
        <w:t>Questions</w:t>
      </w:r>
      <w:r>
        <w:rPr>
          <w:rFonts w:ascii="Times New Roman" w:hAnsi="Times New Roman" w:cs="Times New Roman"/>
        </w:rPr>
        <w:t xml:space="preserve"> that could be answered with this dataset include, Which types of species survive best in this microclimate. This dataset has several columns/rows where the value has been set to -9999. In a lecture the professor suggested to us that this value was used by many data scientists as a place holder for either missing information or information that was out of bounds. Given the nature of the dataset and the placement of the -9999 values, it is most likely that these are non-existent values. In this dataset I will treat these values as nulls and calculate accordingly. Looking at the data, I can see right away that the dataset ID is set to ‘-9999’ and the patch is set to -9999. The dataset ID field, from the data dictionary, “</w:t>
      </w:r>
      <w:r w:rsidRPr="002671DB">
        <w:rPr>
          <w:rFonts w:ascii="Times New Roman" w:hAnsi="Times New Roman" w:cs="Times New Roman"/>
        </w:rPr>
        <w:t>"-9999" indicates one or more status records were submitted</w:t>
      </w:r>
      <w:r>
        <w:rPr>
          <w:rFonts w:ascii="Times New Roman" w:hAnsi="Times New Roman" w:cs="Times New Roman"/>
        </w:rPr>
        <w:t xml:space="preserve">…” The value of -9999 in the patch field, according to the data dictionary, indicates that a value for this </w:t>
      </w:r>
      <w:r>
        <w:rPr>
          <w:rFonts w:ascii="Times New Roman" w:hAnsi="Times New Roman" w:cs="Times New Roman"/>
        </w:rPr>
        <w:lastRenderedPageBreak/>
        <w:t xml:space="preserve">field was not recorded (the number one (1) indicates yes, but no other value is available). This dataset seems to have a significant amount of data that is represented by these placeholders (in other fields as well). I find this dataset interesting since I have been making these observations as a citizen scientist since 2008.  The dataset is most interesting to the end-user/industry </w:t>
      </w:r>
      <w:proofErr w:type="gramStart"/>
      <w:r>
        <w:rPr>
          <w:rFonts w:ascii="Times New Roman" w:hAnsi="Times New Roman" w:cs="Times New Roman"/>
        </w:rPr>
        <w:t>as a way to</w:t>
      </w:r>
      <w:proofErr w:type="gramEnd"/>
      <w:r>
        <w:rPr>
          <w:rFonts w:ascii="Times New Roman" w:hAnsi="Times New Roman" w:cs="Times New Roman"/>
        </w:rPr>
        <w:t xml:space="preserve"> predict the ability of a specific species to survive in a given microclimate. </w:t>
      </w:r>
    </w:p>
    <w:p w14:paraId="28FDFCC3" w14:textId="77777777" w:rsidR="005334D2" w:rsidRDefault="005334D2" w:rsidP="00514678">
      <w:pPr>
        <w:spacing w:line="480" w:lineRule="auto"/>
        <w:rPr>
          <w:rFonts w:ascii="Times New Roman" w:hAnsi="Times New Roman" w:cs="Times New Roman"/>
        </w:rPr>
      </w:pPr>
      <w:bookmarkStart w:id="4" w:name="USANPNC"/>
      <w:bookmarkEnd w:id="4"/>
      <w:r>
        <w:rPr>
          <w:rFonts w:ascii="Times New Roman" w:hAnsi="Times New Roman" w:cs="Times New Roman"/>
        </w:rPr>
        <w:t xml:space="preserve">The USA NPN C </w:t>
      </w:r>
      <w:r>
        <w:rPr>
          <w:rFonts w:ascii="Times New Roman" w:hAnsi="Times New Roman" w:cs="Times New Roman"/>
          <w:noProof/>
        </w:rPr>
        <w:t>(</w:t>
      </w:r>
      <w:r w:rsidRPr="005334D2">
        <w:t>NPN, 2025</w:t>
      </w:r>
      <w:r>
        <w:rPr>
          <w:rFonts w:ascii="Times New Roman" w:hAnsi="Times New Roman" w:cs="Times New Roman"/>
          <w:noProof/>
        </w:rPr>
        <w:t>)</w:t>
      </w:r>
      <w:r>
        <w:rPr>
          <w:rFonts w:ascii="Times New Roman" w:hAnsi="Times New Roman" w:cs="Times New Roman"/>
        </w:rPr>
        <w:t xml:space="preserve"> dataset is larger than either of the other NPN datasets listed in the journals. Because some of the features can be used to predict the target variable of whether the individual with live or not, this easily lends itself to classification. Like the NPN A dataset this one can be used with regression analysis if the target is changed. On the other hand, clustering is not an efficient method here since the features, by and large, and the target have been labelled. This dataset can answer the questions, using a broader sampling, of which individual species survive better in varying microclimates,</w:t>
      </w:r>
      <w:r w:rsidRPr="00305212">
        <w:rPr>
          <w:rFonts w:ascii="Times New Roman" w:hAnsi="Times New Roman" w:cs="Times New Roman"/>
        </w:rPr>
        <w:t xml:space="preserve"> </w:t>
      </w:r>
      <w:r w:rsidRPr="0050076A">
        <w:rPr>
          <w:rFonts w:ascii="Times New Roman" w:hAnsi="Times New Roman" w:cs="Times New Roman"/>
        </w:rPr>
        <w:t>How the Botanical Garden compares with the rest of the state</w:t>
      </w:r>
      <w:r>
        <w:rPr>
          <w:rFonts w:ascii="Times New Roman" w:hAnsi="Times New Roman" w:cs="Times New Roman"/>
        </w:rPr>
        <w:t xml:space="preserve">, </w:t>
      </w:r>
      <w:r w:rsidRPr="0050076A">
        <w:rPr>
          <w:rFonts w:ascii="Times New Roman" w:hAnsi="Times New Roman" w:cs="Times New Roman"/>
        </w:rPr>
        <w:t>What species do best in protected (like a botanical garden) versus unprotected microclimates</w:t>
      </w:r>
      <w:r>
        <w:rPr>
          <w:rFonts w:ascii="Times New Roman" w:hAnsi="Times New Roman" w:cs="Times New Roman"/>
        </w:rPr>
        <w:t xml:space="preserve">, </w:t>
      </w:r>
      <w:r w:rsidRPr="0050076A">
        <w:rPr>
          <w:rFonts w:ascii="Times New Roman" w:hAnsi="Times New Roman" w:cs="Times New Roman"/>
        </w:rPr>
        <w:t>Which specimens/types of specimens are most likely to experience problems due to environmental factors</w:t>
      </w:r>
      <w:r>
        <w:rPr>
          <w:rFonts w:ascii="Times New Roman" w:hAnsi="Times New Roman" w:cs="Times New Roman"/>
        </w:rPr>
        <w:t>. Both the personal and industry interest are the same for this dataset as the NPN A dataset.</w:t>
      </w:r>
    </w:p>
    <w:p w14:paraId="32D696D0" w14:textId="77777777" w:rsidR="005334D2" w:rsidRDefault="005334D2" w:rsidP="00514678">
      <w:pPr>
        <w:spacing w:line="480" w:lineRule="auto"/>
        <w:rPr>
          <w:rFonts w:ascii="Times New Roman" w:hAnsi="Times New Roman" w:cs="Times New Roman"/>
        </w:rPr>
      </w:pPr>
      <w:bookmarkStart w:id="5" w:name="ACAD_CHAR"/>
      <w:bookmarkEnd w:id="5"/>
      <w:r>
        <w:rPr>
          <w:rFonts w:ascii="Times New Roman" w:hAnsi="Times New Roman" w:cs="Times New Roman"/>
        </w:rPr>
        <w:t xml:space="preserve">The Academic Characteristics dataset </w:t>
      </w:r>
      <w:r>
        <w:rPr>
          <w:rFonts w:ascii="Times New Roman" w:hAnsi="Times New Roman" w:cs="Times New Roman"/>
          <w:noProof/>
        </w:rPr>
        <w:t>(</w:t>
      </w:r>
      <w:proofErr w:type="spellStart"/>
      <w:r w:rsidRPr="005334D2">
        <w:t>IPEDS_Education</w:t>
      </w:r>
      <w:proofErr w:type="spellEnd"/>
      <w:r w:rsidRPr="005334D2">
        <w:t>, 2025</w:t>
      </w:r>
      <w:r>
        <w:rPr>
          <w:rFonts w:ascii="Times New Roman" w:hAnsi="Times New Roman" w:cs="Times New Roman"/>
          <w:noProof/>
        </w:rPr>
        <w:t>)</w:t>
      </w:r>
      <w:r>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cost per semester or credit hour is predictive of a 2 vs a 4-year institution. One also might ask if one could predict population density from the number of institutions in each area. I find this to be a more than interesting way to look at the plethora of academic institutions in a new light. The industry itself might find this helpful when it answers the questions regarding 2 vs 4-year institutions.</w:t>
      </w:r>
    </w:p>
    <w:p w14:paraId="6D647876" w14:textId="77777777" w:rsidR="005334D2" w:rsidRDefault="005334D2" w:rsidP="00514678">
      <w:pPr>
        <w:spacing w:line="480" w:lineRule="auto"/>
        <w:rPr>
          <w:rFonts w:ascii="Times New Roman" w:hAnsi="Times New Roman" w:cs="Times New Roman"/>
        </w:rPr>
      </w:pPr>
      <w:r>
        <w:rPr>
          <w:rFonts w:ascii="Times New Roman" w:hAnsi="Times New Roman" w:cs="Times New Roman"/>
        </w:rPr>
        <w:lastRenderedPageBreak/>
        <w:t>T</w:t>
      </w:r>
      <w:bookmarkStart w:id="6" w:name="Student_Tuition"/>
      <w:bookmarkEnd w:id="6"/>
      <w:r>
        <w:rPr>
          <w:rFonts w:ascii="Times New Roman" w:hAnsi="Times New Roman" w:cs="Times New Roman"/>
        </w:rPr>
        <w:t xml:space="preserve">he Student Tuition dataset </w:t>
      </w:r>
      <w:r>
        <w:rPr>
          <w:rFonts w:ascii="Times New Roman" w:hAnsi="Times New Roman" w:cs="Times New Roman"/>
          <w:noProof/>
        </w:rPr>
        <w:t>(</w:t>
      </w:r>
      <w:proofErr w:type="spellStart"/>
      <w:r w:rsidRPr="005334D2">
        <w:t>IPEDS_Education</w:t>
      </w:r>
      <w:proofErr w:type="spellEnd"/>
      <w:r w:rsidRPr="005334D2">
        <w:t>, 2025</w:t>
      </w:r>
      <w:r>
        <w:rPr>
          <w:rFonts w:ascii="Times New Roman" w:hAnsi="Times New Roman" w:cs="Times New Roman"/>
          <w:noProof/>
        </w:rPr>
        <w:t>)</w:t>
      </w:r>
      <w:r>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used in this case, it would be mostly redundant since the features are already marked and well defined in the data dictionary (see </w:t>
      </w:r>
      <w:hyperlink w:anchor="_Appendix_1:_Data" w:history="1">
        <w:r w:rsidRPr="00921541">
          <w:rPr>
            <w:rStyle w:val="Hyperlink"/>
            <w:rFonts w:ascii="Times New Roman" w:hAnsi="Times New Roman" w:cs="Times New Roman"/>
          </w:rPr>
          <w:t>appendix 1</w:t>
        </w:r>
      </w:hyperlink>
      <w:r>
        <w:rPr>
          <w:rFonts w:ascii="Times New Roman" w:hAnsi="Times New Roman" w:cs="Times New Roman"/>
        </w:rPr>
        <w:t>). Questions one might ask using this data include: How does the in-state tuition compare with the out-of-state tuition? Is it better to be an in-state undergraduate student on a cost basis, or an instate graduate student? Which graduate program costs the least, or the most? Similarly to the other education dataset, this one is interesting mostly for how tuition may or may not affect the institution itself, in terms of enrollment or potential enrollment. This is also the reason the institutions might be interested.</w:t>
      </w:r>
    </w:p>
    <w:p w14:paraId="426E2AF9" w14:textId="77777777" w:rsidR="005334D2" w:rsidRDefault="005334D2" w:rsidP="00514678">
      <w:pPr>
        <w:spacing w:line="480" w:lineRule="auto"/>
        <w:rPr>
          <w:rFonts w:ascii="Times New Roman" w:hAnsi="Times New Roman" w:cs="Times New Roman"/>
        </w:rPr>
      </w:pPr>
      <w:bookmarkStart w:id="7" w:name="HC_Procedures"/>
      <w:bookmarkEnd w:id="7"/>
      <w:r>
        <w:rPr>
          <w:rFonts w:ascii="Times New Roman" w:hAnsi="Times New Roman" w:cs="Times New Roman"/>
        </w:rPr>
        <w:t xml:space="preserve">The Healthcare Procedures dataset </w:t>
      </w:r>
      <w:r>
        <w:rPr>
          <w:rFonts w:ascii="Times New Roman" w:hAnsi="Times New Roman" w:cs="Times New Roman"/>
          <w:noProof/>
        </w:rPr>
        <w:t>(</w:t>
      </w:r>
      <w:r w:rsidRPr="005334D2">
        <w:t>data.healthcare.gov, 2020</w:t>
      </w:r>
      <w:r>
        <w:rPr>
          <w:rFonts w:ascii="Times New Roman" w:hAnsi="Times New Roman" w:cs="Times New Roman"/>
          <w:noProof/>
        </w:rPr>
        <w:t>)</w:t>
      </w:r>
      <w:r>
        <w:rPr>
          <w:rFonts w:ascii="Times New Roman" w:hAnsi="Times New Roman" w:cs="Times New Roman"/>
        </w:rPr>
        <w:t xml:space="preserve"> includes a variety of medical procedures, whether they were covered by insurance, how much was covered, which healthcare plan was used, and where the procedure took place. The data itself almost asks the question of 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w:t>
      </w:r>
      <w:proofErr w:type="spellStart"/>
      <w:r>
        <w:rPr>
          <w:rFonts w:ascii="Times New Roman" w:hAnsi="Times New Roman" w:cs="Times New Roman"/>
        </w:rPr>
        <w:t>healthplans</w:t>
      </w:r>
      <w:proofErr w:type="spellEnd"/>
      <w:r>
        <w:rPr>
          <w:rFonts w:ascii="Times New Roman" w:hAnsi="Times New Roman" w:cs="Times New Roman"/>
        </w:rPr>
        <w:t xml:space="preserve"> are most beneficial for the end user. The industry would probably be interested on the other end – which </w:t>
      </w:r>
      <w:proofErr w:type="spellStart"/>
      <w:r>
        <w:rPr>
          <w:rFonts w:ascii="Times New Roman" w:hAnsi="Times New Roman" w:cs="Times New Roman"/>
        </w:rPr>
        <w:t>healthplans</w:t>
      </w:r>
      <w:proofErr w:type="spellEnd"/>
      <w:r>
        <w:rPr>
          <w:rFonts w:ascii="Times New Roman" w:hAnsi="Times New Roman" w:cs="Times New Roman"/>
        </w:rPr>
        <w:t xml:space="preserve"> would be best, in terms of overall coverage, for any one institution to belong to.</w:t>
      </w:r>
    </w:p>
    <w:p w14:paraId="17735FB6" w14:textId="77777777" w:rsidR="005334D2" w:rsidRDefault="005334D2" w:rsidP="00C64652">
      <w:pPr>
        <w:spacing w:line="480" w:lineRule="auto"/>
        <w:rPr>
          <w:rFonts w:ascii="Times New Roman" w:hAnsi="Times New Roman" w:cs="Times New Roman"/>
        </w:rPr>
      </w:pPr>
      <w:bookmarkStart w:id="8" w:name="HC_Zips"/>
      <w:bookmarkEnd w:id="8"/>
      <w:r w:rsidRPr="006B68C6">
        <w:t>The</w:t>
      </w:r>
      <w:r>
        <w:rPr>
          <w:rFonts w:ascii="Times New Roman" w:hAnsi="Times New Roman" w:cs="Times New Roman"/>
        </w:rPr>
        <w:t xml:space="preserve"> Healthcare Zip Codes dataset </w:t>
      </w:r>
      <w:r>
        <w:rPr>
          <w:rFonts w:ascii="Times New Roman" w:hAnsi="Times New Roman" w:cs="Times New Roman"/>
          <w:noProof/>
        </w:rPr>
        <w:t>(</w:t>
      </w:r>
      <w:r w:rsidRPr="005334D2">
        <w:t>data.healthcare.gov, 2014</w:t>
      </w:r>
      <w:r>
        <w:rPr>
          <w:rFonts w:ascii="Times New Roman" w:hAnsi="Times New Roman" w:cs="Times New Roman"/>
          <w:noProof/>
        </w:rPr>
        <w:t>)</w:t>
      </w:r>
      <w:r>
        <w:rPr>
          <w:rFonts w:ascii="Times New Roman" w:hAnsi="Times New Roman" w:cs="Times New Roman"/>
        </w:rPr>
        <w:t xml:space="preserve"> is best used to augment the Healthcare Procedures dataset. It is made up of a list of zip codes for the various areas identified within it. </w:t>
      </w:r>
      <w:proofErr w:type="gramStart"/>
      <w:r>
        <w:rPr>
          <w:rFonts w:ascii="Times New Roman" w:hAnsi="Times New Roman" w:cs="Times New Roman"/>
        </w:rPr>
        <w:t>The majority of</w:t>
      </w:r>
      <w:proofErr w:type="gramEnd"/>
      <w:r>
        <w:rPr>
          <w:rFonts w:ascii="Times New Roman" w:hAnsi="Times New Roman" w:cs="Times New Roman"/>
        </w:rPr>
        <w:t xml:space="preserve"> the data is numeric, although there are some features which are string variables, such as the state and county name. By itself, this dataset is mostly useful to ascertain </w:t>
      </w:r>
      <w:r>
        <w:rPr>
          <w:rFonts w:ascii="Times New Roman" w:hAnsi="Times New Roman" w:cs="Times New Roman"/>
        </w:rPr>
        <w:lastRenderedPageBreak/>
        <w:t xml:space="preserve">age statistics of residents </w:t>
      </w:r>
      <w:proofErr w:type="gramStart"/>
      <w:r>
        <w:rPr>
          <w:rFonts w:ascii="Times New Roman" w:hAnsi="Times New Roman" w:cs="Times New Roman"/>
        </w:rPr>
        <w:t>in a given</w:t>
      </w:r>
      <w:proofErr w:type="gramEnd"/>
      <w:r>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data itself is mostly numeric floats, but depending on the target, one could use classification. Clustering does not seem to be an efficient analysis method for this dataset, mostly because the fields are well labelled (if one uses the data dictionary).</w:t>
      </w:r>
    </w:p>
    <w:p w14:paraId="402B8702" w14:textId="77777777" w:rsidR="005334D2" w:rsidRDefault="005334D2" w:rsidP="00C64652">
      <w:pPr>
        <w:spacing w:line="480" w:lineRule="auto"/>
        <w:rPr>
          <w:rFonts w:ascii="Times New Roman" w:hAnsi="Times New Roman" w:cs="Times New Roman"/>
        </w:rPr>
      </w:pPr>
      <w:r>
        <w:rPr>
          <w:rFonts w:ascii="Times New Roman" w:hAnsi="Times New Roman" w:cs="Times New Roman"/>
        </w:rPr>
        <w:t>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w:t>
      </w:r>
      <w:r w:rsidRPr="00D665D9">
        <w:rPr>
          <w:rFonts w:ascii="Times New Roman" w:hAnsi="Times New Roman" w:cs="Times New Roman"/>
        </w:rPr>
        <w:t xml:space="preserve"> Indeed, one of the sets I am using </w:t>
      </w:r>
      <w:r>
        <w:rPr>
          <w:rFonts w:ascii="Times New Roman" w:hAnsi="Times New Roman" w:cs="Times New Roman"/>
        </w:rPr>
        <w:t>was truncated when it was opened using Microsoft Excel, because excel can only display just over a million lines of data in a single worksheet.</w:t>
      </w:r>
    </w:p>
    <w:p w14:paraId="60E732EA" w14:textId="77777777" w:rsidR="005334D2" w:rsidRDefault="005334D2" w:rsidP="00C64652">
      <w:pPr>
        <w:spacing w:line="480" w:lineRule="auto"/>
        <w:rPr>
          <w:rFonts w:ascii="Times New Roman" w:hAnsi="Times New Roman" w:cs="Times New Roman"/>
        </w:rPr>
      </w:pPr>
      <w:bookmarkStart w:id="9" w:name="reflection_summary"/>
      <w:bookmarkEnd w:id="9"/>
      <w:r>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 I believe this will stand me in good stead to be able to identify and analyze datasets with which I am not as familiar. I have also developed a better understanding of decision trees, which I can use to help analyze data our team may choose.</w:t>
      </w:r>
    </w:p>
    <w:p w14:paraId="20991706" w14:textId="77777777" w:rsidR="005334D2" w:rsidRDefault="005334D2" w:rsidP="004358CC">
      <w:pPr>
        <w:spacing w:line="480" w:lineRule="auto"/>
        <w:rPr>
          <w:rFonts w:ascii="Times New Roman" w:hAnsi="Times New Roman" w:cs="Times New Roman"/>
        </w:rPr>
      </w:pPr>
      <w:r>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Data Science for Business </w:t>
      </w:r>
      <w:r>
        <w:rPr>
          <w:rFonts w:ascii="Times New Roman" w:hAnsi="Times New Roman" w:cs="Times New Roman"/>
          <w:noProof/>
        </w:rPr>
        <w:t>(</w:t>
      </w:r>
      <w:r w:rsidRPr="005334D2">
        <w:t>Provost, 2013</w:t>
      </w:r>
      <w:r>
        <w:rPr>
          <w:rFonts w:ascii="Times New Roman" w:hAnsi="Times New Roman" w:cs="Times New Roman"/>
          <w:noProof/>
        </w:rPr>
        <w:t>)</w:t>
      </w:r>
      <w:r>
        <w:rPr>
          <w:rFonts w:ascii="Times New Roman" w:hAnsi="Times New Roman" w:cs="Times New Roman"/>
        </w:rPr>
        <w:t xml:space="preserve"> readings were extremely helpful in both understanding these analysis methods and the various other modelling ideas throughout the course.</w:t>
      </w:r>
    </w:p>
    <w:p w14:paraId="2C14F6C1" w14:textId="77777777" w:rsidR="005334D2" w:rsidRDefault="005334D2" w:rsidP="004358CC">
      <w:pPr>
        <w:spacing w:line="480" w:lineRule="auto"/>
        <w:rPr>
          <w:rFonts w:ascii="Times New Roman" w:hAnsi="Times New Roman" w:cs="Times New Roman"/>
        </w:rPr>
      </w:pPr>
      <w:bookmarkStart w:id="10" w:name="conclusion"/>
      <w:bookmarkEnd w:id="10"/>
      <w:r>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Data Science for Dummies </w:t>
      </w:r>
      <w:r>
        <w:rPr>
          <w:rFonts w:ascii="Times New Roman" w:hAnsi="Times New Roman" w:cs="Times New Roman"/>
          <w:noProof/>
        </w:rPr>
        <w:t>(</w:t>
      </w:r>
      <w:r w:rsidRPr="005334D2">
        <w:t>Pierson &amp; Pierson, 2021</w:t>
      </w:r>
      <w:r>
        <w:rPr>
          <w:rFonts w:ascii="Times New Roman" w:hAnsi="Times New Roman" w:cs="Times New Roman"/>
          <w:noProof/>
        </w:rPr>
        <w:t>)</w:t>
      </w:r>
      <w:r>
        <w:rPr>
          <w:rFonts w:ascii="Times New Roman" w:hAnsi="Times New Roman" w:cs="Times New Roman"/>
        </w:rPr>
        <w:t xml:space="preserve"> and Statistics Workbook for Dummies </w:t>
      </w:r>
      <w:r>
        <w:rPr>
          <w:rFonts w:ascii="Times New Roman" w:hAnsi="Times New Roman" w:cs="Times New Roman"/>
          <w:noProof/>
        </w:rPr>
        <w:t>(</w:t>
      </w:r>
      <w:r w:rsidRPr="005334D2">
        <w:t>Rumsey, 2019</w:t>
      </w:r>
      <w:r>
        <w:rPr>
          <w:rFonts w:ascii="Times New Roman" w:hAnsi="Times New Roman" w:cs="Times New Roman"/>
          <w:noProof/>
        </w:rPr>
        <w:t>)</w:t>
      </w:r>
      <w:r>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most course resources in one place.</w:t>
      </w:r>
    </w:p>
    <w:p w14:paraId="3B4B1F15" w14:textId="77777777" w:rsidR="005334D2" w:rsidRPr="009F0729" w:rsidRDefault="005334D2" w:rsidP="009F0729">
      <w:pPr>
        <w:spacing w:line="480" w:lineRule="auto"/>
        <w:rPr>
          <w:rFonts w:ascii="Times New Roman" w:hAnsi="Times New Roman" w:cs="Times New Roman"/>
        </w:rPr>
      </w:pPr>
      <w:r>
        <w:rPr>
          <w:rFonts w:ascii="Times New Roman" w:hAnsi="Times New Roman" w:cs="Times New Roman"/>
        </w:rPr>
        <w:t>I still need to improve my coding skills, as I can get the homework for DX602 correct but still understand only about ½ to ¾ of the code I have written. I also need to get a better understanding of the various analysis methods listed here.</w:t>
      </w:r>
      <w:bookmarkStart w:id="11" w:name="Bibliography"/>
    </w:p>
    <w:bookmarkEnd w:id="11"/>
    <w:p w14:paraId="4BF441B8" w14:textId="77777777" w:rsidR="005334D2" w:rsidRDefault="005334D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748A088E" w14:textId="77777777" w:rsidR="005334D2" w:rsidRPr="00DD5BB8" w:rsidRDefault="005334D2" w:rsidP="00DD5BB8">
      <w:pPr>
        <w:pStyle w:val="EndNoteBibliographyTitle"/>
        <w:rPr>
          <w:b/>
          <w:noProof/>
        </w:rPr>
      </w:pPr>
      <w:r w:rsidRPr="00DD5BB8">
        <w:rPr>
          <w:b/>
          <w:noProof/>
        </w:rPr>
        <w:lastRenderedPageBreak/>
        <w:t>Bibliography</w:t>
      </w:r>
    </w:p>
    <w:p w14:paraId="6E77322F" w14:textId="77777777" w:rsidR="005334D2" w:rsidRPr="00DD5BB8" w:rsidRDefault="005334D2" w:rsidP="00DD5BB8">
      <w:pPr>
        <w:pStyle w:val="EndNoteBibliographyTitle"/>
        <w:rPr>
          <w:b/>
          <w:noProof/>
        </w:rPr>
      </w:pPr>
    </w:p>
    <w:p w14:paraId="6DCD25FD" w14:textId="77777777" w:rsidR="005334D2" w:rsidRPr="00DD5BB8" w:rsidRDefault="005334D2" w:rsidP="00DD5BB8">
      <w:pPr>
        <w:pStyle w:val="EndNoteBibliography"/>
        <w:ind w:left="720" w:hanging="360"/>
        <w:rPr>
          <w:noProof/>
        </w:rPr>
      </w:pPr>
      <w:bookmarkStart w:id="12" w:name="_ENREF_1"/>
      <w:r w:rsidRPr="00DD5BB8">
        <w:rPr>
          <w:noProof/>
        </w:rPr>
        <w:t>1</w:t>
      </w:r>
      <w:r w:rsidRPr="00DD5BB8">
        <w:rPr>
          <w:noProof/>
        </w:rPr>
        <w:tab/>
        <w:t xml:space="preserve">data.healthcare.gov. (2014). SLCSP - County-Zip Reference Data - Data.Healthcare.gov. </w:t>
      </w:r>
      <w:r w:rsidRPr="005334D2">
        <w:rPr>
          <w:noProof/>
        </w:rPr>
        <w:t>https://data.healthcare.gov/home</w:t>
      </w:r>
      <w:r w:rsidRPr="00DD5BB8">
        <w:rPr>
          <w:noProof/>
        </w:rPr>
        <w:t xml:space="preserve">, </w:t>
      </w:r>
      <w:r w:rsidRPr="005334D2">
        <w:rPr>
          <w:noProof/>
        </w:rPr>
        <w:t>https://data.healthcare.gov/dataset/yaaf-rjhy</w:t>
      </w:r>
    </w:p>
    <w:p w14:paraId="723750EB" w14:textId="77777777" w:rsidR="005334D2" w:rsidRPr="00DD5BB8" w:rsidRDefault="005334D2" w:rsidP="00DD5BB8">
      <w:pPr>
        <w:pStyle w:val="EndNoteBibliography"/>
        <w:ind w:left="720" w:hanging="360"/>
        <w:rPr>
          <w:noProof/>
        </w:rPr>
      </w:pPr>
      <w:r w:rsidRPr="00DD5BB8">
        <w:rPr>
          <w:noProof/>
        </w:rPr>
        <w:t xml:space="preserve">files/178/yaaf-rjhy.html </w:t>
      </w:r>
    </w:p>
    <w:bookmarkEnd w:id="12"/>
    <w:p w14:paraId="4F284ADF" w14:textId="77777777" w:rsidR="005334D2" w:rsidRPr="00DD5BB8" w:rsidRDefault="005334D2" w:rsidP="00DD5BB8">
      <w:pPr>
        <w:pStyle w:val="EndNoteBibliography"/>
        <w:spacing w:after="360"/>
        <w:ind w:firstLine="360"/>
        <w:rPr>
          <w:noProof/>
        </w:rPr>
      </w:pPr>
    </w:p>
    <w:p w14:paraId="57CD1E75" w14:textId="77777777" w:rsidR="005334D2" w:rsidRPr="00DD5BB8" w:rsidRDefault="005334D2" w:rsidP="00DD5BB8">
      <w:pPr>
        <w:pStyle w:val="EndNoteBibliography"/>
        <w:ind w:left="720" w:hanging="360"/>
        <w:rPr>
          <w:noProof/>
        </w:rPr>
      </w:pPr>
      <w:bookmarkStart w:id="13" w:name="_ENREF_2"/>
      <w:r w:rsidRPr="00DD5BB8">
        <w:rPr>
          <w:noProof/>
        </w:rPr>
        <w:t>2</w:t>
      </w:r>
      <w:r w:rsidRPr="00DD5BB8">
        <w:rPr>
          <w:noProof/>
        </w:rPr>
        <w:tab/>
        <w:t xml:space="preserve">data.healthcare.gov. (2020). Benefits and Cost Sharing PUF -2020 - Data.Healthcare.gov. </w:t>
      </w:r>
      <w:r w:rsidRPr="005334D2">
        <w:rPr>
          <w:noProof/>
        </w:rPr>
        <w:t>https://data.healthcare.gov/home</w:t>
      </w:r>
      <w:r w:rsidRPr="00DD5BB8">
        <w:rPr>
          <w:noProof/>
        </w:rPr>
        <w:t xml:space="preserve">, </w:t>
      </w:r>
      <w:r w:rsidRPr="005334D2">
        <w:rPr>
          <w:noProof/>
        </w:rPr>
        <w:t>https://data.healthcare.gov/dataset/kq37-29bw</w:t>
      </w:r>
    </w:p>
    <w:p w14:paraId="73165959" w14:textId="77777777" w:rsidR="005334D2" w:rsidRPr="00DD5BB8" w:rsidRDefault="005334D2" w:rsidP="00DD5BB8">
      <w:pPr>
        <w:pStyle w:val="EndNoteBibliography"/>
        <w:ind w:left="720" w:hanging="360"/>
        <w:rPr>
          <w:noProof/>
        </w:rPr>
      </w:pPr>
      <w:r w:rsidRPr="00DD5BB8">
        <w:rPr>
          <w:noProof/>
        </w:rPr>
        <w:t xml:space="preserve">files/176/kq37-29bw.html </w:t>
      </w:r>
    </w:p>
    <w:bookmarkEnd w:id="13"/>
    <w:p w14:paraId="3B6EAC49" w14:textId="77777777" w:rsidR="005334D2" w:rsidRPr="00DD5BB8" w:rsidRDefault="005334D2" w:rsidP="00DD5BB8">
      <w:pPr>
        <w:pStyle w:val="EndNoteBibliography"/>
        <w:spacing w:after="360"/>
        <w:ind w:firstLine="360"/>
        <w:rPr>
          <w:noProof/>
        </w:rPr>
      </w:pPr>
    </w:p>
    <w:p w14:paraId="1FD4373A" w14:textId="77777777" w:rsidR="005334D2" w:rsidRPr="00DD5BB8" w:rsidRDefault="005334D2" w:rsidP="00DD5BB8">
      <w:pPr>
        <w:pStyle w:val="EndNoteBibliography"/>
        <w:ind w:left="720" w:hanging="360"/>
        <w:rPr>
          <w:noProof/>
        </w:rPr>
      </w:pPr>
      <w:bookmarkStart w:id="14" w:name="_ENREF_3"/>
      <w:r w:rsidRPr="00DD5BB8">
        <w:rPr>
          <w:noProof/>
        </w:rPr>
        <w:t>3</w:t>
      </w:r>
      <w:r w:rsidRPr="00DD5BB8">
        <w:rPr>
          <w:noProof/>
        </w:rPr>
        <w:tab/>
        <w:t xml:space="preserve">IPEDS_Education. (2025). IPEDS Data Center. </w:t>
      </w:r>
      <w:r w:rsidRPr="005334D2">
        <w:rPr>
          <w:noProof/>
        </w:rPr>
        <w:t>https://nces.ed.gov/ipeds/datacenter/InstitutionList.aspx?goToReportId=1&amp;sid=4964fa06-44c4-4b88-be68-47bbbce7e33f&amp;rtid=1</w:t>
      </w:r>
    </w:p>
    <w:p w14:paraId="2B576338" w14:textId="77777777" w:rsidR="005334D2" w:rsidRPr="00DD5BB8" w:rsidRDefault="005334D2" w:rsidP="00DD5BB8">
      <w:pPr>
        <w:pStyle w:val="EndNoteBibliography"/>
        <w:ind w:left="720" w:hanging="360"/>
        <w:rPr>
          <w:noProof/>
        </w:rPr>
      </w:pPr>
      <w:r w:rsidRPr="00DD5BB8">
        <w:rPr>
          <w:noProof/>
        </w:rPr>
        <w:t xml:space="preserve">files/145/InstitutionList.html </w:t>
      </w:r>
    </w:p>
    <w:bookmarkEnd w:id="14"/>
    <w:p w14:paraId="52862932" w14:textId="77777777" w:rsidR="005334D2" w:rsidRPr="00DD5BB8" w:rsidRDefault="005334D2" w:rsidP="00DD5BB8">
      <w:pPr>
        <w:pStyle w:val="EndNoteBibliography"/>
        <w:spacing w:after="360"/>
        <w:ind w:firstLine="360"/>
        <w:rPr>
          <w:noProof/>
        </w:rPr>
      </w:pPr>
    </w:p>
    <w:p w14:paraId="7FE7326F" w14:textId="77777777" w:rsidR="005334D2" w:rsidRPr="00DD5BB8" w:rsidRDefault="005334D2" w:rsidP="00DD5BB8">
      <w:pPr>
        <w:pStyle w:val="EndNoteBibliography"/>
        <w:ind w:left="720" w:hanging="360"/>
        <w:rPr>
          <w:noProof/>
        </w:rPr>
      </w:pPr>
      <w:bookmarkStart w:id="15" w:name="_ENREF_4"/>
      <w:r w:rsidRPr="00DD5BB8">
        <w:rPr>
          <w:noProof/>
        </w:rPr>
        <w:t>4</w:t>
      </w:r>
      <w:r w:rsidRPr="00DD5BB8">
        <w:rPr>
          <w:noProof/>
        </w:rPr>
        <w:tab/>
        <w:t xml:space="preserve">NPN, U. (2025). Phenology Observation Portal. </w:t>
      </w:r>
      <w:r w:rsidRPr="005334D2">
        <w:rPr>
          <w:noProof/>
        </w:rPr>
        <w:t>https://www.usanpn.org/data/observational</w:t>
      </w:r>
    </w:p>
    <w:p w14:paraId="6386D345" w14:textId="77777777" w:rsidR="005334D2" w:rsidRPr="00DD5BB8" w:rsidRDefault="005334D2" w:rsidP="00DD5BB8">
      <w:pPr>
        <w:pStyle w:val="EndNoteBibliography"/>
        <w:ind w:left="720" w:hanging="360"/>
        <w:rPr>
          <w:noProof/>
        </w:rPr>
      </w:pPr>
      <w:r w:rsidRPr="00DD5BB8">
        <w:rPr>
          <w:noProof/>
        </w:rPr>
        <w:t xml:space="preserve">files/5/get-started.html </w:t>
      </w:r>
    </w:p>
    <w:bookmarkEnd w:id="15"/>
    <w:p w14:paraId="4663DD26" w14:textId="77777777" w:rsidR="005334D2" w:rsidRPr="00DD5BB8" w:rsidRDefault="005334D2" w:rsidP="00DD5BB8">
      <w:pPr>
        <w:pStyle w:val="EndNoteBibliography"/>
        <w:spacing w:after="360"/>
        <w:ind w:firstLine="360"/>
        <w:rPr>
          <w:noProof/>
        </w:rPr>
      </w:pPr>
    </w:p>
    <w:p w14:paraId="0027E7E8" w14:textId="77777777" w:rsidR="005334D2" w:rsidRPr="00DD5BB8" w:rsidRDefault="005334D2" w:rsidP="00DD5BB8">
      <w:pPr>
        <w:pStyle w:val="EndNoteBibliography"/>
        <w:ind w:left="720" w:hanging="360"/>
        <w:rPr>
          <w:noProof/>
        </w:rPr>
      </w:pPr>
      <w:bookmarkStart w:id="16" w:name="_ENREF_5"/>
      <w:r w:rsidRPr="00DD5BB8">
        <w:rPr>
          <w:noProof/>
        </w:rPr>
        <w:t>5</w:t>
      </w:r>
      <w:r w:rsidRPr="00DD5BB8">
        <w:rPr>
          <w:noProof/>
        </w:rPr>
        <w:tab/>
        <w:t xml:space="preserve">Pierson, L., &amp; Pierson, L. (2021). </w:t>
      </w:r>
      <w:r w:rsidRPr="00DD5BB8">
        <w:rPr>
          <w:i/>
          <w:noProof/>
        </w:rPr>
        <w:t>Data science for dummies</w:t>
      </w:r>
      <w:r w:rsidRPr="00DD5BB8">
        <w:rPr>
          <w:noProof/>
        </w:rPr>
        <w:t xml:space="preserve"> (3rd edition. ed.). John Wiley &amp; Sons, Inc. </w:t>
      </w:r>
      <w:r w:rsidRPr="005334D2">
        <w:rPr>
          <w:noProof/>
        </w:rPr>
        <w:t>https://catalogue.solent.ac.uk/openurl/44SSU_INST/44SSU_INST:VU1?u.ignore_date_coverage=true&amp;rft.mms_id=9997437348304796</w:t>
      </w:r>
      <w:r w:rsidRPr="00DD5BB8">
        <w:rPr>
          <w:noProof/>
        </w:rPr>
        <w:t xml:space="preserve"> </w:t>
      </w:r>
    </w:p>
    <w:bookmarkEnd w:id="16"/>
    <w:p w14:paraId="15F84E61" w14:textId="77777777" w:rsidR="005334D2" w:rsidRPr="00DD5BB8" w:rsidRDefault="005334D2" w:rsidP="00DD5BB8">
      <w:pPr>
        <w:pStyle w:val="EndNoteBibliography"/>
        <w:spacing w:after="360"/>
        <w:ind w:firstLine="360"/>
        <w:rPr>
          <w:noProof/>
        </w:rPr>
      </w:pPr>
    </w:p>
    <w:p w14:paraId="71E3A153" w14:textId="77777777" w:rsidR="005334D2" w:rsidRPr="00DD5BB8" w:rsidRDefault="005334D2" w:rsidP="00DD5BB8">
      <w:pPr>
        <w:pStyle w:val="EndNoteBibliography"/>
        <w:ind w:left="720" w:hanging="360"/>
        <w:rPr>
          <w:noProof/>
        </w:rPr>
      </w:pPr>
      <w:bookmarkStart w:id="17" w:name="_ENREF_6"/>
      <w:r w:rsidRPr="00DD5BB8">
        <w:rPr>
          <w:noProof/>
        </w:rPr>
        <w:t>6</w:t>
      </w:r>
      <w:r w:rsidRPr="00DD5BB8">
        <w:rPr>
          <w:noProof/>
        </w:rPr>
        <w:tab/>
        <w:t xml:space="preserve">Provost, F. F., Tom. (2013). </w:t>
      </w:r>
      <w:r w:rsidRPr="00DD5BB8">
        <w:rPr>
          <w:i/>
          <w:noProof/>
        </w:rPr>
        <w:t>Data Science for Business</w:t>
      </w:r>
      <w:r w:rsidRPr="00DD5BB8">
        <w:rPr>
          <w:noProof/>
        </w:rPr>
        <w:t xml:space="preserve">. O’Reilly Media, Inc. </w:t>
      </w:r>
    </w:p>
    <w:bookmarkEnd w:id="17"/>
    <w:p w14:paraId="44B0DD4D" w14:textId="77777777" w:rsidR="005334D2" w:rsidRPr="00DD5BB8" w:rsidRDefault="005334D2" w:rsidP="00DD5BB8">
      <w:pPr>
        <w:pStyle w:val="EndNoteBibliography"/>
        <w:spacing w:after="360"/>
        <w:ind w:firstLine="360"/>
        <w:rPr>
          <w:noProof/>
        </w:rPr>
      </w:pPr>
    </w:p>
    <w:p w14:paraId="5026B175" w14:textId="77777777" w:rsidR="005334D2" w:rsidRPr="00DD5BB8" w:rsidRDefault="005334D2" w:rsidP="00DD5BB8">
      <w:pPr>
        <w:pStyle w:val="EndNoteBibliography"/>
        <w:ind w:left="720" w:hanging="360"/>
        <w:rPr>
          <w:noProof/>
        </w:rPr>
      </w:pPr>
      <w:bookmarkStart w:id="18" w:name="_ENREF_7"/>
      <w:r w:rsidRPr="00DD5BB8">
        <w:rPr>
          <w:noProof/>
        </w:rPr>
        <w:t>7</w:t>
      </w:r>
      <w:r w:rsidRPr="00DD5BB8">
        <w:rPr>
          <w:noProof/>
        </w:rPr>
        <w:tab/>
        <w:t xml:space="preserve">Rumsey, D. J. (2019). </w:t>
      </w:r>
      <w:r w:rsidRPr="00DD5BB8">
        <w:rPr>
          <w:i/>
          <w:noProof/>
        </w:rPr>
        <w:t>Statistics workbook for dummies</w:t>
      </w:r>
      <w:r w:rsidRPr="00DD5BB8">
        <w:rPr>
          <w:noProof/>
        </w:rPr>
        <w:t xml:space="preserve"> (2nd ed.). Wiley Publishing, Inc. </w:t>
      </w:r>
    </w:p>
    <w:bookmarkEnd w:id="18"/>
    <w:p w14:paraId="7772B137" w14:textId="77777777" w:rsidR="005334D2" w:rsidRPr="00DD5BB8" w:rsidRDefault="005334D2" w:rsidP="00DD5BB8">
      <w:pPr>
        <w:pStyle w:val="EndNoteBibliography"/>
        <w:ind w:firstLine="360"/>
        <w:rPr>
          <w:noProof/>
        </w:rPr>
      </w:pPr>
    </w:p>
    <w:p w14:paraId="06057169" w14:textId="77777777" w:rsidR="005334D2" w:rsidRDefault="005334D2" w:rsidP="00DD5BB8">
      <w:pPr>
        <w:spacing w:line="480" w:lineRule="auto"/>
        <w:rPr>
          <w:rFonts w:ascii="Times New Roman" w:hAnsi="Times New Roman" w:cs="Times New Roman"/>
        </w:rPr>
      </w:pPr>
    </w:p>
    <w:p w14:paraId="19DC8850" w14:textId="77777777" w:rsidR="005334D2" w:rsidRDefault="005334D2">
      <w:pPr>
        <w:rPr>
          <w:rFonts w:asciiTheme="majorHAnsi" w:eastAsiaTheme="majorEastAsia" w:hAnsiTheme="majorHAnsi" w:cstheme="majorBidi"/>
        </w:rPr>
      </w:pPr>
      <w:bookmarkStart w:id="19" w:name="appendix1_dictionaries"/>
      <w:bookmarkStart w:id="20" w:name="_Appendix_1:_Data"/>
      <w:bookmarkEnd w:id="19"/>
      <w:bookmarkEnd w:id="20"/>
      <w:r>
        <w:br w:type="page"/>
      </w:r>
    </w:p>
    <w:p w14:paraId="3C661D42" w14:textId="77777777" w:rsidR="005334D2" w:rsidRPr="00A85303" w:rsidRDefault="005334D2" w:rsidP="00CC70B7">
      <w:pPr>
        <w:pStyle w:val="Heading1"/>
        <w:rPr>
          <w:color w:val="auto"/>
          <w:sz w:val="24"/>
          <w:szCs w:val="24"/>
        </w:rPr>
      </w:pPr>
      <w:bookmarkStart w:id="21" w:name="_Appendix_1:_Data_1"/>
      <w:bookmarkEnd w:id="21"/>
      <w:r w:rsidRPr="00A85303">
        <w:rPr>
          <w:color w:val="auto"/>
          <w:sz w:val="24"/>
          <w:szCs w:val="24"/>
        </w:rPr>
        <w:lastRenderedPageBreak/>
        <w:t>Appendix 1: Data Dictionaries</w:t>
      </w:r>
    </w:p>
    <w:p w14:paraId="347D4FA8" w14:textId="77777777" w:rsidR="005334D2" w:rsidRDefault="005334D2" w:rsidP="006A2082">
      <w:pPr>
        <w:pStyle w:val="ListParagraph"/>
        <w:numPr>
          <w:ilvl w:val="0"/>
          <w:numId w:val="3"/>
        </w:numPr>
        <w:spacing w:line="480" w:lineRule="auto"/>
        <w:rPr>
          <w:rFonts w:ascii="Times New Roman" w:hAnsi="Times New Roman" w:cs="Times New Roman"/>
        </w:rPr>
      </w:pPr>
      <w:bookmarkStart w:id="22" w:name="NPNA_Appendix_Link"/>
      <w:bookmarkEnd w:id="22"/>
      <w:r w:rsidRPr="00C0404A">
        <w:rPr>
          <w:rFonts w:ascii="Times New Roman" w:hAnsi="Times New Roman" w:cs="Times New Roman"/>
        </w:rPr>
        <w:t>USA NPN dataset A</w:t>
      </w:r>
    </w:p>
    <w:p w14:paraId="4665C256" w14:textId="77777777" w:rsidR="005334D2" w:rsidRDefault="005334D2" w:rsidP="00514678">
      <w:pPr>
        <w:pStyle w:val="ListParagraph"/>
        <w:numPr>
          <w:ilvl w:val="1"/>
          <w:numId w:val="3"/>
        </w:numPr>
        <w:spacing w:line="480" w:lineRule="auto"/>
        <w:rPr>
          <w:rFonts w:ascii="Times New Roman" w:hAnsi="Times New Roman" w:cs="Times New Roman"/>
        </w:rPr>
      </w:pPr>
      <w:hyperlink r:id="rId17"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48DD4312" w14:textId="77777777" w:rsidR="005334D2" w:rsidRDefault="005334D2" w:rsidP="00514678">
      <w:pPr>
        <w:pStyle w:val="ListParagraph"/>
        <w:numPr>
          <w:ilvl w:val="1"/>
          <w:numId w:val="3"/>
        </w:numPr>
        <w:spacing w:line="480" w:lineRule="auto"/>
        <w:rPr>
          <w:rFonts w:ascii="Times New Roman" w:hAnsi="Times New Roman" w:cs="Times New Roman"/>
        </w:rPr>
      </w:pPr>
      <w:hyperlink r:id="rId18"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6B62DD9B" w14:textId="77777777" w:rsidR="005334D2" w:rsidRDefault="005334D2" w:rsidP="00C0404A">
      <w:pPr>
        <w:pStyle w:val="ListParagraph"/>
        <w:numPr>
          <w:ilvl w:val="0"/>
          <w:numId w:val="3"/>
        </w:numPr>
        <w:spacing w:line="480" w:lineRule="auto"/>
        <w:rPr>
          <w:rFonts w:ascii="Times New Roman" w:hAnsi="Times New Roman" w:cs="Times New Roman"/>
        </w:rPr>
      </w:pPr>
      <w:bookmarkStart w:id="23" w:name="NPNC_Appendix_Link"/>
      <w:bookmarkEnd w:id="23"/>
      <w:r>
        <w:rPr>
          <w:rFonts w:ascii="Times New Roman" w:hAnsi="Times New Roman" w:cs="Times New Roman"/>
        </w:rPr>
        <w:t>USA NPN dataset C:</w:t>
      </w:r>
    </w:p>
    <w:p w14:paraId="4ADC7BDE" w14:textId="77777777" w:rsidR="005334D2" w:rsidRDefault="005334D2" w:rsidP="00C0404A">
      <w:pPr>
        <w:pStyle w:val="ListParagraph"/>
        <w:numPr>
          <w:ilvl w:val="1"/>
          <w:numId w:val="3"/>
        </w:numPr>
        <w:spacing w:line="480" w:lineRule="auto"/>
        <w:rPr>
          <w:rFonts w:ascii="Times New Roman" w:hAnsi="Times New Roman" w:cs="Times New Roman"/>
        </w:rPr>
      </w:pPr>
      <w:hyperlink r:id="rId19"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0788D788" w14:textId="77777777" w:rsidR="005334D2" w:rsidRDefault="005334D2" w:rsidP="00C0404A">
      <w:pPr>
        <w:pStyle w:val="ListParagraph"/>
        <w:numPr>
          <w:ilvl w:val="1"/>
          <w:numId w:val="3"/>
        </w:numPr>
        <w:spacing w:line="480" w:lineRule="auto"/>
        <w:rPr>
          <w:rFonts w:ascii="Times New Roman" w:hAnsi="Times New Roman" w:cs="Times New Roman"/>
        </w:rPr>
      </w:pPr>
      <w:hyperlink r:id="rId20" w:history="1">
        <w:r>
          <w:rPr>
            <w:rStyle w:val="Hyperlink"/>
            <w:rFonts w:ascii="Times New Roman" w:hAnsi="Times New Roman" w:cs="Times New Roman"/>
          </w:rPr>
          <w:t>Search Parameters: https://drive.google.com/file/d/1683lpBKAYUW_eADZWWaPLeSzCN4NXEV8/view?usp=drive_link</w:t>
        </w:r>
      </w:hyperlink>
    </w:p>
    <w:p w14:paraId="27C134C1" w14:textId="77777777" w:rsidR="005334D2" w:rsidRDefault="005334D2" w:rsidP="00C0404A">
      <w:pPr>
        <w:pStyle w:val="ListParagraph"/>
        <w:numPr>
          <w:ilvl w:val="0"/>
          <w:numId w:val="3"/>
        </w:numPr>
        <w:spacing w:line="480" w:lineRule="auto"/>
        <w:rPr>
          <w:rFonts w:ascii="Times New Roman" w:hAnsi="Times New Roman" w:cs="Times New Roman"/>
        </w:rPr>
      </w:pPr>
      <w:bookmarkStart w:id="24" w:name="ED_Institutions_Appendix_Link"/>
      <w:bookmarkEnd w:id="24"/>
      <w:r>
        <w:rPr>
          <w:rFonts w:ascii="Times New Roman" w:hAnsi="Times New Roman" w:cs="Times New Roman"/>
        </w:rPr>
        <w:t>Education institutions</w:t>
      </w:r>
    </w:p>
    <w:p w14:paraId="3A119A5E" w14:textId="77777777" w:rsidR="005334D2" w:rsidRDefault="005334D2" w:rsidP="00C0404A">
      <w:pPr>
        <w:pStyle w:val="ListParagraph"/>
        <w:numPr>
          <w:ilvl w:val="1"/>
          <w:numId w:val="3"/>
        </w:numPr>
        <w:spacing w:line="480" w:lineRule="auto"/>
        <w:rPr>
          <w:rFonts w:ascii="Times New Roman" w:hAnsi="Times New Roman" w:cs="Times New Roman"/>
        </w:rPr>
      </w:pPr>
      <w:hyperlink r:id="rId21"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505BE236" w14:textId="77777777" w:rsidR="005334D2" w:rsidRDefault="005334D2" w:rsidP="00C0404A">
      <w:pPr>
        <w:pStyle w:val="ListParagraph"/>
        <w:numPr>
          <w:ilvl w:val="0"/>
          <w:numId w:val="3"/>
        </w:numPr>
        <w:spacing w:line="480" w:lineRule="auto"/>
        <w:rPr>
          <w:rFonts w:ascii="Times New Roman" w:hAnsi="Times New Roman" w:cs="Times New Roman"/>
        </w:rPr>
      </w:pPr>
      <w:bookmarkStart w:id="25" w:name="ED_Tuition_Appendix_Link"/>
      <w:bookmarkEnd w:id="25"/>
      <w:r>
        <w:rPr>
          <w:rFonts w:ascii="Times New Roman" w:hAnsi="Times New Roman" w:cs="Times New Roman"/>
        </w:rPr>
        <w:t>Education tuition</w:t>
      </w:r>
    </w:p>
    <w:p w14:paraId="70021831" w14:textId="77777777" w:rsidR="005334D2" w:rsidRPr="00F91A8A" w:rsidRDefault="005334D2" w:rsidP="00F91A8A">
      <w:pPr>
        <w:pStyle w:val="ListParagraph"/>
        <w:numPr>
          <w:ilvl w:val="1"/>
          <w:numId w:val="3"/>
        </w:numPr>
        <w:spacing w:line="480" w:lineRule="auto"/>
        <w:rPr>
          <w:rFonts w:ascii="Times New Roman" w:hAnsi="Times New Roman" w:cs="Times New Roman"/>
        </w:rPr>
      </w:pPr>
      <w:hyperlink r:id="rId22"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B670331" w14:textId="77777777" w:rsidR="005334D2" w:rsidRPr="00A85303" w:rsidRDefault="005334D2" w:rsidP="00CC70B7">
      <w:pPr>
        <w:pStyle w:val="Heading1"/>
        <w:rPr>
          <w:color w:val="auto"/>
          <w:sz w:val="24"/>
          <w:szCs w:val="24"/>
        </w:rPr>
      </w:pPr>
      <w:bookmarkStart w:id="26" w:name="appendix2_datasets"/>
      <w:bookmarkStart w:id="27" w:name="_Appendix_2:_Datasets"/>
      <w:bookmarkEnd w:id="26"/>
      <w:bookmarkEnd w:id="27"/>
      <w:r w:rsidRPr="00A85303">
        <w:rPr>
          <w:color w:val="auto"/>
          <w:sz w:val="24"/>
          <w:szCs w:val="24"/>
        </w:rPr>
        <w:lastRenderedPageBreak/>
        <w:t>Appendix 2: Datasets</w:t>
      </w:r>
    </w:p>
    <w:p w14:paraId="59F23E26" w14:textId="77777777" w:rsidR="005334D2" w:rsidRDefault="005334D2"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8" w:name="NPNA_dataset_appendix2"/>
      <w:bookmarkEnd w:id="28"/>
      <w:r w:rsidRPr="00C0404A">
        <w:rPr>
          <w:rFonts w:ascii="Times New Roman" w:hAnsi="Times New Roman" w:cs="Times New Roman"/>
        </w:rPr>
        <w:t>USA NPN dataset A</w:t>
      </w:r>
    </w:p>
    <w:p w14:paraId="3D471F5B" w14:textId="77777777" w:rsidR="005334D2" w:rsidRDefault="005334D2" w:rsidP="00132FD0">
      <w:pPr>
        <w:pStyle w:val="ListParagraph"/>
        <w:numPr>
          <w:ilvl w:val="1"/>
          <w:numId w:val="4"/>
        </w:numPr>
        <w:spacing w:line="480" w:lineRule="auto"/>
        <w:rPr>
          <w:rFonts w:ascii="Times New Roman" w:hAnsi="Times New Roman" w:cs="Times New Roman"/>
        </w:rPr>
      </w:pPr>
      <w:hyperlink r:id="rId23" w:history="1">
        <w:r>
          <w:rPr>
            <w:rStyle w:val="Hyperlink"/>
            <w:rFonts w:ascii="Times New Roman" w:hAnsi="Times New Roman" w:cs="Times New Roman"/>
          </w:rPr>
          <w:t>https://docs.google.com/spreadsheets/d/1AN5KZLtM165bpBleNt_2Qd_lpUSnZYDV/edit?usp=sharing&amp;ouid=103523606972182441044&amp;rtpof=true&amp;sd=true</w:t>
        </w:r>
      </w:hyperlink>
    </w:p>
    <w:p w14:paraId="6C8AC0F2" w14:textId="77777777" w:rsidR="005334D2" w:rsidRDefault="005334D2" w:rsidP="00132FD0">
      <w:pPr>
        <w:pStyle w:val="ListParagraph"/>
        <w:numPr>
          <w:ilvl w:val="0"/>
          <w:numId w:val="4"/>
        </w:numPr>
        <w:spacing w:line="480" w:lineRule="auto"/>
        <w:rPr>
          <w:rFonts w:ascii="Times New Roman" w:hAnsi="Times New Roman" w:cs="Times New Roman"/>
        </w:rPr>
      </w:pPr>
      <w:bookmarkStart w:id="29" w:name="NPNC_dataset_appendix2"/>
      <w:bookmarkEnd w:id="29"/>
      <w:r>
        <w:rPr>
          <w:rFonts w:ascii="Times New Roman" w:hAnsi="Times New Roman" w:cs="Times New Roman"/>
        </w:rPr>
        <w:t>USA NPN dataset C:</w:t>
      </w:r>
    </w:p>
    <w:p w14:paraId="2218EA6B" w14:textId="77777777" w:rsidR="005334D2" w:rsidRDefault="005334D2" w:rsidP="00132FD0">
      <w:pPr>
        <w:pStyle w:val="ListParagraph"/>
        <w:numPr>
          <w:ilvl w:val="1"/>
          <w:numId w:val="4"/>
        </w:numPr>
        <w:spacing w:line="480" w:lineRule="auto"/>
        <w:rPr>
          <w:rFonts w:ascii="Times New Roman" w:hAnsi="Times New Roman" w:cs="Times New Roman"/>
        </w:rPr>
      </w:pPr>
      <w:hyperlink r:id="rId24"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30E5D0EE" w14:textId="77777777" w:rsidR="005334D2" w:rsidRDefault="005334D2" w:rsidP="00132FD0">
      <w:pPr>
        <w:pStyle w:val="ListParagraph"/>
        <w:numPr>
          <w:ilvl w:val="0"/>
          <w:numId w:val="4"/>
        </w:numPr>
        <w:spacing w:line="480" w:lineRule="auto"/>
        <w:rPr>
          <w:rFonts w:ascii="Times New Roman" w:hAnsi="Times New Roman" w:cs="Times New Roman"/>
        </w:rPr>
      </w:pPr>
      <w:bookmarkStart w:id="30" w:name="ED_Inst_dataset_appendix2"/>
      <w:bookmarkEnd w:id="30"/>
      <w:r>
        <w:rPr>
          <w:rFonts w:ascii="Times New Roman" w:hAnsi="Times New Roman" w:cs="Times New Roman"/>
        </w:rPr>
        <w:t>Education institutions</w:t>
      </w:r>
    </w:p>
    <w:p w14:paraId="7B8D0DEE" w14:textId="77777777" w:rsidR="005334D2" w:rsidRDefault="005334D2" w:rsidP="00132FD0">
      <w:pPr>
        <w:pStyle w:val="ListParagraph"/>
        <w:numPr>
          <w:ilvl w:val="1"/>
          <w:numId w:val="4"/>
        </w:numPr>
        <w:spacing w:line="480" w:lineRule="auto"/>
        <w:rPr>
          <w:rFonts w:ascii="Times New Roman" w:hAnsi="Times New Roman" w:cs="Times New Roman"/>
        </w:rPr>
      </w:pPr>
      <w:hyperlink r:id="rId25"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6D5C4AA2" w14:textId="77777777" w:rsidR="005334D2" w:rsidRDefault="005334D2" w:rsidP="00132FD0">
      <w:pPr>
        <w:pStyle w:val="ListParagraph"/>
        <w:numPr>
          <w:ilvl w:val="0"/>
          <w:numId w:val="4"/>
        </w:numPr>
        <w:spacing w:line="480" w:lineRule="auto"/>
        <w:rPr>
          <w:rFonts w:ascii="Times New Roman" w:hAnsi="Times New Roman" w:cs="Times New Roman"/>
        </w:rPr>
      </w:pPr>
      <w:bookmarkStart w:id="31" w:name="ED_Tuition_dataset_appendix2"/>
      <w:bookmarkEnd w:id="31"/>
      <w:r>
        <w:rPr>
          <w:rFonts w:ascii="Times New Roman" w:hAnsi="Times New Roman" w:cs="Times New Roman"/>
        </w:rPr>
        <w:t>Education tuition</w:t>
      </w:r>
    </w:p>
    <w:p w14:paraId="08A82DB4" w14:textId="77777777" w:rsidR="005334D2" w:rsidRDefault="005334D2" w:rsidP="00132FD0">
      <w:pPr>
        <w:pStyle w:val="ListParagraph"/>
        <w:numPr>
          <w:ilvl w:val="1"/>
          <w:numId w:val="4"/>
        </w:numPr>
        <w:spacing w:line="480" w:lineRule="auto"/>
        <w:rPr>
          <w:rFonts w:ascii="Times New Roman" w:hAnsi="Times New Roman" w:cs="Times New Roman"/>
        </w:rPr>
      </w:pPr>
      <w:hyperlink r:id="rId26"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36EE07D1" w14:textId="77777777" w:rsidR="005334D2" w:rsidRDefault="005334D2" w:rsidP="00132FD0">
      <w:pPr>
        <w:pStyle w:val="ListParagraph"/>
        <w:numPr>
          <w:ilvl w:val="0"/>
          <w:numId w:val="4"/>
        </w:numPr>
        <w:spacing w:line="480" w:lineRule="auto"/>
        <w:rPr>
          <w:rFonts w:ascii="Times New Roman" w:hAnsi="Times New Roman" w:cs="Times New Roman"/>
        </w:rPr>
      </w:pPr>
      <w:bookmarkStart w:id="32" w:name="HC_Procs_dataset_Appendix2"/>
      <w:bookmarkEnd w:id="32"/>
      <w:r>
        <w:rPr>
          <w:rFonts w:ascii="Times New Roman" w:hAnsi="Times New Roman" w:cs="Times New Roman"/>
        </w:rPr>
        <w:t>Healthcare procedures</w:t>
      </w:r>
    </w:p>
    <w:p w14:paraId="64AEA3F5" w14:textId="77777777" w:rsidR="005334D2" w:rsidRDefault="005334D2" w:rsidP="00132FD0">
      <w:pPr>
        <w:pStyle w:val="ListParagraph"/>
        <w:numPr>
          <w:ilvl w:val="1"/>
          <w:numId w:val="4"/>
        </w:numPr>
        <w:spacing w:line="480" w:lineRule="auto"/>
        <w:rPr>
          <w:rFonts w:ascii="Times New Roman" w:hAnsi="Times New Roman" w:cs="Times New Roman"/>
        </w:rPr>
      </w:pPr>
      <w:hyperlink r:id="rId27"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1AD4CF57" w14:textId="77777777" w:rsidR="005334D2" w:rsidRDefault="005334D2" w:rsidP="00132FD0">
      <w:pPr>
        <w:pStyle w:val="ListParagraph"/>
        <w:numPr>
          <w:ilvl w:val="0"/>
          <w:numId w:val="4"/>
        </w:numPr>
        <w:spacing w:line="480" w:lineRule="auto"/>
        <w:rPr>
          <w:rFonts w:ascii="Times New Roman" w:hAnsi="Times New Roman" w:cs="Times New Roman"/>
        </w:rPr>
      </w:pPr>
      <w:bookmarkStart w:id="33" w:name="HC_Zips_dataset_Appendix2"/>
      <w:bookmarkEnd w:id="33"/>
      <w:r>
        <w:rPr>
          <w:rFonts w:ascii="Times New Roman" w:hAnsi="Times New Roman" w:cs="Times New Roman"/>
        </w:rPr>
        <w:t>Healthcare zip codes</w:t>
      </w:r>
    </w:p>
    <w:p w14:paraId="7122EE35" w14:textId="77777777" w:rsidR="005334D2" w:rsidRPr="009D3CBA" w:rsidRDefault="005334D2" w:rsidP="009D3CBA">
      <w:pPr>
        <w:pStyle w:val="ListParagraph"/>
        <w:numPr>
          <w:ilvl w:val="1"/>
          <w:numId w:val="4"/>
        </w:numPr>
        <w:spacing w:line="480" w:lineRule="auto"/>
        <w:rPr>
          <w:rFonts w:ascii="Times New Roman" w:hAnsi="Times New Roman" w:cs="Times New Roman"/>
        </w:rPr>
      </w:pPr>
      <w:hyperlink r:id="rId28"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64194A88" w14:textId="77777777" w:rsidR="005334D2" w:rsidRPr="00A85303" w:rsidRDefault="005334D2" w:rsidP="00CC70B7">
      <w:pPr>
        <w:pStyle w:val="Heading1"/>
        <w:rPr>
          <w:color w:val="auto"/>
          <w:sz w:val="24"/>
          <w:szCs w:val="24"/>
        </w:rPr>
      </w:pPr>
      <w:bookmarkStart w:id="34" w:name="appendix3_powerpoint"/>
      <w:bookmarkEnd w:id="34"/>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29"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394D372C" w14:textId="77777777" w:rsidR="005334D2" w:rsidRPr="00A85303" w:rsidRDefault="005334D2" w:rsidP="00CC70B7">
      <w:pPr>
        <w:pStyle w:val="Heading1"/>
        <w:rPr>
          <w:color w:val="auto"/>
          <w:sz w:val="24"/>
          <w:szCs w:val="24"/>
        </w:rPr>
      </w:pPr>
      <w:bookmarkStart w:id="35" w:name="appendix4_journals"/>
      <w:bookmarkEnd w:id="35"/>
      <w:r w:rsidRPr="00A85303">
        <w:rPr>
          <w:color w:val="auto"/>
          <w:sz w:val="24"/>
          <w:szCs w:val="24"/>
        </w:rPr>
        <w:t>Appendix 4: Reflection Journals</w:t>
      </w:r>
    </w:p>
    <w:p w14:paraId="624A5ECF" w14:textId="77777777" w:rsidR="005334D2" w:rsidRPr="00815D33" w:rsidRDefault="005334D2"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w:t>
      </w:r>
      <w:r w:rsidRPr="00815D33">
        <w:rPr>
          <w:rFonts w:ascii="Times New Roman" w:hAnsi="Times New Roman" w:cs="Times New Roman"/>
        </w:rPr>
        <w:t>a</w:t>
      </w:r>
      <w:r w:rsidRPr="00815D33">
        <w:rPr>
          <w:rFonts w:ascii="Times New Roman" w:hAnsi="Times New Roman" w:cs="Times New Roman"/>
        </w:rPr>
        <w:t>l</w:t>
      </w:r>
      <w:r>
        <w:rPr>
          <w:rFonts w:ascii="Times New Roman" w:hAnsi="Times New Roman" w:cs="Times New Roman"/>
        </w:rPr>
        <w:t xml:space="preserve">: </w:t>
      </w:r>
      <w:hyperlink r:id="rId30"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5A242482" w14:textId="77777777" w:rsidR="005334D2" w:rsidRDefault="005334D2"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1"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37996BFD" w14:textId="77777777" w:rsidR="005334D2" w:rsidRDefault="005334D2"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2"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13D09DCF" w14:textId="77777777" w:rsidR="005334D2" w:rsidRDefault="005334D2"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33"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4542B9F5" w14:textId="77777777" w:rsidR="005334D2" w:rsidRDefault="005334D2"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6" w:name="outline"/>
      <w:bookmarkEnd w:id="36"/>
      <w:r>
        <w:rPr>
          <w:rFonts w:ascii="Times New Roman" w:hAnsi="Times New Roman" w:cs="Times New Roman"/>
        </w:rPr>
        <w:t xml:space="preserve">: </w:t>
      </w:r>
      <w:hyperlink r:id="rId34"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2BE4C8D7" w14:textId="77777777" w:rsidR="005334D2" w:rsidRPr="009F0729" w:rsidRDefault="005334D2" w:rsidP="009F0729">
      <w:pPr>
        <w:pStyle w:val="Heading1"/>
        <w:rPr>
          <w:rFonts w:ascii="Times New Roman" w:hAnsi="Times New Roman" w:cs="Times New Roman"/>
          <w:sz w:val="24"/>
          <w:szCs w:val="24"/>
        </w:rPr>
      </w:pPr>
    </w:p>
    <w:p w14:paraId="02F9BBF9" w14:textId="77777777" w:rsidR="005F4586" w:rsidRDefault="005F4586"/>
    <w:sectPr w:rsidR="005F4586" w:rsidSect="005334D2">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1DA4A9A0" w14:textId="77777777" w:rsidR="00000000"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0C188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B8726" w14:textId="77777777" w:rsidR="00000000" w:rsidRDefault="00000000" w:rsidP="005E378A">
    <w:pPr>
      <w:pStyle w:val="Footer"/>
      <w:framePr w:wrap="none" w:vAnchor="text" w:hAnchor="margin" w:xAlign="center" w:y="1"/>
      <w:rPr>
        <w:rStyle w:val="PageNumber"/>
      </w:rPr>
    </w:pPr>
  </w:p>
  <w:p w14:paraId="6B6CA8A0"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0AC5CD71" w14:textId="77777777" w:rsidR="00000000"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6713CF" w14:textId="77777777" w:rsidR="00000000" w:rsidRDefault="00000000"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3A22" w14:textId="77777777" w:rsidR="00000000" w:rsidRDefault="00000000" w:rsidP="00104430">
    <w:pPr>
      <w:pStyle w:val="Header"/>
      <w:jc w:val="right"/>
    </w:pPr>
    <w:r>
      <w:t>Zucker-Scharff</w:t>
    </w:r>
    <w:r>
      <w:t xml:space="preserve"> - Milestone 1 DX</w:t>
    </w:r>
    <w:proofErr w:type="gramStart"/>
    <w:r>
      <w:t>699</w:t>
    </w:r>
    <w:r>
      <w:t xml:space="preserve">  -</w:t>
    </w:r>
    <w:proofErr w:type="gramEnd"/>
    <w:r>
      <w:t xml:space="preserve"> Page </w:t>
    </w:r>
    <w:r>
      <w:fldChar w:fldCharType="begin"/>
    </w:r>
    <w:r>
      <w:instrText xml:space="preserve"> Page  \* MERGEFORMAT </w:instrText>
    </w:r>
    <w:r>
      <w:fldChar w:fldCharType="separate"/>
    </w:r>
    <w:r>
      <w:rPr>
        <w:noProof/>
      </w:rPr>
      <w:t>1</w:t>
    </w:r>
    <w:r>
      <w:fldChar w:fldCharType="end"/>
    </w:r>
  </w:p>
  <w:p w14:paraId="7B42F859" w14:textId="77777777" w:rsidR="00000000" w:rsidRDefault="00000000" w:rsidP="00DF305F">
    <w:pPr>
      <w:pStyle w:val="Header"/>
      <w:jc w:val="right"/>
    </w:pPr>
    <w:r>
      <w:fldChar w:fldCharType="begin"/>
    </w:r>
    <w:r>
      <w:instrText xml:space="preserve"> DATE \@ "M/d/yy h:mm:ss am/pm" </w:instrText>
    </w:r>
    <w:r>
      <w:fldChar w:fldCharType="separate"/>
    </w:r>
    <w:r>
      <w:rPr>
        <w:noProof/>
      </w:rPr>
      <w:t>3/7/25 1:58:54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334D2"/>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A0072"/>
    <w:rsid w:val="004B4C6D"/>
    <w:rsid w:val="004C54F9"/>
    <w:rsid w:val="004D315D"/>
    <w:rsid w:val="004E742E"/>
    <w:rsid w:val="0050293A"/>
    <w:rsid w:val="00513E0C"/>
    <w:rsid w:val="005334D2"/>
    <w:rsid w:val="00536E31"/>
    <w:rsid w:val="005410BC"/>
    <w:rsid w:val="005620A8"/>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A19FF"/>
    <w:rsid w:val="009C165F"/>
    <w:rsid w:val="009F4CBF"/>
    <w:rsid w:val="00A83137"/>
    <w:rsid w:val="00A856A9"/>
    <w:rsid w:val="00AB2E7A"/>
    <w:rsid w:val="00B55268"/>
    <w:rsid w:val="00B63DA2"/>
    <w:rsid w:val="00B723BA"/>
    <w:rsid w:val="00B82D58"/>
    <w:rsid w:val="00B875C5"/>
    <w:rsid w:val="00B97463"/>
    <w:rsid w:val="00BF010E"/>
    <w:rsid w:val="00BF75BF"/>
    <w:rsid w:val="00C65489"/>
    <w:rsid w:val="00CC3D4E"/>
    <w:rsid w:val="00CC50EF"/>
    <w:rsid w:val="00D07DA7"/>
    <w:rsid w:val="00D25576"/>
    <w:rsid w:val="00D41CB3"/>
    <w:rsid w:val="00D438B9"/>
    <w:rsid w:val="00D779B7"/>
    <w:rsid w:val="00DA691E"/>
    <w:rsid w:val="00DB5240"/>
    <w:rsid w:val="00E16B99"/>
    <w:rsid w:val="00E274E7"/>
    <w:rsid w:val="00E311C2"/>
    <w:rsid w:val="00EB6EF5"/>
    <w:rsid w:val="00EF2DE1"/>
    <w:rsid w:val="00F2355F"/>
    <w:rsid w:val="00F30D20"/>
    <w:rsid w:val="00F545F7"/>
    <w:rsid w:val="00F63094"/>
    <w:rsid w:val="00FC376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CC890"/>
  <w15:chartTrackingRefBased/>
  <w15:docId w15:val="{CC8F8573-7B9A-5341-A578-26C85FFA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D2"/>
  </w:style>
  <w:style w:type="paragraph" w:styleId="Heading1">
    <w:name w:val="heading 1"/>
    <w:basedOn w:val="Normal"/>
    <w:next w:val="Normal"/>
    <w:link w:val="Heading1Char"/>
    <w:uiPriority w:val="9"/>
    <w:qFormat/>
    <w:rsid w:val="00533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3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3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3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5334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4D2"/>
  </w:style>
  <w:style w:type="character" w:customStyle="1" w:styleId="Heading1Char">
    <w:name w:val="Heading 1 Char"/>
    <w:basedOn w:val="DefaultParagraphFont"/>
    <w:link w:val="Heading1"/>
    <w:uiPriority w:val="9"/>
    <w:rsid w:val="0053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4D2"/>
    <w:rPr>
      <w:rFonts w:eastAsiaTheme="majorEastAsia" w:cstheme="majorBidi"/>
      <w:color w:val="272727" w:themeColor="text1" w:themeTint="D8"/>
    </w:rPr>
  </w:style>
  <w:style w:type="paragraph" w:styleId="Title">
    <w:name w:val="Title"/>
    <w:basedOn w:val="Normal"/>
    <w:next w:val="Normal"/>
    <w:link w:val="TitleChar"/>
    <w:uiPriority w:val="10"/>
    <w:qFormat/>
    <w:rsid w:val="0053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4D2"/>
    <w:pPr>
      <w:spacing w:before="160"/>
      <w:jc w:val="center"/>
    </w:pPr>
    <w:rPr>
      <w:i/>
      <w:iCs/>
      <w:color w:val="404040" w:themeColor="text1" w:themeTint="BF"/>
    </w:rPr>
  </w:style>
  <w:style w:type="character" w:customStyle="1" w:styleId="QuoteChar">
    <w:name w:val="Quote Char"/>
    <w:basedOn w:val="DefaultParagraphFont"/>
    <w:link w:val="Quote"/>
    <w:uiPriority w:val="29"/>
    <w:rsid w:val="005334D2"/>
    <w:rPr>
      <w:i/>
      <w:iCs/>
      <w:color w:val="404040" w:themeColor="text1" w:themeTint="BF"/>
    </w:rPr>
  </w:style>
  <w:style w:type="paragraph" w:styleId="ListParagraph">
    <w:name w:val="List Paragraph"/>
    <w:basedOn w:val="Normal"/>
    <w:uiPriority w:val="34"/>
    <w:qFormat/>
    <w:rsid w:val="005334D2"/>
    <w:pPr>
      <w:ind w:left="720"/>
      <w:contextualSpacing/>
    </w:pPr>
  </w:style>
  <w:style w:type="character" w:styleId="IntenseEmphasis">
    <w:name w:val="Intense Emphasis"/>
    <w:basedOn w:val="DefaultParagraphFont"/>
    <w:uiPriority w:val="21"/>
    <w:qFormat/>
    <w:rsid w:val="005334D2"/>
    <w:rPr>
      <w:i/>
      <w:iCs/>
      <w:color w:val="0F4761" w:themeColor="accent1" w:themeShade="BF"/>
    </w:rPr>
  </w:style>
  <w:style w:type="paragraph" w:styleId="IntenseQuote">
    <w:name w:val="Intense Quote"/>
    <w:basedOn w:val="Normal"/>
    <w:next w:val="Normal"/>
    <w:link w:val="IntenseQuoteChar"/>
    <w:uiPriority w:val="30"/>
    <w:qFormat/>
    <w:rsid w:val="00533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4D2"/>
    <w:rPr>
      <w:i/>
      <w:iCs/>
      <w:color w:val="0F4761" w:themeColor="accent1" w:themeShade="BF"/>
    </w:rPr>
  </w:style>
  <w:style w:type="character" w:styleId="IntenseReference">
    <w:name w:val="Intense Reference"/>
    <w:basedOn w:val="DefaultParagraphFont"/>
    <w:uiPriority w:val="32"/>
    <w:qFormat/>
    <w:rsid w:val="005334D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334D2"/>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334D2"/>
    <w:rPr>
      <w:rFonts w:ascii="Times New Roman" w:hAnsi="Times New Roman" w:cs="Times New Roman"/>
    </w:rPr>
  </w:style>
  <w:style w:type="paragraph" w:customStyle="1" w:styleId="EndNoteBibliography">
    <w:name w:val="EndNote Bibliography"/>
    <w:basedOn w:val="Normal"/>
    <w:link w:val="EndNoteBibliographyChar"/>
    <w:rsid w:val="005334D2"/>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334D2"/>
    <w:rPr>
      <w:rFonts w:ascii="Times New Roman" w:hAnsi="Times New Roman" w:cs="Times New Roman"/>
    </w:rPr>
  </w:style>
  <w:style w:type="character" w:styleId="Hyperlink">
    <w:name w:val="Hyperlink"/>
    <w:basedOn w:val="DefaultParagraphFont"/>
    <w:uiPriority w:val="99"/>
    <w:unhideWhenUsed/>
    <w:rsid w:val="005334D2"/>
    <w:rPr>
      <w:color w:val="467886" w:themeColor="hyperlink"/>
      <w:u w:val="single"/>
    </w:rPr>
  </w:style>
  <w:style w:type="character" w:styleId="UnresolvedMention">
    <w:name w:val="Unresolved Mention"/>
    <w:basedOn w:val="DefaultParagraphFont"/>
    <w:uiPriority w:val="99"/>
    <w:semiHidden/>
    <w:unhideWhenUsed/>
    <w:rsid w:val="005334D2"/>
    <w:rPr>
      <w:color w:val="605E5C"/>
      <w:shd w:val="clear" w:color="auto" w:fill="E1DFDD"/>
    </w:rPr>
  </w:style>
  <w:style w:type="paragraph" w:styleId="Header">
    <w:name w:val="header"/>
    <w:basedOn w:val="Normal"/>
    <w:link w:val="HeaderChar"/>
    <w:uiPriority w:val="99"/>
    <w:unhideWhenUsed/>
    <w:rsid w:val="00533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4D2"/>
  </w:style>
  <w:style w:type="paragraph" w:styleId="Footer">
    <w:name w:val="footer"/>
    <w:basedOn w:val="Normal"/>
    <w:link w:val="FooterChar"/>
    <w:uiPriority w:val="99"/>
    <w:unhideWhenUsed/>
    <w:rsid w:val="00533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4D2"/>
  </w:style>
  <w:style w:type="character" w:styleId="PageNumber">
    <w:name w:val="page number"/>
    <w:basedOn w:val="DefaultParagraphFont"/>
    <w:uiPriority w:val="99"/>
    <w:semiHidden/>
    <w:unhideWhenUsed/>
    <w:rsid w:val="005334D2"/>
  </w:style>
  <w:style w:type="paragraph" w:styleId="NoSpacing">
    <w:name w:val="No Spacing"/>
    <w:link w:val="NoSpacingChar"/>
    <w:uiPriority w:val="1"/>
    <w:qFormat/>
    <w:rsid w:val="005334D2"/>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334D2"/>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334D2"/>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334D2"/>
    <w:pPr>
      <w:spacing w:before="120" w:after="0"/>
    </w:pPr>
    <w:rPr>
      <w:b/>
      <w:bCs/>
      <w:i/>
      <w:iCs/>
    </w:rPr>
  </w:style>
  <w:style w:type="paragraph" w:styleId="TOC2">
    <w:name w:val="toc 2"/>
    <w:basedOn w:val="Normal"/>
    <w:next w:val="Normal"/>
    <w:autoRedefine/>
    <w:uiPriority w:val="39"/>
    <w:semiHidden/>
    <w:unhideWhenUsed/>
    <w:rsid w:val="005334D2"/>
    <w:pPr>
      <w:spacing w:before="120" w:after="0"/>
      <w:ind w:left="240"/>
    </w:pPr>
    <w:rPr>
      <w:b/>
      <w:bCs/>
      <w:sz w:val="22"/>
      <w:szCs w:val="22"/>
    </w:rPr>
  </w:style>
  <w:style w:type="paragraph" w:styleId="TOC3">
    <w:name w:val="toc 3"/>
    <w:basedOn w:val="Normal"/>
    <w:next w:val="Normal"/>
    <w:autoRedefine/>
    <w:uiPriority w:val="39"/>
    <w:semiHidden/>
    <w:unhideWhenUsed/>
    <w:rsid w:val="005334D2"/>
    <w:pPr>
      <w:spacing w:after="0"/>
      <w:ind w:left="480"/>
    </w:pPr>
    <w:rPr>
      <w:sz w:val="20"/>
      <w:szCs w:val="20"/>
    </w:rPr>
  </w:style>
  <w:style w:type="paragraph" w:styleId="TOC4">
    <w:name w:val="toc 4"/>
    <w:basedOn w:val="Normal"/>
    <w:next w:val="Normal"/>
    <w:autoRedefine/>
    <w:uiPriority w:val="39"/>
    <w:semiHidden/>
    <w:unhideWhenUsed/>
    <w:rsid w:val="005334D2"/>
    <w:pPr>
      <w:spacing w:after="0"/>
      <w:ind w:left="720"/>
    </w:pPr>
    <w:rPr>
      <w:sz w:val="20"/>
      <w:szCs w:val="20"/>
    </w:rPr>
  </w:style>
  <w:style w:type="paragraph" w:styleId="TOC5">
    <w:name w:val="toc 5"/>
    <w:basedOn w:val="Normal"/>
    <w:next w:val="Normal"/>
    <w:autoRedefine/>
    <w:uiPriority w:val="39"/>
    <w:semiHidden/>
    <w:unhideWhenUsed/>
    <w:rsid w:val="005334D2"/>
    <w:pPr>
      <w:spacing w:after="0"/>
      <w:ind w:left="960"/>
    </w:pPr>
    <w:rPr>
      <w:sz w:val="20"/>
      <w:szCs w:val="20"/>
    </w:rPr>
  </w:style>
  <w:style w:type="paragraph" w:styleId="TOC6">
    <w:name w:val="toc 6"/>
    <w:basedOn w:val="Normal"/>
    <w:next w:val="Normal"/>
    <w:autoRedefine/>
    <w:uiPriority w:val="39"/>
    <w:semiHidden/>
    <w:unhideWhenUsed/>
    <w:rsid w:val="005334D2"/>
    <w:pPr>
      <w:spacing w:after="0"/>
      <w:ind w:left="1200"/>
    </w:pPr>
    <w:rPr>
      <w:sz w:val="20"/>
      <w:szCs w:val="20"/>
    </w:rPr>
  </w:style>
  <w:style w:type="paragraph" w:styleId="TOC7">
    <w:name w:val="toc 7"/>
    <w:basedOn w:val="Normal"/>
    <w:next w:val="Normal"/>
    <w:autoRedefine/>
    <w:uiPriority w:val="39"/>
    <w:semiHidden/>
    <w:unhideWhenUsed/>
    <w:rsid w:val="005334D2"/>
    <w:pPr>
      <w:spacing w:after="0"/>
      <w:ind w:left="1440"/>
    </w:pPr>
    <w:rPr>
      <w:sz w:val="20"/>
      <w:szCs w:val="20"/>
    </w:rPr>
  </w:style>
  <w:style w:type="paragraph" w:styleId="TOC8">
    <w:name w:val="toc 8"/>
    <w:basedOn w:val="Normal"/>
    <w:next w:val="Normal"/>
    <w:autoRedefine/>
    <w:uiPriority w:val="39"/>
    <w:semiHidden/>
    <w:unhideWhenUsed/>
    <w:rsid w:val="005334D2"/>
    <w:pPr>
      <w:spacing w:after="0"/>
      <w:ind w:left="1680"/>
    </w:pPr>
    <w:rPr>
      <w:sz w:val="20"/>
      <w:szCs w:val="20"/>
    </w:rPr>
  </w:style>
  <w:style w:type="paragraph" w:styleId="TOC9">
    <w:name w:val="toc 9"/>
    <w:basedOn w:val="Normal"/>
    <w:next w:val="Normal"/>
    <w:autoRedefine/>
    <w:uiPriority w:val="39"/>
    <w:semiHidden/>
    <w:unhideWhenUsed/>
    <w:rsid w:val="005334D2"/>
    <w:pPr>
      <w:spacing w:after="0"/>
      <w:ind w:left="1920"/>
    </w:pPr>
    <w:rPr>
      <w:sz w:val="20"/>
      <w:szCs w:val="20"/>
    </w:rPr>
  </w:style>
  <w:style w:type="paragraph" w:styleId="Caption">
    <w:name w:val="caption"/>
    <w:basedOn w:val="Normal"/>
    <w:next w:val="Normal"/>
    <w:uiPriority w:val="35"/>
    <w:unhideWhenUsed/>
    <w:qFormat/>
    <w:rsid w:val="005334D2"/>
    <w:pPr>
      <w:spacing w:after="200" w:line="240" w:lineRule="auto"/>
    </w:pPr>
    <w:rPr>
      <w:i/>
      <w:iCs/>
      <w:color w:val="0E2841" w:themeColor="text2"/>
      <w:sz w:val="18"/>
      <w:szCs w:val="18"/>
    </w:rPr>
  </w:style>
  <w:style w:type="paragraph" w:styleId="Revision">
    <w:name w:val="Revision"/>
    <w:hidden/>
    <w:uiPriority w:val="99"/>
    <w:semiHidden/>
    <w:rsid w:val="005334D2"/>
    <w:pPr>
      <w:spacing w:after="0" w:line="240" w:lineRule="auto"/>
    </w:pPr>
  </w:style>
  <w:style w:type="character" w:styleId="FollowedHyperlink">
    <w:name w:val="FollowedHyperlink"/>
    <w:basedOn w:val="DefaultParagraphFont"/>
    <w:uiPriority w:val="99"/>
    <w:semiHidden/>
    <w:unhideWhenUsed/>
    <w:rsid w:val="005334D2"/>
    <w:rPr>
      <w:color w:val="96607D" w:themeColor="followedHyperlink"/>
      <w:u w:val="single"/>
    </w:rPr>
  </w:style>
  <w:style w:type="character" w:styleId="SubtleEmphasis">
    <w:name w:val="Subtle Emphasis"/>
    <w:basedOn w:val="DefaultParagraphFont"/>
    <w:uiPriority w:val="19"/>
    <w:qFormat/>
    <w:rsid w:val="005334D2"/>
    <w:rPr>
      <w:i/>
      <w:iCs/>
      <w:color w:val="404040" w:themeColor="text1" w:themeTint="BF"/>
    </w:rPr>
  </w:style>
  <w:style w:type="paragraph" w:styleId="FootnoteText">
    <w:name w:val="footnote text"/>
    <w:basedOn w:val="Normal"/>
    <w:link w:val="FootnoteTextChar"/>
    <w:uiPriority w:val="99"/>
    <w:semiHidden/>
    <w:unhideWhenUsed/>
    <w:rsid w:val="005334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4D2"/>
    <w:rPr>
      <w:sz w:val="20"/>
      <w:szCs w:val="20"/>
    </w:rPr>
  </w:style>
  <w:style w:type="character" w:styleId="FootnoteReference">
    <w:name w:val="footnote reference"/>
    <w:basedOn w:val="DefaultParagraphFont"/>
    <w:uiPriority w:val="99"/>
    <w:semiHidden/>
    <w:unhideWhenUsed/>
    <w:rsid w:val="005334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C_Procs_dataset_Appendix2"/><Relationship Id="rId18" Type="http://schemas.openxmlformats.org/officeDocument/2006/relationships/hyperlink" Target="https://docs.google.com/spreadsheets/d/1AWmfKyAQp8fvcaZTW5ZZjdsNm47lrMUH/edit?usp=drive_link&amp;ouid=103523606972182441044&amp;rtpof=true&amp;sd=true" TargetMode="External"/><Relationship Id="rId26" Type="http://schemas.openxmlformats.org/officeDocument/2006/relationships/hyperlink" Target="https://docs.google.com/spreadsheets/d/1AgH55ta07k-afzBkC_0uMPD6dBltDe8y/edit?usp=drive_link&amp;ouid=103523606972182441044&amp;rtpof=true&amp;sd=true" TargetMode="External"/><Relationship Id="rId39" Type="http://schemas.openxmlformats.org/officeDocument/2006/relationships/fontTable" Target="fontTable.xml"/><Relationship Id="rId21" Type="http://schemas.openxmlformats.org/officeDocument/2006/relationships/hyperlink" Target="https://docs.google.com/spreadsheets/d/1AblQkin8tOCazmnRedDGeyQoj9GHpCNt/edit?usp=drive_link&amp;ouid=103523606972182441044&amp;rtpof=true&amp;sd=true" TargetMode="External"/><Relationship Id="rId34" Type="http://schemas.openxmlformats.org/officeDocument/2006/relationships/hyperlink" Target="https://docs.google.com/document/d/16L732eWlPXcMvudJe7gZuIswh3unxha5/edit?usp=drive_link&amp;ouid=103523606972182441044&amp;rtpof=true&amp;sd=true" TargetMode="External"/><Relationship Id="rId7" Type="http://schemas.openxmlformats.org/officeDocument/2006/relationships/hyperlink" Target="#ED_Inst_dataset_appendix2"/><Relationship Id="rId12" Type="http://schemas.openxmlformats.org/officeDocument/2006/relationships/image" Target="media/image4.png"/><Relationship Id="rId17" Type="http://schemas.openxmlformats.org/officeDocument/2006/relationships/hyperlink" Target="https://docs.google.com/spreadsheets/d/1AS4hXy0uTIhZYt6Htagm5u1rkGHPqaS_/edit?usp=drive_link&amp;ouid=103523606972182441044&amp;rtpof=true&amp;sd=true" TargetMode="External"/><Relationship Id="rId25" Type="http://schemas.openxmlformats.org/officeDocument/2006/relationships/hyperlink" Target="https://docs.google.com/spreadsheets/d/1AYuS4U62m1VWNwEzphKBgmSDN3aT4eJu/edit?usp=drive_link&amp;ouid=103523606972182441044&amp;rtpof=true&amp;sd=true" TargetMode="External"/><Relationship Id="rId33" Type="http://schemas.openxmlformats.org/officeDocument/2006/relationships/hyperlink" Target="https://docs.google.com/document/d/16ERcfNPi5Rjo46cx4u8Pw5ve1EAqVqlw/edit?usp=drive_link&amp;ouid=103523606972182441044&amp;rtpof=true&amp;sd=true"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rive.google.com/file/d/1683lpBKAYUW_eADZWWaPLeSzCN4NXEV8/view?usp=drive_link" TargetMode="External"/><Relationship Id="rId29" Type="http://schemas.openxmlformats.org/officeDocument/2006/relationships/hyperlink" Target="https://docs.google.com/presentation/d/1siVimktIrtphP6c9sqwHSI4wF70vzdOf/edit?usp=drive_link&amp;ouid=103523606972182441044&amp;rtpof=true&amp;sd=tru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C_Zips_dataset_Appendix2"/><Relationship Id="rId24" Type="http://schemas.openxmlformats.org/officeDocument/2006/relationships/hyperlink" Target="https://docs.google.com/spreadsheets/d/15gTvxQEm0rBkrk0TlmFi3VPCbrKFYlw0/edit?usp=drive_link&amp;ouid=103523606972182441044&amp;rtpof=true&amp;sd=true" TargetMode="External"/><Relationship Id="rId32" Type="http://schemas.openxmlformats.org/officeDocument/2006/relationships/hyperlink" Target="https://docs.google.com/document/d/16P7PkxIb5hf_b13OdnNiTW51ic_DU_mX/edit?usp=drive_link&amp;ouid=103523606972182441044&amp;rtpof=true&amp;sd=true"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hyperlink" Target="#NPNA_dataset_appendix2"/><Relationship Id="rId15" Type="http://schemas.openxmlformats.org/officeDocument/2006/relationships/hyperlink" Target="#NPNC_dataset_appendix2"/><Relationship Id="rId23" Type="http://schemas.openxmlformats.org/officeDocument/2006/relationships/hyperlink" Target="https://docs.google.com/spreadsheets/d/1AN5KZLtM165bpBleNt_2Qd_lpUSnZYDV/edit?usp=sharing&amp;ouid=103523606972182441044&amp;rtpof=true&amp;sd=true" TargetMode="External"/><Relationship Id="rId28" Type="http://schemas.openxmlformats.org/officeDocument/2006/relationships/hyperlink" Target="https://docs.google.com/spreadsheets/d/1uCNVFgmm5sW5c16AQhP5iGDX8cEqkCJZ/edit?usp=drive_link&amp;ouid=103523606972182441044&amp;rtpof=true&amp;sd=true"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cs.google.com/spreadsheets/d/15royrO-WT_DwzhC-Ek-ty7LFMzqyFILn/edit?usp=drive_link&amp;ouid=103523606972182441044&amp;rtpof=true&amp;sd=true" TargetMode="External"/><Relationship Id="rId31" Type="http://schemas.openxmlformats.org/officeDocument/2006/relationships/hyperlink" Target="https://docs.google.com/document/d/16THL0NDWnM_tc-huOccDp8SLKsppyCZL/edit?usp=drive_link&amp;ouid=103523606972182441044&amp;rtpof=true&amp;sd=true" TargetMode="External"/><Relationship Id="rId4" Type="http://schemas.openxmlformats.org/officeDocument/2006/relationships/webSettings" Target="webSettings.xml"/><Relationship Id="rId9" Type="http://schemas.openxmlformats.org/officeDocument/2006/relationships/hyperlink" Target="#ED_Tuition_dataset_appendix2"/><Relationship Id="rId14" Type="http://schemas.openxmlformats.org/officeDocument/2006/relationships/image" Target="media/image5.png"/><Relationship Id="rId22" Type="http://schemas.openxmlformats.org/officeDocument/2006/relationships/hyperlink" Target="https://docs.google.com/spreadsheets/d/1AkxzBBwigOgw4WRG0wzP4M9r8eaGITJ4/edit?usp=drive_link&amp;ouid=103523606972182441044&amp;rtpof=true&amp;sd=true" TargetMode="External"/><Relationship Id="rId27" Type="http://schemas.openxmlformats.org/officeDocument/2006/relationships/hyperlink" Target="https://docs.google.com/spreadsheets/d/1uB3_Fc9R08zJgovOFm-j4usxNIdn2u2r/edit?usp=drive_link&amp;ouid=103523606972182441044&amp;rtpof=true&amp;sd=true" TargetMode="External"/><Relationship Id="rId30" Type="http://schemas.openxmlformats.org/officeDocument/2006/relationships/hyperlink" Target="https://docs.google.com/document/d/16W24TnxLvppP3OI3oE-OPnQlWCUWLeWH/edit?usp=drive_link&amp;ouid=103523606972182441044&amp;rtpof=true&amp;sd=true"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1</cp:revision>
  <dcterms:created xsi:type="dcterms:W3CDTF">2025-03-07T19:44:00Z</dcterms:created>
  <dcterms:modified xsi:type="dcterms:W3CDTF">2025-03-07T19:44:00Z</dcterms:modified>
</cp:coreProperties>
</file>