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2282" w14:textId="76738FA7" w:rsidR="00CD25E6" w:rsidRPr="00F96EF8" w:rsidRDefault="00CD25E6" w:rsidP="00CD25E6">
      <w:pPr>
        <w:pStyle w:val="p1"/>
      </w:pPr>
      <w:r w:rsidRPr="00CD25E6">
        <w:rPr>
          <w:rFonts w:ascii="Avenir Next" w:hAnsi="Avenir Next" w:cs="Calibri"/>
          <w:color w:val="000000"/>
          <w:sz w:val="20"/>
          <w:szCs w:val="20"/>
        </w:rPr>
        <w:t xml:space="preserve">Tzu-Han Hsu is a sixth-year Ph.D. candidate in Computer Science and Engineering at Michigan State University, advised by Dr. Borzoo Bonakdarpour. Her research develops automated and formal verification techniques to ensure the reliability and trustworthiness of software systems. She focuses on hyperproperties, a specification framework for reasoning about relationships among multiple program executions, which provides a powerful foundation for modeling and verifying security, privacy, and consistency requirements in concurrent and distributed systems. Her work has appeared in leading venues such as </w:t>
      </w:r>
      <w:proofErr w:type="spellStart"/>
      <w:r w:rsidRPr="00CD25E6">
        <w:rPr>
          <w:rFonts w:ascii="Avenir Next" w:hAnsi="Avenir Next" w:cs="Calibri"/>
          <w:color w:val="000000"/>
          <w:sz w:val="20"/>
          <w:szCs w:val="20"/>
        </w:rPr>
        <w:t>NeurIPS</w:t>
      </w:r>
      <w:proofErr w:type="spellEnd"/>
      <w:r w:rsidRPr="00CD25E6">
        <w:rPr>
          <w:rFonts w:ascii="Avenir Next" w:hAnsi="Avenir Next" w:cs="Calibri"/>
          <w:color w:val="000000"/>
          <w:sz w:val="20"/>
          <w:szCs w:val="20"/>
        </w:rPr>
        <w:t xml:space="preserve">, CAV, TACAS, and CSF, and received the Best Research Award at the MSU Graduate School Research Symposium in 2024. Currently, she explores the use of hyperproperties in program enforcement, automated repair, reinforcement learning, and program synthesis. </w:t>
      </w:r>
      <w:r>
        <w:rPr>
          <w:rFonts w:ascii="Avenir Next" w:hAnsi="Avenir Next" w:cs="Calibri"/>
          <w:color w:val="000000"/>
          <w:sz w:val="20"/>
          <w:szCs w:val="20"/>
        </w:rPr>
        <w:br/>
      </w:r>
      <w:r>
        <w:rPr>
          <w:rFonts w:ascii="Avenir Next" w:hAnsi="Avenir Next" w:cs="Calibri"/>
          <w:color w:val="000000"/>
          <w:sz w:val="20"/>
          <w:szCs w:val="20"/>
        </w:rPr>
        <w:br/>
      </w:r>
      <w:r w:rsidRPr="00CD25E6">
        <w:rPr>
          <w:rFonts w:ascii="Avenir Next" w:hAnsi="Avenir Next" w:cs="Calibri"/>
          <w:color w:val="000000"/>
          <w:sz w:val="20"/>
          <w:szCs w:val="20"/>
        </w:rPr>
        <w:t xml:space="preserve">Before joining MSU, she earned dual </w:t>
      </w:r>
      <w:proofErr w:type="gramStart"/>
      <w:r w:rsidRPr="00CD25E6">
        <w:rPr>
          <w:rFonts w:ascii="Avenir Next" w:hAnsi="Avenir Next" w:cs="Calibri"/>
          <w:color w:val="000000"/>
          <w:sz w:val="20"/>
          <w:szCs w:val="20"/>
        </w:rPr>
        <w:t xml:space="preserve">bachelor’s degrees in </w:t>
      </w:r>
      <w:r>
        <w:rPr>
          <w:rFonts w:ascii="Avenir Next" w:hAnsi="Avenir Next" w:cs="Calibri"/>
          <w:color w:val="000000"/>
          <w:sz w:val="20"/>
          <w:szCs w:val="20"/>
        </w:rPr>
        <w:t>C</w:t>
      </w:r>
      <w:r w:rsidRPr="00CD25E6">
        <w:rPr>
          <w:rFonts w:ascii="Avenir Next" w:hAnsi="Avenir Next" w:cs="Calibri"/>
          <w:color w:val="000000"/>
          <w:sz w:val="20"/>
          <w:szCs w:val="20"/>
        </w:rPr>
        <w:t xml:space="preserve">omputer </w:t>
      </w:r>
      <w:r>
        <w:rPr>
          <w:rFonts w:ascii="Avenir Next" w:hAnsi="Avenir Next" w:cs="Calibri"/>
          <w:color w:val="000000"/>
          <w:sz w:val="20"/>
          <w:szCs w:val="20"/>
        </w:rPr>
        <w:t>S</w:t>
      </w:r>
      <w:r w:rsidRPr="00CD25E6">
        <w:rPr>
          <w:rFonts w:ascii="Avenir Next" w:hAnsi="Avenir Next" w:cs="Calibri"/>
          <w:color w:val="000000"/>
          <w:sz w:val="20"/>
          <w:szCs w:val="20"/>
        </w:rPr>
        <w:t>cience</w:t>
      </w:r>
      <w:proofErr w:type="gramEnd"/>
      <w:r w:rsidRPr="00CD25E6">
        <w:rPr>
          <w:rFonts w:ascii="Avenir Next" w:hAnsi="Avenir Next" w:cs="Calibri"/>
          <w:color w:val="000000"/>
          <w:sz w:val="20"/>
          <w:szCs w:val="20"/>
        </w:rPr>
        <w:t xml:space="preserve"> and Piano Performance from Iowa State University in 2020</w:t>
      </w:r>
      <w:r>
        <w:rPr>
          <w:rFonts w:ascii="Avenir Next" w:hAnsi="Avenir Next" w:cs="Calibri"/>
          <w:color w:val="000000"/>
          <w:sz w:val="20"/>
          <w:szCs w:val="20"/>
        </w:rPr>
        <w:t xml:space="preserve">. </w:t>
      </w:r>
      <w:r w:rsidRPr="00CD25E6">
        <w:rPr>
          <w:rFonts w:ascii="Avenir Next" w:hAnsi="Avenir Next" w:cs="Calibri"/>
          <w:color w:val="000000"/>
          <w:sz w:val="20"/>
          <w:szCs w:val="20"/>
        </w:rPr>
        <w:t>Outside of research, she is a passionate piano and violin player.</w:t>
      </w:r>
    </w:p>
    <w:p w14:paraId="3E6709D9" w14:textId="06503571" w:rsidR="0089188E" w:rsidRDefault="00EC0F43" w:rsidP="0089188E">
      <w:pPr>
        <w:pStyle w:val="gmail-m2753824839610619643xp3"/>
        <w:spacing w:before="0" w:beforeAutospacing="0" w:after="0" w:afterAutospacing="0"/>
        <w:rPr>
          <w:rFonts w:ascii="Avenir Next" w:hAnsi="Avenir Next" w:cs="Calibri"/>
          <w:color w:val="000000"/>
          <w:sz w:val="20"/>
          <w:szCs w:val="20"/>
        </w:rPr>
      </w:pPr>
      <w:r>
        <w:rPr>
          <w:rFonts w:ascii="Avenir Next" w:hAnsi="Avenir Next" w:cs="Calibri"/>
          <w:color w:val="000000"/>
          <w:sz w:val="20"/>
          <w:szCs w:val="20"/>
        </w:rPr>
        <w:br/>
      </w:r>
      <w:r w:rsidR="0089188E">
        <w:rPr>
          <w:rFonts w:ascii="Avenir Next" w:hAnsi="Avenir Next" w:cs="Calibri"/>
          <w:color w:val="000000"/>
          <w:sz w:val="20"/>
          <w:szCs w:val="20"/>
        </w:rPr>
        <w:t xml:space="preserve">Tzu-Han can be reached </w:t>
      </w:r>
      <w:r w:rsidR="00F96EF8">
        <w:rPr>
          <w:rFonts w:ascii="Avenir Next" w:hAnsi="Avenir Next" w:cs="Calibri"/>
          <w:color w:val="000000"/>
          <w:sz w:val="20"/>
          <w:szCs w:val="20"/>
        </w:rPr>
        <w:t>at</w:t>
      </w:r>
      <w:r w:rsidR="00570129">
        <w:rPr>
          <w:rFonts w:ascii="Avenir Next" w:hAnsi="Avenir Next" w:cs="Calibri"/>
          <w:color w:val="000000"/>
          <w:sz w:val="20"/>
          <w:szCs w:val="20"/>
        </w:rPr>
        <w:t>:</w:t>
      </w:r>
      <w:r w:rsidR="0089188E">
        <w:rPr>
          <w:rFonts w:ascii="Avenir Next" w:hAnsi="Avenir Next" w:cs="Calibri"/>
          <w:color w:val="000000"/>
          <w:sz w:val="20"/>
          <w:szCs w:val="20"/>
        </w:rPr>
        <w:t xml:space="preserve"> </w:t>
      </w:r>
      <w:r w:rsidR="00570129">
        <w:rPr>
          <w:rFonts w:ascii="Avenir Next" w:hAnsi="Avenir Next" w:cs="Calibri"/>
          <w:color w:val="000000"/>
          <w:sz w:val="20"/>
          <w:szCs w:val="20"/>
        </w:rPr>
        <w:br/>
      </w:r>
      <w:r w:rsidR="0089188E">
        <w:rPr>
          <w:rFonts w:ascii="Avenir Next" w:hAnsi="Avenir Next" w:cs="Calibri"/>
          <w:color w:val="000000"/>
          <w:sz w:val="20"/>
          <w:szCs w:val="20"/>
        </w:rPr>
        <w:t xml:space="preserve">Twitter (@TzuHanH), </w:t>
      </w:r>
      <w:r w:rsidR="00570129">
        <w:rPr>
          <w:rFonts w:ascii="Avenir Next" w:hAnsi="Avenir Next" w:cs="Calibri"/>
          <w:color w:val="000000"/>
          <w:sz w:val="20"/>
          <w:szCs w:val="20"/>
        </w:rPr>
        <w:br/>
      </w:r>
      <w:r w:rsidR="0089188E">
        <w:rPr>
          <w:rFonts w:ascii="Avenir Next" w:hAnsi="Avenir Next" w:cs="Calibri"/>
          <w:color w:val="000000"/>
          <w:sz w:val="20"/>
          <w:szCs w:val="20"/>
        </w:rPr>
        <w:t>LinkedIn (</w:t>
      </w:r>
      <w:proofErr w:type="spellStart"/>
      <w:r w:rsidR="0089188E">
        <w:rPr>
          <w:rFonts w:ascii="Avenir Next" w:hAnsi="Avenir Next" w:cs="Calibri"/>
          <w:color w:val="000000"/>
          <w:sz w:val="20"/>
          <w:szCs w:val="20"/>
        </w:rPr>
        <w:t>tzuhanhsu</w:t>
      </w:r>
      <w:proofErr w:type="spellEnd"/>
      <w:r w:rsidR="0089188E">
        <w:rPr>
          <w:rFonts w:ascii="Avenir Next" w:hAnsi="Avenir Next" w:cs="Calibri"/>
          <w:color w:val="000000"/>
          <w:sz w:val="20"/>
          <w:szCs w:val="20"/>
        </w:rPr>
        <w:t xml:space="preserve">), </w:t>
      </w:r>
      <w:r w:rsidR="00570129">
        <w:rPr>
          <w:rFonts w:ascii="Avenir Next" w:hAnsi="Avenir Next" w:cs="Calibri"/>
          <w:color w:val="000000"/>
          <w:sz w:val="20"/>
          <w:szCs w:val="20"/>
        </w:rPr>
        <w:br/>
      </w:r>
      <w:r w:rsidR="0089188E">
        <w:rPr>
          <w:rFonts w:ascii="Avenir Next" w:hAnsi="Avenir Next" w:cs="Calibri"/>
          <w:color w:val="000000"/>
          <w:sz w:val="20"/>
          <w:szCs w:val="20"/>
        </w:rPr>
        <w:t>email (</w:t>
      </w:r>
      <w:hyperlink r:id="rId4" w:tgtFrame="_blank" w:tooltip="mailto:tzuhan@msu.edu" w:history="1">
        <w:r w:rsidR="0089188E">
          <w:rPr>
            <w:rStyle w:val="gmail-m2753824839610619643xs1"/>
            <w:rFonts w:ascii="Avenir Next" w:hAnsi="Avenir Next" w:cs="Calibri"/>
            <w:color w:val="DCA10D"/>
            <w:sz w:val="20"/>
            <w:szCs w:val="20"/>
            <w:u w:val="single"/>
          </w:rPr>
          <w:t>tzuhan@msu.edu</w:t>
        </w:r>
      </w:hyperlink>
      <w:r w:rsidR="0089188E">
        <w:rPr>
          <w:rFonts w:ascii="Avenir Next" w:hAnsi="Avenir Next" w:cs="Calibri"/>
          <w:color w:val="000000"/>
          <w:sz w:val="20"/>
          <w:szCs w:val="20"/>
        </w:rPr>
        <w:t xml:space="preserve">), and </w:t>
      </w:r>
      <w:r w:rsidR="00570129">
        <w:rPr>
          <w:rFonts w:ascii="Avenir Next" w:hAnsi="Avenir Next" w:cs="Calibri"/>
          <w:color w:val="000000"/>
          <w:sz w:val="20"/>
          <w:szCs w:val="20"/>
        </w:rPr>
        <w:br/>
      </w:r>
      <w:r w:rsidR="0089188E">
        <w:rPr>
          <w:rFonts w:ascii="Avenir Next" w:hAnsi="Avenir Next" w:cs="Calibri"/>
          <w:color w:val="000000"/>
          <w:sz w:val="20"/>
          <w:szCs w:val="20"/>
        </w:rPr>
        <w:t>her personal website (</w:t>
      </w:r>
      <w:hyperlink r:id="rId5" w:tgtFrame="_blank" w:tooltip="https://urldefense.com/v3/__https://tzuhancs.github.io/__;!!HXCxUKc!meWm4ZXP9D-1_ap4MhJWx91b64xi09n2wXmvIMtFRK24wpGk871lnsbL9Dderw$" w:history="1">
        <w:r w:rsidR="0089188E">
          <w:rPr>
            <w:rStyle w:val="gmail-m2753824839610619643xs1"/>
            <w:rFonts w:ascii="Avenir Next" w:hAnsi="Avenir Next" w:cs="Calibri"/>
            <w:color w:val="DCA10D"/>
            <w:sz w:val="20"/>
            <w:szCs w:val="20"/>
            <w:u w:val="single"/>
          </w:rPr>
          <w:t>https://tzuhancs.github.io/</w:t>
        </w:r>
      </w:hyperlink>
      <w:r w:rsidR="0089188E">
        <w:rPr>
          <w:rFonts w:ascii="Avenir Next" w:hAnsi="Avenir Next" w:cs="Calibri"/>
          <w:color w:val="000000"/>
          <w:sz w:val="20"/>
          <w:szCs w:val="20"/>
        </w:rPr>
        <w:t>)</w:t>
      </w:r>
    </w:p>
    <w:p w14:paraId="2268B636" w14:textId="77777777" w:rsidR="00F96EF8" w:rsidRDefault="00F96EF8" w:rsidP="0089188E">
      <w:pPr>
        <w:pStyle w:val="gmail-m2753824839610619643xp3"/>
        <w:spacing w:before="0" w:beforeAutospacing="0" w:after="0" w:afterAutospacing="0"/>
        <w:rPr>
          <w:rFonts w:ascii="Avenir Next" w:hAnsi="Avenir Next" w:cs="Calibri"/>
          <w:color w:val="000000"/>
          <w:sz w:val="20"/>
          <w:szCs w:val="20"/>
        </w:rPr>
      </w:pPr>
    </w:p>
    <w:p w14:paraId="602AC48B" w14:textId="63C2F5F7" w:rsidR="00D75B73" w:rsidRPr="00D75B73" w:rsidRDefault="00D75B73" w:rsidP="00D75B73"/>
    <w:p w14:paraId="4962ED08" w14:textId="732C1FC0" w:rsidR="00D75B73" w:rsidRPr="00D75B73" w:rsidRDefault="00D75B73" w:rsidP="00D75B73"/>
    <w:p w14:paraId="7ECAEC67" w14:textId="49DC1BBC" w:rsidR="00D75B73" w:rsidRDefault="00D75B73" w:rsidP="00D75B73"/>
    <w:p w14:paraId="1C20DFEE" w14:textId="64AF4C9C" w:rsidR="00D75B73" w:rsidRPr="00D75B73" w:rsidRDefault="00D75B73" w:rsidP="00D75B73">
      <w:pPr>
        <w:tabs>
          <w:tab w:val="left" w:pos="6341"/>
        </w:tabs>
      </w:pPr>
    </w:p>
    <w:sectPr w:rsidR="00D75B73" w:rsidRPr="00D75B73" w:rsidSect="002D0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D4"/>
    <w:rsid w:val="000126F2"/>
    <w:rsid w:val="000A25CF"/>
    <w:rsid w:val="00107C25"/>
    <w:rsid w:val="00107EF7"/>
    <w:rsid w:val="00242E97"/>
    <w:rsid w:val="002D0097"/>
    <w:rsid w:val="00570129"/>
    <w:rsid w:val="0057789D"/>
    <w:rsid w:val="0062293B"/>
    <w:rsid w:val="00646C93"/>
    <w:rsid w:val="007941AA"/>
    <w:rsid w:val="007A46D4"/>
    <w:rsid w:val="007E7335"/>
    <w:rsid w:val="00802C93"/>
    <w:rsid w:val="008255D3"/>
    <w:rsid w:val="00825DCE"/>
    <w:rsid w:val="0089188E"/>
    <w:rsid w:val="00A17E99"/>
    <w:rsid w:val="00A75B92"/>
    <w:rsid w:val="00A85453"/>
    <w:rsid w:val="00AA769B"/>
    <w:rsid w:val="00AE0644"/>
    <w:rsid w:val="00AE321D"/>
    <w:rsid w:val="00AE48CC"/>
    <w:rsid w:val="00B21B8B"/>
    <w:rsid w:val="00C07081"/>
    <w:rsid w:val="00CD25E6"/>
    <w:rsid w:val="00D75B73"/>
    <w:rsid w:val="00D96E79"/>
    <w:rsid w:val="00E81263"/>
    <w:rsid w:val="00EC0F43"/>
    <w:rsid w:val="00F03104"/>
    <w:rsid w:val="00F96EF8"/>
    <w:rsid w:val="00FA2891"/>
    <w:rsid w:val="00FA7B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D0024A8"/>
  <w15:chartTrackingRefBased/>
  <w15:docId w15:val="{A9D6FC66-89AC-D34A-9A4D-10EEDB96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mail-m2753824839610619643xp3">
    <w:name w:val="gmail-m_2753824839610619643xp3"/>
    <w:basedOn w:val="Normal"/>
    <w:rsid w:val="0089188E"/>
    <w:pPr>
      <w:spacing w:before="100" w:beforeAutospacing="1" w:after="100" w:afterAutospacing="1"/>
    </w:pPr>
    <w:rPr>
      <w:rFonts w:ascii="Times New Roman" w:eastAsia="Times New Roman" w:hAnsi="Times New Roman" w:cs="Times New Roman"/>
      <w:lang w:eastAsia="zh-CN"/>
    </w:rPr>
  </w:style>
  <w:style w:type="character" w:customStyle="1" w:styleId="gmail-m2753824839610619643xs1">
    <w:name w:val="gmail-m_2753824839610619643xs1"/>
    <w:basedOn w:val="DefaultParagraphFont"/>
    <w:rsid w:val="0089188E"/>
  </w:style>
  <w:style w:type="paragraph" w:customStyle="1" w:styleId="p1">
    <w:name w:val="p1"/>
    <w:basedOn w:val="Normal"/>
    <w:rsid w:val="00570129"/>
    <w:pPr>
      <w:spacing w:before="100" w:beforeAutospacing="1" w:after="100" w:afterAutospacing="1"/>
    </w:pPr>
    <w:rPr>
      <w:rFonts w:ascii="Times New Roman" w:eastAsia="Times New Roman" w:hAnsi="Times New Roman" w:cs="Times New Roman"/>
      <w:lang w:eastAsia="zh-CN"/>
    </w:rPr>
  </w:style>
  <w:style w:type="character" w:customStyle="1" w:styleId="s1">
    <w:name w:val="s1"/>
    <w:basedOn w:val="DefaultParagraphFont"/>
    <w:rsid w:val="00570129"/>
  </w:style>
  <w:style w:type="paragraph" w:customStyle="1" w:styleId="p2">
    <w:name w:val="p2"/>
    <w:basedOn w:val="Normal"/>
    <w:rsid w:val="00570129"/>
    <w:pPr>
      <w:spacing w:before="100" w:beforeAutospacing="1" w:after="100" w:afterAutospacing="1"/>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85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urldefense.com/v3/__https:/tzuhancs.github.io/__;!!HXCxUKc!meWm4ZXP9D-1_ap4MhJWx91b64xi09n2wXmvIMtFRK24wpGk871lnsbL9Dderw$" TargetMode="External"/><Relationship Id="rId4" Type="http://schemas.openxmlformats.org/officeDocument/2006/relationships/hyperlink" Target="mailto:tzuhan@m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Tzu-Han</dc:creator>
  <cp:keywords/>
  <dc:description/>
  <cp:lastModifiedBy>Hsu, Tzu-Han</cp:lastModifiedBy>
  <cp:revision>29</cp:revision>
  <dcterms:created xsi:type="dcterms:W3CDTF">2022-11-30T15:25:00Z</dcterms:created>
  <dcterms:modified xsi:type="dcterms:W3CDTF">2025-10-23T13:53:00Z</dcterms:modified>
</cp:coreProperties>
</file>