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0378" w14:textId="77777777" w:rsidR="009A1DED" w:rsidRDefault="008A77EA">
      <w:pPr>
        <w:pStyle w:val="1"/>
      </w:pPr>
      <w:r>
        <w:t>附錄</w:t>
      </w:r>
      <w:r>
        <w:t xml:space="preserve"> A</w:t>
      </w:r>
      <w:r>
        <w:t xml:space="preserve">　金句中英對照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5"/>
        <w:gridCol w:w="3610"/>
        <w:gridCol w:w="3851"/>
      </w:tblGrid>
      <w:tr w:rsidR="009A1DED" w14:paraId="59520A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DC04D" w14:textId="77777777" w:rsidR="009A1DED" w:rsidRDefault="008A77EA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場合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71C2B" w14:textId="77777777" w:rsidR="009A1DED" w:rsidRDefault="008A77EA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中文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0816C" w14:textId="77777777" w:rsidR="009A1DED" w:rsidRDefault="008A77EA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</w:t>
            </w:r>
          </w:p>
        </w:tc>
      </w:tr>
      <w:tr w:rsidR="009A1DED" w14:paraId="1BB9F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379FB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開場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B6BDF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今天不談規格，談你的生意。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6341C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Today we're not talking specs. We're talking about your business.</w:t>
            </w:r>
          </w:p>
        </w:tc>
      </w:tr>
      <w:tr w:rsidR="009A1DED" w14:paraId="0DE9F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46750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Win10 </w:t>
            </w:r>
            <w:r>
              <w:rPr>
                <w:sz w:val="20"/>
                <w:szCs w:val="20"/>
              </w:rPr>
              <w:t>終止支援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C3ADC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能開機，不等於安全。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AD8BE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A PC that turns on isn't necessarily a secure PC.</w:t>
            </w:r>
          </w:p>
        </w:tc>
      </w:tr>
      <w:tr w:rsidR="009A1DED" w14:paraId="7791E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68A20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定位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DD87A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Windows 11 </w:t>
            </w:r>
            <w:r>
              <w:rPr>
                <w:sz w:val="20"/>
                <w:szCs w:val="20"/>
              </w:rPr>
              <w:t>不是新的作業系統，是新的工作方式。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6748B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Windows 11 isn't a new operating system. It's a new way of working.</w:t>
            </w:r>
          </w:p>
        </w:tc>
      </w:tr>
      <w:tr w:rsidR="009A1DED" w14:paraId="5E2BF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736F4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vPro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400B1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你需要的不是更快的電腦，是更快被修好的電腦。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B35CD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You don't need a faster PC. You need one that gets fixed faster.</w:t>
            </w:r>
          </w:p>
        </w:tc>
      </w:tr>
      <w:tr w:rsidR="009A1DED" w14:paraId="1AA10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1E8FD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資料保護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4199D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遺失的是硬體，不是你的客戶資料。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75E7F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You lose the hardware, not your client data.</w:t>
            </w:r>
          </w:p>
        </w:tc>
      </w:tr>
      <w:tr w:rsidR="009A1DED" w14:paraId="1B530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56BDD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方案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7C9B6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不是賣一台電腦，是交付一個準備好的工作環境。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22F72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We don't sell a computer. We deliver a work environment that's ready to go.</w:t>
            </w:r>
          </w:p>
        </w:tc>
      </w:tr>
      <w:tr w:rsidR="009A1DED" w14:paraId="355EA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95AEE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結尾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238C6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換機不是成本，是把風險換成生產力。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8D561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A PC refresh isn't a cost. It's trading risk for productivity.</w:t>
            </w:r>
          </w:p>
        </w:tc>
      </w:tr>
      <w:tr w:rsidR="009A1DED" w14:paraId="5F06A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1C9CC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代理程式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761BE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代理程式不取代業務，它讓每個業務都像資深業務。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D6634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Agents don't replace salespeople. They make every salesperson perform like a senior one.</w:t>
            </w:r>
          </w:p>
        </w:tc>
      </w:tr>
      <w:tr w:rsidR="009A1DED" w14:paraId="6B9D2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5AF30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探索提問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E822E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問對問題，客戶會自己說服自己。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4EBF7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Ask the right questions, and customers will convince themselves.</w:t>
            </w:r>
          </w:p>
        </w:tc>
      </w:tr>
      <w:tr w:rsidR="009A1DED" w14:paraId="103E1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94EF4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SMB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69C5D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SMB </w:t>
            </w:r>
            <w:r>
              <w:rPr>
                <w:sz w:val="20"/>
                <w:szCs w:val="20"/>
              </w:rPr>
              <w:t>老闆不買規格，買的是「不用煩惱」。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97EB1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SMB owners don't buy specs. They buy peace of mind.</w:t>
            </w:r>
          </w:p>
        </w:tc>
      </w:tr>
      <w:tr w:rsidR="009A1DED" w14:paraId="7F84F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11445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90 </w:t>
            </w:r>
            <w:r>
              <w:rPr>
                <w:sz w:val="20"/>
                <w:szCs w:val="20"/>
              </w:rPr>
              <w:t>天計畫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37042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我們不是在賣電腦，是在幫客戶在報稅季前把風險關掉。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681F9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We're not selling computers. We're helping customers shut down their risk before tax season.</w:t>
            </w:r>
          </w:p>
        </w:tc>
      </w:tr>
      <w:tr w:rsidR="009A1DED" w14:paraId="24D43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05790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Envisioning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BEF61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客戶自己選的方案，不需要被說服。</w:t>
            </w:r>
          </w:p>
        </w:tc>
        <w:tc>
          <w:tcPr>
            <w:tcW w:w="385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B1B55" w14:textId="77777777" w:rsidR="009A1DED" w:rsidRDefault="008A77EA">
            <w:pPr>
              <w:spacing w:after="30" w:line="300" w:lineRule="auto"/>
            </w:pPr>
            <w:r>
              <w:rPr>
                <w:sz w:val="20"/>
                <w:szCs w:val="20"/>
              </w:rPr>
              <w:t>A plan customers choose themselves doesn't need selling.</w:t>
            </w:r>
          </w:p>
        </w:tc>
      </w:tr>
    </w:tbl>
    <w:p w14:paraId="7D391B9B" w14:textId="77777777" w:rsidR="009A1DED" w:rsidRDefault="009A1DED">
      <w:pPr>
        <w:spacing w:after="120"/>
      </w:pPr>
    </w:p>
    <w:p w14:paraId="12E5119B" w14:textId="77777777" w:rsidR="009A1DED" w:rsidRDefault="008A77EA">
      <w:pPr>
        <w:spacing w:before="240"/>
      </w:pPr>
      <w:r>
        <w:rPr>
          <w:color w:val="55627A"/>
          <w:sz w:val="16"/>
          <w:szCs w:val="16"/>
        </w:rPr>
        <w:t>本檔摘自《雪梨活動實作與演練操作手冊》的「附錄</w:t>
      </w:r>
      <w:r>
        <w:rPr>
          <w:color w:val="55627A"/>
          <w:sz w:val="16"/>
          <w:szCs w:val="16"/>
        </w:rPr>
        <w:t xml:space="preserve"> A </w:t>
      </w:r>
      <w:r>
        <w:rPr>
          <w:color w:val="55627A"/>
          <w:sz w:val="16"/>
          <w:szCs w:val="16"/>
        </w:rPr>
        <w:t>金句中英對照」。場次內容為預測與準備，機型、價格、</w:t>
      </w:r>
      <w:r>
        <w:rPr>
          <w:color w:val="55627A"/>
          <w:sz w:val="16"/>
          <w:szCs w:val="16"/>
        </w:rPr>
        <w:t xml:space="preserve">KPI </w:t>
      </w:r>
      <w:r>
        <w:rPr>
          <w:color w:val="55627A"/>
          <w:sz w:val="16"/>
          <w:szCs w:val="16"/>
        </w:rPr>
        <w:t>與客戶案例為練習用的虛構示範資料。</w:t>
      </w:r>
    </w:p>
    <w:sectPr w:rsidR="009A1DE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F2206" w14:textId="77777777" w:rsidR="008A77EA" w:rsidRDefault="008A77EA">
      <w:r>
        <w:separator/>
      </w:r>
    </w:p>
  </w:endnote>
  <w:endnote w:type="continuationSeparator" w:id="0">
    <w:p w14:paraId="538F238F" w14:textId="77777777" w:rsidR="008A77EA" w:rsidRDefault="008A7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4B10" w14:textId="77777777" w:rsidR="009A1DED" w:rsidRDefault="008A77EA">
    <w:pPr>
      <w:jc w:val="center"/>
    </w:pPr>
    <w:r>
      <w:rPr>
        <w:color w:val="55627A"/>
        <w:sz w:val="16"/>
        <w:szCs w:val="16"/>
      </w:rPr>
      <w:t>第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fldChar w:fldCharType="begin"/>
    </w:r>
    <w:r>
      <w:rPr>
        <w:color w:val="55627A"/>
        <w:sz w:val="16"/>
        <w:szCs w:val="16"/>
      </w:rPr>
      <w:instrText>PAGE</w:instrText>
    </w:r>
    <w:r>
      <w:rPr>
        <w:color w:val="55627A"/>
        <w:sz w:val="16"/>
        <w:szCs w:val="16"/>
      </w:rPr>
      <w:fldChar w:fldCharType="separate"/>
    </w:r>
    <w:r w:rsidR="00C00360">
      <w:rPr>
        <w:noProof/>
        <w:color w:val="55627A"/>
        <w:sz w:val="16"/>
        <w:szCs w:val="16"/>
      </w:rPr>
      <w:t>1</w:t>
    </w:r>
    <w:r>
      <w:rPr>
        <w:color w:val="55627A"/>
        <w:sz w:val="16"/>
        <w:szCs w:val="16"/>
      </w:rPr>
      <w:fldChar w:fldCharType="end"/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8CD66" w14:textId="77777777" w:rsidR="008A77EA" w:rsidRDefault="008A77EA">
      <w:r>
        <w:separator/>
      </w:r>
    </w:p>
  </w:footnote>
  <w:footnote w:type="continuationSeparator" w:id="0">
    <w:p w14:paraId="28B12302" w14:textId="77777777" w:rsidR="008A77EA" w:rsidRDefault="008A7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3409D" w14:textId="77777777" w:rsidR="009A1DED" w:rsidRDefault="008A77EA">
    <w:pPr>
      <w:jc w:val="right"/>
    </w:pPr>
    <w:r>
      <w:rPr>
        <w:color w:val="55627A"/>
        <w:sz w:val="16"/>
        <w:szCs w:val="16"/>
      </w:rPr>
      <w:t xml:space="preserve">Power On </w:t>
    </w:r>
    <w:r>
      <w:rPr>
        <w:color w:val="55627A"/>
        <w:sz w:val="16"/>
        <w:szCs w:val="16"/>
      </w:rPr>
      <w:t>雪梨｜附錄</w:t>
    </w:r>
    <w:r>
      <w:rPr>
        <w:color w:val="55627A"/>
        <w:sz w:val="16"/>
        <w:szCs w:val="16"/>
      </w:rPr>
      <w:t xml:space="preserve"> A </w:t>
    </w:r>
    <w:r>
      <w:rPr>
        <w:color w:val="55627A"/>
        <w:sz w:val="16"/>
        <w:szCs w:val="16"/>
      </w:rPr>
      <w:t>金句中英對照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EA2"/>
    <w:multiLevelType w:val="hybridMultilevel"/>
    <w:tmpl w:val="CB1C700E"/>
    <w:lvl w:ilvl="0" w:tplc="6A12BDF4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D14CF26E">
      <w:numFmt w:val="decimal"/>
      <w:lvlText w:val=""/>
      <w:lvlJc w:val="left"/>
    </w:lvl>
    <w:lvl w:ilvl="2" w:tplc="00A61C4A">
      <w:numFmt w:val="decimal"/>
      <w:lvlText w:val=""/>
      <w:lvlJc w:val="left"/>
    </w:lvl>
    <w:lvl w:ilvl="3" w:tplc="AC0E2E1C">
      <w:numFmt w:val="decimal"/>
      <w:lvlText w:val=""/>
      <w:lvlJc w:val="left"/>
    </w:lvl>
    <w:lvl w:ilvl="4" w:tplc="56D49E50">
      <w:numFmt w:val="decimal"/>
      <w:lvlText w:val=""/>
      <w:lvlJc w:val="left"/>
    </w:lvl>
    <w:lvl w:ilvl="5" w:tplc="146494FE">
      <w:numFmt w:val="decimal"/>
      <w:lvlText w:val=""/>
      <w:lvlJc w:val="left"/>
    </w:lvl>
    <w:lvl w:ilvl="6" w:tplc="6E30C8D8">
      <w:numFmt w:val="decimal"/>
      <w:lvlText w:val=""/>
      <w:lvlJc w:val="left"/>
    </w:lvl>
    <w:lvl w:ilvl="7" w:tplc="9378E46E">
      <w:numFmt w:val="decimal"/>
      <w:lvlText w:val=""/>
      <w:lvlJc w:val="left"/>
    </w:lvl>
    <w:lvl w:ilvl="8" w:tplc="05A85FC8">
      <w:numFmt w:val="decimal"/>
      <w:lvlText w:val=""/>
      <w:lvlJc w:val="left"/>
    </w:lvl>
  </w:abstractNum>
  <w:abstractNum w:abstractNumId="1" w15:restartNumberingAfterBreak="0">
    <w:nsid w:val="07073519"/>
    <w:multiLevelType w:val="hybridMultilevel"/>
    <w:tmpl w:val="5F3E2662"/>
    <w:lvl w:ilvl="0" w:tplc="C5C47CDC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935CAD90">
      <w:numFmt w:val="decimal"/>
      <w:lvlText w:val=""/>
      <w:lvlJc w:val="left"/>
    </w:lvl>
    <w:lvl w:ilvl="2" w:tplc="F0C2008E">
      <w:numFmt w:val="decimal"/>
      <w:lvlText w:val=""/>
      <w:lvlJc w:val="left"/>
    </w:lvl>
    <w:lvl w:ilvl="3" w:tplc="B3684C34">
      <w:numFmt w:val="decimal"/>
      <w:lvlText w:val=""/>
      <w:lvlJc w:val="left"/>
    </w:lvl>
    <w:lvl w:ilvl="4" w:tplc="E51634D0">
      <w:numFmt w:val="decimal"/>
      <w:lvlText w:val=""/>
      <w:lvlJc w:val="left"/>
    </w:lvl>
    <w:lvl w:ilvl="5" w:tplc="8F4E1EDE">
      <w:numFmt w:val="decimal"/>
      <w:lvlText w:val=""/>
      <w:lvlJc w:val="left"/>
    </w:lvl>
    <w:lvl w:ilvl="6" w:tplc="793A3D5A">
      <w:numFmt w:val="decimal"/>
      <w:lvlText w:val=""/>
      <w:lvlJc w:val="left"/>
    </w:lvl>
    <w:lvl w:ilvl="7" w:tplc="32BE1C58">
      <w:numFmt w:val="decimal"/>
      <w:lvlText w:val=""/>
      <w:lvlJc w:val="left"/>
    </w:lvl>
    <w:lvl w:ilvl="8" w:tplc="B8563768">
      <w:numFmt w:val="decimal"/>
      <w:lvlText w:val=""/>
      <w:lvlJc w:val="left"/>
    </w:lvl>
  </w:abstractNum>
  <w:abstractNum w:abstractNumId="2" w15:restartNumberingAfterBreak="0">
    <w:nsid w:val="15435F05"/>
    <w:multiLevelType w:val="hybridMultilevel"/>
    <w:tmpl w:val="3A32F5A2"/>
    <w:lvl w:ilvl="0" w:tplc="0322AB0C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9E8E3A90">
      <w:numFmt w:val="decimal"/>
      <w:lvlText w:val=""/>
      <w:lvlJc w:val="left"/>
    </w:lvl>
    <w:lvl w:ilvl="2" w:tplc="37CE3F0A">
      <w:numFmt w:val="decimal"/>
      <w:lvlText w:val=""/>
      <w:lvlJc w:val="left"/>
    </w:lvl>
    <w:lvl w:ilvl="3" w:tplc="EDE2A3D8">
      <w:numFmt w:val="decimal"/>
      <w:lvlText w:val=""/>
      <w:lvlJc w:val="left"/>
    </w:lvl>
    <w:lvl w:ilvl="4" w:tplc="30E8B6A0">
      <w:numFmt w:val="decimal"/>
      <w:lvlText w:val=""/>
      <w:lvlJc w:val="left"/>
    </w:lvl>
    <w:lvl w:ilvl="5" w:tplc="C2409EC4">
      <w:numFmt w:val="decimal"/>
      <w:lvlText w:val=""/>
      <w:lvlJc w:val="left"/>
    </w:lvl>
    <w:lvl w:ilvl="6" w:tplc="52C22E1E">
      <w:numFmt w:val="decimal"/>
      <w:lvlText w:val=""/>
      <w:lvlJc w:val="left"/>
    </w:lvl>
    <w:lvl w:ilvl="7" w:tplc="7A7A0A6E">
      <w:numFmt w:val="decimal"/>
      <w:lvlText w:val=""/>
      <w:lvlJc w:val="left"/>
    </w:lvl>
    <w:lvl w:ilvl="8" w:tplc="9620CB66">
      <w:numFmt w:val="decimal"/>
      <w:lvlText w:val=""/>
      <w:lvlJc w:val="left"/>
    </w:lvl>
  </w:abstractNum>
  <w:abstractNum w:abstractNumId="3" w15:restartNumberingAfterBreak="0">
    <w:nsid w:val="2E647241"/>
    <w:multiLevelType w:val="hybridMultilevel"/>
    <w:tmpl w:val="3B92C910"/>
    <w:lvl w:ilvl="0" w:tplc="E4A8B0F4">
      <w:start w:val="1"/>
      <w:numFmt w:val="bullet"/>
      <w:lvlText w:val="●"/>
      <w:lvlJc w:val="left"/>
      <w:pPr>
        <w:ind w:left="720" w:hanging="360"/>
      </w:pPr>
    </w:lvl>
    <w:lvl w:ilvl="1" w:tplc="17F2DD34">
      <w:start w:val="1"/>
      <w:numFmt w:val="bullet"/>
      <w:lvlText w:val="○"/>
      <w:lvlJc w:val="left"/>
      <w:pPr>
        <w:ind w:left="1440" w:hanging="360"/>
      </w:pPr>
    </w:lvl>
    <w:lvl w:ilvl="2" w:tplc="C456CB58">
      <w:start w:val="1"/>
      <w:numFmt w:val="bullet"/>
      <w:lvlText w:val="■"/>
      <w:lvlJc w:val="left"/>
      <w:pPr>
        <w:ind w:left="2160" w:hanging="360"/>
      </w:pPr>
    </w:lvl>
    <w:lvl w:ilvl="3" w:tplc="93B071CC">
      <w:start w:val="1"/>
      <w:numFmt w:val="bullet"/>
      <w:lvlText w:val="●"/>
      <w:lvlJc w:val="left"/>
      <w:pPr>
        <w:ind w:left="2880" w:hanging="360"/>
      </w:pPr>
    </w:lvl>
    <w:lvl w:ilvl="4" w:tplc="FB129EBE">
      <w:start w:val="1"/>
      <w:numFmt w:val="bullet"/>
      <w:lvlText w:val="○"/>
      <w:lvlJc w:val="left"/>
      <w:pPr>
        <w:ind w:left="3600" w:hanging="360"/>
      </w:pPr>
    </w:lvl>
    <w:lvl w:ilvl="5" w:tplc="63C86F26">
      <w:start w:val="1"/>
      <w:numFmt w:val="bullet"/>
      <w:lvlText w:val="■"/>
      <w:lvlJc w:val="left"/>
      <w:pPr>
        <w:ind w:left="4320" w:hanging="360"/>
      </w:pPr>
    </w:lvl>
    <w:lvl w:ilvl="6" w:tplc="7F4285F8">
      <w:start w:val="1"/>
      <w:numFmt w:val="bullet"/>
      <w:lvlText w:val="●"/>
      <w:lvlJc w:val="left"/>
      <w:pPr>
        <w:ind w:left="5040" w:hanging="360"/>
      </w:pPr>
    </w:lvl>
    <w:lvl w:ilvl="7" w:tplc="1054C7B0">
      <w:start w:val="1"/>
      <w:numFmt w:val="bullet"/>
      <w:lvlText w:val="●"/>
      <w:lvlJc w:val="left"/>
      <w:pPr>
        <w:ind w:left="5760" w:hanging="360"/>
      </w:pPr>
    </w:lvl>
    <w:lvl w:ilvl="8" w:tplc="29D674C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0DE5FAC"/>
    <w:multiLevelType w:val="hybridMultilevel"/>
    <w:tmpl w:val="0AC0BDB8"/>
    <w:lvl w:ilvl="0" w:tplc="E16EDA14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B440AA22">
      <w:numFmt w:val="decimal"/>
      <w:lvlText w:val=""/>
      <w:lvlJc w:val="left"/>
    </w:lvl>
    <w:lvl w:ilvl="2" w:tplc="53AA33F0">
      <w:numFmt w:val="decimal"/>
      <w:lvlText w:val=""/>
      <w:lvlJc w:val="left"/>
    </w:lvl>
    <w:lvl w:ilvl="3" w:tplc="D37497BC">
      <w:numFmt w:val="decimal"/>
      <w:lvlText w:val=""/>
      <w:lvlJc w:val="left"/>
    </w:lvl>
    <w:lvl w:ilvl="4" w:tplc="8A403EC2">
      <w:numFmt w:val="decimal"/>
      <w:lvlText w:val=""/>
      <w:lvlJc w:val="left"/>
    </w:lvl>
    <w:lvl w:ilvl="5" w:tplc="E852291C">
      <w:numFmt w:val="decimal"/>
      <w:lvlText w:val=""/>
      <w:lvlJc w:val="left"/>
    </w:lvl>
    <w:lvl w:ilvl="6" w:tplc="A5345982">
      <w:numFmt w:val="decimal"/>
      <w:lvlText w:val=""/>
      <w:lvlJc w:val="left"/>
    </w:lvl>
    <w:lvl w:ilvl="7" w:tplc="3C8E9C8A">
      <w:numFmt w:val="decimal"/>
      <w:lvlText w:val=""/>
      <w:lvlJc w:val="left"/>
    </w:lvl>
    <w:lvl w:ilvl="8" w:tplc="D2A00562">
      <w:numFmt w:val="decimal"/>
      <w:lvlText w:val=""/>
      <w:lvlJc w:val="left"/>
    </w:lvl>
  </w:abstractNum>
  <w:abstractNum w:abstractNumId="5" w15:restartNumberingAfterBreak="0">
    <w:nsid w:val="50E35584"/>
    <w:multiLevelType w:val="hybridMultilevel"/>
    <w:tmpl w:val="BEC2B9E0"/>
    <w:lvl w:ilvl="0" w:tplc="734CC9D2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2370E014">
      <w:numFmt w:val="decimal"/>
      <w:lvlText w:val=""/>
      <w:lvlJc w:val="left"/>
    </w:lvl>
    <w:lvl w:ilvl="2" w:tplc="E6CE26C0">
      <w:numFmt w:val="decimal"/>
      <w:lvlText w:val=""/>
      <w:lvlJc w:val="left"/>
    </w:lvl>
    <w:lvl w:ilvl="3" w:tplc="DCD46902">
      <w:numFmt w:val="decimal"/>
      <w:lvlText w:val=""/>
      <w:lvlJc w:val="left"/>
    </w:lvl>
    <w:lvl w:ilvl="4" w:tplc="0796703A">
      <w:numFmt w:val="decimal"/>
      <w:lvlText w:val=""/>
      <w:lvlJc w:val="left"/>
    </w:lvl>
    <w:lvl w:ilvl="5" w:tplc="02E67D72">
      <w:numFmt w:val="decimal"/>
      <w:lvlText w:val=""/>
      <w:lvlJc w:val="left"/>
    </w:lvl>
    <w:lvl w:ilvl="6" w:tplc="E452CF82">
      <w:numFmt w:val="decimal"/>
      <w:lvlText w:val=""/>
      <w:lvlJc w:val="left"/>
    </w:lvl>
    <w:lvl w:ilvl="7" w:tplc="5846FE74">
      <w:numFmt w:val="decimal"/>
      <w:lvlText w:val=""/>
      <w:lvlJc w:val="left"/>
    </w:lvl>
    <w:lvl w:ilvl="8" w:tplc="3E36EFB0">
      <w:numFmt w:val="decimal"/>
      <w:lvlText w:val=""/>
      <w:lvlJc w:val="left"/>
    </w:lvl>
  </w:abstractNum>
  <w:abstractNum w:abstractNumId="6" w15:restartNumberingAfterBreak="0">
    <w:nsid w:val="63D121E4"/>
    <w:multiLevelType w:val="hybridMultilevel"/>
    <w:tmpl w:val="AC107F80"/>
    <w:lvl w:ilvl="0" w:tplc="F8F2027E">
      <w:start w:val="1"/>
      <w:numFmt w:val="bullet"/>
      <w:lvlText w:val="•"/>
      <w:lvlJc w:val="left"/>
      <w:pPr>
        <w:ind w:left="540" w:hanging="300"/>
      </w:pPr>
    </w:lvl>
    <w:lvl w:ilvl="1" w:tplc="12849200">
      <w:start w:val="1"/>
      <w:numFmt w:val="bullet"/>
      <w:lvlText w:val="–"/>
      <w:lvlJc w:val="left"/>
      <w:pPr>
        <w:ind w:left="1260" w:hanging="300"/>
      </w:pPr>
    </w:lvl>
    <w:lvl w:ilvl="2" w:tplc="B3765EB4">
      <w:numFmt w:val="decimal"/>
      <w:lvlText w:val=""/>
      <w:lvlJc w:val="left"/>
    </w:lvl>
    <w:lvl w:ilvl="3" w:tplc="A5DC55B2">
      <w:numFmt w:val="decimal"/>
      <w:lvlText w:val=""/>
      <w:lvlJc w:val="left"/>
    </w:lvl>
    <w:lvl w:ilvl="4" w:tplc="15C81316">
      <w:numFmt w:val="decimal"/>
      <w:lvlText w:val=""/>
      <w:lvlJc w:val="left"/>
    </w:lvl>
    <w:lvl w:ilvl="5" w:tplc="83E67EBE">
      <w:numFmt w:val="decimal"/>
      <w:lvlText w:val=""/>
      <w:lvlJc w:val="left"/>
    </w:lvl>
    <w:lvl w:ilvl="6" w:tplc="BB6824E0">
      <w:numFmt w:val="decimal"/>
      <w:lvlText w:val=""/>
      <w:lvlJc w:val="left"/>
    </w:lvl>
    <w:lvl w:ilvl="7" w:tplc="FC0CE8B8">
      <w:numFmt w:val="decimal"/>
      <w:lvlText w:val=""/>
      <w:lvlJc w:val="left"/>
    </w:lvl>
    <w:lvl w:ilvl="8" w:tplc="A34E9234">
      <w:numFmt w:val="decimal"/>
      <w:lvlText w:val=""/>
      <w:lvlJc w:val="left"/>
    </w:lvl>
  </w:abstractNum>
  <w:abstractNum w:abstractNumId="7" w15:restartNumberingAfterBreak="0">
    <w:nsid w:val="7A6951DE"/>
    <w:multiLevelType w:val="hybridMultilevel"/>
    <w:tmpl w:val="E6C0E4B8"/>
    <w:lvl w:ilvl="0" w:tplc="E8D24192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051C3C40">
      <w:numFmt w:val="decimal"/>
      <w:lvlText w:val=""/>
      <w:lvlJc w:val="left"/>
    </w:lvl>
    <w:lvl w:ilvl="2" w:tplc="B2B2DE58">
      <w:numFmt w:val="decimal"/>
      <w:lvlText w:val=""/>
      <w:lvlJc w:val="left"/>
    </w:lvl>
    <w:lvl w:ilvl="3" w:tplc="7E46D5A2">
      <w:numFmt w:val="decimal"/>
      <w:lvlText w:val=""/>
      <w:lvlJc w:val="left"/>
    </w:lvl>
    <w:lvl w:ilvl="4" w:tplc="562AF134">
      <w:numFmt w:val="decimal"/>
      <w:lvlText w:val=""/>
      <w:lvlJc w:val="left"/>
    </w:lvl>
    <w:lvl w:ilvl="5" w:tplc="127EDDDE">
      <w:numFmt w:val="decimal"/>
      <w:lvlText w:val=""/>
      <w:lvlJc w:val="left"/>
    </w:lvl>
    <w:lvl w:ilvl="6" w:tplc="111A6B6E">
      <w:numFmt w:val="decimal"/>
      <w:lvlText w:val=""/>
      <w:lvlJc w:val="left"/>
    </w:lvl>
    <w:lvl w:ilvl="7" w:tplc="D41CE210">
      <w:numFmt w:val="decimal"/>
      <w:lvlText w:val=""/>
      <w:lvlJc w:val="left"/>
    </w:lvl>
    <w:lvl w:ilvl="8" w:tplc="0A04A29C">
      <w:numFmt w:val="decimal"/>
      <w:lvlText w:val=""/>
      <w:lvlJc w:val="left"/>
    </w:lvl>
  </w:abstractNum>
  <w:num w:numId="1" w16cid:durableId="134567057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ED"/>
    <w:rsid w:val="006B4D67"/>
    <w:rsid w:val="008A77EA"/>
    <w:rsid w:val="009A1DED"/>
    <w:rsid w:val="00C0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DC61E"/>
  <w15:docId w15:val="{FB5D5427-503D-45CC-9C2B-CF62F6E6B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F2A3D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rFonts w:eastAsia="微軟正黑體"/>
      <w:b/>
      <w:bCs/>
      <w:color w:val="0D1B33"/>
      <w:sz w:val="36"/>
      <w:szCs w:val="36"/>
    </w:rPr>
  </w:style>
  <w:style w:type="paragraph" w:styleId="2">
    <w:name w:val="heading 2"/>
    <w:uiPriority w:val="9"/>
    <w:semiHidden/>
    <w:unhideWhenUsed/>
    <w:qFormat/>
    <w:pPr>
      <w:keepNext/>
      <w:spacing w:before="320" w:after="140"/>
      <w:outlineLvl w:val="1"/>
    </w:pPr>
    <w:rPr>
      <w:rFonts w:eastAsia="微軟正黑體"/>
      <w:b/>
      <w:bCs/>
      <w:color w:val="0A5BD3"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spacing w:before="200" w:after="100"/>
      <w:outlineLvl w:val="2"/>
    </w:pPr>
    <w:rPr>
      <w:rFonts w:eastAsia="微軟正黑體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pPr>
      <w:spacing w:before="60" w:line="260" w:lineRule="auto"/>
    </w:pPr>
    <w:rPr>
      <w:rFonts w:eastAsia="微軟正黑體"/>
      <w:b/>
      <w:bCs/>
      <w:sz w:val="20"/>
      <w:szCs w:val="20"/>
    </w:rPr>
  </w:style>
  <w:style w:type="paragraph" w:styleId="20">
    <w:name w:val="toc 2"/>
    <w:pPr>
      <w:spacing w:line="250" w:lineRule="auto"/>
      <w:ind w:left="360"/>
    </w:pPr>
    <w:rPr>
      <w:rFonts w:eastAsia="微軟正黑體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C003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C00360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C003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C003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1022</Characters>
  <Application>Microsoft Office Word</Application>
  <DocSecurity>0</DocSecurity>
  <Lines>65</Lines>
  <Paragraphs>41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附錄 A 金句中英對照</dc:title>
  <dc:creator>Power On Sydney prep</dc:creator>
  <cp:lastModifiedBy>Chung, Allen</cp:lastModifiedBy>
  <cp:revision>3</cp:revision>
  <cp:lastPrinted>2026-10-26T16:06:00Z</cp:lastPrinted>
  <dcterms:created xsi:type="dcterms:W3CDTF">2026-10-26T16:04:00Z</dcterms:created>
  <dcterms:modified xsi:type="dcterms:W3CDTF">2026-10-26T16:06:00Z</dcterms:modified>
</cp:coreProperties>
</file>