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C0AD" w14:textId="77777777" w:rsidR="00B91826" w:rsidRDefault="00336A5B">
      <w:pPr>
        <w:pStyle w:val="1"/>
      </w:pPr>
      <w:r>
        <w:t>第</w:t>
      </w:r>
      <w:r>
        <w:t xml:space="preserve"> 5 </w:t>
      </w:r>
      <w:r>
        <w:t>章　第二天：</w:t>
      </w:r>
      <w:r>
        <w:t xml:space="preserve">SMB </w:t>
      </w:r>
      <w:r>
        <w:t>加速小組工作坊</w:t>
      </w:r>
    </w:p>
    <w:p w14:paraId="0EB96A98" w14:textId="77777777" w:rsidR="00B91826" w:rsidRDefault="00336A5B">
      <w:pPr>
        <w:pStyle w:val="2"/>
      </w:pPr>
      <w:r>
        <w:t xml:space="preserve">5.1 </w:t>
      </w:r>
      <w:r>
        <w:t>六個步驟</w:t>
      </w:r>
    </w:p>
    <w:p w14:paraId="7A3AF01A" w14:textId="77777777" w:rsidR="00B91826" w:rsidRDefault="00336A5B">
      <w:pPr>
        <w:spacing w:after="120" w:line="340" w:lineRule="auto"/>
      </w:pPr>
      <w:r>
        <w:t>把上午四場簡報的內容組成一份能執行的</w:t>
      </w:r>
      <w:r>
        <w:t xml:space="preserve"> 90 </w:t>
      </w:r>
      <w:r>
        <w:t>天計畫。分組角色：引導者（控時間）、記錄者（填計畫）、挑戰者（質疑數字）、報告者（上台</w:t>
      </w:r>
      <w:r>
        <w:t xml:space="preserve"> 3 </w:t>
      </w:r>
      <w:r>
        <w:t>分鐘）。</w:t>
      </w:r>
    </w:p>
    <w:p w14:paraId="421A2010" w14:textId="77777777" w:rsidR="00B91826" w:rsidRDefault="00336A5B">
      <w:pPr>
        <w:spacing w:before="120" w:after="200"/>
        <w:jc w:val="center"/>
      </w:pPr>
      <w:r>
        <w:rPr>
          <w:noProof/>
        </w:rPr>
        <w:drawing>
          <wp:inline distT="0" distB="0" distL="0" distR="0" wp14:anchorId="046E6680" wp14:editId="1A5EEB55">
            <wp:extent cx="5715000" cy="3219450"/>
            <wp:effectExtent l="0" t="0" r="0" b="0"/>
            <wp:docPr id="1" name="90 天作戰計畫六個步驟" descr="90 天作戰計畫六個步驟" title="90 天作戰計畫六個步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E126" w14:textId="77777777" w:rsidR="00B91826" w:rsidRDefault="00336A5B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選定目標客群（</w:t>
      </w:r>
      <w:r>
        <w:rPr>
          <w:b/>
          <w:bCs/>
        </w:rPr>
        <w:t xml:space="preserve">7 </w:t>
      </w:r>
      <w:r>
        <w:rPr>
          <w:b/>
          <w:bCs/>
        </w:rPr>
        <w:t>分）</w:t>
      </w:r>
    </w:p>
    <w:p w14:paraId="436658C1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從計畫的客群定義中選一個最有把握的區隔，越具體越好。</w:t>
      </w:r>
    </w:p>
    <w:p w14:paraId="4867B7F5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範例：雙北</w:t>
      </w:r>
      <w:r>
        <w:t xml:space="preserve"> 25–100 </w:t>
      </w:r>
      <w:r>
        <w:t>人專業服務業，仍用</w:t>
      </w:r>
      <w:r>
        <w:t xml:space="preserve"> Windows 10</w:t>
      </w:r>
      <w:r>
        <w:t>，沒有專職</w:t>
      </w:r>
      <w:r>
        <w:t xml:space="preserve"> IT</w:t>
      </w:r>
      <w:r>
        <w:t>。</w:t>
      </w:r>
    </w:p>
    <w:p w14:paraId="4E0915A8" w14:textId="77777777" w:rsidR="00B91826" w:rsidRDefault="00336A5B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寫下痛點與換機觸發點（</w:t>
      </w:r>
      <w:r>
        <w:rPr>
          <w:b/>
          <w:bCs/>
        </w:rPr>
        <w:t xml:space="preserve">7 </w:t>
      </w:r>
      <w:r>
        <w:rPr>
          <w:b/>
          <w:bCs/>
        </w:rPr>
        <w:t>分）</w:t>
      </w:r>
    </w:p>
    <w:p w14:paraId="4D90BE33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三個最痛的事＋讓客戶「現在」決定換的事件（稽核、旺季前、遺失事件）。</w:t>
      </w:r>
    </w:p>
    <w:p w14:paraId="44DD8125" w14:textId="77777777" w:rsidR="00B91826" w:rsidRDefault="00336A5B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設計主打方案（</w:t>
      </w:r>
      <w:r>
        <w:rPr>
          <w:b/>
          <w:bCs/>
        </w:rPr>
        <w:t xml:space="preserve">8 </w:t>
      </w:r>
      <w:r>
        <w:rPr>
          <w:b/>
          <w:bCs/>
        </w:rPr>
        <w:t>分）</w:t>
      </w:r>
    </w:p>
    <w:p w14:paraId="00B04163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裝置＋軟體＋服務＋付款方式，取一個客戶聽得懂的名字，例如「安心辦公換機包」。</w:t>
      </w:r>
    </w:p>
    <w:p w14:paraId="04C91762" w14:textId="77777777" w:rsidR="00B91826" w:rsidRDefault="00336A5B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規劃開發活動（</w:t>
      </w:r>
      <w:r>
        <w:rPr>
          <w:b/>
          <w:bCs/>
        </w:rPr>
        <w:t xml:space="preserve">8 </w:t>
      </w:r>
      <w:r>
        <w:rPr>
          <w:b/>
          <w:bCs/>
        </w:rPr>
        <w:t>分）</w:t>
      </w:r>
    </w:p>
    <w:p w14:paraId="3192C8B8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第</w:t>
      </w:r>
      <w:r>
        <w:t xml:space="preserve"> 1 </w:t>
      </w:r>
      <w:r>
        <w:t>個月建立名單、第</w:t>
      </w:r>
      <w:r>
        <w:t xml:space="preserve"> 2 </w:t>
      </w:r>
      <w:r>
        <w:t>個月轉成會議、第</w:t>
      </w:r>
      <w:r>
        <w:t xml:space="preserve"> 3 </w:t>
      </w:r>
      <w:r>
        <w:t>個月轉成訂單。</w:t>
      </w:r>
    </w:p>
    <w:p w14:paraId="672B1011" w14:textId="77777777" w:rsidR="00B91826" w:rsidRDefault="00336A5B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設定</w:t>
      </w:r>
      <w:r>
        <w:rPr>
          <w:b/>
          <w:bCs/>
        </w:rPr>
        <w:t xml:space="preserve"> KPI </w:t>
      </w:r>
      <w:r>
        <w:rPr>
          <w:b/>
          <w:bCs/>
        </w:rPr>
        <w:t>與檢核點（</w:t>
      </w:r>
      <w:r>
        <w:rPr>
          <w:b/>
          <w:bCs/>
        </w:rPr>
        <w:t xml:space="preserve">7 </w:t>
      </w:r>
      <w:r>
        <w:rPr>
          <w:b/>
          <w:bCs/>
        </w:rPr>
        <w:t>分）</w:t>
      </w:r>
    </w:p>
    <w:p w14:paraId="7A145931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名單</w:t>
      </w:r>
      <w:r>
        <w:t xml:space="preserve"> → </w:t>
      </w:r>
      <w:r>
        <w:t>健檢</w:t>
      </w:r>
      <w:r>
        <w:t xml:space="preserve"> → </w:t>
      </w:r>
      <w:r>
        <w:t>提案</w:t>
      </w:r>
      <w:r>
        <w:t xml:space="preserve"> → </w:t>
      </w:r>
      <w:r>
        <w:t>成交，每</w:t>
      </w:r>
      <w:r>
        <w:t xml:space="preserve"> 30 </w:t>
      </w:r>
      <w:r>
        <w:t>天檢核一次。</w:t>
      </w:r>
    </w:p>
    <w:p w14:paraId="79AE9C71" w14:textId="77777777" w:rsidR="00B91826" w:rsidRDefault="00336A5B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列出需要的資源與風險（</w:t>
      </w:r>
      <w:r>
        <w:rPr>
          <w:b/>
          <w:bCs/>
        </w:rPr>
        <w:t xml:space="preserve">8 </w:t>
      </w:r>
      <w:r>
        <w:rPr>
          <w:b/>
          <w:bCs/>
        </w:rPr>
        <w:t>分）</w:t>
      </w:r>
    </w:p>
    <w:p w14:paraId="3AB48DC4" w14:textId="77777777" w:rsidR="00B91826" w:rsidRDefault="00336A5B">
      <w:pPr>
        <w:pStyle w:val="a4"/>
        <w:numPr>
          <w:ilvl w:val="1"/>
          <w:numId w:val="3"/>
        </w:numPr>
        <w:spacing w:after="40" w:line="320" w:lineRule="auto"/>
      </w:pPr>
      <w:r>
        <w:t>需要</w:t>
      </w:r>
      <w:r>
        <w:t xml:space="preserve"> Microsoft</w:t>
      </w:r>
      <w:r>
        <w:t>／</w:t>
      </w:r>
      <w:r>
        <w:t xml:space="preserve">Intel </w:t>
      </w:r>
      <w:r>
        <w:t>提供什麼，以及最大風險與對策。</w:t>
      </w:r>
    </w:p>
    <w:p w14:paraId="3BAF75A4" w14:textId="77777777" w:rsidR="00B91826" w:rsidRDefault="00336A5B">
      <w:pPr>
        <w:pStyle w:val="2"/>
      </w:pPr>
      <w:r>
        <w:lastRenderedPageBreak/>
        <w:t xml:space="preserve">5.2 90 </w:t>
      </w:r>
      <w:r>
        <w:t>天時程</w:t>
      </w:r>
    </w:p>
    <w:p w14:paraId="5540DB76" w14:textId="77777777" w:rsidR="00B91826" w:rsidRDefault="00336A5B">
      <w:pPr>
        <w:spacing w:before="120" w:after="200"/>
        <w:jc w:val="center"/>
      </w:pPr>
      <w:r>
        <w:rPr>
          <w:noProof/>
        </w:rPr>
        <w:drawing>
          <wp:inline distT="0" distB="0" distL="0" distR="0" wp14:anchorId="4676E383" wp14:editId="5A02E4F1">
            <wp:extent cx="5715000" cy="3219450"/>
            <wp:effectExtent l="0" t="0" r="0" b="0"/>
            <wp:docPr id="188804012" name="90 天時程" descr="90 天時程" title="90 天時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1143" w14:textId="77777777" w:rsidR="00B91826" w:rsidRDefault="00336A5B">
      <w:pPr>
        <w:pStyle w:val="2"/>
      </w:pPr>
      <w:r>
        <w:t xml:space="preserve">5.3 KPI </w:t>
      </w:r>
      <w:r>
        <w:t>漏斗</w:t>
      </w:r>
    </w:p>
    <w:p w14:paraId="3313178D" w14:textId="77777777" w:rsidR="00B91826" w:rsidRDefault="00336A5B">
      <w:pPr>
        <w:spacing w:before="120" w:after="200"/>
        <w:jc w:val="center"/>
      </w:pPr>
      <w:r>
        <w:rPr>
          <w:noProof/>
        </w:rPr>
        <w:drawing>
          <wp:inline distT="0" distB="0" distL="0" distR="0" wp14:anchorId="3C15CEE9" wp14:editId="2BAFA6EC">
            <wp:extent cx="5715000" cy="3219450"/>
            <wp:effectExtent l="0" t="0" r="0" b="0"/>
            <wp:docPr id="629910765" name="KPI 漏斗" descr="KPI 漏斗" title="KPI 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203"/>
        <w:gridCol w:w="1203"/>
        <w:gridCol w:w="4815"/>
      </w:tblGrid>
      <w:tr w:rsidR="00B91826" w14:paraId="6865A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B3863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F28B2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數量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922E3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轉換率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C195C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算法</w:t>
            </w:r>
          </w:p>
        </w:tc>
      </w:tr>
      <w:tr w:rsidR="00B91826" w14:paraId="183FE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8346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名單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3E161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34FB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F6CDB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公會會員與經銷商客戶名單</w:t>
            </w:r>
          </w:p>
        </w:tc>
      </w:tr>
      <w:tr w:rsidR="00B91826" w14:paraId="77607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6E490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健檢會議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B42FB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5426A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1D54C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600 × 15%</w:t>
            </w:r>
          </w:p>
        </w:tc>
      </w:tr>
      <w:tr w:rsidR="00B91826" w14:paraId="2D75C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C4299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提案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3B73B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92F7F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FE58A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90 × 50%</w:t>
            </w:r>
          </w:p>
        </w:tc>
      </w:tr>
      <w:tr w:rsidR="00B91826" w14:paraId="4CEC7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541B0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成交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5CAB7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18 </w:t>
            </w:r>
            <w:r>
              <w:rPr>
                <w:sz w:val="20"/>
                <w:szCs w:val="20"/>
              </w:rPr>
              <w:t>家</w:t>
            </w:r>
          </w:p>
        </w:tc>
        <w:tc>
          <w:tcPr>
            <w:tcW w:w="1203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E96C9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481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B81B8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45 × 40%</w:t>
            </w:r>
            <w:r>
              <w:rPr>
                <w:sz w:val="20"/>
                <w:szCs w:val="20"/>
              </w:rPr>
              <w:t>；每家約</w:t>
            </w:r>
            <w:r>
              <w:rPr>
                <w:sz w:val="20"/>
                <w:szCs w:val="20"/>
              </w:rPr>
              <w:t xml:space="preserve"> 30 </w:t>
            </w:r>
            <w:r>
              <w:rPr>
                <w:sz w:val="20"/>
                <w:szCs w:val="20"/>
              </w:rPr>
              <w:t>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約</w:t>
            </w:r>
            <w:r>
              <w:rPr>
                <w:sz w:val="20"/>
                <w:szCs w:val="20"/>
              </w:rPr>
              <w:t xml:space="preserve"> 540 </w:t>
            </w:r>
            <w:r>
              <w:rPr>
                <w:sz w:val="20"/>
                <w:szCs w:val="20"/>
              </w:rPr>
              <w:t>台</w:t>
            </w:r>
          </w:p>
        </w:tc>
      </w:tr>
    </w:tbl>
    <w:p w14:paraId="264B45D5" w14:textId="77777777" w:rsidR="00B91826" w:rsidRDefault="00B91826">
      <w:pPr>
        <w:spacing w:after="120"/>
      </w:pPr>
    </w:p>
    <w:p w14:paraId="30C2BB2C" w14:textId="77777777" w:rsidR="00B91826" w:rsidRDefault="00336A5B">
      <w:pPr>
        <w:pStyle w:val="2"/>
      </w:pPr>
      <w:r>
        <w:t xml:space="preserve">5.4 </w:t>
      </w:r>
      <w:r>
        <w:t>範例：一頁式計畫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B91826" w14:paraId="0AE21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342B4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2C450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B91826" w14:paraId="17BC7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60636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目標客群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90D9F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雙北</w:t>
            </w:r>
            <w:r>
              <w:rPr>
                <w:sz w:val="20"/>
                <w:szCs w:val="20"/>
              </w:rPr>
              <w:t xml:space="preserve"> 25–100 </w:t>
            </w:r>
            <w:r>
              <w:rPr>
                <w:sz w:val="20"/>
                <w:szCs w:val="20"/>
              </w:rPr>
              <w:t>人專業服務業（會計、法律、顧問、建築師），仍有</w:t>
            </w:r>
            <w:r>
              <w:rPr>
                <w:sz w:val="20"/>
                <w:szCs w:val="20"/>
              </w:rPr>
              <w:t xml:space="preserve"> Windows 10</w:t>
            </w:r>
            <w:r>
              <w:rPr>
                <w:sz w:val="20"/>
                <w:szCs w:val="20"/>
              </w:rPr>
              <w:t>，沒有專職</w:t>
            </w:r>
            <w:r>
              <w:rPr>
                <w:sz w:val="20"/>
                <w:szCs w:val="20"/>
              </w:rPr>
              <w:t xml:space="preserve"> IT</w:t>
            </w:r>
          </w:p>
        </w:tc>
      </w:tr>
      <w:tr w:rsidR="00B91826" w14:paraId="71E6D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C2EC3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三個痛點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AB0A0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客戶資料外洩的風險；電腦問題要等外包；文件整理耗時</w:t>
            </w:r>
          </w:p>
        </w:tc>
      </w:tr>
      <w:tr w:rsidR="00B91826" w14:paraId="1CB21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BCC97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主打方案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485EA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安心辦公換機包：</w:t>
            </w: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筆電（主管配</w:t>
            </w:r>
            <w:r>
              <w:rPr>
                <w:sz w:val="20"/>
                <w:szCs w:val="20"/>
              </w:rPr>
              <w:t xml:space="preserve"> Copilot+ PC</w:t>
            </w:r>
            <w:r>
              <w:rPr>
                <w:sz w:val="20"/>
                <w:szCs w:val="20"/>
              </w:rPr>
              <w:t>）＋</w:t>
            </w:r>
            <w:r>
              <w:rPr>
                <w:sz w:val="20"/>
                <w:szCs w:val="20"/>
              </w:rPr>
              <w:t xml:space="preserve"> M365 </w:t>
            </w:r>
            <w:r>
              <w:rPr>
                <w:sz w:val="20"/>
                <w:szCs w:val="20"/>
              </w:rPr>
              <w:t>商務進階版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部署、搬移、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年保固；</w:t>
            </w:r>
            <w:r>
              <w:rPr>
                <w:sz w:val="20"/>
                <w:szCs w:val="20"/>
              </w:rPr>
              <w:t xml:space="preserve">36 </w:t>
            </w:r>
            <w:r>
              <w:rPr>
                <w:sz w:val="20"/>
                <w:szCs w:val="20"/>
              </w:rPr>
              <w:t>期分期或租賃</w:t>
            </w:r>
          </w:p>
        </w:tc>
      </w:tr>
      <w:tr w:rsidR="00B91826" w14:paraId="33D88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1A11F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需要的資源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0FA8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示範機</w:t>
            </w:r>
            <w:r>
              <w:rPr>
                <w:sz w:val="20"/>
                <w:szCs w:val="20"/>
              </w:rPr>
              <w:t xml:space="preserve"> 20 </w:t>
            </w:r>
            <w:r>
              <w:rPr>
                <w:sz w:val="20"/>
                <w:szCs w:val="20"/>
              </w:rPr>
              <w:t>台、繁體中文素材、聯合行銷基金（講座）</w:t>
            </w:r>
          </w:p>
        </w:tc>
      </w:tr>
      <w:tr w:rsidR="00B91826" w14:paraId="293A2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7A4C1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sz w:val="20"/>
                <w:szCs w:val="20"/>
              </w:rPr>
              <w:t>風險與對策</w:t>
            </w:r>
          </w:p>
        </w:tc>
        <w:tc>
          <w:tcPr>
            <w:tcW w:w="722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83D08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經銷商不熟</w:t>
            </w:r>
            <w:r>
              <w:rPr>
                <w:sz w:val="20"/>
                <w:szCs w:val="20"/>
              </w:rPr>
              <w:t xml:space="preserve"> Intune → </w:t>
            </w:r>
            <w:r>
              <w:rPr>
                <w:sz w:val="20"/>
                <w:szCs w:val="20"/>
              </w:rPr>
              <w:t>部署服務代工；預算不足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分批與租賃</w:t>
            </w:r>
          </w:p>
        </w:tc>
      </w:tr>
    </w:tbl>
    <w:p w14:paraId="374CA7A8" w14:textId="77777777" w:rsidR="00B91826" w:rsidRDefault="00B91826">
      <w:pPr>
        <w:spacing w:after="120"/>
      </w:pPr>
    </w:p>
    <w:p w14:paraId="12C8AF1A" w14:textId="77777777" w:rsidR="00B91826" w:rsidRDefault="00336A5B">
      <w:pPr>
        <w:pStyle w:val="2"/>
      </w:pPr>
      <w:r>
        <w:t xml:space="preserve">5.5 3 </w:t>
      </w:r>
      <w:r>
        <w:t>分鐘報告</w:t>
      </w:r>
    </w:p>
    <w:p w14:paraId="37F22E78" w14:textId="77777777" w:rsidR="00B91826" w:rsidRDefault="00336A5B">
      <w:pPr>
        <w:spacing w:after="120" w:line="340" w:lineRule="auto"/>
      </w:pPr>
      <w:r>
        <w:t>搭配簡報檔</w:t>
      </w:r>
      <w:r>
        <w:t xml:space="preserve"> </w:t>
      </w:r>
      <w:r>
        <w:rPr>
          <w:b/>
          <w:bCs/>
        </w:rPr>
        <w:t>03_SMB_90Day_Plan_Report_EN.pptx</w:t>
      </w:r>
      <w:r>
        <w:t>（</w:t>
      </w:r>
      <w:r>
        <w:t xml:space="preserve">7 </w:t>
      </w:r>
      <w:r>
        <w:t>頁，英文為主）。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2196"/>
        <w:gridCol w:w="5854"/>
      </w:tblGrid>
      <w:tr w:rsidR="00B91826" w14:paraId="3192B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D8A02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45575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內容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F1E1A" w14:textId="77777777" w:rsidR="00B91826" w:rsidRDefault="00336A5B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line</w:t>
            </w:r>
          </w:p>
        </w:tc>
      </w:tr>
      <w:tr w:rsidR="00B91826" w14:paraId="07CA0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CD14E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0:00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6978C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一句話計畫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09326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In 90 days, get 18 professional-services firms working with peace of mind.</w:t>
            </w:r>
          </w:p>
        </w:tc>
      </w:tr>
      <w:tr w:rsidR="00B91826" w14:paraId="13315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70F12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0:20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A24D8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客群與痛點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43D52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Why this segment, its three pains and triggers.</w:t>
            </w:r>
          </w:p>
        </w:tc>
      </w:tr>
      <w:tr w:rsidR="00B91826" w14:paraId="33AE5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90FC4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1:00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EC897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主打方案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22264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The Peace of Mind Refresh Bundle, plus installments.</w:t>
            </w:r>
          </w:p>
        </w:tc>
      </w:tr>
      <w:tr w:rsidR="00B91826" w14:paraId="1F8C6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38D38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1:40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D7802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90 </w:t>
            </w:r>
            <w:r>
              <w:rPr>
                <w:sz w:val="20"/>
                <w:szCs w:val="20"/>
              </w:rPr>
              <w:t>天節奏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1B654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Leads, assessments, deals. The assessment is the key step.</w:t>
            </w:r>
          </w:p>
        </w:tc>
      </w:tr>
      <w:tr w:rsidR="00B91826" w14:paraId="3D902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B9BF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2:20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FD1A2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KPI </w:t>
            </w:r>
            <w:r>
              <w:rPr>
                <w:sz w:val="20"/>
                <w:szCs w:val="20"/>
              </w:rPr>
              <w:t>與資源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9EB98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600 leads to 18 customers; demo units, content, funds.</w:t>
            </w:r>
          </w:p>
        </w:tc>
      </w:tr>
      <w:tr w:rsidR="00B91826" w14:paraId="66820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DC5AB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2:45</w:t>
            </w:r>
          </w:p>
        </w:tc>
        <w:tc>
          <w:tcPr>
            <w:tcW w:w="2196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1BAB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金句收尾</w:t>
            </w:r>
          </w:p>
        </w:tc>
        <w:tc>
          <w:tcPr>
            <w:tcW w:w="5854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35433" w14:textId="77777777" w:rsidR="00B91826" w:rsidRDefault="00336A5B">
            <w:pPr>
              <w:spacing w:after="30" w:line="300" w:lineRule="auto"/>
            </w:pPr>
            <w:r>
              <w:rPr>
                <w:sz w:val="20"/>
                <w:szCs w:val="20"/>
              </w:rPr>
              <w:t>We're helping customers shut down their risk before tax season.</w:t>
            </w:r>
          </w:p>
        </w:tc>
      </w:tr>
    </w:tbl>
    <w:p w14:paraId="24D27FA0" w14:textId="77777777" w:rsidR="00B91826" w:rsidRDefault="00B91826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91826" w14:paraId="1A5FD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3A76D6D2" w14:textId="77777777" w:rsidR="00B91826" w:rsidRDefault="00336A5B">
            <w:pPr>
              <w:spacing w:after="80"/>
            </w:pPr>
            <w:r>
              <w:rPr>
                <w:b/>
                <w:bCs/>
                <w:color w:val="6B42C4"/>
              </w:rPr>
              <w:lastRenderedPageBreak/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7C1C0AE1" w14:textId="77777777" w:rsidR="00B91826" w:rsidRDefault="00336A5B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「計畫的價值不在寫得多完整，而在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 30 </w:t>
            </w:r>
            <w:r>
              <w:rPr>
                <w:b/>
                <w:bCs/>
                <w:color w:val="0D1B33"/>
                <w:sz w:val="24"/>
                <w:szCs w:val="24"/>
              </w:rPr>
              <w:t>天後還有沒有人在跑。」</w:t>
            </w:r>
          </w:p>
          <w:p w14:paraId="5ADA5CB6" w14:textId="77777777" w:rsidR="00B91826" w:rsidRDefault="00336A5B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 plan's value isn't how complete it looks. It's whether anyone is still running it 30 days later.</w:t>
            </w:r>
          </w:p>
          <w:p w14:paraId="06239F71" w14:textId="77777777" w:rsidR="00B91826" w:rsidRDefault="00336A5B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「代理商的工作，是讓每一家經銷商都賣得像原廠。」</w:t>
            </w:r>
          </w:p>
          <w:p w14:paraId="1FA8660E" w14:textId="77777777" w:rsidR="00B91826" w:rsidRDefault="00336A5B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A distributor's job is to help every reseller sell like the vendor itself.</w:t>
            </w:r>
          </w:p>
        </w:tc>
      </w:tr>
    </w:tbl>
    <w:p w14:paraId="6AA6D41A" w14:textId="77777777" w:rsidR="00B91826" w:rsidRDefault="00B91826">
      <w:pPr>
        <w:spacing w:after="160"/>
      </w:pPr>
    </w:p>
    <w:p w14:paraId="1D23E0A9" w14:textId="77777777" w:rsidR="00B91826" w:rsidRDefault="00336A5B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5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</w:t>
      </w:r>
      <w:r>
        <w:rPr>
          <w:color w:val="55627A"/>
          <w:sz w:val="16"/>
          <w:szCs w:val="16"/>
        </w:rPr>
        <w:t>第二天：</w:t>
      </w:r>
      <w:r>
        <w:rPr>
          <w:color w:val="55627A"/>
          <w:sz w:val="16"/>
          <w:szCs w:val="16"/>
        </w:rPr>
        <w:t xml:space="preserve">SMB </w:t>
      </w:r>
      <w:r>
        <w:rPr>
          <w:color w:val="55627A"/>
          <w:sz w:val="16"/>
          <w:szCs w:val="16"/>
        </w:rPr>
        <w:t>加速小組工作坊」。場次內容為預測與準備，機型、價格、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B9182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ED951" w14:textId="77777777" w:rsidR="00336A5B" w:rsidRDefault="00336A5B">
      <w:r>
        <w:separator/>
      </w:r>
    </w:p>
  </w:endnote>
  <w:endnote w:type="continuationSeparator" w:id="0">
    <w:p w14:paraId="1395642D" w14:textId="77777777" w:rsidR="00336A5B" w:rsidRDefault="0033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AA16" w14:textId="77777777" w:rsidR="00B91826" w:rsidRDefault="00336A5B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126918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B07E6" w14:textId="77777777" w:rsidR="00336A5B" w:rsidRDefault="00336A5B">
      <w:r>
        <w:separator/>
      </w:r>
    </w:p>
  </w:footnote>
  <w:footnote w:type="continuationSeparator" w:id="0">
    <w:p w14:paraId="62494703" w14:textId="77777777" w:rsidR="00336A5B" w:rsidRDefault="00336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21A2" w14:textId="77777777" w:rsidR="00B91826" w:rsidRDefault="00336A5B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5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第二天：</w:t>
    </w:r>
    <w:r>
      <w:rPr>
        <w:color w:val="55627A"/>
        <w:sz w:val="16"/>
        <w:szCs w:val="16"/>
      </w:rPr>
      <w:t xml:space="preserve">SMB </w:t>
    </w:r>
    <w:r>
      <w:rPr>
        <w:color w:val="55627A"/>
        <w:sz w:val="16"/>
        <w:szCs w:val="16"/>
      </w:rPr>
      <w:t>加速小組工作坊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B00"/>
    <w:multiLevelType w:val="hybridMultilevel"/>
    <w:tmpl w:val="00D6568C"/>
    <w:lvl w:ilvl="0" w:tplc="BA5CDBD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82DCC998">
      <w:numFmt w:val="decimal"/>
      <w:lvlText w:val=""/>
      <w:lvlJc w:val="left"/>
    </w:lvl>
    <w:lvl w:ilvl="2" w:tplc="8800CFF8">
      <w:numFmt w:val="decimal"/>
      <w:lvlText w:val=""/>
      <w:lvlJc w:val="left"/>
    </w:lvl>
    <w:lvl w:ilvl="3" w:tplc="0EB8099A">
      <w:numFmt w:val="decimal"/>
      <w:lvlText w:val=""/>
      <w:lvlJc w:val="left"/>
    </w:lvl>
    <w:lvl w:ilvl="4" w:tplc="A74E0EB0">
      <w:numFmt w:val="decimal"/>
      <w:lvlText w:val=""/>
      <w:lvlJc w:val="left"/>
    </w:lvl>
    <w:lvl w:ilvl="5" w:tplc="E21AA7D4">
      <w:numFmt w:val="decimal"/>
      <w:lvlText w:val=""/>
      <w:lvlJc w:val="left"/>
    </w:lvl>
    <w:lvl w:ilvl="6" w:tplc="F516CE0E">
      <w:numFmt w:val="decimal"/>
      <w:lvlText w:val=""/>
      <w:lvlJc w:val="left"/>
    </w:lvl>
    <w:lvl w:ilvl="7" w:tplc="76F4EF74">
      <w:numFmt w:val="decimal"/>
      <w:lvlText w:val=""/>
      <w:lvlJc w:val="left"/>
    </w:lvl>
    <w:lvl w:ilvl="8" w:tplc="EAFA2F20">
      <w:numFmt w:val="decimal"/>
      <w:lvlText w:val=""/>
      <w:lvlJc w:val="left"/>
    </w:lvl>
  </w:abstractNum>
  <w:abstractNum w:abstractNumId="1" w15:restartNumberingAfterBreak="0">
    <w:nsid w:val="140D6757"/>
    <w:multiLevelType w:val="hybridMultilevel"/>
    <w:tmpl w:val="9C1434AE"/>
    <w:lvl w:ilvl="0" w:tplc="646E34C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EF760138">
      <w:numFmt w:val="decimal"/>
      <w:lvlText w:val=""/>
      <w:lvlJc w:val="left"/>
    </w:lvl>
    <w:lvl w:ilvl="2" w:tplc="284E87E6">
      <w:numFmt w:val="decimal"/>
      <w:lvlText w:val=""/>
      <w:lvlJc w:val="left"/>
    </w:lvl>
    <w:lvl w:ilvl="3" w:tplc="FEDE5528">
      <w:numFmt w:val="decimal"/>
      <w:lvlText w:val=""/>
      <w:lvlJc w:val="left"/>
    </w:lvl>
    <w:lvl w:ilvl="4" w:tplc="677EC724">
      <w:numFmt w:val="decimal"/>
      <w:lvlText w:val=""/>
      <w:lvlJc w:val="left"/>
    </w:lvl>
    <w:lvl w:ilvl="5" w:tplc="3A6EF1BE">
      <w:numFmt w:val="decimal"/>
      <w:lvlText w:val=""/>
      <w:lvlJc w:val="left"/>
    </w:lvl>
    <w:lvl w:ilvl="6" w:tplc="9850B95C">
      <w:numFmt w:val="decimal"/>
      <w:lvlText w:val=""/>
      <w:lvlJc w:val="left"/>
    </w:lvl>
    <w:lvl w:ilvl="7" w:tplc="AFFAA760">
      <w:numFmt w:val="decimal"/>
      <w:lvlText w:val=""/>
      <w:lvlJc w:val="left"/>
    </w:lvl>
    <w:lvl w:ilvl="8" w:tplc="7C2C4AC2">
      <w:numFmt w:val="decimal"/>
      <w:lvlText w:val=""/>
      <w:lvlJc w:val="left"/>
    </w:lvl>
  </w:abstractNum>
  <w:abstractNum w:abstractNumId="2" w15:restartNumberingAfterBreak="0">
    <w:nsid w:val="35B775E0"/>
    <w:multiLevelType w:val="hybridMultilevel"/>
    <w:tmpl w:val="C4E28B3E"/>
    <w:lvl w:ilvl="0" w:tplc="7460F442">
      <w:start w:val="1"/>
      <w:numFmt w:val="bullet"/>
      <w:lvlText w:val="•"/>
      <w:lvlJc w:val="left"/>
      <w:pPr>
        <w:ind w:left="540" w:hanging="300"/>
      </w:pPr>
    </w:lvl>
    <w:lvl w:ilvl="1" w:tplc="1BB09426">
      <w:start w:val="1"/>
      <w:numFmt w:val="bullet"/>
      <w:lvlText w:val="–"/>
      <w:lvlJc w:val="left"/>
      <w:pPr>
        <w:ind w:left="1260" w:hanging="300"/>
      </w:pPr>
    </w:lvl>
    <w:lvl w:ilvl="2" w:tplc="22FC61A2">
      <w:numFmt w:val="decimal"/>
      <w:lvlText w:val=""/>
      <w:lvlJc w:val="left"/>
    </w:lvl>
    <w:lvl w:ilvl="3" w:tplc="1DE2C9F0">
      <w:numFmt w:val="decimal"/>
      <w:lvlText w:val=""/>
      <w:lvlJc w:val="left"/>
    </w:lvl>
    <w:lvl w:ilvl="4" w:tplc="BA7CA9DA">
      <w:numFmt w:val="decimal"/>
      <w:lvlText w:val=""/>
      <w:lvlJc w:val="left"/>
    </w:lvl>
    <w:lvl w:ilvl="5" w:tplc="7EC249B4">
      <w:numFmt w:val="decimal"/>
      <w:lvlText w:val=""/>
      <w:lvlJc w:val="left"/>
    </w:lvl>
    <w:lvl w:ilvl="6" w:tplc="D2605E56">
      <w:numFmt w:val="decimal"/>
      <w:lvlText w:val=""/>
      <w:lvlJc w:val="left"/>
    </w:lvl>
    <w:lvl w:ilvl="7" w:tplc="680E6270">
      <w:numFmt w:val="decimal"/>
      <w:lvlText w:val=""/>
      <w:lvlJc w:val="left"/>
    </w:lvl>
    <w:lvl w:ilvl="8" w:tplc="EFBC9E80">
      <w:numFmt w:val="decimal"/>
      <w:lvlText w:val=""/>
      <w:lvlJc w:val="left"/>
    </w:lvl>
  </w:abstractNum>
  <w:abstractNum w:abstractNumId="3" w15:restartNumberingAfterBreak="0">
    <w:nsid w:val="4C2457E2"/>
    <w:multiLevelType w:val="hybridMultilevel"/>
    <w:tmpl w:val="9064B9BC"/>
    <w:lvl w:ilvl="0" w:tplc="0EEE11A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7548CB4A">
      <w:numFmt w:val="decimal"/>
      <w:lvlText w:val=""/>
      <w:lvlJc w:val="left"/>
    </w:lvl>
    <w:lvl w:ilvl="2" w:tplc="711E1306">
      <w:numFmt w:val="decimal"/>
      <w:lvlText w:val=""/>
      <w:lvlJc w:val="left"/>
    </w:lvl>
    <w:lvl w:ilvl="3" w:tplc="35964C68">
      <w:numFmt w:val="decimal"/>
      <w:lvlText w:val=""/>
      <w:lvlJc w:val="left"/>
    </w:lvl>
    <w:lvl w:ilvl="4" w:tplc="8F16E908">
      <w:numFmt w:val="decimal"/>
      <w:lvlText w:val=""/>
      <w:lvlJc w:val="left"/>
    </w:lvl>
    <w:lvl w:ilvl="5" w:tplc="7470726C">
      <w:numFmt w:val="decimal"/>
      <w:lvlText w:val=""/>
      <w:lvlJc w:val="left"/>
    </w:lvl>
    <w:lvl w:ilvl="6" w:tplc="3C74B7B2">
      <w:numFmt w:val="decimal"/>
      <w:lvlText w:val=""/>
      <w:lvlJc w:val="left"/>
    </w:lvl>
    <w:lvl w:ilvl="7" w:tplc="C7EE700A">
      <w:numFmt w:val="decimal"/>
      <w:lvlText w:val=""/>
      <w:lvlJc w:val="left"/>
    </w:lvl>
    <w:lvl w:ilvl="8" w:tplc="AA8C503C">
      <w:numFmt w:val="decimal"/>
      <w:lvlText w:val=""/>
      <w:lvlJc w:val="left"/>
    </w:lvl>
  </w:abstractNum>
  <w:abstractNum w:abstractNumId="4" w15:restartNumberingAfterBreak="0">
    <w:nsid w:val="5D2B0D85"/>
    <w:multiLevelType w:val="hybridMultilevel"/>
    <w:tmpl w:val="D4E28BA4"/>
    <w:lvl w:ilvl="0" w:tplc="8E1C375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49CA38A2">
      <w:numFmt w:val="decimal"/>
      <w:lvlText w:val=""/>
      <w:lvlJc w:val="left"/>
    </w:lvl>
    <w:lvl w:ilvl="2" w:tplc="108084C2">
      <w:numFmt w:val="decimal"/>
      <w:lvlText w:val=""/>
      <w:lvlJc w:val="left"/>
    </w:lvl>
    <w:lvl w:ilvl="3" w:tplc="A7DAC4E2">
      <w:numFmt w:val="decimal"/>
      <w:lvlText w:val=""/>
      <w:lvlJc w:val="left"/>
    </w:lvl>
    <w:lvl w:ilvl="4" w:tplc="C0E24858">
      <w:numFmt w:val="decimal"/>
      <w:lvlText w:val=""/>
      <w:lvlJc w:val="left"/>
    </w:lvl>
    <w:lvl w:ilvl="5" w:tplc="E83E4A1E">
      <w:numFmt w:val="decimal"/>
      <w:lvlText w:val=""/>
      <w:lvlJc w:val="left"/>
    </w:lvl>
    <w:lvl w:ilvl="6" w:tplc="C7DAAA3E">
      <w:numFmt w:val="decimal"/>
      <w:lvlText w:val=""/>
      <w:lvlJc w:val="left"/>
    </w:lvl>
    <w:lvl w:ilvl="7" w:tplc="9960A242">
      <w:numFmt w:val="decimal"/>
      <w:lvlText w:val=""/>
      <w:lvlJc w:val="left"/>
    </w:lvl>
    <w:lvl w:ilvl="8" w:tplc="576C5006">
      <w:numFmt w:val="decimal"/>
      <w:lvlText w:val=""/>
      <w:lvlJc w:val="left"/>
    </w:lvl>
  </w:abstractNum>
  <w:abstractNum w:abstractNumId="5" w15:restartNumberingAfterBreak="0">
    <w:nsid w:val="5F5E6B4D"/>
    <w:multiLevelType w:val="hybridMultilevel"/>
    <w:tmpl w:val="762CF874"/>
    <w:lvl w:ilvl="0" w:tplc="2E0CEC8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FC644992">
      <w:numFmt w:val="decimal"/>
      <w:lvlText w:val=""/>
      <w:lvlJc w:val="left"/>
    </w:lvl>
    <w:lvl w:ilvl="2" w:tplc="D0780B4C">
      <w:numFmt w:val="decimal"/>
      <w:lvlText w:val=""/>
      <w:lvlJc w:val="left"/>
    </w:lvl>
    <w:lvl w:ilvl="3" w:tplc="AB28B14C">
      <w:numFmt w:val="decimal"/>
      <w:lvlText w:val=""/>
      <w:lvlJc w:val="left"/>
    </w:lvl>
    <w:lvl w:ilvl="4" w:tplc="414C82D2">
      <w:numFmt w:val="decimal"/>
      <w:lvlText w:val=""/>
      <w:lvlJc w:val="left"/>
    </w:lvl>
    <w:lvl w:ilvl="5" w:tplc="5A500DBA">
      <w:numFmt w:val="decimal"/>
      <w:lvlText w:val=""/>
      <w:lvlJc w:val="left"/>
    </w:lvl>
    <w:lvl w:ilvl="6" w:tplc="F4003C54">
      <w:numFmt w:val="decimal"/>
      <w:lvlText w:val=""/>
      <w:lvlJc w:val="left"/>
    </w:lvl>
    <w:lvl w:ilvl="7" w:tplc="C674E786">
      <w:numFmt w:val="decimal"/>
      <w:lvlText w:val=""/>
      <w:lvlJc w:val="left"/>
    </w:lvl>
    <w:lvl w:ilvl="8" w:tplc="A99C4B72">
      <w:numFmt w:val="decimal"/>
      <w:lvlText w:val=""/>
      <w:lvlJc w:val="left"/>
    </w:lvl>
  </w:abstractNum>
  <w:abstractNum w:abstractNumId="6" w15:restartNumberingAfterBreak="0">
    <w:nsid w:val="60A32560"/>
    <w:multiLevelType w:val="hybridMultilevel"/>
    <w:tmpl w:val="6CC8BAA0"/>
    <w:lvl w:ilvl="0" w:tplc="46522100">
      <w:start w:val="1"/>
      <w:numFmt w:val="bullet"/>
      <w:lvlText w:val="●"/>
      <w:lvlJc w:val="left"/>
      <w:pPr>
        <w:ind w:left="720" w:hanging="360"/>
      </w:pPr>
    </w:lvl>
    <w:lvl w:ilvl="1" w:tplc="4CBEA726">
      <w:start w:val="1"/>
      <w:numFmt w:val="bullet"/>
      <w:lvlText w:val="○"/>
      <w:lvlJc w:val="left"/>
      <w:pPr>
        <w:ind w:left="1440" w:hanging="360"/>
      </w:pPr>
    </w:lvl>
    <w:lvl w:ilvl="2" w:tplc="0BD09BAA">
      <w:start w:val="1"/>
      <w:numFmt w:val="bullet"/>
      <w:lvlText w:val="■"/>
      <w:lvlJc w:val="left"/>
      <w:pPr>
        <w:ind w:left="2160" w:hanging="360"/>
      </w:pPr>
    </w:lvl>
    <w:lvl w:ilvl="3" w:tplc="6136C8C2">
      <w:start w:val="1"/>
      <w:numFmt w:val="bullet"/>
      <w:lvlText w:val="●"/>
      <w:lvlJc w:val="left"/>
      <w:pPr>
        <w:ind w:left="2880" w:hanging="360"/>
      </w:pPr>
    </w:lvl>
    <w:lvl w:ilvl="4" w:tplc="368E57E6">
      <w:start w:val="1"/>
      <w:numFmt w:val="bullet"/>
      <w:lvlText w:val="○"/>
      <w:lvlJc w:val="left"/>
      <w:pPr>
        <w:ind w:left="3600" w:hanging="360"/>
      </w:pPr>
    </w:lvl>
    <w:lvl w:ilvl="5" w:tplc="706A1CCE">
      <w:start w:val="1"/>
      <w:numFmt w:val="bullet"/>
      <w:lvlText w:val="■"/>
      <w:lvlJc w:val="left"/>
      <w:pPr>
        <w:ind w:left="4320" w:hanging="360"/>
      </w:pPr>
    </w:lvl>
    <w:lvl w:ilvl="6" w:tplc="84567A4A">
      <w:start w:val="1"/>
      <w:numFmt w:val="bullet"/>
      <w:lvlText w:val="●"/>
      <w:lvlJc w:val="left"/>
      <w:pPr>
        <w:ind w:left="5040" w:hanging="360"/>
      </w:pPr>
    </w:lvl>
    <w:lvl w:ilvl="7" w:tplc="C5606CAE">
      <w:start w:val="1"/>
      <w:numFmt w:val="bullet"/>
      <w:lvlText w:val="●"/>
      <w:lvlJc w:val="left"/>
      <w:pPr>
        <w:ind w:left="5760" w:hanging="360"/>
      </w:pPr>
    </w:lvl>
    <w:lvl w:ilvl="8" w:tplc="C450DBF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FFD66C5"/>
    <w:multiLevelType w:val="hybridMultilevel"/>
    <w:tmpl w:val="C0AE671A"/>
    <w:lvl w:ilvl="0" w:tplc="EAEE4E6A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9E62C270">
      <w:numFmt w:val="decimal"/>
      <w:lvlText w:val=""/>
      <w:lvlJc w:val="left"/>
    </w:lvl>
    <w:lvl w:ilvl="2" w:tplc="C400D320">
      <w:numFmt w:val="decimal"/>
      <w:lvlText w:val=""/>
      <w:lvlJc w:val="left"/>
    </w:lvl>
    <w:lvl w:ilvl="3" w:tplc="0FC8D0E6">
      <w:numFmt w:val="decimal"/>
      <w:lvlText w:val=""/>
      <w:lvlJc w:val="left"/>
    </w:lvl>
    <w:lvl w:ilvl="4" w:tplc="866428FE">
      <w:numFmt w:val="decimal"/>
      <w:lvlText w:val=""/>
      <w:lvlJc w:val="left"/>
    </w:lvl>
    <w:lvl w:ilvl="5" w:tplc="05283C2C">
      <w:numFmt w:val="decimal"/>
      <w:lvlText w:val=""/>
      <w:lvlJc w:val="left"/>
    </w:lvl>
    <w:lvl w:ilvl="6" w:tplc="F6A832D4">
      <w:numFmt w:val="decimal"/>
      <w:lvlText w:val=""/>
      <w:lvlJc w:val="left"/>
    </w:lvl>
    <w:lvl w:ilvl="7" w:tplc="77B4AB58">
      <w:numFmt w:val="decimal"/>
      <w:lvlText w:val=""/>
      <w:lvlJc w:val="left"/>
    </w:lvl>
    <w:lvl w:ilvl="8" w:tplc="043852C0">
      <w:numFmt w:val="decimal"/>
      <w:lvlText w:val=""/>
      <w:lvlJc w:val="left"/>
    </w:lvl>
  </w:abstractNum>
  <w:num w:numId="1" w16cid:durableId="1950503595">
    <w:abstractNumId w:val="6"/>
    <w:lvlOverride w:ilvl="0">
      <w:startOverride w:val="1"/>
    </w:lvlOverride>
  </w:num>
  <w:num w:numId="2" w16cid:durableId="1753771011">
    <w:abstractNumId w:val="7"/>
    <w:lvlOverride w:ilvl="0">
      <w:startOverride w:val="1"/>
    </w:lvlOverride>
  </w:num>
  <w:num w:numId="3" w16cid:durableId="14421907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826"/>
    <w:rsid w:val="00126918"/>
    <w:rsid w:val="00336A5B"/>
    <w:rsid w:val="003C424E"/>
    <w:rsid w:val="007B43B5"/>
    <w:rsid w:val="00B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9781C"/>
  <w15:docId w15:val="{852A357E-7C59-4735-A49D-6FAC9F3AD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1269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126918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269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12691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893</Words>
  <Characters>1433</Characters>
  <Application>Microsoft Office Word</Application>
  <DocSecurity>0</DocSecurity>
  <Lines>94</Lines>
  <Paragraphs>79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5 章 第二天：SMB 加速小組工作坊</dc:title>
  <dc:creator>Power On Sydney prep</dc:creator>
  <cp:lastModifiedBy>Chung, Allen</cp:lastModifiedBy>
  <cp:revision>3</cp:revision>
  <cp:lastPrinted>2026-10-26T16:05:00Z</cp:lastPrinted>
  <dcterms:created xsi:type="dcterms:W3CDTF">2026-10-26T16:04:00Z</dcterms:created>
  <dcterms:modified xsi:type="dcterms:W3CDTF">2026-10-26T16:05:00Z</dcterms:modified>
</cp:coreProperties>
</file>