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bidi w:val="1"/>
      </w:pPr>
      <w:r>
        <w:rPr>
          <w:rFonts w:ascii="Noto Sans Hebrew" w:hAnsi="Noto Sans Hebrew" w:cs="Noto Sans Hebrew" w:eastAsia="Noto Sans Hebrew"/>
          <w:b/>
          <w:color w:val="001B33"/>
          <w:sz w:val="50"/>
          <w:rtl w:val="1"/>
        </w:rPr>
        <w:t>מסמך אפיון מוצר וטכנולוגיה</w:t>
      </w:r>
    </w:p>
    <w:p>
      <w:pPr>
        <w:spacing w:before="0" w:after="80" w:line="276" w:lineRule="auto"/>
        <w:jc w:val="center"/>
        <w:bidi w:val="1"/>
      </w:pPr>
      <w:r>
        <w:t>jslichot — סיור סליחות אינטראקטיבי בירושלים</w:t>
      </w:r>
    </w:p>
    <w:p>
      <w:pPr>
        <w:jc w:val="center"/>
        <w:bidi w:val="1"/>
      </w:pPr>
      <w:r>
        <w:rPr>
          <w:rFonts w:ascii="Noto Sans Hebrew" w:hAnsi="Noto Sans Hebrew" w:cs="Noto Sans Hebrew" w:eastAsia="Noto Sans Hebrew"/>
          <w:b/>
          <w:color w:val="00325A"/>
          <w:sz w:val="22"/>
          <w:rtl w:val="1"/>
        </w:rPr>
        <w:t>‎React / Next.js‎ • ‎Vercel‎ • ‎Supabase‎ • ‎Google Maps‎</w:t>
      </w:r>
    </w:p>
    <w:p>
      <w:pPr>
        <w:jc w:val="center"/>
      </w:pPr>
      <w:r>
        <w:drawing>
          <wp:inline xmlns:a="http://schemas.openxmlformats.org/drawingml/2006/main" xmlns:pic="http://schemas.openxmlformats.org/drawingml/2006/picture">
            <wp:extent cx="3886200" cy="5504106"/>
            <wp:docPr id="1" name="Picture 1"/>
            <wp:cNvGraphicFramePr>
              <a:graphicFrameLocks noChangeAspect="1"/>
            </wp:cNvGraphicFramePr>
            <a:graphic>
              <a:graphicData uri="http://schemas.openxmlformats.org/drawingml/2006/picture">
                <pic:pic>
                  <pic:nvPicPr>
                    <pic:cNvPr id="0" name="WhatsApp Image 2026-08-27 at 23.47.38.jpeg"/>
                    <pic:cNvPicPr/>
                  </pic:nvPicPr>
                  <pic:blipFill>
                    <a:blip r:embed="rId9"/>
                    <a:stretch>
                      <a:fillRect/>
                    </a:stretch>
                  </pic:blipFill>
                  <pic:spPr>
                    <a:xfrm>
                      <a:off x="0" y="0"/>
                      <a:ext cx="3886200" cy="5504106"/>
                    </a:xfrm>
                    <a:prstGeom prst="rect"/>
                  </pic:spPr>
                </pic:pic>
              </a:graphicData>
            </a:graphic>
          </wp:inline>
        </w:drawing>
      </w:r>
    </w:p>
    <w:p>
      <w:pPr>
        <w:spacing w:before="80" w:after="40" w:line="276" w:lineRule="auto"/>
        <w:jc w:val="center"/>
        <w:bidi w:val="1"/>
      </w:pPr>
      <w:r>
        <w:t>גרסה ‎1.1‎ • אפיון לפיתוח ב‑‎Cursor‎</w:t>
      </w:r>
    </w:p>
    <w:p>
      <w:pPr>
        <w:jc w:val="center"/>
        <w:bidi w:val="1"/>
      </w:pPr>
      <w:r>
        <w:rPr>
          <w:rFonts w:ascii="Noto Sans Hebrew" w:hAnsi="Noto Sans Hebrew" w:cs="Noto Sans Hebrew" w:eastAsia="Noto Sans Hebrew"/>
          <w:b/>
          <w:color w:val="001B33"/>
          <w:sz w:val="21"/>
          <w:rtl w:val="1"/>
        </w:rPr>
        <w:t>עקרון מרכזי: ניווט רגלי מתוך האתר + ‎QR‎ בכל תחנה + סרטון + המשך אוטומטי לתחנה הבאה</w:t>
      </w:r>
    </w:p>
    <w:p>
      <w:r>
        <w:br w:type="page"/>
      </w:r>
    </w:p>
    <w:tbl>
      <w:tblPr>
        <w:tblW w:type="auto" w:w="0"/>
        <w:jc w:val="center"/>
        <w:tblLook w:firstColumn="1" w:firstRow="1" w:lastColumn="0" w:lastRow="0" w:noHBand="0" w:noVBand="1" w:val="04A0"/>
      </w:tblPr>
      <w:tblGrid>
        <w:gridCol w:w="10224"/>
      </w:tblGrid>
      <w:tr>
        <w:tc>
          <w:tcPr>
            <w:tcW w:type="dxa" w:w="10224"/>
            <w:shd w:fill="EAFBF5"/>
            <w:tcMar>
              <w:top w:w="180" w:type="dxa"/>
              <w:start w:w="180" w:type="dxa"/>
              <w:bottom w:w="180" w:type="dxa"/>
              <w:end w:w="180" w:type="dxa"/>
            </w:tcMar>
          </w:tcPr>
          <w:p>
            <w:pPr>
              <w:jc w:val="right"/>
              <w:bidi w:val="1"/>
            </w:pPr>
            <w:r>
              <w:rPr>
                <w:rFonts w:ascii="Noto Sans Hebrew" w:hAnsi="Noto Sans Hebrew" w:cs="Noto Sans Hebrew" w:eastAsia="Noto Sans Hebrew"/>
                <w:b/>
                <w:color w:val="00325A"/>
                <w:sz w:val="30"/>
                <w:rtl w:val="1"/>
              </w:rPr>
              <w:t>תקציר מנהלים</w:t>
            </w:r>
          </w:p>
          <w:p>
            <w:pPr>
              <w:jc w:val="right"/>
              <w:bidi w:val="1"/>
            </w:pPr>
            <w:r>
              <w:rPr>
                <w:rFonts w:ascii="Noto Sans Hebrew" w:hAnsi="Noto Sans Hebrew" w:cs="Noto Sans Hebrew" w:eastAsia="Noto Sans Hebrew"/>
                <w:color w:val="001B33"/>
                <w:sz w:val="22"/>
                <w:rtl w:val="1"/>
              </w:rPr>
              <w:t>האפליקציה תלווה מבקרים בין ‎5‎ נקודות בירושלים, תציע התחלה מהנקודה הקרובה או מבית הרב קוק, תציג ניווט רגלי חי, ותפתח תוכן וידאו רק לאחר סריקת ‎QR‎ פיזי בתחנה.</w:t>
            </w:r>
          </w:p>
        </w:tc>
      </w:tr>
    </w:tbl>
    <w:p>
      <w:pPr>
        <w:spacing w:before="160" w:after="60" w:line="276" w:lineRule="auto"/>
        <w:jc w:val="right"/>
        <w:bidi w:val="1"/>
      </w:pPr>
      <w:r>
        <w:rPr>
          <w:rFonts w:ascii="Noto Sans Hebrew" w:hAnsi="Noto Sans Hebrew" w:cs="Noto Sans Hebrew" w:eastAsia="Noto Sans Hebrew"/>
          <w:b/>
          <w:color w:val="001B33"/>
          <w:sz w:val="34"/>
          <w:rtl w:val="1"/>
        </w:rPr>
        <w:t>תוכן עניינים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‎1.‎ תקציר המוצר ומטרות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‎2.‎ מסע משתמש</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‎3.‎ ניווט רגלי מתוך האתר</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‎4.‎ ארכיטקטורה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‎5.‎ מסכים ושפה עיצובית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‎6.‎ מיקום, ‎QR‎ ווידאו</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‎7.‎ מודל נתונים ו‑‎API‎</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‎8. PWA‎, אבטחה ונגישות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‎9. Admin‎ ו‑‎Analytics‎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‎10.‎ שלבי פיתוח וקריטריוני קבלה</w:t>
      </w:r>
    </w:p>
    <w:p>
      <w:r>
        <w:br w:type="page"/>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‎1.‎ תקציר המוצר</w:t>
      </w:r>
    </w:p>
    <w:p>
      <w:pPr>
        <w:spacing w:before="0" w:after="100" w:line="276" w:lineRule="auto"/>
        <w:jc w:val="right"/>
        <w:bidi w:val="1"/>
      </w:pPr>
      <w:r>
        <w:t>jslichot הוא אתר אפליקטיבי, ‎Mobile‎‑‎First‎, שמלווה מבקרים בסיור סליחות עצמאי בין ‎5‎ נקודות ציון בירושלים. האתר מזהה את מיקום המשתמש (לאחר קבלת הרשאה), מציג את נקודת ההתחלה הקרובה ביותר, ובמקביל מציע מסלול מומלץ שמתחיל ב־בית הרב קוק.</w:t>
      </w:r>
    </w:p>
    <w:p>
      <w:pPr>
        <w:spacing w:before="0" w:after="100" w:line="276" w:lineRule="auto"/>
        <w:jc w:val="right"/>
        <w:bidi w:val="1"/>
      </w:pPr>
      <w:r>
        <w:rPr>
          <w:rFonts w:ascii="Noto Sans Hebrew" w:hAnsi="Noto Sans Hebrew" w:cs="Noto Sans Hebrew" w:eastAsia="Noto Sans Hebrew"/>
          <w:color w:val="001B33"/>
          <w:sz w:val="21"/>
          <w:rtl w:val="1"/>
        </w:rPr>
        <w:t>לאחר בחירת נקודה, המשתמש מקבל מסלול הליכה מתוך האתר. כאשר הוא מגיע לנקודה, הוא מחפש ‎QR‎ פיזי המוצב במקום. סריקת ה‑‎QR‎ פותחת בתוך האתר את תוכן התחנה, ובמרכזו סרטון. לאחר הצפייה המשתמש מתקדם לנקודה הבאה, עד להשלמת כל חמש התחנות.</w:t>
      </w:r>
    </w:p>
    <w:p>
      <w:pPr>
        <w:spacing w:before="0" w:after="100" w:line="276" w:lineRule="auto"/>
        <w:jc w:val="right"/>
        <w:bidi w:val="1"/>
      </w:pPr>
      <w:r>
        <w:rPr>
          <w:rFonts w:ascii="Noto Sans Hebrew" w:hAnsi="Noto Sans Hebrew" w:cs="Noto Sans Hebrew" w:eastAsia="Noto Sans Hebrew"/>
          <w:color w:val="001B33"/>
          <w:sz w:val="21"/>
          <w:rtl w:val="1"/>
        </w:rPr>
        <w:t>החוויה צריכה להרגיש כמו אפליקציה ולא כמו אתר מידע: מסך מלא במובייל, כפתורים גדולים, מפה חיה, מיקום נוכחי, חץ כיוון, הוראות צעד‑אחר‑צעד, שמירת התקדמות, אנימציות עדינות ושפה גרפית המבוססת על הפלייר הקיים — כחול ירושלמי כהה, טורקיז/מנטה זוהר, לבן ונגיעות אבן ירושלמית.</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‎2.‎ מטרות עסקיות ומוצריות</w:t>
      </w:r>
    </w:p>
    <w:p>
      <w:pPr>
        <w:spacing w:before="0" w:after="60" w:line="276" w:lineRule="auto"/>
        <w:jc w:val="right"/>
        <w:bidi w:val="1"/>
      </w:pPr>
      <w:r>
        <w:rPr>
          <w:rFonts w:ascii="Noto Sans Hebrew" w:hAnsi="Noto Sans Hebrew" w:cs="Noto Sans Hebrew" w:eastAsia="Noto Sans Hebrew"/>
          <w:b/>
          <w:color w:val="00F0A8"/>
          <w:sz w:val="21"/>
          <w:rtl w:val="1"/>
        </w:rPr>
        <w:t xml:space="preserve">‎1.‎ </w:t>
      </w:r>
      <w:r>
        <w:rPr>
          <w:rFonts w:ascii="Noto Sans Hebrew" w:hAnsi="Noto Sans Hebrew" w:cs="Noto Sans Hebrew" w:eastAsia="Noto Sans Hebrew"/>
          <w:color w:val="001B33"/>
          <w:sz w:val="21"/>
          <w:rtl w:val="1"/>
        </w:rPr>
        <w:t>לאפשר סיור עצמאי ללא מדריך ובקצב של המשתמש.</w:t>
      </w:r>
    </w:p>
    <w:p>
      <w:pPr>
        <w:spacing w:before="0" w:after="60" w:line="276" w:lineRule="auto"/>
        <w:jc w:val="right"/>
        <w:bidi w:val="1"/>
      </w:pPr>
      <w:r>
        <w:rPr>
          <w:rFonts w:ascii="Noto Sans Hebrew" w:hAnsi="Noto Sans Hebrew" w:cs="Noto Sans Hebrew" w:eastAsia="Noto Sans Hebrew"/>
          <w:b/>
          <w:color w:val="00F0A8"/>
          <w:sz w:val="21"/>
          <w:rtl w:val="1"/>
        </w:rPr>
        <w:t xml:space="preserve">‎2.‎ </w:t>
      </w:r>
      <w:r>
        <w:rPr>
          <w:rFonts w:ascii="Noto Sans Hebrew" w:hAnsi="Noto Sans Hebrew" w:cs="Noto Sans Hebrew" w:eastAsia="Noto Sans Hebrew"/>
          <w:color w:val="001B33"/>
          <w:sz w:val="21"/>
          <w:rtl w:val="1"/>
        </w:rPr>
        <w:t>להוביל את המשתמש בפועל בין חמש נקודות ציון בצורה פשוטה וברורה.</w:t>
      </w:r>
    </w:p>
    <w:p>
      <w:pPr>
        <w:spacing w:before="0" w:after="60" w:line="276" w:lineRule="auto"/>
        <w:jc w:val="right"/>
        <w:bidi w:val="1"/>
      </w:pPr>
      <w:r>
        <w:rPr>
          <w:rFonts w:ascii="Noto Sans Hebrew" w:hAnsi="Noto Sans Hebrew" w:cs="Noto Sans Hebrew" w:eastAsia="Noto Sans Hebrew"/>
          <w:b/>
          <w:color w:val="00F0A8"/>
          <w:sz w:val="21"/>
          <w:rtl w:val="1"/>
        </w:rPr>
        <w:t xml:space="preserve">‎3.‎ </w:t>
      </w:r>
      <w:r>
        <w:rPr>
          <w:rFonts w:ascii="Noto Sans Hebrew" w:hAnsi="Noto Sans Hebrew" w:cs="Noto Sans Hebrew" w:eastAsia="Noto Sans Hebrew"/>
          <w:color w:val="001B33"/>
          <w:sz w:val="21"/>
          <w:rtl w:val="1"/>
        </w:rPr>
        <w:t>ליצור תחושת משחק/מסע: הגעה → סריקה → צפייה → פתיחת התחנה הבאה.</w:t>
      </w:r>
    </w:p>
    <w:p>
      <w:pPr>
        <w:spacing w:before="0" w:after="60" w:line="276" w:lineRule="auto"/>
        <w:jc w:val="right"/>
        <w:bidi w:val="1"/>
      </w:pPr>
      <w:r>
        <w:rPr>
          <w:rFonts w:ascii="Noto Sans Hebrew" w:hAnsi="Noto Sans Hebrew" w:cs="Noto Sans Hebrew" w:eastAsia="Noto Sans Hebrew"/>
          <w:b/>
          <w:color w:val="00F0A8"/>
          <w:sz w:val="21"/>
          <w:rtl w:val="1"/>
        </w:rPr>
        <w:t xml:space="preserve">‎4.‎ </w:t>
      </w:r>
      <w:r>
        <w:rPr>
          <w:rFonts w:ascii="Noto Sans Hebrew" w:hAnsi="Noto Sans Hebrew" w:cs="Noto Sans Hebrew" w:eastAsia="Noto Sans Hebrew"/>
          <w:color w:val="001B33"/>
          <w:sz w:val="21"/>
          <w:rtl w:val="1"/>
        </w:rPr>
        <w:t>לשמור על חוויית שימוש מצוינת גם למשתמש שאינו טכנולוגי.</w:t>
      </w:r>
    </w:p>
    <w:p>
      <w:pPr>
        <w:spacing w:before="0" w:after="60" w:line="276" w:lineRule="auto"/>
        <w:jc w:val="right"/>
        <w:bidi w:val="1"/>
      </w:pPr>
      <w:r>
        <w:rPr>
          <w:rFonts w:ascii="Noto Sans Hebrew" w:hAnsi="Noto Sans Hebrew" w:cs="Noto Sans Hebrew" w:eastAsia="Noto Sans Hebrew"/>
          <w:b/>
          <w:color w:val="00F0A8"/>
          <w:sz w:val="21"/>
          <w:rtl w:val="1"/>
        </w:rPr>
        <w:t xml:space="preserve">‎5.‎ </w:t>
      </w:r>
      <w:r>
        <w:rPr>
          <w:rFonts w:ascii="Noto Sans Hebrew" w:hAnsi="Noto Sans Hebrew" w:cs="Noto Sans Hebrew" w:eastAsia="Noto Sans Hebrew"/>
          <w:color w:val="001B33"/>
          <w:sz w:val="21"/>
          <w:rtl w:val="1"/>
        </w:rPr>
        <w:t>לאסוף נתוני שימוש אנונימיים: התחלת סיור, בחירת מסלול, סריקות, צפיות והשלמת סיור.</w:t>
      </w:r>
    </w:p>
    <w:p>
      <w:pPr>
        <w:spacing w:before="0" w:after="60" w:line="276" w:lineRule="auto"/>
        <w:jc w:val="right"/>
        <w:bidi w:val="1"/>
      </w:pPr>
      <w:r>
        <w:rPr>
          <w:rFonts w:ascii="Noto Sans Hebrew" w:hAnsi="Noto Sans Hebrew" w:cs="Noto Sans Hebrew" w:eastAsia="Noto Sans Hebrew"/>
          <w:b/>
          <w:color w:val="00F0A8"/>
          <w:sz w:val="21"/>
          <w:rtl w:val="1"/>
        </w:rPr>
        <w:t xml:space="preserve">‎6.‎ </w:t>
      </w:r>
      <w:r>
        <w:rPr>
          <w:rFonts w:ascii="Noto Sans Hebrew" w:hAnsi="Noto Sans Hebrew" w:cs="Noto Sans Hebrew" w:eastAsia="Noto Sans Hebrew"/>
          <w:color w:val="001B33"/>
          <w:sz w:val="21"/>
          <w:rtl w:val="1"/>
        </w:rPr>
        <w:t>לאפשר למנהל המערכת לעדכן נקודות, סרטונים, סדר, טקסטים ו‑‎QR‎ ללא שינוי קוד.</w:t>
      </w:r>
    </w:p>
    <w:p>
      <w:pPr>
        <w:spacing w:before="0" w:after="60" w:line="276" w:lineRule="auto"/>
        <w:jc w:val="right"/>
        <w:bidi w:val="1"/>
      </w:pPr>
      <w:r>
        <w:rPr>
          <w:rFonts w:ascii="Noto Sans Hebrew" w:hAnsi="Noto Sans Hebrew" w:cs="Noto Sans Hebrew" w:eastAsia="Noto Sans Hebrew"/>
          <w:b/>
          <w:color w:val="00F0A8"/>
          <w:sz w:val="21"/>
          <w:rtl w:val="1"/>
        </w:rPr>
        <w:t xml:space="preserve">‎7.‎ </w:t>
      </w:r>
      <w:r>
        <w:rPr>
          <w:rFonts w:ascii="Noto Sans Hebrew" w:hAnsi="Noto Sans Hebrew" w:cs="Noto Sans Hebrew" w:eastAsia="Noto Sans Hebrew"/>
          <w:color w:val="001B33"/>
          <w:sz w:val="21"/>
          <w:rtl w:val="1"/>
        </w:rPr>
        <w:t>לבנות תשתית שניתן להרחיב בעתיד לסיורים נוספים, שפות נוספות ואירועים נוספים.</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‎3.‎ קהלי יעד</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משפחות וקבוצות שמגיעות לסיורי סליחות בירושלים.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מבקרים יחידים שרוצים סיור עצמאי.</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תיירים/מבקרים שאינם מכירים היטב את מרכז ירושלים.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קבוצות מאורגנות שמעוניינות להתחיל מנקודה מסוימת אך להתנהל עצמאית.</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הנחות שימוש</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רוב השימוש יהיה בטלפון נייד ובחוץ.</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המשתמש עשוי להיות בתנועה, בשמש, ברחוב רועש או עם קליטה לא יציבה.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יש לתכנן מסכים עם מעט טקסט, היררכיה חזקה וכפתורים גדולים.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אין להסתמך על ‎GPS‎ כאמצעי אימות קשיח; באזורים בנויים בירושלים הדיוק יכול להשתנות.</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‎4.‎ נקודות הציון</w:t>
      </w:r>
    </w:p>
    <w:p>
      <w:pPr>
        <w:spacing w:before="0" w:after="100" w:line="276" w:lineRule="auto"/>
        <w:jc w:val="right"/>
        <w:bidi w:val="1"/>
      </w:pPr>
      <w:r>
        <w:rPr>
          <w:rFonts w:ascii="Noto Sans Hebrew" w:hAnsi="Noto Sans Hebrew" w:cs="Noto Sans Hebrew" w:eastAsia="Noto Sans Hebrew"/>
          <w:color w:val="001B33"/>
          <w:sz w:val="21"/>
          <w:rtl w:val="1"/>
        </w:rPr>
        <w:t xml:space="preserve">בשלב זה מוגדרות ‎5‎ תחנות, כאשר תחנה ‎1‎ המומלצת היא </w:t>
      </w:r>
      <w:r>
        <w:rPr>
          <w:rFonts w:ascii="Noto Sans Hebrew" w:hAnsi="Noto Sans Hebrew" w:cs="Noto Sans Hebrew" w:eastAsia="Noto Sans Hebrew"/>
          <w:b/>
          <w:color w:val="001B33"/>
          <w:sz w:val="21"/>
          <w:rtl w:val="1"/>
        </w:rPr>
        <w:t>בית הרב קוק</w:t>
      </w:r>
      <w:r>
        <w:rPr>
          <w:rFonts w:ascii="Noto Sans Hebrew" w:hAnsi="Noto Sans Hebrew" w:cs="Noto Sans Hebrew" w:eastAsia="Noto Sans Hebrew"/>
          <w:color w:val="001B33"/>
          <w:sz w:val="21"/>
          <w:rtl w:val="1"/>
        </w:rPr>
        <w:t>. ארבע התחנות הנוספות יוזנו במערכת הניהול לאחר שייקבעו סופית.</w:t>
      </w:r>
    </w:p>
    <w:tbl>
      <w:tblPr>
        <w:tblStyle w:val="TableGrid"/>
        <w:tblW w:type="auto" w:w="0"/>
        <w:jc w:val="center"/>
        <w:tblLook w:firstColumn="1" w:firstRow="1" w:lastColumn="0" w:lastRow="0" w:noHBand="0" w:noVBand="1" w:val="04A0"/>
        <w:bidiVisual w:val="1"/>
      </w:tblPr>
      <w:tblGrid>
        <w:gridCol w:w="2556"/>
        <w:gridCol w:w="2556"/>
        <w:gridCol w:w="2556"/>
        <w:gridCol w:w="2556"/>
      </w:tblGrid>
      <w:tr>
        <w:tc>
          <w:tcPr>
            <w:tcW w:type="dxa" w:w="2556"/>
            <w:vAlign w:val="center"/>
            <w:tcMar>
              <w:top w:w="80" w:type="dxa"/>
              <w:start w:w="100" w:type="dxa"/>
              <w:bottom w:w="80" w:type="dxa"/>
              <w:end w:w="100" w:type="dxa"/>
            </w:tcMar>
            <w:shd w:fill="00325A"/>
          </w:tcPr>
          <w:p>
            <w:pPr>
              <w:jc w:val="right"/>
              <w:bidi w:val="1"/>
            </w:pPr>
            <w:r>
              <w:rPr>
                <w:b/>
              </w:rPr>
            </w:r>
            <w:r>
              <w:rPr>
                <w:rFonts w:ascii="Noto Sans Hebrew" w:hAnsi="Noto Sans Hebrew" w:cs="Noto Sans Hebrew" w:eastAsia="Noto Sans Hebrew"/>
                <w:b/>
                <w:color w:val="F7FBFF"/>
                <w:sz w:val="18"/>
                <w:rtl w:val="1"/>
              </w:rPr>
              <w:t>#</w:t>
            </w:r>
          </w:p>
        </w:tc>
        <w:tc>
          <w:tcPr>
            <w:tcW w:type="dxa" w:w="2556"/>
            <w:vAlign w:val="center"/>
            <w:tcMar>
              <w:top w:w="80" w:type="dxa"/>
              <w:start w:w="100" w:type="dxa"/>
              <w:bottom w:w="80" w:type="dxa"/>
              <w:end w:w="100" w:type="dxa"/>
            </w:tcMar>
            <w:shd w:fill="00325A"/>
          </w:tcPr>
          <w:p>
            <w:pPr>
              <w:jc w:val="right"/>
              <w:bidi w:val="1"/>
            </w:pPr>
            <w:r>
              <w:rPr>
                <w:b/>
              </w:rPr>
            </w:r>
            <w:r>
              <w:rPr>
                <w:rFonts w:ascii="Noto Sans Hebrew" w:hAnsi="Noto Sans Hebrew" w:cs="Noto Sans Hebrew" w:eastAsia="Noto Sans Hebrew"/>
                <w:b/>
                <w:color w:val="F7FBFF"/>
                <w:sz w:val="18"/>
                <w:rtl w:val="1"/>
              </w:rPr>
              <w:t>נקודה</w:t>
            </w:r>
          </w:p>
        </w:tc>
        <w:tc>
          <w:tcPr>
            <w:tcW w:type="dxa" w:w="2556"/>
            <w:vAlign w:val="center"/>
            <w:tcMar>
              <w:top w:w="80" w:type="dxa"/>
              <w:start w:w="100" w:type="dxa"/>
              <w:bottom w:w="80" w:type="dxa"/>
              <w:end w:w="100" w:type="dxa"/>
            </w:tcMar>
            <w:shd w:fill="00325A"/>
          </w:tcPr>
          <w:p>
            <w:pPr>
              <w:jc w:val="right"/>
              <w:bidi w:val="1"/>
            </w:pPr>
            <w:r>
              <w:rPr>
                <w:b/>
              </w:rPr>
            </w:r>
            <w:r>
              <w:rPr>
                <w:rFonts w:ascii="Noto Sans Hebrew" w:hAnsi="Noto Sans Hebrew" w:cs="Noto Sans Hebrew" w:eastAsia="Noto Sans Hebrew"/>
                <w:b/>
                <w:color w:val="F7FBFF"/>
                <w:sz w:val="18"/>
                <w:rtl w:val="1"/>
              </w:rPr>
              <w:t>סטטוס</w:t>
            </w:r>
          </w:p>
        </w:tc>
        <w:tc>
          <w:tcPr>
            <w:tcW w:type="dxa" w:w="2556"/>
            <w:vAlign w:val="center"/>
            <w:tcMar>
              <w:top w:w="80" w:type="dxa"/>
              <w:start w:w="100" w:type="dxa"/>
              <w:bottom w:w="80" w:type="dxa"/>
              <w:end w:w="100" w:type="dxa"/>
            </w:tcMar>
            <w:shd w:fill="00325A"/>
          </w:tcPr>
          <w:p>
            <w:pPr>
              <w:jc w:val="right"/>
              <w:bidi w:val="1"/>
            </w:pPr>
            <w:r>
              <w:rPr>
                <w:b/>
              </w:rPr>
            </w:r>
            <w:r>
              <w:rPr>
                <w:rFonts w:ascii="Noto Sans Hebrew" w:hAnsi="Noto Sans Hebrew" w:cs="Noto Sans Hebrew" w:eastAsia="Noto Sans Hebrew"/>
                <w:b/>
                <w:color w:val="F7FBFF"/>
                <w:sz w:val="18"/>
                <w:rtl w:val="1"/>
              </w:rPr>
              <w:t>תפקיד במסלול</w:t>
            </w:r>
          </w:p>
        </w:tc>
      </w:tr>
      <w:tr>
        <w:tc>
          <w:tcPr>
            <w:tcW w:type="dxa" w:w="2556"/>
            <w:vAlign w:val="center"/>
            <w:tcMar>
              <w:top w:w="80" w:type="dxa"/>
              <w:start w:w="100" w:type="dxa"/>
              <w:bottom w:w="80" w:type="dxa"/>
              <w:end w:w="100" w:type="dxa"/>
            </w:tcMar>
            <w:shd w:fill="FFFFFF"/>
          </w:tcPr>
          <w:p>
            <w:pPr>
              <w:jc w:val="right"/>
              <w:bidi w:val="1"/>
            </w:pPr>
            <w:r/>
            <w:r>
              <w:rPr>
                <w:rFonts w:ascii="Noto Sans Hebrew" w:hAnsi="Noto Sans Hebrew" w:cs="Noto Sans Hebrew" w:eastAsia="Noto Sans Hebrew"/>
                <w:color w:val="001B33"/>
                <w:sz w:val="18"/>
                <w:rtl w:val="1"/>
              </w:rPr>
              <w:t>‎1‎</w:t>
            </w:r>
          </w:p>
        </w:tc>
        <w:tc>
          <w:tcPr>
            <w:tcW w:type="dxa" w:w="2556"/>
            <w:vAlign w:val="center"/>
            <w:tcMar>
              <w:top w:w="80" w:type="dxa"/>
              <w:start w:w="100" w:type="dxa"/>
              <w:bottom w:w="80" w:type="dxa"/>
              <w:end w:w="100" w:type="dxa"/>
            </w:tcMar>
            <w:shd w:fill="FFFFFF"/>
          </w:tcPr>
          <w:p>
            <w:pPr>
              <w:jc w:val="right"/>
              <w:bidi w:val="1"/>
            </w:pPr>
            <w:r/>
            <w:r>
              <w:rPr>
                <w:rFonts w:ascii="Noto Sans Hebrew" w:hAnsi="Noto Sans Hebrew" w:cs="Noto Sans Hebrew" w:eastAsia="Noto Sans Hebrew"/>
                <w:color w:val="001B33"/>
                <w:sz w:val="18"/>
                <w:rtl w:val="1"/>
              </w:rPr>
              <w:t>בית הרב קוק</w:t>
            </w:r>
          </w:p>
        </w:tc>
        <w:tc>
          <w:tcPr>
            <w:tcW w:type="dxa" w:w="2556"/>
            <w:vAlign w:val="center"/>
            <w:tcMar>
              <w:top w:w="80" w:type="dxa"/>
              <w:start w:w="100" w:type="dxa"/>
              <w:bottom w:w="80" w:type="dxa"/>
              <w:end w:w="100" w:type="dxa"/>
            </w:tcMar>
            <w:shd w:fill="FFFFFF"/>
          </w:tcPr>
          <w:p>
            <w:pPr>
              <w:jc w:val="right"/>
              <w:bidi w:val="1"/>
            </w:pPr>
            <w:r/>
            <w:r>
              <w:rPr>
                <w:rFonts w:ascii="Noto Sans Hebrew" w:hAnsi="Noto Sans Hebrew" w:cs="Noto Sans Hebrew" w:eastAsia="Noto Sans Hebrew"/>
                <w:color w:val="001B33"/>
                <w:sz w:val="18"/>
                <w:rtl w:val="1"/>
              </w:rPr>
              <w:t>ידוע</w:t>
            </w:r>
          </w:p>
        </w:tc>
        <w:tc>
          <w:tcPr>
            <w:tcW w:type="dxa" w:w="2556"/>
            <w:vAlign w:val="center"/>
            <w:tcMar>
              <w:top w:w="80" w:type="dxa"/>
              <w:start w:w="100" w:type="dxa"/>
              <w:bottom w:w="80" w:type="dxa"/>
              <w:end w:w="100" w:type="dxa"/>
            </w:tcMar>
            <w:shd w:fill="FFFFFF"/>
          </w:tcPr>
          <w:p>
            <w:pPr>
              <w:jc w:val="right"/>
              <w:bidi w:val="1"/>
            </w:pPr>
            <w:r/>
            <w:r>
              <w:rPr>
                <w:rFonts w:ascii="Noto Sans Hebrew" w:hAnsi="Noto Sans Hebrew" w:cs="Noto Sans Hebrew" w:eastAsia="Noto Sans Hebrew"/>
                <w:color w:val="001B33"/>
                <w:sz w:val="18"/>
                <w:rtl w:val="1"/>
              </w:rPr>
              <w:t>נקודת פתיחה מומלצת</w:t>
            </w:r>
          </w:p>
        </w:tc>
      </w:tr>
      <w:tr>
        <w:tc>
          <w:tcPr>
            <w:tcW w:type="dxa" w:w="2556"/>
            <w:vAlign w:val="center"/>
            <w:tcMar>
              <w:top w:w="80" w:type="dxa"/>
              <w:start w:w="100" w:type="dxa"/>
              <w:bottom w:w="80" w:type="dxa"/>
              <w:end w:w="100" w:type="dxa"/>
            </w:tcMar>
            <w:shd w:fill="F7FAFB"/>
          </w:tcPr>
          <w:p>
            <w:pPr>
              <w:jc w:val="right"/>
              <w:bidi w:val="1"/>
            </w:pPr>
            <w:r/>
            <w:r>
              <w:rPr>
                <w:rFonts w:ascii="Noto Sans Hebrew" w:hAnsi="Noto Sans Hebrew" w:cs="Noto Sans Hebrew" w:eastAsia="Noto Sans Hebrew"/>
                <w:color w:val="001B33"/>
                <w:sz w:val="18"/>
                <w:rtl w:val="1"/>
              </w:rPr>
              <w:t>‎2‎</w:t>
            </w:r>
          </w:p>
        </w:tc>
        <w:tc>
          <w:tcPr>
            <w:tcW w:type="dxa" w:w="2556"/>
            <w:vAlign w:val="center"/>
            <w:tcMar>
              <w:top w:w="80" w:type="dxa"/>
              <w:start w:w="100" w:type="dxa"/>
              <w:bottom w:w="80" w:type="dxa"/>
              <w:end w:w="100" w:type="dxa"/>
            </w:tcMar>
            <w:shd w:fill="F7FAFB"/>
          </w:tcPr>
          <w:p>
            <w:pPr>
              <w:jc w:val="right"/>
              <w:bidi w:val="1"/>
            </w:pPr>
            <w:r/>
            <w:r>
              <w:rPr>
                <w:rFonts w:ascii="Noto Sans Hebrew" w:hAnsi="Noto Sans Hebrew" w:cs="Noto Sans Hebrew" w:eastAsia="Noto Sans Hebrew"/>
                <w:color w:val="001B33"/>
                <w:sz w:val="18"/>
                <w:rtl w:val="1"/>
              </w:rPr>
              <w:t>נקודה ‎2‎</w:t>
            </w:r>
          </w:p>
        </w:tc>
        <w:tc>
          <w:tcPr>
            <w:tcW w:type="dxa" w:w="2556"/>
            <w:vAlign w:val="center"/>
            <w:tcMar>
              <w:top w:w="80" w:type="dxa"/>
              <w:start w:w="100" w:type="dxa"/>
              <w:bottom w:w="80" w:type="dxa"/>
              <w:end w:w="100" w:type="dxa"/>
            </w:tcMar>
            <w:shd w:fill="F7FAFB"/>
          </w:tcPr>
          <w:p>
            <w:pPr>
              <w:jc w:val="right"/>
              <w:bidi w:val="1"/>
            </w:pPr>
            <w:r/>
            <w:r>
              <w:rPr>
                <w:rFonts w:ascii="Noto Sans Hebrew" w:hAnsi="Noto Sans Hebrew" w:cs="Noto Sans Hebrew" w:eastAsia="Noto Sans Hebrew"/>
                <w:color w:val="001B33"/>
                <w:sz w:val="18"/>
                <w:rtl w:val="1"/>
              </w:rPr>
              <w:t>להשלמה</w:t>
            </w:r>
          </w:p>
        </w:tc>
        <w:tc>
          <w:tcPr>
            <w:tcW w:type="dxa" w:w="2556"/>
            <w:vAlign w:val="center"/>
            <w:tcMar>
              <w:top w:w="80" w:type="dxa"/>
              <w:start w:w="100" w:type="dxa"/>
              <w:bottom w:w="80" w:type="dxa"/>
              <w:end w:w="100" w:type="dxa"/>
            </w:tcMar>
            <w:shd w:fill="F7FAFB"/>
          </w:tcPr>
          <w:p>
            <w:pPr>
              <w:jc w:val="right"/>
              <w:bidi w:val="1"/>
            </w:pPr>
            <w:r/>
            <w:r>
              <w:rPr>
                <w:rFonts w:ascii="Noto Sans Hebrew" w:hAnsi="Noto Sans Hebrew" w:cs="Noto Sans Hebrew" w:eastAsia="Noto Sans Hebrew"/>
                <w:color w:val="001B33"/>
                <w:sz w:val="18"/>
                <w:rtl w:val="1"/>
              </w:rPr>
              <w:t>תחנה במסלול</w:t>
            </w:r>
          </w:p>
        </w:tc>
      </w:tr>
      <w:tr>
        <w:tc>
          <w:tcPr>
            <w:tcW w:type="dxa" w:w="2556"/>
            <w:vAlign w:val="center"/>
            <w:tcMar>
              <w:top w:w="80" w:type="dxa"/>
              <w:start w:w="100" w:type="dxa"/>
              <w:bottom w:w="80" w:type="dxa"/>
              <w:end w:w="100" w:type="dxa"/>
            </w:tcMar>
            <w:shd w:fill="FFFFFF"/>
          </w:tcPr>
          <w:p>
            <w:pPr>
              <w:jc w:val="right"/>
              <w:bidi w:val="1"/>
            </w:pPr>
            <w:r/>
            <w:r>
              <w:rPr>
                <w:rFonts w:ascii="Noto Sans Hebrew" w:hAnsi="Noto Sans Hebrew" w:cs="Noto Sans Hebrew" w:eastAsia="Noto Sans Hebrew"/>
                <w:color w:val="001B33"/>
                <w:sz w:val="18"/>
                <w:rtl w:val="1"/>
              </w:rPr>
              <w:t>‎3‎</w:t>
            </w:r>
          </w:p>
        </w:tc>
        <w:tc>
          <w:tcPr>
            <w:tcW w:type="dxa" w:w="2556"/>
            <w:vAlign w:val="center"/>
            <w:tcMar>
              <w:top w:w="80" w:type="dxa"/>
              <w:start w:w="100" w:type="dxa"/>
              <w:bottom w:w="80" w:type="dxa"/>
              <w:end w:w="100" w:type="dxa"/>
            </w:tcMar>
            <w:shd w:fill="FFFFFF"/>
          </w:tcPr>
          <w:p>
            <w:pPr>
              <w:jc w:val="right"/>
              <w:bidi w:val="1"/>
            </w:pPr>
            <w:r/>
            <w:r>
              <w:rPr>
                <w:rFonts w:ascii="Noto Sans Hebrew" w:hAnsi="Noto Sans Hebrew" w:cs="Noto Sans Hebrew" w:eastAsia="Noto Sans Hebrew"/>
                <w:color w:val="001B33"/>
                <w:sz w:val="18"/>
                <w:rtl w:val="1"/>
              </w:rPr>
              <w:t>נקודה ‎3‎</w:t>
            </w:r>
          </w:p>
        </w:tc>
        <w:tc>
          <w:tcPr>
            <w:tcW w:type="dxa" w:w="2556"/>
            <w:vAlign w:val="center"/>
            <w:tcMar>
              <w:top w:w="80" w:type="dxa"/>
              <w:start w:w="100" w:type="dxa"/>
              <w:bottom w:w="80" w:type="dxa"/>
              <w:end w:w="100" w:type="dxa"/>
            </w:tcMar>
            <w:shd w:fill="FFFFFF"/>
          </w:tcPr>
          <w:p>
            <w:pPr>
              <w:jc w:val="right"/>
              <w:bidi w:val="1"/>
            </w:pPr>
            <w:r/>
            <w:r>
              <w:rPr>
                <w:rFonts w:ascii="Noto Sans Hebrew" w:hAnsi="Noto Sans Hebrew" w:cs="Noto Sans Hebrew" w:eastAsia="Noto Sans Hebrew"/>
                <w:color w:val="001B33"/>
                <w:sz w:val="18"/>
                <w:rtl w:val="1"/>
              </w:rPr>
              <w:t>להשלמה</w:t>
            </w:r>
          </w:p>
        </w:tc>
        <w:tc>
          <w:tcPr>
            <w:tcW w:type="dxa" w:w="2556"/>
            <w:vAlign w:val="center"/>
            <w:tcMar>
              <w:top w:w="80" w:type="dxa"/>
              <w:start w:w="100" w:type="dxa"/>
              <w:bottom w:w="80" w:type="dxa"/>
              <w:end w:w="100" w:type="dxa"/>
            </w:tcMar>
            <w:shd w:fill="FFFFFF"/>
          </w:tcPr>
          <w:p>
            <w:pPr>
              <w:jc w:val="right"/>
              <w:bidi w:val="1"/>
            </w:pPr>
            <w:r/>
            <w:r>
              <w:rPr>
                <w:rFonts w:ascii="Noto Sans Hebrew" w:hAnsi="Noto Sans Hebrew" w:cs="Noto Sans Hebrew" w:eastAsia="Noto Sans Hebrew"/>
                <w:color w:val="001B33"/>
                <w:sz w:val="18"/>
                <w:rtl w:val="1"/>
              </w:rPr>
              <w:t>תחנה במסלול</w:t>
            </w:r>
          </w:p>
        </w:tc>
      </w:tr>
      <w:tr>
        <w:tc>
          <w:tcPr>
            <w:tcW w:type="dxa" w:w="2556"/>
            <w:vAlign w:val="center"/>
            <w:tcMar>
              <w:top w:w="80" w:type="dxa"/>
              <w:start w:w="100" w:type="dxa"/>
              <w:bottom w:w="80" w:type="dxa"/>
              <w:end w:w="100" w:type="dxa"/>
            </w:tcMar>
            <w:shd w:fill="F7FAFB"/>
          </w:tcPr>
          <w:p>
            <w:pPr>
              <w:jc w:val="right"/>
              <w:bidi w:val="1"/>
            </w:pPr>
            <w:r/>
            <w:r>
              <w:rPr>
                <w:rFonts w:ascii="Noto Sans Hebrew" w:hAnsi="Noto Sans Hebrew" w:cs="Noto Sans Hebrew" w:eastAsia="Noto Sans Hebrew"/>
                <w:color w:val="001B33"/>
                <w:sz w:val="18"/>
                <w:rtl w:val="1"/>
              </w:rPr>
              <w:t>‎4‎</w:t>
            </w:r>
          </w:p>
        </w:tc>
        <w:tc>
          <w:tcPr>
            <w:tcW w:type="dxa" w:w="2556"/>
            <w:vAlign w:val="center"/>
            <w:tcMar>
              <w:top w:w="80" w:type="dxa"/>
              <w:start w:w="100" w:type="dxa"/>
              <w:bottom w:w="80" w:type="dxa"/>
              <w:end w:w="100" w:type="dxa"/>
            </w:tcMar>
            <w:shd w:fill="F7FAFB"/>
          </w:tcPr>
          <w:p>
            <w:pPr>
              <w:jc w:val="right"/>
              <w:bidi w:val="1"/>
            </w:pPr>
            <w:r/>
            <w:r>
              <w:rPr>
                <w:rFonts w:ascii="Noto Sans Hebrew" w:hAnsi="Noto Sans Hebrew" w:cs="Noto Sans Hebrew" w:eastAsia="Noto Sans Hebrew"/>
                <w:color w:val="001B33"/>
                <w:sz w:val="18"/>
                <w:rtl w:val="1"/>
              </w:rPr>
              <w:t>נקודה ‎4‎</w:t>
            </w:r>
          </w:p>
        </w:tc>
        <w:tc>
          <w:tcPr>
            <w:tcW w:type="dxa" w:w="2556"/>
            <w:vAlign w:val="center"/>
            <w:tcMar>
              <w:top w:w="80" w:type="dxa"/>
              <w:start w:w="100" w:type="dxa"/>
              <w:bottom w:w="80" w:type="dxa"/>
              <w:end w:w="100" w:type="dxa"/>
            </w:tcMar>
            <w:shd w:fill="F7FAFB"/>
          </w:tcPr>
          <w:p>
            <w:pPr>
              <w:jc w:val="right"/>
              <w:bidi w:val="1"/>
            </w:pPr>
            <w:r/>
            <w:r>
              <w:rPr>
                <w:rFonts w:ascii="Noto Sans Hebrew" w:hAnsi="Noto Sans Hebrew" w:cs="Noto Sans Hebrew" w:eastAsia="Noto Sans Hebrew"/>
                <w:color w:val="001B33"/>
                <w:sz w:val="18"/>
                <w:rtl w:val="1"/>
              </w:rPr>
              <w:t>להשלמה</w:t>
            </w:r>
          </w:p>
        </w:tc>
        <w:tc>
          <w:tcPr>
            <w:tcW w:type="dxa" w:w="2556"/>
            <w:vAlign w:val="center"/>
            <w:tcMar>
              <w:top w:w="80" w:type="dxa"/>
              <w:start w:w="100" w:type="dxa"/>
              <w:bottom w:w="80" w:type="dxa"/>
              <w:end w:w="100" w:type="dxa"/>
            </w:tcMar>
            <w:shd w:fill="F7FAFB"/>
          </w:tcPr>
          <w:p>
            <w:pPr>
              <w:jc w:val="right"/>
              <w:bidi w:val="1"/>
            </w:pPr>
            <w:r/>
            <w:r>
              <w:rPr>
                <w:rFonts w:ascii="Noto Sans Hebrew" w:hAnsi="Noto Sans Hebrew" w:cs="Noto Sans Hebrew" w:eastAsia="Noto Sans Hebrew"/>
                <w:color w:val="001B33"/>
                <w:sz w:val="18"/>
                <w:rtl w:val="1"/>
              </w:rPr>
              <w:t>תחנה במסלול</w:t>
            </w:r>
          </w:p>
        </w:tc>
      </w:tr>
      <w:tr>
        <w:tc>
          <w:tcPr>
            <w:tcW w:type="dxa" w:w="2556"/>
            <w:vAlign w:val="center"/>
            <w:tcMar>
              <w:top w:w="80" w:type="dxa"/>
              <w:start w:w="100" w:type="dxa"/>
              <w:bottom w:w="80" w:type="dxa"/>
              <w:end w:w="100" w:type="dxa"/>
            </w:tcMar>
            <w:shd w:fill="FFFFFF"/>
          </w:tcPr>
          <w:p>
            <w:pPr>
              <w:jc w:val="right"/>
              <w:bidi w:val="1"/>
            </w:pPr>
            <w:r/>
            <w:r>
              <w:rPr>
                <w:rFonts w:ascii="Noto Sans Hebrew" w:hAnsi="Noto Sans Hebrew" w:cs="Noto Sans Hebrew" w:eastAsia="Noto Sans Hebrew"/>
                <w:color w:val="001B33"/>
                <w:sz w:val="18"/>
                <w:rtl w:val="1"/>
              </w:rPr>
              <w:t>‎5‎</w:t>
            </w:r>
          </w:p>
        </w:tc>
        <w:tc>
          <w:tcPr>
            <w:tcW w:type="dxa" w:w="2556"/>
            <w:vAlign w:val="center"/>
            <w:tcMar>
              <w:top w:w="80" w:type="dxa"/>
              <w:start w:w="100" w:type="dxa"/>
              <w:bottom w:w="80" w:type="dxa"/>
              <w:end w:w="100" w:type="dxa"/>
            </w:tcMar>
            <w:shd w:fill="FFFFFF"/>
          </w:tcPr>
          <w:p>
            <w:pPr>
              <w:jc w:val="right"/>
              <w:bidi w:val="1"/>
            </w:pPr>
            <w:r/>
            <w:r>
              <w:rPr>
                <w:rFonts w:ascii="Noto Sans Hebrew" w:hAnsi="Noto Sans Hebrew" w:cs="Noto Sans Hebrew" w:eastAsia="Noto Sans Hebrew"/>
                <w:color w:val="001B33"/>
                <w:sz w:val="18"/>
                <w:rtl w:val="1"/>
              </w:rPr>
              <w:t>נקודה ‎5‎</w:t>
            </w:r>
          </w:p>
        </w:tc>
        <w:tc>
          <w:tcPr>
            <w:tcW w:type="dxa" w:w="2556"/>
            <w:vAlign w:val="center"/>
            <w:tcMar>
              <w:top w:w="80" w:type="dxa"/>
              <w:start w:w="100" w:type="dxa"/>
              <w:bottom w:w="80" w:type="dxa"/>
              <w:end w:w="100" w:type="dxa"/>
            </w:tcMar>
            <w:shd w:fill="FFFFFF"/>
          </w:tcPr>
          <w:p>
            <w:pPr>
              <w:jc w:val="right"/>
              <w:bidi w:val="1"/>
            </w:pPr>
            <w:r/>
            <w:r>
              <w:rPr>
                <w:rFonts w:ascii="Noto Sans Hebrew" w:hAnsi="Noto Sans Hebrew" w:cs="Noto Sans Hebrew" w:eastAsia="Noto Sans Hebrew"/>
                <w:color w:val="001B33"/>
                <w:sz w:val="18"/>
                <w:rtl w:val="1"/>
              </w:rPr>
              <w:t>להשלמה</w:t>
            </w:r>
          </w:p>
        </w:tc>
        <w:tc>
          <w:tcPr>
            <w:tcW w:type="dxa" w:w="2556"/>
            <w:vAlign w:val="center"/>
            <w:tcMar>
              <w:top w:w="80" w:type="dxa"/>
              <w:start w:w="100" w:type="dxa"/>
              <w:bottom w:w="80" w:type="dxa"/>
              <w:end w:w="100" w:type="dxa"/>
            </w:tcMar>
            <w:shd w:fill="FFFFFF"/>
          </w:tcPr>
          <w:p>
            <w:pPr>
              <w:jc w:val="right"/>
              <w:bidi w:val="1"/>
            </w:pPr>
            <w:r/>
            <w:r>
              <w:rPr>
                <w:rFonts w:ascii="Noto Sans Hebrew" w:hAnsi="Noto Sans Hebrew" w:cs="Noto Sans Hebrew" w:eastAsia="Noto Sans Hebrew"/>
                <w:color w:val="001B33"/>
                <w:sz w:val="18"/>
                <w:rtl w:val="1"/>
              </w:rPr>
              <w:t>תחנה במסלול</w:t>
            </w:r>
          </w:p>
        </w:tc>
      </w:tr>
    </w:tbl>
    <w:p/>
    <w:p>
      <w:pPr>
        <w:spacing w:before="0" w:after="100" w:line="276" w:lineRule="auto"/>
        <w:jc w:val="right"/>
        <w:bidi w:val="1"/>
      </w:pPr>
      <w:r>
        <w:rPr>
          <w:rFonts w:ascii="Noto Sans Hebrew" w:hAnsi="Noto Sans Hebrew" w:cs="Noto Sans Hebrew" w:eastAsia="Noto Sans Hebrew"/>
          <w:color w:val="001B33"/>
          <w:sz w:val="21"/>
          <w:rtl w:val="1"/>
        </w:rPr>
        <w:t>כל תחנה תכיל: שם, תיאור קצר, כתובת, ‎Latitude/Longitude‎, סדר במסלול, רדיוס הגעה, סרטון, תמונת קאבר, טקסט לאחר הסרטון, ‎QR‎ פעיל, סטטוס פרסום ושדה “נקודת פתיחה מומלצת”.</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‎5.‎ מסע משתמש — ‎Flow‎ מרכזי</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‎5.1‎ כניסה ראשונה</w:t>
      </w:r>
    </w:p>
    <w:p>
      <w:pPr>
        <w:spacing w:before="0" w:after="60" w:line="276" w:lineRule="auto"/>
        <w:jc w:val="right"/>
        <w:bidi w:val="1"/>
      </w:pPr>
      <w:r>
        <w:rPr>
          <w:rFonts w:ascii="Noto Sans Hebrew" w:hAnsi="Noto Sans Hebrew" w:cs="Noto Sans Hebrew" w:eastAsia="Noto Sans Hebrew"/>
          <w:b/>
          <w:color w:val="00F0A8"/>
          <w:sz w:val="21"/>
          <w:rtl w:val="1"/>
        </w:rPr>
        <w:t xml:space="preserve">‎1.‎ </w:t>
      </w:r>
      <w:r>
        <w:rPr>
          <w:rFonts w:ascii="Noto Sans Hebrew" w:hAnsi="Noto Sans Hebrew" w:cs="Noto Sans Hebrew" w:eastAsia="Noto Sans Hebrew"/>
          <w:color w:val="001B33"/>
          <w:sz w:val="21"/>
          <w:rtl w:val="1"/>
        </w:rPr>
        <w:t>המשתמש נכנס לאתר דרך קישור/פרסום/‎QR‎ כללי.</w:t>
      </w:r>
    </w:p>
    <w:p>
      <w:pPr>
        <w:spacing w:before="0" w:after="60" w:line="276" w:lineRule="auto"/>
        <w:jc w:val="right"/>
        <w:bidi w:val="1"/>
      </w:pPr>
      <w:r>
        <w:rPr>
          <w:rFonts w:ascii="Noto Sans Hebrew" w:hAnsi="Noto Sans Hebrew" w:cs="Noto Sans Hebrew" w:eastAsia="Noto Sans Hebrew"/>
          <w:b/>
          <w:color w:val="00F0A8"/>
          <w:sz w:val="21"/>
          <w:rtl w:val="1"/>
        </w:rPr>
        <w:t xml:space="preserve">‎2.‎ </w:t>
      </w:r>
      <w:r>
        <w:rPr>
          <w:rFonts w:ascii="Noto Sans Hebrew" w:hAnsi="Noto Sans Hebrew" w:cs="Noto Sans Hebrew" w:eastAsia="Noto Sans Hebrew"/>
          <w:color w:val="001B33"/>
          <w:sz w:val="21"/>
          <w:rtl w:val="1"/>
        </w:rPr>
        <w:t xml:space="preserve">מוצג מסך פתיחה ממותג עם ‎CTA:‎ </w:t>
      </w:r>
      <w:r>
        <w:rPr>
          <w:rFonts w:ascii="Noto Sans Hebrew" w:hAnsi="Noto Sans Hebrew" w:cs="Noto Sans Hebrew" w:eastAsia="Noto Sans Hebrew"/>
          <w:b/>
          <w:color w:val="001B33"/>
          <w:sz w:val="21"/>
          <w:rtl w:val="1"/>
        </w:rPr>
        <w:t>“מתחילים את הסיור”</w:t>
      </w:r>
      <w:r>
        <w:rPr>
          <w:rFonts w:ascii="Noto Sans Hebrew" w:hAnsi="Noto Sans Hebrew" w:cs="Noto Sans Hebrew" w:eastAsia="Noto Sans Hebrew"/>
          <w:color w:val="001B33"/>
          <w:sz w:val="21"/>
          <w:rtl w:val="1"/>
        </w:rPr>
        <w:t>.</w:t>
      </w:r>
    </w:p>
    <w:p>
      <w:pPr>
        <w:spacing w:before="0" w:after="60" w:line="276" w:lineRule="auto"/>
        <w:jc w:val="right"/>
        <w:bidi w:val="1"/>
      </w:pPr>
      <w:r>
        <w:rPr>
          <w:rFonts w:ascii="Noto Sans Hebrew" w:hAnsi="Noto Sans Hebrew" w:cs="Noto Sans Hebrew" w:eastAsia="Noto Sans Hebrew"/>
          <w:b/>
          <w:color w:val="00F0A8"/>
          <w:sz w:val="21"/>
          <w:rtl w:val="1"/>
        </w:rPr>
        <w:t xml:space="preserve">‎3.‎ </w:t>
      </w:r>
      <w:r>
        <w:rPr>
          <w:rFonts w:ascii="Noto Sans Hebrew" w:hAnsi="Noto Sans Hebrew" w:cs="Noto Sans Hebrew" w:eastAsia="Noto Sans Hebrew"/>
          <w:color w:val="001B33"/>
          <w:sz w:val="21"/>
          <w:rtl w:val="1"/>
        </w:rPr>
        <w:t>לאחר לחיצה מוצג הסבר קצר: “כדי למצוא את התחנה הקרובה ולהוביל אותך במסלול נבקש גישה למיקום שלך”.</w:t>
      </w:r>
    </w:p>
    <w:p>
      <w:pPr>
        <w:spacing w:before="0" w:after="60" w:line="276" w:lineRule="auto"/>
        <w:jc w:val="right"/>
        <w:bidi w:val="1"/>
      </w:pPr>
      <w:r>
        <w:rPr>
          <w:rFonts w:ascii="Noto Sans Hebrew" w:hAnsi="Noto Sans Hebrew" w:cs="Noto Sans Hebrew" w:eastAsia="Noto Sans Hebrew"/>
          <w:b/>
          <w:color w:val="00F0A8"/>
          <w:sz w:val="21"/>
          <w:rtl w:val="1"/>
        </w:rPr>
        <w:t xml:space="preserve">‎4.‎ </w:t>
      </w:r>
      <w:r>
        <w:rPr>
          <w:rFonts w:ascii="Noto Sans Hebrew" w:hAnsi="Noto Sans Hebrew" w:cs="Noto Sans Hebrew" w:eastAsia="Noto Sans Hebrew"/>
          <w:color w:val="001B33"/>
          <w:sz w:val="21"/>
          <w:rtl w:val="1"/>
        </w:rPr>
        <w:t>רק לאחר פעולה יזומה נפתחת בקשת הרשאת המיקום של הדפדפן.</w:t>
      </w:r>
    </w:p>
    <w:p>
      <w:pPr>
        <w:spacing w:before="0" w:after="60" w:line="276" w:lineRule="auto"/>
        <w:jc w:val="right"/>
        <w:bidi w:val="1"/>
      </w:pPr>
      <w:r>
        <w:rPr>
          <w:rFonts w:ascii="Noto Sans Hebrew" w:hAnsi="Noto Sans Hebrew" w:cs="Noto Sans Hebrew" w:eastAsia="Noto Sans Hebrew"/>
          <w:b/>
          <w:color w:val="00F0A8"/>
          <w:sz w:val="21"/>
          <w:rtl w:val="1"/>
        </w:rPr>
        <w:t xml:space="preserve">‎5.‎ </w:t>
      </w:r>
      <w:r>
        <w:rPr>
          <w:rFonts w:ascii="Noto Sans Hebrew" w:hAnsi="Noto Sans Hebrew" w:cs="Noto Sans Hebrew" w:eastAsia="Noto Sans Hebrew"/>
          <w:color w:val="001B33"/>
          <w:sz w:val="21"/>
          <w:rtl w:val="1"/>
        </w:rPr>
        <w:t>אם המיקום אושר — מחשבים את התחנה הקרובה.</w:t>
      </w:r>
    </w:p>
    <w:p>
      <w:pPr>
        <w:spacing w:before="0" w:after="60" w:line="276" w:lineRule="auto"/>
        <w:jc w:val="right"/>
        <w:bidi w:val="1"/>
      </w:pPr>
      <w:r>
        <w:rPr>
          <w:rFonts w:ascii="Noto Sans Hebrew" w:hAnsi="Noto Sans Hebrew" w:cs="Noto Sans Hebrew" w:eastAsia="Noto Sans Hebrew"/>
          <w:b/>
          <w:color w:val="00F0A8"/>
          <w:sz w:val="21"/>
          <w:rtl w:val="1"/>
        </w:rPr>
        <w:t xml:space="preserve">‎6.‎ </w:t>
      </w:r>
      <w:r>
        <w:rPr>
          <w:rFonts w:ascii="Noto Sans Hebrew" w:hAnsi="Noto Sans Hebrew" w:cs="Noto Sans Hebrew" w:eastAsia="Noto Sans Hebrew"/>
          <w:color w:val="001B33"/>
          <w:sz w:val="21"/>
          <w:rtl w:val="1"/>
        </w:rPr>
        <w:t>אם המיקום נדחה — ממשיכים עם מסלול מומלץ מבית הרב קוק ומאפשרים לבחור ידנית תחנה על המפה.</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‎5.2‎ בחירת התחלה</w:t>
      </w:r>
    </w:p>
    <w:p>
      <w:pPr>
        <w:spacing w:before="0" w:after="100" w:line="276" w:lineRule="auto"/>
        <w:jc w:val="right"/>
        <w:bidi w:val="1"/>
      </w:pPr>
      <w:r>
        <w:rPr>
          <w:rFonts w:ascii="Noto Sans Hebrew" w:hAnsi="Noto Sans Hebrew" w:cs="Noto Sans Hebrew" w:eastAsia="Noto Sans Hebrew"/>
          <w:color w:val="001B33"/>
          <w:sz w:val="21"/>
          <w:rtl w:val="1"/>
        </w:rPr>
        <w:t>במסך “מאיפה מתחילים?” יוצגו שתי אפשרויות עיקריות: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b/>
          <w:color w:val="001B33"/>
          <w:sz w:val="21"/>
          <w:rtl w:val="1"/>
        </w:rPr>
        <w:t>הכי קרוב אליי</w:t>
      </w:r>
      <w:r>
        <w:rPr>
          <w:rFonts w:ascii="Noto Sans Hebrew" w:hAnsi="Noto Sans Hebrew" w:cs="Noto Sans Hebrew" w:eastAsia="Noto Sans Hebrew"/>
          <w:color w:val="001B33"/>
          <w:sz w:val="21"/>
          <w:rtl w:val="1"/>
        </w:rPr>
        <w:t xml:space="preserve"> — כרטיס עם שם התחנה, מרחק משוער וזמן הליכה.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b/>
          <w:color w:val="001B33"/>
          <w:sz w:val="21"/>
          <w:rtl w:val="1"/>
        </w:rPr>
        <w:t>המסלול המומלץ</w:t>
      </w:r>
      <w:r>
        <w:rPr>
          <w:rFonts w:ascii="Noto Sans Hebrew" w:hAnsi="Noto Sans Hebrew" w:cs="Noto Sans Hebrew" w:eastAsia="Noto Sans Hebrew"/>
          <w:color w:val="001B33"/>
          <w:sz w:val="21"/>
          <w:rtl w:val="1"/>
        </w:rPr>
        <w:t xml:space="preserve"> — מתחיל בבית הרב קוק.</w:t>
      </w:r>
    </w:p>
    <w:p>
      <w:pPr>
        <w:spacing w:before="0" w:after="100" w:line="276" w:lineRule="auto"/>
        <w:jc w:val="right"/>
        <w:bidi w:val="1"/>
      </w:pPr>
      <w:r>
        <w:rPr>
          <w:rFonts w:ascii="Noto Sans Hebrew" w:hAnsi="Noto Sans Hebrew" w:cs="Noto Sans Hebrew" w:eastAsia="Noto Sans Hebrew"/>
          <w:color w:val="001B33"/>
          <w:sz w:val="21"/>
          <w:rtl w:val="1"/>
        </w:rPr>
        <w:t xml:space="preserve">מתחת אפשרות שלישית משנית: </w:t>
      </w:r>
      <w:r>
        <w:rPr>
          <w:rFonts w:ascii="Noto Sans Hebrew" w:hAnsi="Noto Sans Hebrew" w:cs="Noto Sans Hebrew" w:eastAsia="Noto Sans Hebrew"/>
          <w:b/>
          <w:color w:val="001B33"/>
          <w:sz w:val="21"/>
          <w:rtl w:val="1"/>
        </w:rPr>
        <w:t>“לבחירת תחנה על המפה”</w:t>
      </w:r>
      <w:r>
        <w:rPr>
          <w:rFonts w:ascii="Noto Sans Hebrew" w:hAnsi="Noto Sans Hebrew" w:cs="Noto Sans Hebrew" w:eastAsia="Noto Sans Hebrew"/>
          <w:color w:val="001B33"/>
          <w:sz w:val="21"/>
          <w:rtl w:val="1"/>
        </w:rPr>
        <w:t>.</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‎5.3‎ ניווט לתחנה</w:t>
      </w:r>
    </w:p>
    <w:p>
      <w:pPr>
        <w:spacing w:before="0" w:after="100" w:line="276" w:lineRule="auto"/>
        <w:jc w:val="right"/>
        <w:bidi w:val="1"/>
      </w:pPr>
      <w:r>
        <w:rPr>
          <w:rFonts w:ascii="Noto Sans Hebrew" w:hAnsi="Noto Sans Hebrew" w:cs="Noto Sans Hebrew" w:eastAsia="Noto Sans Hebrew"/>
          <w:color w:val="001B33"/>
          <w:sz w:val="21"/>
          <w:rtl w:val="1"/>
        </w:rPr>
        <w:t>לאחר בחירה:</w:t>
      </w:r>
    </w:p>
    <w:p>
      <w:pPr>
        <w:spacing w:before="0" w:after="60" w:line="276" w:lineRule="auto"/>
        <w:jc w:val="right"/>
        <w:bidi w:val="1"/>
      </w:pPr>
      <w:r>
        <w:rPr>
          <w:rFonts w:ascii="Noto Sans Hebrew" w:hAnsi="Noto Sans Hebrew" w:cs="Noto Sans Hebrew" w:eastAsia="Noto Sans Hebrew"/>
          <w:b/>
          <w:color w:val="00F0A8"/>
          <w:sz w:val="21"/>
          <w:rtl w:val="1"/>
        </w:rPr>
        <w:t xml:space="preserve">‎1.‎ </w:t>
      </w:r>
      <w:r>
        <w:rPr>
          <w:rFonts w:ascii="Noto Sans Hebrew" w:hAnsi="Noto Sans Hebrew" w:cs="Noto Sans Hebrew" w:eastAsia="Noto Sans Hebrew"/>
          <w:color w:val="001B33"/>
          <w:sz w:val="21"/>
          <w:rtl w:val="1"/>
        </w:rPr>
        <w:t>נפתח מסך מפה במסך כמעט מלא.</w:t>
      </w:r>
    </w:p>
    <w:p>
      <w:pPr>
        <w:spacing w:before="0" w:after="60" w:line="276" w:lineRule="auto"/>
        <w:jc w:val="right"/>
        <w:bidi w:val="1"/>
      </w:pPr>
      <w:r>
        <w:rPr>
          <w:rFonts w:ascii="Noto Sans Hebrew" w:hAnsi="Noto Sans Hebrew" w:cs="Noto Sans Hebrew" w:eastAsia="Noto Sans Hebrew"/>
          <w:b/>
          <w:color w:val="00F0A8"/>
          <w:sz w:val="21"/>
          <w:rtl w:val="1"/>
        </w:rPr>
        <w:t xml:space="preserve">‎2.‎ </w:t>
      </w:r>
      <w:r>
        <w:rPr>
          <w:rFonts w:ascii="Noto Sans Hebrew" w:hAnsi="Noto Sans Hebrew" w:cs="Noto Sans Hebrew" w:eastAsia="Noto Sans Hebrew"/>
          <w:color w:val="001B33"/>
          <w:sz w:val="21"/>
          <w:rtl w:val="1"/>
        </w:rPr>
        <w:t>מיקום המשתמש מסומן בחץ/סמן חי.</w:t>
      </w:r>
    </w:p>
    <w:p>
      <w:pPr>
        <w:spacing w:before="0" w:after="60" w:line="276" w:lineRule="auto"/>
        <w:jc w:val="right"/>
        <w:bidi w:val="1"/>
      </w:pPr>
      <w:r>
        <w:rPr>
          <w:rFonts w:ascii="Noto Sans Hebrew" w:hAnsi="Noto Sans Hebrew" w:cs="Noto Sans Hebrew" w:eastAsia="Noto Sans Hebrew"/>
          <w:b/>
          <w:color w:val="00F0A8"/>
          <w:sz w:val="21"/>
          <w:rtl w:val="1"/>
        </w:rPr>
        <w:t xml:space="preserve">‎3.‎ </w:t>
      </w:r>
      <w:r>
        <w:rPr>
          <w:rFonts w:ascii="Noto Sans Hebrew" w:hAnsi="Noto Sans Hebrew" w:cs="Noto Sans Hebrew" w:eastAsia="Noto Sans Hebrew"/>
          <w:color w:val="001B33"/>
          <w:sz w:val="21"/>
          <w:rtl w:val="1"/>
        </w:rPr>
        <w:t>המסלול הרגלי מסומן בקו ברור.</w:t>
      </w:r>
    </w:p>
    <w:p>
      <w:pPr>
        <w:spacing w:before="0" w:after="60" w:line="276" w:lineRule="auto"/>
        <w:jc w:val="right"/>
        <w:bidi w:val="1"/>
      </w:pPr>
      <w:r>
        <w:rPr>
          <w:rFonts w:ascii="Noto Sans Hebrew" w:hAnsi="Noto Sans Hebrew" w:cs="Noto Sans Hebrew" w:eastAsia="Noto Sans Hebrew"/>
          <w:b/>
          <w:color w:val="00F0A8"/>
          <w:sz w:val="21"/>
          <w:rtl w:val="1"/>
        </w:rPr>
        <w:t xml:space="preserve">‎4.‎ </w:t>
      </w:r>
      <w:r>
        <w:rPr>
          <w:rFonts w:ascii="Noto Sans Hebrew" w:hAnsi="Noto Sans Hebrew" w:cs="Noto Sans Hebrew" w:eastAsia="Noto Sans Hebrew"/>
          <w:color w:val="001B33"/>
          <w:sz w:val="21"/>
          <w:rtl w:val="1"/>
        </w:rPr>
        <w:t>בראש/בתחתית המסך מוצגת הוראת הניווט הנוכחית, למשל “בעוד ‎80‎ מ׳ פנה שמאלה”.</w:t>
      </w:r>
    </w:p>
    <w:p>
      <w:pPr>
        <w:spacing w:before="0" w:after="60" w:line="276" w:lineRule="auto"/>
        <w:jc w:val="right"/>
        <w:bidi w:val="1"/>
      </w:pPr>
      <w:r>
        <w:rPr>
          <w:rFonts w:ascii="Noto Sans Hebrew" w:hAnsi="Noto Sans Hebrew" w:cs="Noto Sans Hebrew" w:eastAsia="Noto Sans Hebrew"/>
          <w:b/>
          <w:color w:val="00F0A8"/>
          <w:sz w:val="21"/>
          <w:rtl w:val="1"/>
        </w:rPr>
        <w:t xml:space="preserve">‎5.‎ </w:t>
      </w:r>
      <w:r>
        <w:rPr>
          <w:rFonts w:ascii="Noto Sans Hebrew" w:hAnsi="Noto Sans Hebrew" w:cs="Noto Sans Hebrew" w:eastAsia="Noto Sans Hebrew"/>
          <w:color w:val="001B33"/>
          <w:sz w:val="21"/>
          <w:rtl w:val="1"/>
        </w:rPr>
        <w:t>מוצגים מרחק שנותר וזמן משוער.</w:t>
      </w:r>
    </w:p>
    <w:p>
      <w:pPr>
        <w:spacing w:before="0" w:after="60" w:line="276" w:lineRule="auto"/>
        <w:jc w:val="right"/>
        <w:bidi w:val="1"/>
      </w:pPr>
      <w:r>
        <w:rPr>
          <w:rFonts w:ascii="Noto Sans Hebrew" w:hAnsi="Noto Sans Hebrew" w:cs="Noto Sans Hebrew" w:eastAsia="Noto Sans Hebrew"/>
          <w:b/>
          <w:color w:val="00F0A8"/>
          <w:sz w:val="21"/>
          <w:rtl w:val="1"/>
        </w:rPr>
        <w:t xml:space="preserve">‎6.‎ </w:t>
      </w:r>
      <w:r>
        <w:rPr>
          <w:rFonts w:ascii="Noto Sans Hebrew" w:hAnsi="Noto Sans Hebrew" w:cs="Noto Sans Hebrew" w:eastAsia="Noto Sans Hebrew"/>
          <w:color w:val="001B33"/>
          <w:sz w:val="21"/>
          <w:rtl w:val="1"/>
        </w:rPr>
        <w:t>המפה עוקבת אחרי המשתמש ויכולה להסתובב בהתאם לכיוון התנועה/מצפן, אם המכשיר מאפשר.</w:t>
      </w:r>
    </w:p>
    <w:p>
      <w:pPr>
        <w:spacing w:before="0" w:after="60" w:line="276" w:lineRule="auto"/>
        <w:jc w:val="right"/>
        <w:bidi w:val="1"/>
      </w:pPr>
      <w:r>
        <w:rPr>
          <w:rFonts w:ascii="Noto Sans Hebrew" w:hAnsi="Noto Sans Hebrew" w:cs="Noto Sans Hebrew" w:eastAsia="Noto Sans Hebrew"/>
          <w:b/>
          <w:color w:val="00F0A8"/>
          <w:sz w:val="21"/>
          <w:rtl w:val="1"/>
        </w:rPr>
        <w:t xml:space="preserve">‎7.‎ </w:t>
      </w:r>
      <w:r>
        <w:rPr>
          <w:rFonts w:ascii="Noto Sans Hebrew" w:hAnsi="Noto Sans Hebrew" w:cs="Noto Sans Hebrew" w:eastAsia="Noto Sans Hebrew"/>
          <w:color w:val="001B33"/>
          <w:sz w:val="21"/>
          <w:rtl w:val="1"/>
        </w:rPr>
        <w:t>אם המשתמש סטה משמעותית מהמסלול — מתבצע חישוב מסלול מחדש.</w:t>
      </w:r>
    </w:p>
    <w:p>
      <w:pPr>
        <w:spacing w:before="0" w:after="60" w:line="276" w:lineRule="auto"/>
        <w:jc w:val="right"/>
        <w:bidi w:val="1"/>
      </w:pPr>
      <w:r>
        <w:rPr>
          <w:rFonts w:ascii="Noto Sans Hebrew" w:hAnsi="Noto Sans Hebrew" w:cs="Noto Sans Hebrew" w:eastAsia="Noto Sans Hebrew"/>
          <w:b/>
          <w:color w:val="00F0A8"/>
          <w:sz w:val="21"/>
          <w:rtl w:val="1"/>
        </w:rPr>
        <w:t xml:space="preserve">‎8.‎ </w:t>
      </w:r>
      <w:r>
        <w:rPr>
          <w:rFonts w:ascii="Noto Sans Hebrew" w:hAnsi="Noto Sans Hebrew" w:cs="Noto Sans Hebrew" w:eastAsia="Noto Sans Hebrew"/>
          <w:color w:val="001B33"/>
          <w:sz w:val="21"/>
          <w:rtl w:val="1"/>
        </w:rPr>
        <w:t xml:space="preserve">כפתור קבוע: </w:t>
      </w:r>
      <w:r>
        <w:rPr>
          <w:rFonts w:ascii="Noto Sans Hebrew" w:hAnsi="Noto Sans Hebrew" w:cs="Noto Sans Hebrew" w:eastAsia="Noto Sans Hebrew"/>
          <w:b/>
          <w:color w:val="001B33"/>
          <w:sz w:val="21"/>
          <w:rtl w:val="1"/>
        </w:rPr>
        <w:t>“פתח ניווט מלא ב‑‎Google Maps‎”</w:t>
      </w:r>
      <w:r>
        <w:rPr>
          <w:rFonts w:ascii="Noto Sans Hebrew" w:hAnsi="Noto Sans Hebrew" w:cs="Noto Sans Hebrew" w:eastAsia="Noto Sans Hebrew"/>
          <w:color w:val="001B33"/>
          <w:sz w:val="21"/>
          <w:rtl w:val="1"/>
        </w:rPr>
        <w:t xml:space="preserve"> למי שמעדיף אפליקציית ניווט ייעודית.</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‎5.4‎ הגעה לתחנה</w:t>
      </w:r>
    </w:p>
    <w:p>
      <w:pPr>
        <w:spacing w:before="0" w:after="100" w:line="276" w:lineRule="auto"/>
        <w:jc w:val="right"/>
        <w:bidi w:val="1"/>
      </w:pPr>
      <w:r>
        <w:rPr>
          <w:rFonts w:ascii="Noto Sans Hebrew" w:hAnsi="Noto Sans Hebrew" w:cs="Noto Sans Hebrew" w:eastAsia="Noto Sans Hebrew"/>
          <w:color w:val="001B33"/>
          <w:sz w:val="21"/>
          <w:rtl w:val="1"/>
        </w:rPr>
        <w:t>כאשר המשתמש נכנס לרדיוס משוער של התחנה (לדוגמה ‎35–60‎ מטר, ניתן להגדרה):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 xml:space="preserve">מוצגת הודעה: </w:t>
      </w:r>
      <w:r>
        <w:rPr>
          <w:rFonts w:ascii="Noto Sans Hebrew" w:hAnsi="Noto Sans Hebrew" w:cs="Noto Sans Hebrew" w:eastAsia="Noto Sans Hebrew"/>
          <w:b/>
          <w:color w:val="001B33"/>
          <w:sz w:val="21"/>
          <w:rtl w:val="1"/>
        </w:rPr>
        <w:t>“הגעתם לתחנה! חפשו את ה‑‎QR‎ במקום וסרקו אותו.”</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הגעה לפי ‎GPS‎ אינה פותחת את הסרטון לבדה.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יש כפתור “סריקת ‎QR‎” מתוך האתר, ובמקביל ה‑‎QR‎ הפיזי ניתן לסריקה גם באמצעות מצלמת הטלפון הרגילה.</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‎5.5‎ סריקת ‎QR‎ וצפייה</w:t>
      </w:r>
    </w:p>
    <w:p>
      <w:pPr>
        <w:spacing w:before="0" w:after="100" w:line="276" w:lineRule="auto"/>
        <w:jc w:val="right"/>
        <w:bidi w:val="1"/>
      </w:pPr>
      <w:r>
        <w:rPr>
          <w:rFonts w:ascii="Noto Sans Hebrew" w:hAnsi="Noto Sans Hebrew" w:cs="Noto Sans Hebrew" w:eastAsia="Noto Sans Hebrew"/>
          <w:color w:val="001B33"/>
          <w:sz w:val="21"/>
          <w:rtl w:val="1"/>
        </w:rPr>
        <w:t>ה‑‎QR‎ יכיל ‎URL‎ כגון:</w:t>
      </w:r>
    </w:p>
    <w:p>
      <w:pPr>
        <w:spacing w:before="0" w:after="0" w:line="240" w:lineRule="auto"/>
        <w:jc w:val="left"/>
        <w:shd w:fill="F3F5F7"/>
      </w:pPr>
      <w:r>
        <w:rPr>
          <w:rFonts w:ascii="DejaVu Sans Mono" w:hAnsi="DejaVu Sans Mono" w:cs="DejaVu Sans Mono" w:eastAsia="DejaVu Sans Mono"/>
          <w:color w:val="263238"/>
          <w:sz w:val="17"/>
        </w:rPr>
        <w:t>‎https://domain.co.il/q/&lt;public-token&gt;‎</w:t>
      </w:r>
    </w:p>
    <w:p>
      <w:pPr>
        <w:spacing w:before="0" w:after="40" w:line="276" w:lineRule="auto"/>
      </w:pPr>
    </w:p>
    <w:p>
      <w:pPr>
        <w:spacing w:before="0" w:after="100" w:line="276" w:lineRule="auto"/>
        <w:jc w:val="right"/>
        <w:bidi w:val="1"/>
      </w:pPr>
      <w:r>
        <w:rPr>
          <w:rFonts w:ascii="Noto Sans Hebrew" w:hAnsi="Noto Sans Hebrew" w:cs="Noto Sans Hebrew" w:eastAsia="Noto Sans Hebrew"/>
          <w:color w:val="001B33"/>
          <w:sz w:val="21"/>
          <w:rtl w:val="1"/>
        </w:rPr>
        <w:t>לאחר הסריקה:</w:t>
      </w:r>
    </w:p>
    <w:p>
      <w:pPr>
        <w:spacing w:before="0" w:after="60" w:line="276" w:lineRule="auto"/>
        <w:jc w:val="right"/>
        <w:bidi w:val="1"/>
      </w:pPr>
      <w:r>
        <w:rPr>
          <w:rFonts w:ascii="Noto Sans Hebrew" w:hAnsi="Noto Sans Hebrew" w:cs="Noto Sans Hebrew" w:eastAsia="Noto Sans Hebrew"/>
          <w:b/>
          <w:color w:val="00F0A8"/>
          <w:sz w:val="21"/>
          <w:rtl w:val="1"/>
        </w:rPr>
        <w:t xml:space="preserve">‎1.‎ </w:t>
      </w:r>
      <w:r>
        <w:rPr>
          <w:rFonts w:ascii="Noto Sans Hebrew" w:hAnsi="Noto Sans Hebrew" w:cs="Noto Sans Hebrew" w:eastAsia="Noto Sans Hebrew"/>
          <w:color w:val="001B33"/>
          <w:sz w:val="21"/>
          <w:rtl w:val="1"/>
        </w:rPr>
        <w:t>השרת מאמת שה‑‎token‎ פעיל ומשויך לתחנה.</w:t>
      </w:r>
    </w:p>
    <w:p>
      <w:pPr>
        <w:spacing w:before="0" w:after="60" w:line="276" w:lineRule="auto"/>
        <w:jc w:val="right"/>
        <w:bidi w:val="1"/>
      </w:pPr>
      <w:r>
        <w:rPr>
          <w:rFonts w:ascii="Noto Sans Hebrew" w:hAnsi="Noto Sans Hebrew" w:cs="Noto Sans Hebrew" w:eastAsia="Noto Sans Hebrew"/>
          <w:b/>
          <w:color w:val="00F0A8"/>
          <w:sz w:val="21"/>
          <w:rtl w:val="1"/>
        </w:rPr>
        <w:t xml:space="preserve">‎2.‎ </w:t>
      </w:r>
      <w:r>
        <w:rPr>
          <w:rFonts w:ascii="Noto Sans Hebrew" w:hAnsi="Noto Sans Hebrew" w:cs="Noto Sans Hebrew" w:eastAsia="Noto Sans Hebrew"/>
          <w:color w:val="001B33"/>
          <w:sz w:val="21"/>
          <w:rtl w:val="1"/>
        </w:rPr>
        <w:t xml:space="preserve">נשמר אירוע </w:t>
      </w:r>
      <w:r>
        <w:rPr>
          <w:rFonts w:ascii="DejaVu Sans Mono" w:hAnsi="DejaVu Sans Mono" w:cs="DejaVu Sans Mono" w:eastAsia="DejaVu Sans Mono"/>
          <w:color w:val="00325A"/>
          <w:sz w:val="19"/>
        </w:rPr>
        <w:t>‎qr_scanned‎</w:t>
      </w:r>
      <w:r>
        <w:rPr>
          <w:rFonts w:ascii="Noto Sans Hebrew" w:hAnsi="Noto Sans Hebrew" w:cs="Noto Sans Hebrew" w:eastAsia="Noto Sans Hebrew"/>
          <w:color w:val="001B33"/>
          <w:sz w:val="21"/>
          <w:rtl w:val="1"/>
        </w:rPr>
        <w:t xml:space="preserve"> עבור הסשן האנונימי.</w:t>
      </w:r>
    </w:p>
    <w:p>
      <w:pPr>
        <w:spacing w:before="0" w:after="60" w:line="276" w:lineRule="auto"/>
        <w:jc w:val="right"/>
        <w:bidi w:val="1"/>
      </w:pPr>
      <w:r>
        <w:rPr>
          <w:rFonts w:ascii="Noto Sans Hebrew" w:hAnsi="Noto Sans Hebrew" w:cs="Noto Sans Hebrew" w:eastAsia="Noto Sans Hebrew"/>
          <w:b/>
          <w:color w:val="00F0A8"/>
          <w:sz w:val="21"/>
          <w:rtl w:val="1"/>
        </w:rPr>
        <w:t xml:space="preserve">‎3.‎ </w:t>
      </w:r>
      <w:r>
        <w:rPr>
          <w:rFonts w:ascii="Noto Sans Hebrew" w:hAnsi="Noto Sans Hebrew" w:cs="Noto Sans Hebrew" w:eastAsia="Noto Sans Hebrew"/>
          <w:color w:val="001B33"/>
          <w:sz w:val="21"/>
          <w:rtl w:val="1"/>
        </w:rPr>
        <w:t>התחנה מסומנת כ־U‎nlocked.‎</w:t>
      </w:r>
    </w:p>
    <w:p>
      <w:pPr>
        <w:spacing w:before="0" w:after="60" w:line="276" w:lineRule="auto"/>
        <w:jc w:val="right"/>
        <w:bidi w:val="1"/>
      </w:pPr>
      <w:r>
        <w:rPr>
          <w:rFonts w:ascii="Noto Sans Hebrew" w:hAnsi="Noto Sans Hebrew" w:cs="Noto Sans Hebrew" w:eastAsia="Noto Sans Hebrew"/>
          <w:b/>
          <w:color w:val="00F0A8"/>
          <w:sz w:val="21"/>
          <w:rtl w:val="1"/>
        </w:rPr>
        <w:t xml:space="preserve">‎4.‎ </w:t>
      </w:r>
      <w:r>
        <w:rPr>
          <w:rFonts w:ascii="Noto Sans Hebrew" w:hAnsi="Noto Sans Hebrew" w:cs="Noto Sans Hebrew" w:eastAsia="Noto Sans Hebrew"/>
          <w:color w:val="001B33"/>
          <w:sz w:val="21"/>
          <w:rtl w:val="1"/>
        </w:rPr>
        <w:t>המשתמש מועבר למסך התחנה.</w:t>
      </w:r>
    </w:p>
    <w:p>
      <w:pPr>
        <w:spacing w:before="0" w:after="60" w:line="276" w:lineRule="auto"/>
        <w:jc w:val="right"/>
        <w:bidi w:val="1"/>
      </w:pPr>
      <w:r>
        <w:rPr>
          <w:rFonts w:ascii="Noto Sans Hebrew" w:hAnsi="Noto Sans Hebrew" w:cs="Noto Sans Hebrew" w:eastAsia="Noto Sans Hebrew"/>
          <w:b/>
          <w:color w:val="00F0A8"/>
          <w:sz w:val="21"/>
          <w:rtl w:val="1"/>
        </w:rPr>
        <w:t xml:space="preserve">‎5.‎ </w:t>
      </w:r>
      <w:r>
        <w:rPr>
          <w:rFonts w:ascii="Noto Sans Hebrew" w:hAnsi="Noto Sans Hebrew" w:cs="Noto Sans Hebrew" w:eastAsia="Noto Sans Hebrew"/>
          <w:color w:val="001B33"/>
          <w:sz w:val="21"/>
          <w:rtl w:val="1"/>
        </w:rPr>
        <w:t>הסרטון מוצג בתוך האתר, ללא יציאה ל‑‎YouTube‎/דפדפן חיצוני.</w:t>
      </w:r>
    </w:p>
    <w:p>
      <w:pPr>
        <w:spacing w:before="0" w:after="60" w:line="276" w:lineRule="auto"/>
        <w:jc w:val="right"/>
        <w:bidi w:val="1"/>
      </w:pPr>
      <w:r>
        <w:rPr>
          <w:rFonts w:ascii="Noto Sans Hebrew" w:hAnsi="Noto Sans Hebrew" w:cs="Noto Sans Hebrew" w:eastAsia="Noto Sans Hebrew"/>
          <w:b/>
          <w:color w:val="00F0A8"/>
          <w:sz w:val="21"/>
          <w:rtl w:val="1"/>
        </w:rPr>
        <w:t xml:space="preserve">‎6.‎ </w:t>
      </w:r>
      <w:r>
        <w:rPr>
          <w:rFonts w:ascii="Noto Sans Hebrew" w:hAnsi="Noto Sans Hebrew" w:cs="Noto Sans Hebrew" w:eastAsia="Noto Sans Hebrew"/>
          <w:color w:val="001B33"/>
          <w:sz w:val="21"/>
          <w:rtl w:val="1"/>
        </w:rPr>
        <w:t>לאחר הצפייה, או לאחר מעבר סף צפייה שנגדיר (למשל ‎90%‎), התחנה מסומנת כ־C‎ompleted.‎</w:t>
      </w:r>
    </w:p>
    <w:p>
      <w:pPr>
        <w:spacing w:before="0" w:after="60" w:line="276" w:lineRule="auto"/>
        <w:jc w:val="right"/>
        <w:bidi w:val="1"/>
      </w:pPr>
      <w:r>
        <w:rPr>
          <w:rFonts w:ascii="Noto Sans Hebrew" w:hAnsi="Noto Sans Hebrew" w:cs="Noto Sans Hebrew" w:eastAsia="Noto Sans Hebrew"/>
          <w:b/>
          <w:color w:val="00F0A8"/>
          <w:sz w:val="21"/>
          <w:rtl w:val="1"/>
        </w:rPr>
        <w:t xml:space="preserve">‎7.‎ </w:t>
      </w:r>
      <w:r>
        <w:rPr>
          <w:rFonts w:ascii="Noto Sans Hebrew" w:hAnsi="Noto Sans Hebrew" w:cs="Noto Sans Hebrew" w:eastAsia="Noto Sans Hebrew"/>
          <w:color w:val="001B33"/>
          <w:sz w:val="21"/>
          <w:rtl w:val="1"/>
        </w:rPr>
        <w:t xml:space="preserve">מופיע ‎CTA:‎ </w:t>
      </w:r>
      <w:r>
        <w:rPr>
          <w:rFonts w:ascii="Noto Sans Hebrew" w:hAnsi="Noto Sans Hebrew" w:cs="Noto Sans Hebrew" w:eastAsia="Noto Sans Hebrew"/>
          <w:b/>
          <w:color w:val="001B33"/>
          <w:sz w:val="21"/>
          <w:rtl w:val="1"/>
        </w:rPr>
        <w:t>“ממשיכים לתחנה הבאה”</w:t>
      </w:r>
      <w:r>
        <w:rPr>
          <w:rFonts w:ascii="Noto Sans Hebrew" w:hAnsi="Noto Sans Hebrew" w:cs="Noto Sans Hebrew" w:eastAsia="Noto Sans Hebrew"/>
          <w:color w:val="001B33"/>
          <w:sz w:val="21"/>
          <w:rtl w:val="1"/>
        </w:rPr>
        <w:t>.</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‎5.6‎ מעבר לתחנה הבאה</w:t>
      </w:r>
    </w:p>
    <w:p>
      <w:pPr>
        <w:spacing w:before="0" w:after="100" w:line="276" w:lineRule="auto"/>
        <w:jc w:val="right"/>
        <w:bidi w:val="1"/>
      </w:pPr>
      <w:r>
        <w:rPr>
          <w:rFonts w:ascii="Noto Sans Hebrew" w:hAnsi="Noto Sans Hebrew" w:cs="Noto Sans Hebrew" w:eastAsia="Noto Sans Hebrew"/>
          <w:color w:val="001B33"/>
          <w:sz w:val="21"/>
          <w:rtl w:val="1"/>
        </w:rPr>
        <w:t>ברירת המחדל היא סדר מסלול שהוגדר מראש במערכת הניהול. אם המשתמש התחיל בתחנה הקרובה אליו ולא בתחנה הראשונה, הסדר “מסתובב” מאותה תחנה וממשיך לפי הסדר המוגדר, כולל חזרה לתחנות שטרם בוצעו.</w:t>
      </w:r>
    </w:p>
    <w:p>
      <w:pPr>
        <w:spacing w:before="0" w:after="100" w:line="276" w:lineRule="auto"/>
        <w:jc w:val="right"/>
        <w:bidi w:val="1"/>
      </w:pPr>
      <w:r>
        <w:rPr>
          <w:rFonts w:ascii="Noto Sans Hebrew" w:hAnsi="Noto Sans Hebrew" w:cs="Noto Sans Hebrew" w:eastAsia="Noto Sans Hebrew"/>
          <w:color w:val="001B33"/>
          <w:sz w:val="21"/>
          <w:rtl w:val="1"/>
        </w:rPr>
        <w:t xml:space="preserve">דוגמה לסדר: </w:t>
      </w:r>
      <w:r>
        <w:rPr>
          <w:rFonts w:ascii="DejaVu Sans Mono" w:hAnsi="DejaVu Sans Mono" w:cs="DejaVu Sans Mono" w:eastAsia="DejaVu Sans Mono"/>
          <w:color w:val="00325A"/>
          <w:sz w:val="19"/>
        </w:rPr>
        <w:t>‎1 → 2 → 3 → 4 → 5‎</w:t>
      </w:r>
      <w:r>
        <w:rPr>
          <w:rFonts w:ascii="Noto Sans Hebrew" w:hAnsi="Noto Sans Hebrew" w:cs="Noto Sans Hebrew" w:eastAsia="Noto Sans Hebrew"/>
          <w:color w:val="001B33"/>
          <w:sz w:val="21"/>
          <w:rtl w:val="1"/>
        </w:rPr>
        <w:t>.</w:t>
      </w:r>
    </w:p>
    <w:p>
      <w:pPr>
        <w:spacing w:before="0" w:after="100" w:line="276" w:lineRule="auto"/>
        <w:jc w:val="right"/>
        <w:bidi w:val="1"/>
      </w:pPr>
      <w:r>
        <w:rPr>
          <w:rFonts w:ascii="Noto Sans Hebrew" w:hAnsi="Noto Sans Hebrew" w:cs="Noto Sans Hebrew" w:eastAsia="Noto Sans Hebrew"/>
          <w:color w:val="001B33"/>
          <w:sz w:val="21"/>
          <w:rtl w:val="1"/>
        </w:rPr>
        <w:t xml:space="preserve">אם התחילו ב־3: </w:t>
      </w:r>
      <w:r>
        <w:rPr>
          <w:rFonts w:ascii="DejaVu Sans Mono" w:hAnsi="DejaVu Sans Mono" w:cs="DejaVu Sans Mono" w:eastAsia="DejaVu Sans Mono"/>
          <w:color w:val="00325A"/>
          <w:sz w:val="19"/>
        </w:rPr>
        <w:t>‎3 → 4 → 5 → 1 → 2‎</w:t>
      </w:r>
      <w:r>
        <w:rPr>
          <w:rFonts w:ascii="Noto Sans Hebrew" w:hAnsi="Noto Sans Hebrew" w:cs="Noto Sans Hebrew" w:eastAsia="Noto Sans Hebrew"/>
          <w:color w:val="001B33"/>
          <w:sz w:val="21"/>
          <w:rtl w:val="1"/>
        </w:rPr>
        <w:t>.</w:t>
      </w:r>
    </w:p>
    <w:p>
      <w:pPr>
        <w:spacing w:before="0" w:after="100" w:line="276" w:lineRule="auto"/>
        <w:jc w:val="right"/>
        <w:bidi w:val="1"/>
      </w:pPr>
      <w:r>
        <w:rPr>
          <w:rFonts w:ascii="Noto Sans Hebrew" w:hAnsi="Noto Sans Hebrew" w:cs="Noto Sans Hebrew" w:eastAsia="Noto Sans Hebrew"/>
          <w:color w:val="001B33"/>
          <w:sz w:val="21"/>
          <w:rtl w:val="1"/>
        </w:rPr>
        <w:t>בעתיד ניתן להוסיף מצב “התחנה הקרובה הבאה” אם אין חשיבות לסדר תוכני.</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‎5.7‎ סיום הסיור</w:t>
      </w:r>
    </w:p>
    <w:p>
      <w:pPr>
        <w:spacing w:before="0" w:after="100" w:line="276" w:lineRule="auto"/>
        <w:jc w:val="right"/>
        <w:bidi w:val="1"/>
      </w:pPr>
      <w:r>
        <w:rPr>
          <w:rFonts w:ascii="Noto Sans Hebrew" w:hAnsi="Noto Sans Hebrew" w:cs="Noto Sans Hebrew" w:eastAsia="Noto Sans Hebrew"/>
          <w:color w:val="001B33"/>
          <w:sz w:val="21"/>
          <w:rtl w:val="1"/>
        </w:rPr>
        <w:t>לאחר השלמת ‎5/5:‎</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מסך חגיגי “השלמתם את סיור הסליחות בירושלים”.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תקציר התחנות שבוצעו.</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כפתורי שיתוף.</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‎CTA‎ אופציונלי: סיור נוסף / אתר העירייה / טופס משוב.</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‎6.‎ ניווט רגלי מתוך האתר — החלטה טכנולוגית</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היעד</w:t>
      </w:r>
    </w:p>
    <w:p>
      <w:pPr>
        <w:spacing w:before="0" w:after="100" w:line="276" w:lineRule="auto"/>
        <w:jc w:val="right"/>
        <w:bidi w:val="1"/>
      </w:pPr>
      <w:r>
        <w:rPr>
          <w:rFonts w:ascii="Noto Sans Hebrew" w:hAnsi="Noto Sans Hebrew" w:cs="Noto Sans Hebrew" w:eastAsia="Noto Sans Hebrew"/>
          <w:color w:val="001B33"/>
          <w:sz w:val="21"/>
          <w:rtl w:val="1"/>
        </w:rPr>
        <w:t>לייצר חוויה שדומה ככל האפשר לניווט רגלי: חץ מיקום, מפה שנעה עם המשתמש, מסלול, הוראות פנייה, מרחק לפנייה הבאה וחישוב מחדש.</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מה אפשר לעשות בווב</w:t>
      </w:r>
    </w:p>
    <w:p>
      <w:pPr>
        <w:spacing w:before="0" w:after="100" w:line="276" w:lineRule="auto"/>
        <w:jc w:val="right"/>
        <w:bidi w:val="1"/>
      </w:pPr>
      <w:r>
        <w:rPr>
          <w:rFonts w:ascii="Noto Sans Hebrew" w:hAnsi="Noto Sans Hebrew" w:cs="Noto Sans Hebrew" w:eastAsia="Noto Sans Hebrew"/>
          <w:b w:val="0"/>
          <w:color w:val="001B33"/>
          <w:sz w:val="21"/>
          <w:rtl w:val="1"/>
        </w:rPr>
        <w:t>אפשר לבנות ניווט רגלי עשיר בתוך האתר באמצעות Google Maps. שירות המסלולים מחזיר מסלול הליכה והוראות שלבים, והדפדפן מספק עדכוני מיקום רציפים ונתוני כיוון כאשר המכשיר תומך בכך.</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מגבלה חשובה</w:t>
      </w:r>
    </w:p>
    <w:p>
      <w:pPr>
        <w:spacing w:before="0" w:after="100" w:line="276" w:lineRule="auto"/>
        <w:jc w:val="right"/>
        <w:bidi w:val="1"/>
      </w:pPr>
      <w:r>
        <w:rPr>
          <w:rFonts w:ascii="Noto Sans Hebrew" w:hAnsi="Noto Sans Hebrew" w:cs="Noto Sans Hebrew" w:eastAsia="Noto Sans Hebrew"/>
          <w:color w:val="001B33"/>
          <w:sz w:val="21"/>
          <w:rtl w:val="1"/>
        </w:rPr>
        <w:t xml:space="preserve">דפדפן אינו אפליקציית ניווט ‎Native.‎ לכן לא נכון להבטיח חוויה זהה ב‑‎100%‎ ל‑‎Google Maps:‎ רקע/נעילת מסך, מצפן, תדירות ‎GPS‎ והרשאות שונות בין ‎iOS‎ ו‑‎Android.‎ לכן האפיון כולל </w:t>
      </w:r>
      <w:r>
        <w:rPr>
          <w:rFonts w:ascii="Noto Sans Hebrew" w:hAnsi="Noto Sans Hebrew" w:cs="Noto Sans Hebrew" w:eastAsia="Noto Sans Hebrew"/>
          <w:b/>
          <w:color w:val="001B33"/>
          <w:sz w:val="21"/>
          <w:rtl w:val="1"/>
        </w:rPr>
        <w:t>שתי שכבות</w:t>
      </w:r>
      <w:r>
        <w:rPr>
          <w:rFonts w:ascii="Noto Sans Hebrew" w:hAnsi="Noto Sans Hebrew" w:cs="Noto Sans Hebrew" w:eastAsia="Noto Sans Hebrew"/>
          <w:color w:val="001B33"/>
          <w:sz w:val="21"/>
          <w:rtl w:val="1"/>
        </w:rPr>
        <w:t>:</w:t>
      </w:r>
    </w:p>
    <w:p>
      <w:pPr>
        <w:spacing w:before="0" w:after="60" w:line="276" w:lineRule="auto"/>
        <w:jc w:val="right"/>
        <w:bidi w:val="1"/>
      </w:pPr>
      <w:r>
        <w:rPr>
          <w:rFonts w:ascii="Noto Sans Hebrew" w:hAnsi="Noto Sans Hebrew" w:cs="Noto Sans Hebrew" w:eastAsia="Noto Sans Hebrew"/>
          <w:b/>
          <w:color w:val="00F0A8"/>
          <w:sz w:val="21"/>
          <w:rtl w:val="1"/>
        </w:rPr>
        <w:t xml:space="preserve">‎1.‎ </w:t>
      </w:r>
      <w:r>
        <w:rPr>
          <w:rFonts w:ascii="Noto Sans Hebrew" w:hAnsi="Noto Sans Hebrew" w:cs="Noto Sans Hebrew" w:eastAsia="Noto Sans Hebrew"/>
          <w:b/>
          <w:color w:val="001B33"/>
          <w:sz w:val="21"/>
          <w:rtl w:val="1"/>
        </w:rPr>
        <w:t>ניווט בתוך האתר</w:t>
      </w:r>
      <w:r>
        <w:rPr>
          <w:rFonts w:ascii="Noto Sans Hebrew" w:hAnsi="Noto Sans Hebrew" w:cs="Noto Sans Hebrew" w:eastAsia="Noto Sans Hebrew"/>
          <w:color w:val="001B33"/>
          <w:sz w:val="21"/>
          <w:rtl w:val="1"/>
        </w:rPr>
        <w:t xml:space="preserve"> — ברירת המחדל, ממותג ומלא ככל האפשר.</w:t>
      </w:r>
    </w:p>
    <w:p>
      <w:pPr>
        <w:spacing w:before="0" w:after="60" w:line="276" w:lineRule="auto"/>
        <w:jc w:val="right"/>
        <w:bidi w:val="1"/>
      </w:pPr>
      <w:r>
        <w:rPr>
          <w:rFonts w:ascii="Noto Sans Hebrew" w:hAnsi="Noto Sans Hebrew" w:cs="Noto Sans Hebrew" w:eastAsia="Noto Sans Hebrew"/>
          <w:b/>
          <w:color w:val="00F0A8"/>
          <w:sz w:val="21"/>
          <w:rtl w:val="1"/>
        </w:rPr>
        <w:t xml:space="preserve">‎2.‎ </w:t>
      </w:r>
      <w:r>
        <w:rPr>
          <w:rFonts w:ascii="Noto Sans Hebrew" w:hAnsi="Noto Sans Hebrew" w:cs="Noto Sans Hebrew" w:eastAsia="Noto Sans Hebrew"/>
          <w:b/>
          <w:color w:val="001B33"/>
          <w:sz w:val="21"/>
          <w:rtl w:val="1"/>
        </w:rPr>
        <w:t>‎Fallback‎ “פתח ב‑‎Google Maps‎”</w:t>
      </w:r>
      <w:r>
        <w:rPr>
          <w:rFonts w:ascii="Noto Sans Hebrew" w:hAnsi="Noto Sans Hebrew" w:cs="Noto Sans Hebrew" w:eastAsia="Noto Sans Hebrew"/>
          <w:color w:val="001B33"/>
          <w:sz w:val="21"/>
          <w:rtl w:val="1"/>
        </w:rPr>
        <w:t xml:space="preserve"> — מפעיל ניווט רגלי מלא באפליקציית ‎Google Maps‎/דפדפן כאשר המשתמש רוצה זאת.</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רכיבי ניווט בתוך האתר</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‎Follow‎‑‎mode‎ עם מיקום המשתמש במרכז.</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סמן משתמש בצורת חץ, לא רק נקודה.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סיבוב הסמן לפי ‎heading.‎</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סיבוב המפה לפי ‎heading‎ במצב “‎Follow‎”.</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‎Polyline‎ למסלול.</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כרטיס הוראה נוכחית.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מרחק לפנייה הבאה.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‎ETA‎ ומרחק כולל.</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‎Recenter.‎</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‎Compass.‎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“סטית מהמסלול” וחישוב מחדש.</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זיהוי “קרוב לתחנה”.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מניעת כיבוי מסך באמצעות ‎Screen Wake Lock‎ כאשר נתמך ובאישור המשתמש.</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בעתיד: הקראת הוראות באמצעות ‎Web Speech API‎, עם בדיקת איכות עברית בפועל.</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‎7.‎ ארכיטקטורה מומלצת</w:t>
      </w:r>
    </w:p>
    <w:p>
      <w:pPr>
        <w:spacing w:before="0" w:after="0" w:line="240" w:lineRule="auto"/>
        <w:jc w:val="left"/>
        <w:shd w:fill="F3F5F7"/>
      </w:pPr>
      <w:r>
        <w:rPr>
          <w:rFonts w:ascii="DejaVu Sans Mono" w:hAnsi="DejaVu Sans Mono" w:cs="DejaVu Sans Mono" w:eastAsia="DejaVu Sans Mono"/>
          <w:color w:val="263238"/>
          <w:sz w:val="17"/>
        </w:rPr>
        <w:t>‎flowchart LR‎</w:t>
      </w:r>
    </w:p>
    <w:p>
      <w:pPr>
        <w:spacing w:before="0" w:after="0" w:line="240" w:lineRule="auto"/>
        <w:jc w:val="left"/>
        <w:shd w:fill="F3F5F7"/>
      </w:pPr>
      <w:r>
        <w:rPr>
          <w:rFonts w:ascii="DejaVu Sans Mono" w:hAnsi="DejaVu Sans Mono" w:cs="DejaVu Sans Mono" w:eastAsia="DejaVu Sans Mono"/>
          <w:color w:val="263238"/>
          <w:sz w:val="17"/>
        </w:rPr>
        <w:t xml:space="preserve">    ‎U‎[‎Mobile Browser / PWA‎] --&gt; ‎N‎[‎Next.js App on Vercel‎]</w:t>
      </w:r>
    </w:p>
    <w:p>
      <w:pPr>
        <w:spacing w:before="0" w:after="0" w:line="240" w:lineRule="auto"/>
        <w:jc w:val="left"/>
        <w:shd w:fill="F3F5F7"/>
      </w:pPr>
      <w:r>
        <w:rPr>
          <w:rFonts w:ascii="DejaVu Sans Mono" w:hAnsi="DejaVu Sans Mono" w:cs="DejaVu Sans Mono" w:eastAsia="DejaVu Sans Mono"/>
          <w:color w:val="263238"/>
          <w:sz w:val="17"/>
        </w:rPr>
        <w:t xml:space="preserve">    ‎U --&gt; G‎[‎Google Maps Platform‎]</w:t>
      </w:r>
    </w:p>
    <w:p>
      <w:pPr>
        <w:spacing w:before="0" w:after="0" w:line="240" w:lineRule="auto"/>
        <w:jc w:val="left"/>
        <w:shd w:fill="F3F5F7"/>
      </w:pPr>
      <w:r>
        <w:rPr>
          <w:rFonts w:ascii="DejaVu Sans Mono" w:hAnsi="DejaVu Sans Mono" w:cs="DejaVu Sans Mono" w:eastAsia="DejaVu Sans Mono"/>
          <w:color w:val="263238"/>
          <w:sz w:val="17"/>
        </w:rPr>
        <w:t xml:space="preserve">    ‎N --&gt; S‎[(‎Supabase Postgres‎)]</w:t>
      </w:r>
    </w:p>
    <w:p>
      <w:pPr>
        <w:spacing w:before="0" w:after="0" w:line="240" w:lineRule="auto"/>
        <w:jc w:val="left"/>
        <w:shd w:fill="F3F5F7"/>
      </w:pPr>
      <w:r>
        <w:rPr>
          <w:rFonts w:ascii="DejaVu Sans Mono" w:hAnsi="DejaVu Sans Mono" w:cs="DejaVu Sans Mono" w:eastAsia="DejaVu Sans Mono"/>
          <w:color w:val="263238"/>
          <w:sz w:val="17"/>
        </w:rPr>
        <w:t xml:space="preserve">    ‎N --&gt; ST‎[‎Supabase Storage‎]</w:t>
      </w:r>
    </w:p>
    <w:p>
      <w:pPr>
        <w:spacing w:before="0" w:after="0" w:line="240" w:lineRule="auto"/>
        <w:jc w:val="left"/>
        <w:shd w:fill="F3F5F7"/>
      </w:pPr>
      <w:r>
        <w:rPr>
          <w:rFonts w:ascii="DejaVu Sans Mono" w:hAnsi="DejaVu Sans Mono" w:cs="DejaVu Sans Mono" w:eastAsia="DejaVu Sans Mono"/>
          <w:color w:val="263238"/>
          <w:sz w:val="17"/>
        </w:rPr>
        <w:t xml:space="preserve">    ‎N --&gt; A‎[‎Supabase Auth - Admin‎]</w:t>
      </w:r>
    </w:p>
    <w:p>
      <w:pPr>
        <w:spacing w:before="0" w:after="0" w:line="240" w:lineRule="auto"/>
        <w:jc w:val="left"/>
        <w:shd w:fill="F3F5F7"/>
      </w:pPr>
      <w:r>
        <w:rPr>
          <w:rFonts w:ascii="DejaVu Sans Mono" w:hAnsi="DejaVu Sans Mono" w:cs="DejaVu Sans Mono" w:eastAsia="DejaVu Sans Mono"/>
          <w:color w:val="263238"/>
          <w:sz w:val="17"/>
        </w:rPr>
        <w:t xml:space="preserve">    ‎QR‎[‎Physical QR‎] --&gt; ‎U‎</w:t>
      </w:r>
    </w:p>
    <w:p>
      <w:pPr>
        <w:spacing w:before="0" w:after="0" w:line="240" w:lineRule="auto"/>
        <w:jc w:val="left"/>
        <w:shd w:fill="F3F5F7"/>
      </w:pPr>
      <w:r>
        <w:rPr>
          <w:rFonts w:ascii="DejaVu Sans Mono" w:hAnsi="DejaVu Sans Mono" w:cs="DejaVu Sans Mono" w:eastAsia="DejaVu Sans Mono"/>
          <w:color w:val="263238"/>
          <w:sz w:val="17"/>
        </w:rPr>
        <w:t xml:space="preserve">    ‎N --&gt; AN‎[‎Analytics events in Supabase‎]</w:t>
      </w:r>
    </w:p>
    <w:p>
      <w:pPr>
        <w:spacing w:before="0" w:after="40" w:line="276" w:lineRule="auto"/>
      </w:pPr>
    </w:p>
    <w:p>
      <w:pPr>
        <w:pStyle w:val="Heading2"/>
        <w:spacing w:before="140" w:after="80" w:line="276" w:lineRule="auto"/>
        <w:jc w:val="right"/>
        <w:bidi w:val="1"/>
      </w:pPr>
      <w:r/>
      <w:r>
        <w:rPr>
          <w:rFonts w:ascii="Noto Sans Hebrew" w:hAnsi="Noto Sans Hebrew" w:cs="Noto Sans Hebrew" w:eastAsia="Noto Sans Hebrew"/>
          <w:b/>
          <w:color w:val="00325A"/>
          <w:sz w:val="27"/>
          <w:rtl w:val="1"/>
        </w:rPr>
        <w:t>‎Frontend‎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b w:val="0"/>
          <w:color w:val="001B33"/>
          <w:sz w:val="21"/>
        </w:rPr>
        <w:t>Next.js App Router</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‎TypeScript strict‎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‎Tailwind CSS‎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רכיבי ‎UI‎ נגישים; ניתן להשתמש ב‑‎shadcn/ui‎ עבור אזור הניהול בלבד או כבסיס לרכיבים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‎Motion‎ לאנימציות עדינות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‎PWA installability + manifest + service worker‎</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‎RTL‎ מלא בעברית</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‎Backend‎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‎Next.js Route Handlers / Server Actions‎ על ‎Vercel‎</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לוגיקה רגישה בצד שרת: אימות ‎QR‎, יצירת ‎Signed URL‎ לסרטון, עדכון התקדמות, ‎Admin mutations‎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‎Rate limiting‎ לנקודות ‎API‎ רגישות</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‎Supabase‎</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‎Postgres —‎ תחנות, מסלולים, סשנים, התקדמות, אירועים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‎Auth —‎ משתמשי ‎Admin‎ בלבד בשלב ראשון</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‎Storage —‎ סרטוני תחנות ותמונות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‎RLS —‎ חסימת כתיבה ישירה מהלקוח למידע ניהולי</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‎Google Maps‎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‎Maps JavaScript API‎ להצגת המפה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‎Routes Library / walking routing‎ לחישוב מסלולים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‎Google Maps URLs‎ כפתרון ‎fallback‎ לניווט מלא מחוץ לאתר</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‎8.‎ מבנה מסכים</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 — ‎Landing‎</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לוגו/כותרת הפרויקט.</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ויז׳ואל ירושלמי ברוח הפלייר.</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כותרת קצרה: “‎5‎ תחנות. סיפור אחד. ירושלים בלילה.”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‎CTA‎ “מתחילים את הסיור”.</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קישור קטן: “איך זה עובד?”.</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`/‎start‎` — הרשאת מיקום ובחירת התחלה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הסבר הרשאה.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סטטוס מיקום.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כרטיס “הכי קרוב אליי”.</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כרטיס “המסלול המומלץ — בית הרב קוק”.</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“בחרו תחנה על המפה”.</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`/‎tour‎` — מפת הסיור</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‎5 markers‎ ממוספרים.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מצב לכל תחנה: נעולה / הבאה / הושלמה.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‎Progress 0/5‎ עד ‎5/5.‎</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‎CTA‎ לתחנה הנוכחית.</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`/‎navigate/‎[‎stationSlug‎]` — ניווט חי</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מפה ‎100dvh.‎</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חץ מיקום.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קו מסלול.</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הוראה נוכחית.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‎ETA /‎ מרחק.</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‎Recenter.‎</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כפתור ‎Google Maps.‎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הודעת הגעה ו‑‎CTA‎ לסריקת ‎QR.‎</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`/‎scan‎` — סורק ‎QR‎ פנימי</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‎Camera view.‎</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מסגרת סריקה.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‎fallback‎ “הזן קוד ידנית” רק לתמיכה/מנהלים, לא במסך הראשי.</w:t>
      </w:r>
    </w:p>
    <w:p>
      <w:pPr>
        <w:pStyle w:val="Heading2"/>
        <w:spacing w:before="140" w:after="80" w:line="276" w:lineRule="auto"/>
        <w:jc w:val="right"/>
        <w:bidi w:val="1"/>
      </w:pPr>
      <w:r>
        <w:rPr>
          <w:rFonts w:ascii="Noto Sans Hebrew" w:hAnsi="Noto Sans Hebrew" w:cs="Noto Sans Hebrew" w:eastAsia="Noto Sans Hebrew"/>
          <w:b/>
          <w:color w:val="00325A"/>
          <w:sz w:val="27"/>
          <w:rtl w:val="1"/>
        </w:rPr>
        <w:t>קישור QR — Deep Link לתחנה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אימות ‎token.‎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שחזור ‎session.‎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‎Unlock station.‎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‎Redirect‎ לתוכן התחנה.</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`/‎station/‎[‎slug‎]` — תוכן תחנה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שם התחנה.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תמונה קצרה/פתיח.</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‎Video player.‎</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כתוביות.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‎Progress.‎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‎CTA‎ לתחנה הבאה.</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`/‎complete‎` — סיום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‎5/5.‎</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מסר סיום.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שיתוף/משוב.</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`/‎admin/‎*`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‎Login.‎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רשימת תחנות.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עריכת תחנה.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העלאת סרטון.</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יצירה/ביטול ‎QR.‎</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סדר תחנות ‎Drag &amp; Drop.‎</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‎Analytics‎ בסיסי.</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‎9.‎ שפה עיצובית</w:t>
      </w:r>
    </w:p>
    <w:p>
      <w:pPr>
        <w:spacing w:before="0" w:after="100" w:line="276" w:lineRule="auto"/>
        <w:jc w:val="right"/>
        <w:bidi w:val="1"/>
      </w:pPr>
      <w:r>
        <w:rPr>
          <w:rFonts w:ascii="Noto Sans Hebrew" w:hAnsi="Noto Sans Hebrew" w:cs="Noto Sans Hebrew" w:eastAsia="Noto Sans Hebrew"/>
          <w:color w:val="001B33"/>
          <w:sz w:val="21"/>
          <w:rtl w:val="1"/>
        </w:rPr>
        <w:t>העיצוב מבוסס על השפה הגרפית של הפלייר שסופק.</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צבעים מומלצים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b/>
          <w:color w:val="001B33"/>
          <w:sz w:val="21"/>
          <w:rtl w:val="1"/>
        </w:rPr>
        <w:t>‎Jerusalem Navy:‎</w:t>
      </w:r>
      <w:r>
        <w:rPr>
          <w:rFonts w:ascii="Noto Sans Hebrew" w:hAnsi="Noto Sans Hebrew" w:cs="Noto Sans Hebrew" w:eastAsia="Noto Sans Hebrew"/>
          <w:color w:val="001B33"/>
          <w:sz w:val="21"/>
          <w:rtl w:val="1"/>
        </w:rPr>
        <w:t xml:space="preserve"> </w:t>
      </w:r>
      <w:r>
        <w:rPr>
          <w:rFonts w:ascii="DejaVu Sans Mono" w:hAnsi="DejaVu Sans Mono" w:cs="DejaVu Sans Mono" w:eastAsia="DejaVu Sans Mono"/>
          <w:color w:val="00325A"/>
          <w:sz w:val="19"/>
        </w:rPr>
        <w:t>#‎001B33‎</w:t>
      </w:r>
      <w:r>
        <w:rPr>
          <w:rFonts w:ascii="Noto Sans Hebrew" w:hAnsi="Noto Sans Hebrew" w:cs="Noto Sans Hebrew" w:eastAsia="Noto Sans Hebrew"/>
          <w:color w:val="001B33"/>
          <w:sz w:val="21"/>
          <w:rtl w:val="1"/>
        </w:rPr>
        <w:t xml:space="preserve"> — רקע ראשי.</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b/>
          <w:color w:val="001B33"/>
          <w:sz w:val="21"/>
          <w:rtl w:val="1"/>
        </w:rPr>
        <w:t>‎Deep Blue:‎</w:t>
      </w:r>
      <w:r>
        <w:rPr>
          <w:rFonts w:ascii="Noto Sans Hebrew" w:hAnsi="Noto Sans Hebrew" w:cs="Noto Sans Hebrew" w:eastAsia="Noto Sans Hebrew"/>
          <w:color w:val="001B33"/>
          <w:sz w:val="21"/>
          <w:rtl w:val="1"/>
        </w:rPr>
        <w:t xml:space="preserve"> </w:t>
      </w:r>
      <w:r>
        <w:rPr>
          <w:rFonts w:ascii="DejaVu Sans Mono" w:hAnsi="DejaVu Sans Mono" w:cs="DejaVu Sans Mono" w:eastAsia="DejaVu Sans Mono"/>
          <w:color w:val="00325A"/>
          <w:sz w:val="19"/>
        </w:rPr>
        <w:t>#‎00325A‎</w:t>
      </w:r>
      <w:r>
        <w:rPr>
          <w:rFonts w:ascii="Noto Sans Hebrew" w:hAnsi="Noto Sans Hebrew" w:cs="Noto Sans Hebrew" w:eastAsia="Noto Sans Hebrew"/>
          <w:color w:val="001B33"/>
          <w:sz w:val="21"/>
          <w:rtl w:val="1"/>
        </w:rPr>
        <w:t xml:space="preserve"> — משטחים/כרטיסים.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b/>
          <w:color w:val="001B33"/>
          <w:sz w:val="21"/>
          <w:rtl w:val="1"/>
        </w:rPr>
        <w:t>‎Neon Mint:‎</w:t>
      </w:r>
      <w:r>
        <w:rPr>
          <w:rFonts w:ascii="Noto Sans Hebrew" w:hAnsi="Noto Sans Hebrew" w:cs="Noto Sans Hebrew" w:eastAsia="Noto Sans Hebrew"/>
          <w:color w:val="001B33"/>
          <w:sz w:val="21"/>
          <w:rtl w:val="1"/>
        </w:rPr>
        <w:t xml:space="preserve"> </w:t>
      </w:r>
      <w:r>
        <w:rPr>
          <w:rFonts w:ascii="DejaVu Sans Mono" w:hAnsi="DejaVu Sans Mono" w:cs="DejaVu Sans Mono" w:eastAsia="DejaVu Sans Mono"/>
          <w:color w:val="00325A"/>
          <w:sz w:val="19"/>
        </w:rPr>
        <w:t>#‎00F0A8‎</w:t>
      </w:r>
      <w:r>
        <w:rPr>
          <w:rFonts w:ascii="Noto Sans Hebrew" w:hAnsi="Noto Sans Hebrew" w:cs="Noto Sans Hebrew" w:eastAsia="Noto Sans Hebrew"/>
          <w:color w:val="001B33"/>
          <w:sz w:val="21"/>
          <w:rtl w:val="1"/>
        </w:rPr>
        <w:t xml:space="preserve"> — ‎CTA‎, מצב פעיל, ‎Progress.‎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b/>
          <w:color w:val="001B33"/>
          <w:sz w:val="21"/>
          <w:rtl w:val="1"/>
        </w:rPr>
        <w:t>‎Soft White:‎</w:t>
      </w:r>
      <w:r>
        <w:rPr>
          <w:rFonts w:ascii="Noto Sans Hebrew" w:hAnsi="Noto Sans Hebrew" w:cs="Noto Sans Hebrew" w:eastAsia="Noto Sans Hebrew"/>
          <w:color w:val="001B33"/>
          <w:sz w:val="21"/>
          <w:rtl w:val="1"/>
        </w:rPr>
        <w:t xml:space="preserve"> </w:t>
      </w:r>
      <w:r>
        <w:rPr>
          <w:rFonts w:ascii="DejaVu Sans Mono" w:hAnsi="DejaVu Sans Mono" w:cs="DejaVu Sans Mono" w:eastAsia="DejaVu Sans Mono"/>
          <w:color w:val="00325A"/>
          <w:sz w:val="19"/>
        </w:rPr>
        <w:t>#‎F7FBFF‎</w:t>
      </w:r>
      <w:r>
        <w:rPr>
          <w:rFonts w:ascii="Noto Sans Hebrew" w:hAnsi="Noto Sans Hebrew" w:cs="Noto Sans Hebrew" w:eastAsia="Noto Sans Hebrew"/>
          <w:color w:val="001B33"/>
          <w:sz w:val="21"/>
          <w:rtl w:val="1"/>
        </w:rPr>
        <w:t xml:space="preserve"> — טקסט ראשי.</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b/>
          <w:color w:val="001B33"/>
          <w:sz w:val="21"/>
          <w:rtl w:val="1"/>
        </w:rPr>
        <w:t>‎Stone Gold:‎</w:t>
      </w:r>
      <w:r>
        <w:rPr>
          <w:rFonts w:ascii="Noto Sans Hebrew" w:hAnsi="Noto Sans Hebrew" w:cs="Noto Sans Hebrew" w:eastAsia="Noto Sans Hebrew"/>
          <w:color w:val="001B33"/>
          <w:sz w:val="21"/>
          <w:rtl w:val="1"/>
        </w:rPr>
        <w:t xml:space="preserve"> </w:t>
      </w:r>
      <w:r>
        <w:rPr>
          <w:rFonts w:ascii="DejaVu Sans Mono" w:hAnsi="DejaVu Sans Mono" w:cs="DejaVu Sans Mono" w:eastAsia="DejaVu Sans Mono"/>
          <w:color w:val="00325A"/>
          <w:sz w:val="19"/>
        </w:rPr>
        <w:t>#‎D8B57A‎</w:t>
      </w:r>
      <w:r>
        <w:rPr>
          <w:rFonts w:ascii="Noto Sans Hebrew" w:hAnsi="Noto Sans Hebrew" w:cs="Noto Sans Hebrew" w:eastAsia="Noto Sans Hebrew"/>
          <w:color w:val="001B33"/>
          <w:sz w:val="21"/>
          <w:rtl w:val="1"/>
        </w:rPr>
        <w:t xml:space="preserve"> — נגיעות אבן/מורשת.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b/>
          <w:color w:val="001B33"/>
          <w:sz w:val="21"/>
          <w:rtl w:val="1"/>
        </w:rPr>
        <w:t>‎Muted Gray:‎</w:t>
      </w:r>
      <w:r>
        <w:rPr>
          <w:rFonts w:ascii="Noto Sans Hebrew" w:hAnsi="Noto Sans Hebrew" w:cs="Noto Sans Hebrew" w:eastAsia="Noto Sans Hebrew"/>
          <w:color w:val="001B33"/>
          <w:sz w:val="21"/>
          <w:rtl w:val="1"/>
        </w:rPr>
        <w:t xml:space="preserve"> </w:t>
      </w:r>
      <w:r>
        <w:rPr>
          <w:rFonts w:ascii="DejaVu Sans Mono" w:hAnsi="DejaVu Sans Mono" w:cs="DejaVu Sans Mono" w:eastAsia="DejaVu Sans Mono"/>
          <w:color w:val="00325A"/>
          <w:sz w:val="19"/>
        </w:rPr>
        <w:t>#‎93A6B5‎</w:t>
      </w:r>
      <w:r>
        <w:rPr>
          <w:rFonts w:ascii="Noto Sans Hebrew" w:hAnsi="Noto Sans Hebrew" w:cs="Noto Sans Hebrew" w:eastAsia="Noto Sans Hebrew"/>
          <w:color w:val="001B33"/>
          <w:sz w:val="21"/>
          <w:rtl w:val="1"/>
        </w:rPr>
        <w:t xml:space="preserve"> — טקסט משני.</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טיפוגרפיה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‎Heebo‎</w:t>
      </w:r>
      <w:r>
        <w:rPr>
          <w:rFonts w:ascii="Noto Sans Hebrew" w:hAnsi="Noto Sans Hebrew" w:cs="Noto Sans Hebrew" w:eastAsia="Noto Sans Hebrew"/>
          <w:color w:val="001B33"/>
          <w:sz w:val="21"/>
          <w:rtl w:val="1"/>
        </w:rPr>
        <w:t xml:space="preserve"> או </w:t>
      </w:r>
      <w:r>
        <w:rPr>
          <w:rFonts w:ascii="DejaVu Sans Mono" w:hAnsi="DejaVu Sans Mono" w:cs="DejaVu Sans Mono" w:eastAsia="DejaVu Sans Mono"/>
          <w:color w:val="00325A"/>
          <w:sz w:val="19"/>
        </w:rPr>
        <w:t>‎Noto Sans Hebrew‎</w:t>
      </w:r>
      <w:r>
        <w:rPr>
          <w:rFonts w:ascii="Noto Sans Hebrew" w:hAnsi="Noto Sans Hebrew" w:cs="Noto Sans Hebrew" w:eastAsia="Noto Sans Hebrew"/>
          <w:color w:val="001B33"/>
          <w:sz w:val="21"/>
          <w:rtl w:val="1"/>
        </w:rPr>
        <w: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כותרות עבות וגדולות.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טקסט מינימום ‎16px‎ במובייל.</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כפתורי פעולה מינימום ‎48px‎ גובה.</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עקרונות ‎UI‎</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‎Mobile‎‑‎first.‎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‎RTL‎ מלא.</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‎Cards‎ עם פינות מעוגלות, ‎Border mint‎ עדין.</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‎Gradient‎ כהה במקום רקעים עמוסים בזמן ניווט.</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מיקרו‑אנימציות קצרות ולא “גימיקיות”.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‎Safe Area‎ ל‑‎iPhone.‎</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‎Bottom Sheet‎ למידע על תחנה/הוראות ניווט.</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אין להסתיר את המפה עם יותר מדי טקסט.</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‎10.‎ התנהגות מיקום, פרטיות והרשאות</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מיקום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מבקשים הרשאה רק אחרי לחיצה והסבר.</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לחיפוש התחנה הקרובה ניתן לחשב ‎Haversine‎ על המכשיר.</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בזמן ניווט משתמשים ב־</w:t>
      </w:r>
      <w:r>
        <w:rPr>
          <w:rFonts w:ascii="DejaVu Sans Mono" w:hAnsi="DejaVu Sans Mono" w:cs="DejaVu Sans Mono" w:eastAsia="DejaVu Sans Mono"/>
          <w:color w:val="00325A"/>
          <w:sz w:val="19"/>
        </w:rPr>
        <w:t>‎watchPosition‎</w:t>
      </w:r>
      <w:r>
        <w:rPr>
          <w:rFonts w:ascii="Noto Sans Hebrew" w:hAnsi="Noto Sans Hebrew" w:cs="Noto Sans Hebrew" w:eastAsia="Noto Sans Hebrew"/>
          <w:color w:val="001B33"/>
          <w:sz w:val="21"/>
          <w:rtl w:val="1"/>
        </w:rPr>
        <w:t xml:space="preserve"> עם ‎High Accuracy‎ כאשר מתאים.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אין לשמור היסטוריית ‎GPS‎ גולמית בבסיס הנתונים כברירת מחדל.</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אירועי ‎Analytics‎ ישמרו מזהי תחנות, לא קואורדינטות משתמש.</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אם הרשאת המיקום נדחית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האתר נשאר שימושי.</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המסלול המומלץ מבית הרב קוק מוצג כברירת מחדל.</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ניתן לבחור תחנה ידנית.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ניווט בתוך האתר ידרוש הרשאת מיקום; ‎fallback‎ ל‑‎Google Maps‎ עדיין יכול להיות מוצע.</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פרטיות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מסך ‎Privacy‎ קצר וברור.</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הסבר שהמיקום משמש לניווט ולהצגת התחנה הקרובה.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אם משתמשים ב‑‎Google Maps‎, מידע מסוים נשלח לספק המפות לצורך חישוב/הצגת מסלול בהתאם למדיניותו.</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‎11. QR —‎ מנגנון ואבטחה</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מבנה</w:t>
      </w:r>
    </w:p>
    <w:p>
      <w:pPr>
        <w:spacing w:before="0" w:after="100" w:line="276" w:lineRule="auto"/>
        <w:jc w:val="right"/>
        <w:bidi w:val="1"/>
      </w:pPr>
      <w:r>
        <w:rPr>
          <w:rFonts w:ascii="Noto Sans Hebrew" w:hAnsi="Noto Sans Hebrew" w:cs="Noto Sans Hebrew" w:eastAsia="Noto Sans Hebrew"/>
          <w:color w:val="001B33"/>
          <w:sz w:val="21"/>
          <w:rtl w:val="1"/>
        </w:rPr>
        <w:t>לכל תחנה יש ‎QR token‎ אקראי. בבסיס הנתונים נשמר ‎hash‎ של ה‑‎token‎ ולא ה‑‎token‎ הגולמי.</w:t>
      </w:r>
    </w:p>
    <w:p>
      <w:pPr>
        <w:spacing w:before="0" w:after="100" w:line="276" w:lineRule="auto"/>
        <w:jc w:val="right"/>
        <w:bidi w:val="1"/>
      </w:pPr>
      <w:r>
        <w:rPr>
          <w:rFonts w:ascii="Noto Sans Hebrew" w:hAnsi="Noto Sans Hebrew" w:cs="Noto Sans Hebrew" w:eastAsia="Noto Sans Hebrew"/>
          <w:color w:val="001B33"/>
          <w:sz w:val="21"/>
          <w:rtl w:val="1"/>
        </w:rPr>
        <w:t>‎URL‎ לדוגמה:</w:t>
      </w:r>
    </w:p>
    <w:p>
      <w:pPr>
        <w:spacing w:before="0" w:after="0" w:line="240" w:lineRule="auto"/>
        <w:jc w:val="left"/>
        <w:shd w:fill="F3F5F7"/>
      </w:pPr>
      <w:r>
        <w:rPr>
          <w:rFonts w:ascii="DejaVu Sans Mono" w:hAnsi="DejaVu Sans Mono" w:cs="DejaVu Sans Mono" w:eastAsia="DejaVu Sans Mono"/>
          <w:color w:val="263238"/>
          <w:sz w:val="17"/>
        </w:rPr>
        <w:t>/‎q/mWf9...random-token...2Q‎</w:t>
      </w:r>
    </w:p>
    <w:p>
      <w:pPr>
        <w:spacing w:before="0" w:after="40" w:line="276" w:lineRule="auto"/>
      </w:pPr>
    </w:p>
    <w:p>
      <w:pPr>
        <w:pStyle w:val="Heading2"/>
        <w:spacing w:before="140" w:after="80" w:line="276" w:lineRule="auto"/>
        <w:jc w:val="right"/>
        <w:bidi w:val="1"/>
      </w:pPr>
      <w:r/>
      <w:r>
        <w:rPr>
          <w:rFonts w:ascii="Noto Sans Hebrew" w:hAnsi="Noto Sans Hebrew" w:cs="Noto Sans Hebrew" w:eastAsia="Noto Sans Hebrew"/>
          <w:b/>
          <w:color w:val="00325A"/>
          <w:sz w:val="27"/>
          <w:rtl w:val="1"/>
        </w:rPr>
        <w:t>תהליך</w:t>
      </w:r>
    </w:p>
    <w:p>
      <w:pPr>
        <w:spacing w:before="0" w:after="60" w:line="276" w:lineRule="auto"/>
        <w:jc w:val="right"/>
        <w:bidi w:val="1"/>
      </w:pPr>
      <w:r>
        <w:rPr>
          <w:rFonts w:ascii="Noto Sans Hebrew" w:hAnsi="Noto Sans Hebrew" w:cs="Noto Sans Hebrew" w:eastAsia="Noto Sans Hebrew"/>
          <w:b/>
          <w:color w:val="00F0A8"/>
          <w:sz w:val="21"/>
          <w:rtl w:val="1"/>
        </w:rPr>
        <w:t xml:space="preserve">‎1.‎ </w:t>
      </w:r>
      <w:r>
        <w:rPr>
          <w:rFonts w:ascii="Noto Sans Hebrew" w:hAnsi="Noto Sans Hebrew" w:cs="Noto Sans Hebrew" w:eastAsia="Noto Sans Hebrew"/>
          <w:color w:val="001B33"/>
          <w:sz w:val="21"/>
          <w:rtl w:val="1"/>
        </w:rPr>
        <w:t>סריקה.</w:t>
      </w:r>
    </w:p>
    <w:p>
      <w:pPr>
        <w:spacing w:before="0" w:after="60" w:line="276" w:lineRule="auto"/>
        <w:jc w:val="right"/>
        <w:bidi w:val="1"/>
      </w:pPr>
      <w:r>
        <w:rPr>
          <w:rFonts w:ascii="Noto Sans Hebrew" w:hAnsi="Noto Sans Hebrew" w:cs="Noto Sans Hebrew" w:eastAsia="Noto Sans Hebrew"/>
          <w:b/>
          <w:color w:val="00F0A8"/>
          <w:sz w:val="21"/>
          <w:rtl w:val="1"/>
        </w:rPr>
        <w:t xml:space="preserve">‎2.‎ </w:t>
      </w:r>
      <w:r>
        <w:rPr>
          <w:rFonts w:ascii="DejaVu Sans Mono" w:hAnsi="DejaVu Sans Mono" w:cs="DejaVu Sans Mono" w:eastAsia="DejaVu Sans Mono"/>
          <w:color w:val="00325A"/>
          <w:sz w:val="19"/>
        </w:rPr>
        <w:t>‎GET /q/‎[‎token‎]</w:t>
      </w:r>
      <w:r>
        <w:rPr>
          <w:rFonts w:ascii="Noto Sans Hebrew" w:hAnsi="Noto Sans Hebrew" w:cs="Noto Sans Hebrew" w:eastAsia="Noto Sans Hebrew"/>
          <w:color w:val="001B33"/>
          <w:sz w:val="21"/>
          <w:rtl w:val="1"/>
        </w:rPr>
        <w:t>.</w:t>
      </w:r>
    </w:p>
    <w:p>
      <w:pPr>
        <w:spacing w:before="0" w:after="60" w:line="276" w:lineRule="auto"/>
        <w:jc w:val="right"/>
        <w:bidi w:val="1"/>
      </w:pPr>
      <w:r>
        <w:rPr>
          <w:rFonts w:ascii="Noto Sans Hebrew" w:hAnsi="Noto Sans Hebrew" w:cs="Noto Sans Hebrew" w:eastAsia="Noto Sans Hebrew"/>
          <w:b/>
          <w:color w:val="00F0A8"/>
          <w:sz w:val="21"/>
          <w:rtl w:val="1"/>
        </w:rPr>
        <w:t xml:space="preserve">‎3.‎ </w:t>
      </w:r>
      <w:r>
        <w:rPr>
          <w:rFonts w:ascii="Noto Sans Hebrew" w:hAnsi="Noto Sans Hebrew" w:cs="Noto Sans Hebrew" w:eastAsia="Noto Sans Hebrew"/>
          <w:color w:val="001B33"/>
          <w:sz w:val="21"/>
          <w:rtl w:val="1"/>
        </w:rPr>
        <w:t>בצד שרת: ‎hash‎ והשוואה ל‑‎DB.‎</w:t>
      </w:r>
    </w:p>
    <w:p>
      <w:pPr>
        <w:spacing w:before="0" w:after="60" w:line="276" w:lineRule="auto"/>
        <w:jc w:val="right"/>
        <w:bidi w:val="1"/>
      </w:pPr>
      <w:r>
        <w:rPr>
          <w:rFonts w:ascii="Noto Sans Hebrew" w:hAnsi="Noto Sans Hebrew" w:cs="Noto Sans Hebrew" w:eastAsia="Noto Sans Hebrew"/>
          <w:b/>
          <w:color w:val="00F0A8"/>
          <w:sz w:val="21"/>
          <w:rtl w:val="1"/>
        </w:rPr>
        <w:t xml:space="preserve">‎4.‎ </w:t>
      </w:r>
      <w:r>
        <w:rPr>
          <w:rFonts w:ascii="Noto Sans Hebrew" w:hAnsi="Noto Sans Hebrew" w:cs="Noto Sans Hebrew" w:eastAsia="Noto Sans Hebrew"/>
          <w:color w:val="001B33"/>
          <w:sz w:val="21"/>
          <w:rtl w:val="1"/>
        </w:rPr>
        <w:t>בדיקה שהקוד פעיל.</w:t>
      </w:r>
    </w:p>
    <w:p>
      <w:pPr>
        <w:spacing w:before="0" w:after="60" w:line="276" w:lineRule="auto"/>
        <w:jc w:val="right"/>
        <w:bidi w:val="1"/>
      </w:pPr>
      <w:r>
        <w:rPr>
          <w:rFonts w:ascii="Noto Sans Hebrew" w:hAnsi="Noto Sans Hebrew" w:cs="Noto Sans Hebrew" w:eastAsia="Noto Sans Hebrew"/>
          <w:b/>
          <w:color w:val="00F0A8"/>
          <w:sz w:val="21"/>
          <w:rtl w:val="1"/>
        </w:rPr>
        <w:t xml:space="preserve">‎5.‎ </w:t>
      </w:r>
      <w:r>
        <w:rPr>
          <w:rFonts w:ascii="Noto Sans Hebrew" w:hAnsi="Noto Sans Hebrew" w:cs="Noto Sans Hebrew" w:eastAsia="Noto Sans Hebrew"/>
          <w:color w:val="001B33"/>
          <w:sz w:val="21"/>
          <w:rtl w:val="1"/>
        </w:rPr>
        <w:t>קישור לתחנה.</w:t>
      </w:r>
    </w:p>
    <w:p>
      <w:pPr>
        <w:spacing w:before="0" w:after="60" w:line="276" w:lineRule="auto"/>
        <w:jc w:val="right"/>
        <w:bidi w:val="1"/>
      </w:pPr>
      <w:r>
        <w:rPr>
          <w:rFonts w:ascii="Noto Sans Hebrew" w:hAnsi="Noto Sans Hebrew" w:cs="Noto Sans Hebrew" w:eastAsia="Noto Sans Hebrew"/>
          <w:b/>
          <w:color w:val="00F0A8"/>
          <w:sz w:val="21"/>
          <w:rtl w:val="1"/>
        </w:rPr>
        <w:t xml:space="preserve">‎6.‎ </w:t>
      </w:r>
      <w:r>
        <w:rPr>
          <w:rFonts w:ascii="Noto Sans Hebrew" w:hAnsi="Noto Sans Hebrew" w:cs="Noto Sans Hebrew" w:eastAsia="Noto Sans Hebrew"/>
          <w:color w:val="001B33"/>
          <w:sz w:val="21"/>
          <w:rtl w:val="1"/>
        </w:rPr>
        <w:t>יצירת/שחזור ‎session‎ אנונימי.</w:t>
      </w:r>
    </w:p>
    <w:p>
      <w:pPr>
        <w:spacing w:before="0" w:after="60" w:line="276" w:lineRule="auto"/>
        <w:jc w:val="right"/>
        <w:bidi w:val="1"/>
      </w:pPr>
      <w:r>
        <w:rPr>
          <w:rFonts w:ascii="Noto Sans Hebrew" w:hAnsi="Noto Sans Hebrew" w:cs="Noto Sans Hebrew" w:eastAsia="Noto Sans Hebrew"/>
          <w:b/>
          <w:color w:val="00F0A8"/>
          <w:sz w:val="21"/>
          <w:rtl w:val="1"/>
        </w:rPr>
        <w:t xml:space="preserve">‎7.‎ </w:t>
      </w:r>
      <w:r>
        <w:rPr>
          <w:rFonts w:ascii="Noto Sans Hebrew" w:hAnsi="Noto Sans Hebrew" w:cs="Noto Sans Hebrew" w:eastAsia="Noto Sans Hebrew"/>
          <w:color w:val="001B33"/>
          <w:sz w:val="21"/>
          <w:rtl w:val="1"/>
        </w:rPr>
        <w:t xml:space="preserve">שמירת </w:t>
      </w:r>
      <w:r>
        <w:rPr>
          <w:rFonts w:ascii="DejaVu Sans Mono" w:hAnsi="DejaVu Sans Mono" w:cs="DejaVu Sans Mono" w:eastAsia="DejaVu Sans Mono"/>
          <w:color w:val="00325A"/>
          <w:sz w:val="19"/>
        </w:rPr>
        <w:t>‎qr_scanned_at‎</w:t>
      </w:r>
      <w:r>
        <w:rPr>
          <w:rFonts w:ascii="Noto Sans Hebrew" w:hAnsi="Noto Sans Hebrew" w:cs="Noto Sans Hebrew" w:eastAsia="Noto Sans Hebrew"/>
          <w:color w:val="001B33"/>
          <w:sz w:val="21"/>
          <w:rtl w:val="1"/>
        </w:rPr>
        <w:t>.</w:t>
      </w:r>
    </w:p>
    <w:p>
      <w:pPr>
        <w:spacing w:before="0" w:after="60" w:line="276" w:lineRule="auto"/>
        <w:jc w:val="right"/>
        <w:bidi w:val="1"/>
      </w:pPr>
      <w:r>
        <w:rPr>
          <w:rFonts w:ascii="Noto Sans Hebrew" w:hAnsi="Noto Sans Hebrew" w:cs="Noto Sans Hebrew" w:eastAsia="Noto Sans Hebrew"/>
          <w:b/>
          <w:color w:val="00F0A8"/>
          <w:sz w:val="21"/>
          <w:rtl w:val="1"/>
        </w:rPr>
        <w:t xml:space="preserve">‎8.‎ </w:t>
      </w:r>
      <w:r>
        <w:rPr>
          <w:rFonts w:ascii="Noto Sans Hebrew" w:hAnsi="Noto Sans Hebrew" w:cs="Noto Sans Hebrew" w:eastAsia="Noto Sans Hebrew"/>
          <w:color w:val="001B33"/>
          <w:sz w:val="21"/>
          <w:rtl w:val="1"/>
        </w:rPr>
        <w:t>פתיחת תוכן התחנה.</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‎Geofence‎ רך</w:t>
      </w:r>
    </w:p>
    <w:p>
      <w:pPr>
        <w:spacing w:before="0" w:after="100" w:line="276" w:lineRule="auto"/>
        <w:jc w:val="right"/>
        <w:bidi w:val="1"/>
      </w:pPr>
      <w:r>
        <w:rPr>
          <w:rFonts w:ascii="Noto Sans Hebrew" w:hAnsi="Noto Sans Hebrew" w:cs="Noto Sans Hebrew" w:eastAsia="Noto Sans Hebrew"/>
          <w:color w:val="001B33"/>
          <w:sz w:val="21"/>
          <w:rtl w:val="1"/>
        </w:rPr>
        <w:t xml:space="preserve">אפשר להוסיף בדיקת מרחק לצורך ‎UX‎/מניעת שיתוף קישור, אך </w:t>
      </w:r>
      <w:r>
        <w:rPr>
          <w:rFonts w:ascii="Noto Sans Hebrew" w:hAnsi="Noto Sans Hebrew" w:cs="Noto Sans Hebrew" w:eastAsia="Noto Sans Hebrew"/>
          <w:b/>
          <w:color w:val="001B33"/>
          <w:sz w:val="21"/>
          <w:rtl w:val="1"/>
        </w:rPr>
        <w:t>לא מומלץ לחסום קשיח</w:t>
      </w:r>
      <w:r>
        <w:rPr>
          <w:rFonts w:ascii="Noto Sans Hebrew" w:hAnsi="Noto Sans Hebrew" w:cs="Noto Sans Hebrew" w:eastAsia="Noto Sans Hebrew"/>
          <w:color w:val="001B33"/>
          <w:sz w:val="21"/>
          <w:rtl w:val="1"/>
        </w:rPr>
        <w:t xml:space="preserve"> משתמש רק בגלל ‎GPS:‎ דיוק ברחובות צפופים אינו תמיד יציב. אם המשתמש רחוק מעל רף מוגדר, ניתן להציג “נראה שאתם רחוקים מהתחנה — האם להמשיך?” או לדרוש סריקה מחדש במקום.</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החלפת ‎QR‎</w:t>
      </w:r>
    </w:p>
    <w:p>
      <w:pPr>
        <w:spacing w:before="0" w:after="100" w:line="276" w:lineRule="auto"/>
        <w:jc w:val="right"/>
        <w:bidi w:val="1"/>
      </w:pPr>
      <w:r>
        <w:rPr>
          <w:rFonts w:ascii="Noto Sans Hebrew" w:hAnsi="Noto Sans Hebrew" w:cs="Noto Sans Hebrew" w:eastAsia="Noto Sans Hebrew"/>
          <w:color w:val="001B33"/>
          <w:sz w:val="21"/>
          <w:rtl w:val="1"/>
        </w:rPr>
        <w:t>‎Admin‎ יכול לבטל ‎QR‎ ולהנפיק חדש במקרה של הדפסה מחדש/דליפה.</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‎12.‎ וידאו</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‎MVP‎</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הסרטונים נשמרים ב‑‎Supabase Storage.‎</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‎Bucket‎ פרטי.</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הלקוח מקבל ‎Signed URL‎ קצר‑חיים לאחר ‎Unlock‎ תקין.</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פורמט מומלץ: ‎MP4 H.264‎, מותאם למובייל.</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‎Poster image‎ לכל סרטון.</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כתוביות ‎WebVTT‎ בעברית.</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שיקולי ביצועים</w:t>
      </w:r>
    </w:p>
    <w:p>
      <w:pPr>
        <w:spacing w:before="0" w:after="100" w:line="276" w:lineRule="auto"/>
        <w:jc w:val="right"/>
        <w:bidi w:val="1"/>
      </w:pPr>
      <w:r>
        <w:rPr>
          <w:rFonts w:ascii="Noto Sans Hebrew" w:hAnsi="Noto Sans Hebrew" w:cs="Noto Sans Hebrew" w:eastAsia="Noto Sans Hebrew"/>
          <w:color w:val="001B33"/>
          <w:sz w:val="21"/>
          <w:rtl w:val="1"/>
        </w:rPr>
        <w:t>אם הסרטונים ארוכים/כבדים או הצפיות רבות, מומלץ לעבור בהמשך לשירות ‎Streaming‎ ייעודי (למשל ‎Mux‎) כדי לקבל ‎adaptive bitrate‎ ו‑‎analytics‎ טוב יותר. זה אינו נדרש ל‑‎MVP.‎</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‎13.‎ מודל נתונים</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`‎stations‎`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‎id uuid pk‎</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‎slug text unique‎</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‎name text‎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‎short_description text‎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‎long_description text‎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‎address text‎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‎latitude double precision‎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‎longitude double precision‎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‎order_index int‎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‎is_default_start boolean‎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‎arrival_radius_m int‎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‎video_path text‎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‎poster_path text‎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‎captions_path text‎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‎is_published boolean‎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‎created_at timestamptz‎</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‎updated_at timestamptz‎</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`‎qr_codes‎`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‎id uuid pk‎</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‎station_id uuid fk‎</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‎token_hash text unique‎</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‎is_active boolean‎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‎created_at timestamptz‎</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‎revoked_at timestamptz null‎</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`‎tour_sessions‎`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‎id uuid pk‎</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‎session_key_hash text unique‎</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‎start_mode text‎</w:t>
      </w:r>
      <w:r>
        <w:rPr>
          <w:rFonts w:ascii="Noto Sans Hebrew" w:hAnsi="Noto Sans Hebrew" w:cs="Noto Sans Hebrew" w:eastAsia="Noto Sans Hebrew"/>
          <w:color w:val="001B33"/>
          <w:sz w:val="21"/>
          <w:rtl w:val="1"/>
        </w:rPr>
        <w:t xml:space="preserve"> — </w:t>
      </w:r>
      <w:r>
        <w:rPr>
          <w:rFonts w:ascii="DejaVu Sans Mono" w:hAnsi="DejaVu Sans Mono" w:cs="DejaVu Sans Mono" w:eastAsia="DejaVu Sans Mono"/>
          <w:color w:val="00325A"/>
          <w:sz w:val="19"/>
        </w:rPr>
        <w:t>‎nearest‎ | ‎recommended‎ | ‎manual‎</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‎start_station_id uuid null‎</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‎current_station_id uuid null‎</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‎started_at timestamptz‎</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‎last_seen_at timestamptz‎</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‎completed_at timestamptz null‎</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`‎session_station_progress‎`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‎session_id uuid fk‎</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‎station_id uuid fk‎</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‎status text‎</w:t>
      </w:r>
      <w:r>
        <w:rPr>
          <w:rFonts w:ascii="Noto Sans Hebrew" w:hAnsi="Noto Sans Hebrew" w:cs="Noto Sans Hebrew" w:eastAsia="Noto Sans Hebrew"/>
          <w:color w:val="001B33"/>
          <w:sz w:val="21"/>
          <w:rtl w:val="1"/>
        </w:rPr>
        <w:t xml:space="preserve"> — </w:t>
      </w:r>
      <w:r>
        <w:rPr>
          <w:rFonts w:ascii="DejaVu Sans Mono" w:hAnsi="DejaVu Sans Mono" w:cs="DejaVu Sans Mono" w:eastAsia="DejaVu Sans Mono"/>
          <w:color w:val="00325A"/>
          <w:sz w:val="19"/>
        </w:rPr>
        <w:t>‎pending‎ | ‎arrived‎ | ‎unlocked‎ | ‎watching‎ | ‎completed‎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‎arrived_at timestamptz null‎</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‎qr_scanned_at timestamptz null‎</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‎video_started_at timestamptz null‎</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‎video_completed_at timestamptz null‎</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‎completed_at timestamptz null‎</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 xml:space="preserve">‎PK‎ </w:t>
      </w:r>
      <w:r>
        <w:rPr>
          <w:rFonts w:ascii="DejaVu Sans Mono" w:hAnsi="DejaVu Sans Mono" w:cs="DejaVu Sans Mono" w:eastAsia="DejaVu Sans Mono"/>
          <w:color w:val="00325A"/>
          <w:sz w:val="19"/>
        </w:rPr>
        <w:t>(‎session_id‎, ‎station_id‎)</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`‎analytics_events‎`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‎id bigint identity pk‎</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‎session_id uuid null‎</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‎event_name text‎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‎station_id uuid null‎</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‎metadata jsonb‎</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‎created_at timestamptz‎</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‎14. API / Server Actions‎</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‎Public‎</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‎GET /api/stations‎</w:t>
      </w:r>
      <w:r>
        <w:rPr>
          <w:rFonts w:ascii="Noto Sans Hebrew" w:hAnsi="Noto Sans Hebrew" w:cs="Noto Sans Hebrew" w:eastAsia="Noto Sans Hebrew"/>
          <w:color w:val="001B33"/>
          <w:sz w:val="21"/>
          <w:rtl w:val="1"/>
        </w:rPr>
        <w:t xml:space="preserve"> — רשימת תחנות שפורסמו.</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‎POST /api/session/start‎</w:t>
      </w:r>
      <w:r>
        <w:rPr>
          <w:rFonts w:ascii="Noto Sans Hebrew" w:hAnsi="Noto Sans Hebrew" w:cs="Noto Sans Hebrew" w:eastAsia="Noto Sans Hebrew"/>
          <w:color w:val="001B33"/>
          <w:sz w:val="21"/>
          <w:rtl w:val="1"/>
        </w:rPr>
        <w:t xml:space="preserve"> — פתיחת ‎session.‎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‎POST /api/session/progress‎</w:t>
      </w:r>
      <w:r>
        <w:rPr>
          <w:rFonts w:ascii="Noto Sans Hebrew" w:hAnsi="Noto Sans Hebrew" w:cs="Noto Sans Hebrew" w:eastAsia="Noto Sans Hebrew"/>
          <w:color w:val="001B33"/>
          <w:sz w:val="21"/>
          <w:rtl w:val="1"/>
        </w:rPr>
        <w:t xml:space="preserve"> — עדכון מצב סשן בצורה מבוקרת.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‎GET /api/stations/‎[‎slug‎]/‎video‎</w:t>
      </w:r>
      <w:r>
        <w:rPr>
          <w:rFonts w:ascii="Noto Sans Hebrew" w:hAnsi="Noto Sans Hebrew" w:cs="Noto Sans Hebrew" w:eastAsia="Noto Sans Hebrew"/>
          <w:color w:val="001B33"/>
          <w:sz w:val="21"/>
          <w:rtl w:val="1"/>
        </w:rPr>
        <w:t xml:space="preserve"> — ‎Signed URL‎ רק אם התחנה ‎unlocked.‎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‎POST /api/events‎</w:t>
      </w:r>
      <w:r>
        <w:rPr>
          <w:rFonts w:ascii="Noto Sans Hebrew" w:hAnsi="Noto Sans Hebrew" w:cs="Noto Sans Hebrew" w:eastAsia="Noto Sans Hebrew"/>
          <w:color w:val="001B33"/>
          <w:sz w:val="21"/>
          <w:rtl w:val="1"/>
        </w:rPr>
        <w:t xml:space="preserve"> — ‎Analytics‎ מאומת/מסונן.</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‎QR‎</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‎GET /q/‎[‎token‎]</w:t>
      </w:r>
      <w:r>
        <w:rPr>
          <w:rFonts w:ascii="Noto Sans Hebrew" w:hAnsi="Noto Sans Hebrew" w:cs="Noto Sans Hebrew" w:eastAsia="Noto Sans Hebrew"/>
          <w:color w:val="001B33"/>
          <w:sz w:val="21"/>
          <w:rtl w:val="1"/>
        </w:rPr>
        <w:t xml:space="preserve"> — ‎Deep link + validation + redirect.‎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‎POST /api/qr/validate‎</w:t>
      </w:r>
      <w:r>
        <w:rPr>
          <w:rFonts w:ascii="Noto Sans Hebrew" w:hAnsi="Noto Sans Hebrew" w:cs="Noto Sans Hebrew" w:eastAsia="Noto Sans Hebrew"/>
          <w:color w:val="001B33"/>
          <w:sz w:val="21"/>
          <w:rtl w:val="1"/>
        </w:rPr>
        <w:t xml:space="preserve"> — עבור סורק פנימי.</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‎Admin‎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‎CRUD stations.‎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‎Upload/replace media.‎</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‎Generate/revoke QR.‎</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‎Reorder stations.‎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‎Analytics summary.‎</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‎15. State Management‎</w:t>
      </w:r>
    </w:p>
    <w:p>
      <w:pPr>
        <w:spacing w:before="0" w:after="100" w:line="276" w:lineRule="auto"/>
        <w:jc w:val="right"/>
        <w:bidi w:val="1"/>
      </w:pPr>
      <w:r>
        <w:rPr>
          <w:rFonts w:ascii="Noto Sans Hebrew" w:hAnsi="Noto Sans Hebrew" w:cs="Noto Sans Hebrew" w:eastAsia="Noto Sans Hebrew"/>
          <w:color w:val="001B33"/>
          <w:sz w:val="21"/>
          <w:rtl w:val="1"/>
        </w:rPr>
        <w:t>אין צורך ב‑‎Redux‎ ל‑‎MVP.‎</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‎Server Components‎ לקריאת מידע סטטי/ראשוני.</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‎React state/context‎ עבור מצב ניווט זמני.</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‎session ID‎ ב‑‎HttpOnly cookie‎ מאובטח ככל האפשר.</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‎Supabase‎ כמקור אמת להתקדמות.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‎LocalStorage‎ רק כ‑‎fallback‎ קטן ל‑‎UI‎, לא כמקור אמת יחיד.</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‎16. PWA‎</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‎manifest.webmanifest‎</w:t>
      </w:r>
      <w:r>
        <w:rPr>
          <w:rFonts w:ascii="Noto Sans Hebrew" w:hAnsi="Noto Sans Hebrew" w:cs="Noto Sans Hebrew" w:eastAsia="Noto Sans Hebrew"/>
          <w:color w:val="001B33"/>
          <w:sz w:val="21"/>
          <w:rtl w:val="1"/>
        </w:rPr>
        <w: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אייקונים.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‎display: standalone‎</w:t>
      </w:r>
      <w:r>
        <w:rPr>
          <w:rFonts w:ascii="Noto Sans Hebrew" w:hAnsi="Noto Sans Hebrew" w:cs="Noto Sans Hebrew" w:eastAsia="Noto Sans Hebrew"/>
          <w:color w:val="001B33"/>
          <w:sz w:val="21"/>
          <w:rtl w:val="1"/>
        </w:rPr>
        <w: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‎Theme color‎ כחול כהה.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‎Service Worker‎ ל‑‎App Shell‎ ולנתוני תחנות בסיסיים.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‎Offline screen‎ ייעודי.</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אין הבטחה לניווט מלא ללא רשת, משום שמפות וחישוב מסלול דורשים שירות חיצוני.</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‎17. Analytics‎</w:t>
      </w:r>
    </w:p>
    <w:p>
      <w:pPr>
        <w:spacing w:before="0" w:after="100" w:line="276" w:lineRule="auto"/>
        <w:jc w:val="right"/>
        <w:bidi w:val="1"/>
      </w:pPr>
      <w:r>
        <w:rPr>
          <w:rFonts w:ascii="Noto Sans Hebrew" w:hAnsi="Noto Sans Hebrew" w:cs="Noto Sans Hebrew" w:eastAsia="Noto Sans Hebrew"/>
          <w:color w:val="001B33"/>
          <w:sz w:val="21"/>
          <w:rtl w:val="1"/>
        </w:rPr>
        <w:t>אירועים מומלצים: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‎landing_viewed‎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‎tour_started‎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‎location_permission_granted‎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‎location_permission_denied‎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‎nearest_station_shown‎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‎start_station_selected‎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‎navigation_started‎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‎navigation_rerouted‎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‎arrived_near_station‎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‎qr_scanned‎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‎station_unlocked‎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‎video_started‎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‎video_25‎</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‎video_50‎</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‎video_90‎</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‎station_completed‎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‎next_station_clicked‎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‎open_google_maps_clicked‎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‎tour_completed‎</w:t>
      </w:r>
    </w:p>
    <w:p>
      <w:pPr>
        <w:spacing w:before="0" w:after="100" w:line="276" w:lineRule="auto"/>
        <w:jc w:val="right"/>
        <w:bidi w:val="1"/>
      </w:pPr>
      <w:r>
        <w:rPr>
          <w:rFonts w:ascii="Noto Sans Hebrew" w:hAnsi="Noto Sans Hebrew" w:cs="Noto Sans Hebrew" w:eastAsia="Noto Sans Hebrew"/>
          <w:color w:val="001B33"/>
          <w:sz w:val="21"/>
          <w:rtl w:val="1"/>
        </w:rPr>
        <w:t>‎Dashboard‎ בסיסי:</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כמה התחילו סיור.</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מאיזו תחנה התחילו.</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כמה סרקו כל תחנה.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אחוז השלמה ‎1/5‎ … ‎5/5.‎</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‎Drop‎‑‎off‎ לפי תחנה.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כמה עברו ל‑‎Google Maps‎ חיצוני.</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‎18.‎ נגישות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ניגודיות גבוהה.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תמיכה ב‑‎RTL‎ וב‑‎zoom‎ מערכת.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‎Focus states‎ ברורים.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כל פעולה זמינה ללא מחוות מורכבות.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‎aria-label‎</w:t>
      </w:r>
      <w:r>
        <w:rPr>
          <w:rFonts w:ascii="Noto Sans Hebrew" w:hAnsi="Noto Sans Hebrew" w:cs="Noto Sans Hebrew" w:eastAsia="Noto Sans Hebrew"/>
          <w:color w:val="001B33"/>
          <w:sz w:val="21"/>
          <w:rtl w:val="1"/>
        </w:rPr>
        <w:t xml:space="preserve"> לכפתורי מפה.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כתוביות לסרטונים.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אפשרות ‎transcript‎ בהמשך.</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 xml:space="preserve">כיבוד </w:t>
      </w:r>
      <w:r>
        <w:rPr>
          <w:rFonts w:ascii="DejaVu Sans Mono" w:hAnsi="DejaVu Sans Mono" w:cs="DejaVu Sans Mono" w:eastAsia="DejaVu Sans Mono"/>
          <w:color w:val="00325A"/>
          <w:sz w:val="19"/>
        </w:rPr>
        <w:t>‎prefers-reduced-motion‎</w:t>
      </w:r>
      <w:r>
        <w:rPr>
          <w:rFonts w:ascii="Noto Sans Hebrew" w:hAnsi="Noto Sans Hebrew" w:cs="Noto Sans Hebrew" w:eastAsia="Noto Sans Hebrew"/>
          <w:color w:val="001B33"/>
          <w:sz w:val="21"/>
          <w:rtl w:val="1"/>
        </w:rPr>
        <w: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אין להעביר מידע קריטי רק באמצעות צבע.</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‎19.‎ אבטחה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‎Supabase Service Role‎ לעולם לא מגיע ל‑‎client bundle.‎</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‎Browser keys‎ של ‎Google‎ מוגבלים ב‑‎HTTP referrer‎ וב‑‎API restrictions.‎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‎RLS‎ בכל טבלה חשופה.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‎Admin mutations‎ רק למשתמש מאומת.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‎Signed URLs‎ לסרטונים.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‎QR tokens‎ אקראיים וניתנים לביטול.</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‎Rate limiting‎ לסריקות ואירועים.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‎Zod validation‎ לכל ‎payload‎ בשרת.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‎CSP‎ מותאם למפות/וידאו.</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‎Sanitization‎ לכל תוכן ‎Admin‎ שמאפשר ‎HTML —‎ עדיף להימנע מ‑‎HTML‎ חופשי ב‑‎MVP.‎</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‎20.‎ מבנה תיקיות מומלץ</w:t>
      </w:r>
    </w:p>
    <w:p>
      <w:pPr>
        <w:spacing w:before="0" w:after="0" w:line="240" w:lineRule="auto"/>
        <w:jc w:val="left"/>
        <w:shd w:fill="F3F5F7"/>
      </w:pPr>
      <w:r>
        <w:rPr>
          <w:rFonts w:ascii="DejaVu Sans Mono" w:hAnsi="DejaVu Sans Mono" w:cs="DejaVu Sans Mono" w:eastAsia="DejaVu Sans Mono"/>
          <w:color w:val="263238"/>
          <w:sz w:val="17"/>
        </w:rPr>
        <w:t>‎app/‎</w:t>
      </w:r>
    </w:p>
    <w:p>
      <w:pPr>
        <w:spacing w:before="0" w:after="0" w:line="240" w:lineRule="auto"/>
        <w:jc w:val="left"/>
        <w:shd w:fill="F3F5F7"/>
      </w:pPr>
      <w:r>
        <w:rPr>
          <w:rFonts w:ascii="DejaVu Sans Mono" w:hAnsi="DejaVu Sans Mono" w:cs="DejaVu Sans Mono" w:eastAsia="DejaVu Sans Mono"/>
          <w:color w:val="263238"/>
          <w:sz w:val="17"/>
        </w:rPr>
        <w:t xml:space="preserve">  (‎public‎)/</w:t>
      </w:r>
    </w:p>
    <w:p>
      <w:pPr>
        <w:spacing w:before="0" w:after="0" w:line="240" w:lineRule="auto"/>
        <w:jc w:val="left"/>
        <w:shd w:fill="F3F5F7"/>
      </w:pPr>
      <w:r>
        <w:rPr>
          <w:rFonts w:ascii="DejaVu Sans Mono" w:hAnsi="DejaVu Sans Mono" w:cs="DejaVu Sans Mono" w:eastAsia="DejaVu Sans Mono"/>
          <w:color w:val="263238"/>
          <w:sz w:val="17"/>
        </w:rPr>
        <w:t xml:space="preserve">    ‎page.tsx‎</w:t>
      </w:r>
    </w:p>
    <w:p>
      <w:pPr>
        <w:spacing w:before="0" w:after="0" w:line="240" w:lineRule="auto"/>
        <w:jc w:val="left"/>
        <w:shd w:fill="F3F5F7"/>
      </w:pPr>
      <w:r>
        <w:rPr>
          <w:rFonts w:ascii="DejaVu Sans Mono" w:hAnsi="DejaVu Sans Mono" w:cs="DejaVu Sans Mono" w:eastAsia="DejaVu Sans Mono"/>
          <w:color w:val="263238"/>
          <w:sz w:val="17"/>
        </w:rPr>
        <w:t xml:space="preserve">    ‎start/page.tsx‎</w:t>
      </w:r>
    </w:p>
    <w:p>
      <w:pPr>
        <w:spacing w:before="0" w:after="0" w:line="240" w:lineRule="auto"/>
        <w:jc w:val="left"/>
        <w:shd w:fill="F3F5F7"/>
      </w:pPr>
      <w:r>
        <w:rPr>
          <w:rFonts w:ascii="DejaVu Sans Mono" w:hAnsi="DejaVu Sans Mono" w:cs="DejaVu Sans Mono" w:eastAsia="DejaVu Sans Mono"/>
          <w:color w:val="263238"/>
          <w:sz w:val="17"/>
        </w:rPr>
        <w:t xml:space="preserve">    ‎tour/page.tsx‎</w:t>
      </w:r>
    </w:p>
    <w:p>
      <w:pPr>
        <w:spacing w:before="0" w:after="0" w:line="240" w:lineRule="auto"/>
        <w:jc w:val="left"/>
        <w:shd w:fill="F3F5F7"/>
      </w:pPr>
      <w:r>
        <w:rPr>
          <w:rFonts w:ascii="DejaVu Sans Mono" w:hAnsi="DejaVu Sans Mono" w:cs="DejaVu Sans Mono" w:eastAsia="DejaVu Sans Mono"/>
          <w:color w:val="263238"/>
          <w:sz w:val="17"/>
        </w:rPr>
        <w:t xml:space="preserve">    ‎navigate/‎[‎stationSlug‎]/‎page.tsx‎</w:t>
      </w:r>
    </w:p>
    <w:p>
      <w:pPr>
        <w:spacing w:before="0" w:after="0" w:line="240" w:lineRule="auto"/>
        <w:jc w:val="left"/>
        <w:shd w:fill="F3F5F7"/>
      </w:pPr>
      <w:r>
        <w:rPr>
          <w:rFonts w:ascii="DejaVu Sans Mono" w:hAnsi="DejaVu Sans Mono" w:cs="DejaVu Sans Mono" w:eastAsia="DejaVu Sans Mono"/>
          <w:color w:val="263238"/>
          <w:sz w:val="17"/>
        </w:rPr>
        <w:t xml:space="preserve">    ‎station/‎[‎slug‎]/‎page.tsx‎</w:t>
      </w:r>
    </w:p>
    <w:p>
      <w:pPr>
        <w:spacing w:before="0" w:after="0" w:line="240" w:lineRule="auto"/>
        <w:jc w:val="left"/>
        <w:shd w:fill="F3F5F7"/>
      </w:pPr>
      <w:r>
        <w:rPr>
          <w:rFonts w:ascii="DejaVu Sans Mono" w:hAnsi="DejaVu Sans Mono" w:cs="DejaVu Sans Mono" w:eastAsia="DejaVu Sans Mono"/>
          <w:color w:val="263238"/>
          <w:sz w:val="17"/>
        </w:rPr>
        <w:t xml:space="preserve">    ‎complete/page.tsx‎</w:t>
      </w:r>
    </w:p>
    <w:p>
      <w:pPr>
        <w:spacing w:before="0" w:after="0" w:line="240" w:lineRule="auto"/>
        <w:jc w:val="left"/>
        <w:shd w:fill="F3F5F7"/>
      </w:pPr>
      <w:r>
        <w:rPr>
          <w:rFonts w:ascii="DejaVu Sans Mono" w:hAnsi="DejaVu Sans Mono" w:cs="DejaVu Sans Mono" w:eastAsia="DejaVu Sans Mono"/>
          <w:color w:val="263238"/>
          <w:sz w:val="17"/>
        </w:rPr>
        <w:t xml:space="preserve">  ‎q/‎[‎token‎]/‎route.ts‎</w:t>
      </w:r>
    </w:p>
    <w:p>
      <w:pPr>
        <w:spacing w:before="0" w:after="0" w:line="240" w:lineRule="auto"/>
        <w:jc w:val="left"/>
        <w:shd w:fill="F3F5F7"/>
      </w:pPr>
      <w:r>
        <w:rPr>
          <w:rFonts w:ascii="DejaVu Sans Mono" w:hAnsi="DejaVu Sans Mono" w:cs="DejaVu Sans Mono" w:eastAsia="DejaVu Sans Mono"/>
          <w:color w:val="263238"/>
          <w:sz w:val="17"/>
        </w:rPr>
        <w:t xml:space="preserve">  ‎scan/page.tsx‎</w:t>
      </w:r>
    </w:p>
    <w:p>
      <w:pPr>
        <w:spacing w:before="0" w:after="0" w:line="240" w:lineRule="auto"/>
        <w:jc w:val="left"/>
        <w:shd w:fill="F3F5F7"/>
      </w:pPr>
      <w:r>
        <w:rPr>
          <w:rFonts w:ascii="DejaVu Sans Mono" w:hAnsi="DejaVu Sans Mono" w:cs="DejaVu Sans Mono" w:eastAsia="DejaVu Sans Mono"/>
          <w:color w:val="263238"/>
          <w:sz w:val="17"/>
        </w:rPr>
        <w:t xml:space="preserve">  ‎admin/‎</w:t>
      </w:r>
    </w:p>
    <w:p>
      <w:pPr>
        <w:spacing w:before="0" w:after="0" w:line="240" w:lineRule="auto"/>
        <w:jc w:val="left"/>
        <w:shd w:fill="F3F5F7"/>
      </w:pPr>
      <w:r>
        <w:rPr>
          <w:rFonts w:ascii="DejaVu Sans Mono" w:hAnsi="DejaVu Sans Mono" w:cs="DejaVu Sans Mono" w:eastAsia="DejaVu Sans Mono"/>
          <w:color w:val="263238"/>
          <w:sz w:val="17"/>
        </w:rPr>
        <w:t xml:space="preserve">    ‎login/page.tsx‎</w:t>
      </w:r>
    </w:p>
    <w:p>
      <w:pPr>
        <w:spacing w:before="0" w:after="0" w:line="240" w:lineRule="auto"/>
        <w:jc w:val="left"/>
        <w:shd w:fill="F3F5F7"/>
      </w:pPr>
      <w:r>
        <w:rPr>
          <w:rFonts w:ascii="DejaVu Sans Mono" w:hAnsi="DejaVu Sans Mono" w:cs="DejaVu Sans Mono" w:eastAsia="DejaVu Sans Mono"/>
          <w:color w:val="263238"/>
          <w:sz w:val="17"/>
        </w:rPr>
        <w:t xml:space="preserve">    ‎stations/page.tsx‎</w:t>
      </w:r>
    </w:p>
    <w:p>
      <w:pPr>
        <w:spacing w:before="0" w:after="0" w:line="240" w:lineRule="auto"/>
        <w:jc w:val="left"/>
        <w:shd w:fill="F3F5F7"/>
      </w:pPr>
      <w:r>
        <w:rPr>
          <w:rFonts w:ascii="DejaVu Sans Mono" w:hAnsi="DejaVu Sans Mono" w:cs="DejaVu Sans Mono" w:eastAsia="DejaVu Sans Mono"/>
          <w:color w:val="263238"/>
          <w:sz w:val="17"/>
        </w:rPr>
        <w:t xml:space="preserve">    ‎stations/‎[‎id‎]/‎page.tsx‎</w:t>
      </w:r>
    </w:p>
    <w:p>
      <w:pPr>
        <w:spacing w:before="0" w:after="0" w:line="240" w:lineRule="auto"/>
        <w:jc w:val="left"/>
        <w:shd w:fill="F3F5F7"/>
      </w:pPr>
      <w:r>
        <w:rPr>
          <w:rFonts w:ascii="DejaVu Sans Mono" w:hAnsi="DejaVu Sans Mono" w:cs="DejaVu Sans Mono" w:eastAsia="DejaVu Sans Mono"/>
          <w:color w:val="263238"/>
          <w:sz w:val="17"/>
        </w:rPr>
        <w:t xml:space="preserve">    ‎analytics/page.tsx‎</w:t>
      </w:r>
    </w:p>
    <w:p>
      <w:pPr>
        <w:spacing w:before="0" w:after="0" w:line="240" w:lineRule="auto"/>
        <w:jc w:val="left"/>
        <w:shd w:fill="F3F5F7"/>
      </w:pPr>
      <w:r>
        <w:rPr>
          <w:rFonts w:ascii="DejaVu Sans Mono" w:hAnsi="DejaVu Sans Mono" w:cs="DejaVu Sans Mono" w:eastAsia="DejaVu Sans Mono"/>
          <w:color w:val="263238"/>
          <w:sz w:val="17"/>
        </w:rPr>
        <w:t xml:space="preserve">  ‎api/‎</w:t>
      </w:r>
    </w:p>
    <w:p>
      <w:pPr>
        <w:spacing w:before="0" w:after="0" w:line="240" w:lineRule="auto"/>
        <w:jc w:val="left"/>
        <w:shd w:fill="F3F5F7"/>
      </w:pPr>
      <w:r>
        <w:rPr>
          <w:rFonts w:ascii="DejaVu Sans Mono" w:hAnsi="DejaVu Sans Mono" w:cs="DejaVu Sans Mono" w:eastAsia="DejaVu Sans Mono"/>
          <w:color w:val="263238"/>
          <w:sz w:val="17"/>
        </w:rPr>
        <w:t xml:space="preserve">    ‎session/start/route.ts‎</w:t>
      </w:r>
    </w:p>
    <w:p>
      <w:pPr>
        <w:spacing w:before="0" w:after="0" w:line="240" w:lineRule="auto"/>
        <w:jc w:val="left"/>
        <w:shd w:fill="F3F5F7"/>
      </w:pPr>
      <w:r>
        <w:rPr>
          <w:rFonts w:ascii="DejaVu Sans Mono" w:hAnsi="DejaVu Sans Mono" w:cs="DejaVu Sans Mono" w:eastAsia="DejaVu Sans Mono"/>
          <w:color w:val="263238"/>
          <w:sz w:val="17"/>
        </w:rPr>
        <w:t xml:space="preserve">    ‎session/progress/route.ts‎</w:t>
      </w:r>
    </w:p>
    <w:p>
      <w:pPr>
        <w:spacing w:before="0" w:after="0" w:line="240" w:lineRule="auto"/>
        <w:jc w:val="left"/>
        <w:shd w:fill="F3F5F7"/>
      </w:pPr>
      <w:r>
        <w:rPr>
          <w:rFonts w:ascii="DejaVu Sans Mono" w:hAnsi="DejaVu Sans Mono" w:cs="DejaVu Sans Mono" w:eastAsia="DejaVu Sans Mono"/>
          <w:color w:val="263238"/>
          <w:sz w:val="17"/>
        </w:rPr>
        <w:t xml:space="preserve">    ‎stations/‎[‎slug‎]/‎video/route.ts‎</w:t>
      </w:r>
    </w:p>
    <w:p>
      <w:pPr>
        <w:spacing w:before="0" w:after="0" w:line="240" w:lineRule="auto"/>
        <w:jc w:val="left"/>
        <w:shd w:fill="F3F5F7"/>
      </w:pPr>
      <w:r>
        <w:rPr>
          <w:rFonts w:ascii="DejaVu Sans Mono" w:hAnsi="DejaVu Sans Mono" w:cs="DejaVu Sans Mono" w:eastAsia="DejaVu Sans Mono"/>
          <w:color w:val="263238"/>
          <w:sz w:val="17"/>
        </w:rPr>
        <w:t xml:space="preserve">    ‎qr/validate/route.ts‎</w:t>
      </w:r>
    </w:p>
    <w:p>
      <w:pPr>
        <w:spacing w:before="0" w:after="0" w:line="240" w:lineRule="auto"/>
        <w:jc w:val="left"/>
        <w:shd w:fill="F3F5F7"/>
      </w:pPr>
      <w:r>
        <w:rPr>
          <w:rFonts w:ascii="DejaVu Sans Mono" w:hAnsi="DejaVu Sans Mono" w:cs="DejaVu Sans Mono" w:eastAsia="DejaVu Sans Mono"/>
          <w:color w:val="263238"/>
          <w:sz w:val="17"/>
        </w:rPr>
        <w:t xml:space="preserve">    ‎events/route.ts‎</w:t>
      </w:r>
    </w:p>
    <w:p>
      <w:pPr>
        <w:spacing w:before="0" w:after="0" w:line="240" w:lineRule="auto"/>
        <w:jc w:val="left"/>
        <w:shd w:fill="F3F5F7"/>
      </w:pPr>
      <w:r>
        <w:rPr>
          <w:rFonts w:ascii="DejaVu Sans Mono" w:hAnsi="DejaVu Sans Mono" w:cs="DejaVu Sans Mono" w:eastAsia="DejaVu Sans Mono"/>
          <w:color w:val="263238"/>
          <w:sz w:val="17"/>
        </w:rPr>
        <w:t>‎components/‎</w:t>
      </w:r>
    </w:p>
    <w:p>
      <w:pPr>
        <w:spacing w:before="0" w:after="0" w:line="240" w:lineRule="auto"/>
        <w:jc w:val="left"/>
        <w:shd w:fill="F3F5F7"/>
      </w:pPr>
      <w:r>
        <w:rPr>
          <w:rFonts w:ascii="DejaVu Sans Mono" w:hAnsi="DejaVu Sans Mono" w:cs="DejaVu Sans Mono" w:eastAsia="DejaVu Sans Mono"/>
          <w:color w:val="263238"/>
          <w:sz w:val="17"/>
        </w:rPr>
        <w:t xml:space="preserve">  ‎brand/‎</w:t>
      </w:r>
    </w:p>
    <w:p>
      <w:pPr>
        <w:spacing w:before="0" w:after="0" w:line="240" w:lineRule="auto"/>
        <w:jc w:val="left"/>
        <w:shd w:fill="F3F5F7"/>
      </w:pPr>
      <w:r>
        <w:rPr>
          <w:rFonts w:ascii="DejaVu Sans Mono" w:hAnsi="DejaVu Sans Mono" w:cs="DejaVu Sans Mono" w:eastAsia="DejaVu Sans Mono"/>
          <w:color w:val="263238"/>
          <w:sz w:val="17"/>
        </w:rPr>
        <w:t xml:space="preserve">  ‎map/‎</w:t>
      </w:r>
    </w:p>
    <w:p>
      <w:pPr>
        <w:spacing w:before="0" w:after="0" w:line="240" w:lineRule="auto"/>
        <w:jc w:val="left"/>
        <w:shd w:fill="F3F5F7"/>
      </w:pPr>
      <w:r>
        <w:rPr>
          <w:rFonts w:ascii="DejaVu Sans Mono" w:hAnsi="DejaVu Sans Mono" w:cs="DejaVu Sans Mono" w:eastAsia="DejaVu Sans Mono"/>
          <w:color w:val="263238"/>
          <w:sz w:val="17"/>
        </w:rPr>
        <w:t xml:space="preserve">  ‎navigation/‎</w:t>
      </w:r>
    </w:p>
    <w:p>
      <w:pPr>
        <w:spacing w:before="0" w:after="0" w:line="240" w:lineRule="auto"/>
        <w:jc w:val="left"/>
        <w:shd w:fill="F3F5F7"/>
      </w:pPr>
      <w:r>
        <w:rPr>
          <w:rFonts w:ascii="DejaVu Sans Mono" w:hAnsi="DejaVu Sans Mono" w:cs="DejaVu Sans Mono" w:eastAsia="DejaVu Sans Mono"/>
          <w:color w:val="263238"/>
          <w:sz w:val="17"/>
        </w:rPr>
        <w:t xml:space="preserve">  ‎station/‎</w:t>
      </w:r>
    </w:p>
    <w:p>
      <w:pPr>
        <w:spacing w:before="0" w:after="0" w:line="240" w:lineRule="auto"/>
        <w:jc w:val="left"/>
        <w:shd w:fill="F3F5F7"/>
      </w:pPr>
      <w:r>
        <w:rPr>
          <w:rFonts w:ascii="DejaVu Sans Mono" w:hAnsi="DejaVu Sans Mono" w:cs="DejaVu Sans Mono" w:eastAsia="DejaVu Sans Mono"/>
          <w:color w:val="263238"/>
          <w:sz w:val="17"/>
        </w:rPr>
        <w:t xml:space="preserve">  ‎video/‎</w:t>
      </w:r>
    </w:p>
    <w:p>
      <w:pPr>
        <w:spacing w:before="0" w:after="0" w:line="240" w:lineRule="auto"/>
        <w:jc w:val="left"/>
        <w:shd w:fill="F3F5F7"/>
      </w:pPr>
      <w:r>
        <w:rPr>
          <w:rFonts w:ascii="DejaVu Sans Mono" w:hAnsi="DejaVu Sans Mono" w:cs="DejaVu Sans Mono" w:eastAsia="DejaVu Sans Mono"/>
          <w:color w:val="263238"/>
          <w:sz w:val="17"/>
        </w:rPr>
        <w:t xml:space="preserve">  ‎ui/‎</w:t>
      </w:r>
    </w:p>
    <w:p>
      <w:pPr>
        <w:spacing w:before="0" w:after="0" w:line="240" w:lineRule="auto"/>
        <w:jc w:val="left"/>
        <w:shd w:fill="F3F5F7"/>
      </w:pPr>
      <w:r>
        <w:rPr>
          <w:rFonts w:ascii="DejaVu Sans Mono" w:hAnsi="DejaVu Sans Mono" w:cs="DejaVu Sans Mono" w:eastAsia="DejaVu Sans Mono"/>
          <w:color w:val="263238"/>
          <w:sz w:val="17"/>
        </w:rPr>
        <w:t>‎lib/‎</w:t>
      </w:r>
    </w:p>
    <w:p>
      <w:pPr>
        <w:spacing w:before="0" w:after="0" w:line="240" w:lineRule="auto"/>
        <w:jc w:val="left"/>
        <w:shd w:fill="F3F5F7"/>
      </w:pPr>
      <w:r>
        <w:rPr>
          <w:rFonts w:ascii="DejaVu Sans Mono" w:hAnsi="DejaVu Sans Mono" w:cs="DejaVu Sans Mono" w:eastAsia="DejaVu Sans Mono"/>
          <w:color w:val="263238"/>
          <w:sz w:val="17"/>
        </w:rPr>
        <w:t xml:space="preserve">  ‎supabase/‎</w:t>
      </w:r>
    </w:p>
    <w:p>
      <w:pPr>
        <w:spacing w:before="0" w:after="0" w:line="240" w:lineRule="auto"/>
        <w:jc w:val="left"/>
        <w:shd w:fill="F3F5F7"/>
      </w:pPr>
      <w:r>
        <w:rPr>
          <w:rFonts w:ascii="DejaVu Sans Mono" w:hAnsi="DejaVu Sans Mono" w:cs="DejaVu Sans Mono" w:eastAsia="DejaVu Sans Mono"/>
          <w:color w:val="263238"/>
          <w:sz w:val="17"/>
        </w:rPr>
        <w:t xml:space="preserve">  ‎google-maps/‎</w:t>
      </w:r>
    </w:p>
    <w:p>
      <w:pPr>
        <w:spacing w:before="0" w:after="0" w:line="240" w:lineRule="auto"/>
        <w:jc w:val="left"/>
        <w:shd w:fill="F3F5F7"/>
      </w:pPr>
      <w:r>
        <w:rPr>
          <w:rFonts w:ascii="DejaVu Sans Mono" w:hAnsi="DejaVu Sans Mono" w:cs="DejaVu Sans Mono" w:eastAsia="DejaVu Sans Mono"/>
          <w:color w:val="263238"/>
          <w:sz w:val="17"/>
        </w:rPr>
        <w:t xml:space="preserve">  ‎geo/‎</w:t>
      </w:r>
    </w:p>
    <w:p>
      <w:pPr>
        <w:spacing w:before="0" w:after="0" w:line="240" w:lineRule="auto"/>
        <w:jc w:val="left"/>
        <w:shd w:fill="F3F5F7"/>
      </w:pPr>
      <w:r>
        <w:rPr>
          <w:rFonts w:ascii="DejaVu Sans Mono" w:hAnsi="DejaVu Sans Mono" w:cs="DejaVu Sans Mono" w:eastAsia="DejaVu Sans Mono"/>
          <w:color w:val="263238"/>
          <w:sz w:val="17"/>
        </w:rPr>
        <w:t xml:space="preserve">  ‎analytics/‎</w:t>
      </w:r>
    </w:p>
    <w:p>
      <w:pPr>
        <w:spacing w:before="0" w:after="0" w:line="240" w:lineRule="auto"/>
        <w:jc w:val="left"/>
        <w:shd w:fill="F3F5F7"/>
      </w:pPr>
      <w:r>
        <w:rPr>
          <w:rFonts w:ascii="DejaVu Sans Mono" w:hAnsi="DejaVu Sans Mono" w:cs="DejaVu Sans Mono" w:eastAsia="DejaVu Sans Mono"/>
          <w:color w:val="263238"/>
          <w:sz w:val="17"/>
        </w:rPr>
        <w:t xml:space="preserve">  ‎session/‎</w:t>
      </w:r>
    </w:p>
    <w:p>
      <w:pPr>
        <w:spacing w:before="0" w:after="0" w:line="240" w:lineRule="auto"/>
        <w:jc w:val="left"/>
        <w:shd w:fill="F3F5F7"/>
      </w:pPr>
      <w:r>
        <w:rPr>
          <w:rFonts w:ascii="DejaVu Sans Mono" w:hAnsi="DejaVu Sans Mono" w:cs="DejaVu Sans Mono" w:eastAsia="DejaVu Sans Mono"/>
          <w:color w:val="263238"/>
          <w:sz w:val="17"/>
        </w:rPr>
        <w:t xml:space="preserve">  ‎validation/‎</w:t>
      </w:r>
    </w:p>
    <w:p>
      <w:pPr>
        <w:spacing w:before="0" w:after="0" w:line="240" w:lineRule="auto"/>
        <w:jc w:val="left"/>
        <w:shd w:fill="F3F5F7"/>
      </w:pPr>
      <w:r>
        <w:rPr>
          <w:rFonts w:ascii="DejaVu Sans Mono" w:hAnsi="DejaVu Sans Mono" w:cs="DejaVu Sans Mono" w:eastAsia="DejaVu Sans Mono"/>
          <w:color w:val="263238"/>
          <w:sz w:val="17"/>
        </w:rPr>
        <w:t>‎types/‎</w:t>
      </w:r>
    </w:p>
    <w:p>
      <w:pPr>
        <w:spacing w:before="0" w:after="0" w:line="240" w:lineRule="auto"/>
        <w:jc w:val="left"/>
        <w:shd w:fill="F3F5F7"/>
      </w:pPr>
      <w:r>
        <w:rPr>
          <w:rFonts w:ascii="DejaVu Sans Mono" w:hAnsi="DejaVu Sans Mono" w:cs="DejaVu Sans Mono" w:eastAsia="DejaVu Sans Mono"/>
          <w:color w:val="263238"/>
          <w:sz w:val="17"/>
        </w:rPr>
        <w:t>‎public/‎</w:t>
      </w:r>
    </w:p>
    <w:p>
      <w:pPr>
        <w:spacing w:before="0" w:after="0" w:line="240" w:lineRule="auto"/>
        <w:jc w:val="left"/>
        <w:shd w:fill="F3F5F7"/>
      </w:pPr>
      <w:r>
        <w:rPr>
          <w:rFonts w:ascii="DejaVu Sans Mono" w:hAnsi="DejaVu Sans Mono" w:cs="DejaVu Sans Mono" w:eastAsia="DejaVu Sans Mono"/>
          <w:color w:val="263238"/>
          <w:sz w:val="17"/>
        </w:rPr>
        <w:t xml:space="preserve">  ‎icons/‎</w:t>
      </w:r>
    </w:p>
    <w:p>
      <w:pPr>
        <w:spacing w:before="0" w:after="0" w:line="240" w:lineRule="auto"/>
        <w:jc w:val="left"/>
        <w:shd w:fill="F3F5F7"/>
      </w:pPr>
      <w:r>
        <w:rPr>
          <w:rFonts w:ascii="DejaVu Sans Mono" w:hAnsi="DejaVu Sans Mono" w:cs="DejaVu Sans Mono" w:eastAsia="DejaVu Sans Mono"/>
          <w:color w:val="263238"/>
          <w:sz w:val="17"/>
        </w:rPr>
        <w:t xml:space="preserve">  ‎brand/‎</w:t>
      </w:r>
    </w:p>
    <w:p>
      <w:pPr>
        <w:spacing w:before="0" w:after="40" w:line="276" w:lineRule="auto"/>
      </w:pPr>
    </w:p>
    <w:p>
      <w:pPr>
        <w:pStyle w:val="Heading1"/>
        <w:spacing w:before="240" w:after="120" w:line="276" w:lineRule="auto"/>
        <w:jc w:val="right"/>
        <w:bidi w:val="1"/>
      </w:pPr>
      <w:r/>
      <w:r>
        <w:rPr>
          <w:rFonts w:ascii="Noto Sans Hebrew" w:hAnsi="Noto Sans Hebrew" w:cs="Noto Sans Hebrew" w:eastAsia="Noto Sans Hebrew"/>
          <w:b/>
          <w:color w:val="001B33"/>
          <w:sz w:val="34"/>
          <w:rtl w:val="1"/>
        </w:rPr>
        <w:t>‎21.‎ רכיבי ‎React‎ מרכזיים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&lt;‎LocationPermissionCard /&gt;‎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&lt;‎NearestStationCard /&gt;‎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&lt;‎TourMap /&gt;‎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&lt;‎StationMarker /&gt;‎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&lt;‎UserHeadingMarker /&gt;‎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&lt;‎NavigationInstructionCard /&gt;‎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&lt;‎RouteProgress /&gt;‎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&lt;‎ArrivalSheet /&gt;‎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&lt;‎QrScanner /&gt;‎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&lt;‎StationVideoPlayer /&gt;‎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&lt;‎TourProgressBar /&gt;‎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&lt;‎NextStationCTA /&gt;‎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DejaVu Sans Mono" w:hAnsi="DejaVu Sans Mono" w:cs="DejaVu Sans Mono" w:eastAsia="DejaVu Sans Mono"/>
          <w:color w:val="00325A"/>
          <w:sz w:val="19"/>
        </w:rPr>
        <w:t>&lt;‎OfflineBanner /&gt;‎</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‎22.‎ אלגוריתם התחנה הקרובה</w:t>
      </w:r>
    </w:p>
    <w:p>
      <w:pPr>
        <w:spacing w:before="0" w:after="60" w:line="276" w:lineRule="auto"/>
        <w:jc w:val="right"/>
        <w:bidi w:val="1"/>
      </w:pPr>
      <w:r>
        <w:rPr>
          <w:rFonts w:ascii="Noto Sans Hebrew" w:hAnsi="Noto Sans Hebrew" w:cs="Noto Sans Hebrew" w:eastAsia="Noto Sans Hebrew"/>
          <w:b/>
          <w:color w:val="00F0A8"/>
          <w:sz w:val="21"/>
          <w:rtl w:val="1"/>
        </w:rPr>
        <w:t xml:space="preserve">‎1.‎ </w:t>
      </w:r>
      <w:r>
        <w:rPr>
          <w:rFonts w:ascii="Noto Sans Hebrew" w:hAnsi="Noto Sans Hebrew" w:cs="Noto Sans Hebrew" w:eastAsia="Noto Sans Hebrew"/>
          <w:color w:val="001B33"/>
          <w:sz w:val="21"/>
          <w:rtl w:val="1"/>
        </w:rPr>
        <w:t>טוענים את ‎5‎ הקואורדינטות.</w:t>
      </w:r>
    </w:p>
    <w:p>
      <w:pPr>
        <w:spacing w:before="0" w:after="60" w:line="276" w:lineRule="auto"/>
        <w:jc w:val="right"/>
        <w:bidi w:val="1"/>
      </w:pPr>
      <w:r>
        <w:rPr>
          <w:rFonts w:ascii="Noto Sans Hebrew" w:hAnsi="Noto Sans Hebrew" w:cs="Noto Sans Hebrew" w:eastAsia="Noto Sans Hebrew"/>
          <w:b/>
          <w:color w:val="00F0A8"/>
          <w:sz w:val="21"/>
          <w:rtl w:val="1"/>
        </w:rPr>
        <w:t xml:space="preserve">‎2.‎ </w:t>
      </w:r>
      <w:r>
        <w:rPr>
          <w:rFonts w:ascii="Noto Sans Hebrew" w:hAnsi="Noto Sans Hebrew" w:cs="Noto Sans Hebrew" w:eastAsia="Noto Sans Hebrew"/>
          <w:color w:val="001B33"/>
          <w:sz w:val="21"/>
          <w:rtl w:val="1"/>
        </w:rPr>
        <w:t>מקבלים מיקום נוכחי.</w:t>
      </w:r>
    </w:p>
    <w:p>
      <w:pPr>
        <w:spacing w:before="0" w:after="60" w:line="276" w:lineRule="auto"/>
        <w:jc w:val="right"/>
        <w:bidi w:val="1"/>
      </w:pPr>
      <w:r>
        <w:rPr>
          <w:rFonts w:ascii="Noto Sans Hebrew" w:hAnsi="Noto Sans Hebrew" w:cs="Noto Sans Hebrew" w:eastAsia="Noto Sans Hebrew"/>
          <w:b/>
          <w:color w:val="00F0A8"/>
          <w:sz w:val="21"/>
          <w:rtl w:val="1"/>
        </w:rPr>
        <w:t xml:space="preserve">‎3.‎ </w:t>
      </w:r>
      <w:r>
        <w:rPr>
          <w:rFonts w:ascii="Noto Sans Hebrew" w:hAnsi="Noto Sans Hebrew" w:cs="Noto Sans Hebrew" w:eastAsia="Noto Sans Hebrew"/>
          <w:color w:val="001B33"/>
          <w:sz w:val="21"/>
          <w:rtl w:val="1"/>
        </w:rPr>
        <w:t>מחשבים ‎Haversine distance‎ לכל תחנה.</w:t>
      </w:r>
    </w:p>
    <w:p>
      <w:pPr>
        <w:spacing w:before="0" w:after="60" w:line="276" w:lineRule="auto"/>
        <w:jc w:val="right"/>
        <w:bidi w:val="1"/>
      </w:pPr>
      <w:r>
        <w:rPr>
          <w:rFonts w:ascii="Noto Sans Hebrew" w:hAnsi="Noto Sans Hebrew" w:cs="Noto Sans Hebrew" w:eastAsia="Noto Sans Hebrew"/>
          <w:b/>
          <w:color w:val="00F0A8"/>
          <w:sz w:val="21"/>
          <w:rtl w:val="1"/>
        </w:rPr>
        <w:t xml:space="preserve">‎4.‎ </w:t>
      </w:r>
      <w:r>
        <w:rPr>
          <w:rFonts w:ascii="Noto Sans Hebrew" w:hAnsi="Noto Sans Hebrew" w:cs="Noto Sans Hebrew" w:eastAsia="Noto Sans Hebrew"/>
          <w:color w:val="001B33"/>
          <w:sz w:val="21"/>
          <w:rtl w:val="1"/>
        </w:rPr>
        <w:t>ממיינים.</w:t>
      </w:r>
    </w:p>
    <w:p>
      <w:pPr>
        <w:spacing w:before="0" w:after="60" w:line="276" w:lineRule="auto"/>
        <w:jc w:val="right"/>
        <w:bidi w:val="1"/>
      </w:pPr>
      <w:r>
        <w:rPr>
          <w:rFonts w:ascii="Noto Sans Hebrew" w:hAnsi="Noto Sans Hebrew" w:cs="Noto Sans Hebrew" w:eastAsia="Noto Sans Hebrew"/>
          <w:b/>
          <w:color w:val="00F0A8"/>
          <w:sz w:val="21"/>
          <w:rtl w:val="1"/>
        </w:rPr>
        <w:t xml:space="preserve">‎5.‎ </w:t>
      </w:r>
      <w:r>
        <w:rPr>
          <w:rFonts w:ascii="Noto Sans Hebrew" w:hAnsi="Noto Sans Hebrew" w:cs="Noto Sans Hebrew" w:eastAsia="Noto Sans Hebrew"/>
          <w:color w:val="001B33"/>
          <w:sz w:val="21"/>
          <w:rtl w:val="1"/>
        </w:rPr>
        <w:t>מציגים את הקרובה ביותר.</w:t>
      </w:r>
    </w:p>
    <w:p>
      <w:pPr>
        <w:spacing w:before="0" w:after="60" w:line="276" w:lineRule="auto"/>
        <w:jc w:val="right"/>
        <w:bidi w:val="1"/>
      </w:pPr>
      <w:r>
        <w:rPr>
          <w:rFonts w:ascii="Noto Sans Hebrew" w:hAnsi="Noto Sans Hebrew" w:cs="Noto Sans Hebrew" w:eastAsia="Noto Sans Hebrew"/>
          <w:b/>
          <w:color w:val="00F0A8"/>
          <w:sz w:val="21"/>
          <w:rtl w:val="1"/>
        </w:rPr>
        <w:t xml:space="preserve">‎6.‎ </w:t>
      </w:r>
      <w:r>
        <w:rPr>
          <w:rFonts w:ascii="Noto Sans Hebrew" w:hAnsi="Noto Sans Hebrew" w:cs="Noto Sans Hebrew" w:eastAsia="Noto Sans Hebrew"/>
          <w:color w:val="001B33"/>
          <w:sz w:val="21"/>
          <w:rtl w:val="1"/>
        </w:rPr>
        <w:t>לצורך זמן הליכה מדויק, ניתן לאחר מכן לחשב ‎Route/ETA‎ אמיתי לתחנה הקרובה ולבית הרב קוק בלבד, כדי לא לבצע ‎5‎ בקשות ‎Routing‎ מיותרות.</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‎23. Re-routing‎</w:t>
      </w:r>
    </w:p>
    <w:p>
      <w:pPr>
        <w:spacing w:before="0" w:after="100" w:line="276" w:lineRule="auto"/>
        <w:jc w:val="right"/>
        <w:bidi w:val="1"/>
      </w:pPr>
      <w:r>
        <w:rPr>
          <w:rFonts w:ascii="Noto Sans Hebrew" w:hAnsi="Noto Sans Hebrew" w:cs="Noto Sans Hebrew" w:eastAsia="Noto Sans Hebrew"/>
          <w:color w:val="001B33"/>
          <w:sz w:val="21"/>
          <w:rtl w:val="1"/>
        </w:rPr>
        <w:t>בזמן ניווט אין לבצע חישוב מסלול מחדש בכל עדכון ‎GPS.‎</w:t>
      </w:r>
    </w:p>
    <w:p>
      <w:pPr>
        <w:spacing w:before="0" w:after="100" w:line="276" w:lineRule="auto"/>
        <w:jc w:val="right"/>
        <w:bidi w:val="1"/>
      </w:pPr>
      <w:r>
        <w:rPr>
          <w:rFonts w:ascii="Noto Sans Hebrew" w:hAnsi="Noto Sans Hebrew" w:cs="Noto Sans Hebrew" w:eastAsia="Noto Sans Hebrew"/>
          <w:color w:val="001B33"/>
          <w:sz w:val="21"/>
          <w:rtl w:val="1"/>
        </w:rPr>
        <w:t>המלצה: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שמירת ‎route geometry‎ אחרון.</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בדיקת מרחק המשתמש מה‑‎polyline.‎</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אם סטייה מעל ‎25–40‎ מ׳ למשך כמה עדכונים — ‎reroute.‎</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‎Debounce / cooldown‎ של ‎15–30‎ שניות בין ‎reroutes.‎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אם המשתמש כבר קרוב מאוד ליעד — לא לבצע ‎reroute‎ מיותר.</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‎24.‎ מצבי קצה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‎GPS‎ נדחה.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‎GPS‎ לא מדויק.</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אין קליטה.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מסלול ‎Routing‎ נכשל.</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משתמש סורק תחנה לא לפי הסדר.</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משתמש סורק ‎QR‎ שכבר הושלם.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‎QR‎ בוטל.</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סרטון לא נטען.</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רענון דף במהלך צפייה.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פתיחת ‎QR‎ בדפדפן אחר/מצב פרטי.</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חזרה לסיור יום לאחר מכן.</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משתמש נמצא מחוץ לירושלים.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תחנה הוסתרה ע״י ‎Admin‎ באמצע סיור.</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החלטות ‎UX‎ למצבי קצה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סריקה של תחנה מחוץ לסדר: לא לחסום; להציג “מצאתם תחנה אחרת” ולאפשר לפתוח, אלא אם יוגדר מצב ‎Strict.‎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תחנה שהושלמה: להציג “כבר ביקרתם כאן” + אפשרות לצפות שוב.</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‎route failure:‎ להציג קו ישר/כתובת + כפתור ‎Google Maps.‎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‎video failure: Retry +‎ טקסט חלופי קצר.</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‎25.‎ אזור ניהול</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‎Stations‎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שם ו‑‎slug.‎</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כתובת וקואורדינטות.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‎Pin‎ על מפה לעריכה.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סדר.</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‎Default start.‎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‎Arrival radius.‎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תיאור.</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סרטון/‎Poster‎/כתוביות.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‎Published.‎</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‎QR‎</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‎Generate QR.‎</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‎Preview/Download PNG/SVG‎ להדפסה.</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‎Revoke.‎</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‎Regenerate.‎</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‎Print label‎ עם שם התחנה.</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‎Analytics‎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‎Sessions started.‎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‎Completed tours.‎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‎Funnel.‎</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‎Scans per station.‎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‎Video completion.‎</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‎26. SEO‎ ושיתוף</w:t>
      </w:r>
    </w:p>
    <w:p>
      <w:pPr>
        <w:spacing w:before="0" w:after="100" w:line="276" w:lineRule="auto"/>
        <w:jc w:val="right"/>
        <w:bidi w:val="1"/>
      </w:pPr>
      <w:r>
        <w:rPr>
          <w:rFonts w:ascii="Noto Sans Hebrew" w:hAnsi="Noto Sans Hebrew" w:cs="Noto Sans Hebrew" w:eastAsia="Noto Sans Hebrew"/>
          <w:color w:val="001B33"/>
          <w:sz w:val="21"/>
          <w:rtl w:val="1"/>
        </w:rPr>
        <w:t>למרות שהמוצר אפליקטיבי, דף הבית צריך להיות ‎shareable:‎</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‎OpenGraph image.‎</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כותרת ותיאור בעברית.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‎Favicon/PWA icons.‎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‎Canonical URL.‎</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עמוד מידע ציבורי קצר על הפרויקט.</w:t>
      </w:r>
    </w:p>
    <w:p>
      <w:pPr>
        <w:spacing w:before="0" w:after="100" w:line="276" w:lineRule="auto"/>
        <w:jc w:val="right"/>
        <w:bidi w:val="1"/>
      </w:pPr>
      <w:r>
        <w:rPr>
          <w:rFonts w:ascii="Noto Sans Hebrew" w:hAnsi="Noto Sans Hebrew" w:cs="Noto Sans Hebrew" w:eastAsia="Noto Sans Hebrew"/>
          <w:color w:val="001B33"/>
          <w:sz w:val="21"/>
          <w:rtl w:val="1"/>
        </w:rPr>
        <w:t xml:space="preserve">עמודי </w:t>
      </w:r>
      <w:r>
        <w:rPr>
          <w:rFonts w:ascii="DejaVu Sans Mono" w:hAnsi="DejaVu Sans Mono" w:cs="DejaVu Sans Mono" w:eastAsia="DejaVu Sans Mono"/>
          <w:color w:val="00325A"/>
          <w:sz w:val="19"/>
        </w:rPr>
        <w:t>/‎q/‎*</w:t>
      </w:r>
      <w:r>
        <w:rPr>
          <w:rFonts w:ascii="Noto Sans Hebrew" w:hAnsi="Noto Sans Hebrew" w:cs="Noto Sans Hebrew" w:eastAsia="Noto Sans Hebrew"/>
          <w:color w:val="001B33"/>
          <w:sz w:val="21"/>
          <w:rtl w:val="1"/>
        </w:rPr>
        <w:t xml:space="preserve"> ו‑</w:t>
      </w:r>
      <w:r>
        <w:rPr>
          <w:rFonts w:ascii="DejaVu Sans Mono" w:hAnsi="DejaVu Sans Mono" w:cs="DejaVu Sans Mono" w:eastAsia="DejaVu Sans Mono"/>
          <w:color w:val="00325A"/>
          <w:sz w:val="19"/>
        </w:rPr>
        <w:t>/‎admin/‎*</w:t>
      </w:r>
      <w:r>
        <w:rPr>
          <w:rFonts w:ascii="Noto Sans Hebrew" w:hAnsi="Noto Sans Hebrew" w:cs="Noto Sans Hebrew" w:eastAsia="Noto Sans Hebrew"/>
          <w:color w:val="001B33"/>
          <w:sz w:val="21"/>
          <w:rtl w:val="1"/>
        </w:rPr>
        <w:t xml:space="preserve"> יהיו </w:t>
      </w:r>
      <w:r>
        <w:rPr>
          <w:rFonts w:ascii="DejaVu Sans Mono" w:hAnsi="DejaVu Sans Mono" w:cs="DejaVu Sans Mono" w:eastAsia="DejaVu Sans Mono"/>
          <w:color w:val="00325A"/>
          <w:sz w:val="19"/>
        </w:rPr>
        <w:t>‎noindex‎</w:t>
      </w:r>
      <w:r>
        <w:rPr>
          <w:rFonts w:ascii="Noto Sans Hebrew" w:hAnsi="Noto Sans Hebrew" w:cs="Noto Sans Hebrew" w:eastAsia="Noto Sans Hebrew"/>
          <w:color w:val="001B33"/>
          <w:sz w:val="21"/>
          <w:rtl w:val="1"/>
        </w:rPr>
        <w:t>.</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‎27.‎ ביצועים</w:t>
      </w:r>
    </w:p>
    <w:p>
      <w:pPr>
        <w:spacing w:before="0" w:after="100" w:line="276" w:lineRule="auto"/>
        <w:jc w:val="right"/>
        <w:bidi w:val="1"/>
      </w:pPr>
      <w:r>
        <w:rPr>
          <w:rFonts w:ascii="Noto Sans Hebrew" w:hAnsi="Noto Sans Hebrew" w:cs="Noto Sans Hebrew" w:eastAsia="Noto Sans Hebrew"/>
          <w:color w:val="001B33"/>
          <w:sz w:val="21"/>
          <w:rtl w:val="1"/>
        </w:rPr>
        <w:t>יעדים: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‎Landing‎ מהיר גם ברשת סלולרית.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‎Lazy‎‑‎load‎ למפה רק אחרי הכניסה למסלול.</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‎Lazy‎‑‎load‎ לוידאו.</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תמונות ‎Next/Image.‎</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‎Minimize JS‎ במסכי תוכן פשוטים.</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‎Map screen‎ הוא ‎Client Component‎ ייעודי.</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סרטונים מותאמים בגודל ולא העלאת קבצי מקור ענקיים.</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‎28.‎ שלבי פיתוח</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‎Phase 1 — Foundation‎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‎Next.js + TypeScript + Tailwind.‎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‎RTL + Design tokens.‎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‎Supabase project/schema.‎</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‎Seed‎ ל‑‎5‎ תחנות.</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‎Phase 2 — Tour flow‎</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‎Landing.‎</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‎Location permission.‎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‎nearest/default selection.‎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‎Map with 5 points.‎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‎Session persistence.‎</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‎Phase 3 — Navigation‎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‎Walking route.‎</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‎live user location.‎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‎instruction card.‎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‎heading arrow.‎</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‎arrival detection.‎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‎Google Maps fallback.‎</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‎Phase 4 — QR + Video‎</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‎QR validate.‎</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‎scanner.‎</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‎video unlock.‎</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‎Signed URLs.‎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‎progress.‎</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‎Phase 5 — Admin‎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‎Auth.‎</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‎stations CRUD.‎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‎media.‎</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‎QR management.‎</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‎reorder.‎</w:t>
      </w:r>
    </w:p>
    <w:p>
      <w:pPr>
        <w:pStyle w:val="Heading2"/>
        <w:spacing w:before="140" w:after="80" w:line="276" w:lineRule="auto"/>
        <w:jc w:val="right"/>
        <w:bidi w:val="1"/>
      </w:pPr>
      <w:r/>
      <w:r>
        <w:rPr>
          <w:rFonts w:ascii="Noto Sans Hebrew" w:hAnsi="Noto Sans Hebrew" w:cs="Noto Sans Hebrew" w:eastAsia="Noto Sans Hebrew"/>
          <w:b/>
          <w:color w:val="00325A"/>
          <w:sz w:val="27"/>
          <w:rtl w:val="1"/>
        </w:rPr>
        <w:t>‎Phase 6 — Polish‎</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‎PWA.‎</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‎Analytics.‎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‎Accessibility.‎</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‎Error states.‎</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‎Cross‎‑‎device QA.‎</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‎29.‎ קריטריוני קבלה ל‑‎MVP‎</w:t>
      </w:r>
    </w:p>
    <w:p>
      <w:pPr>
        <w:spacing w:before="0" w:after="60" w:line="276" w:lineRule="auto"/>
        <w:jc w:val="right"/>
        <w:bidi w:val="1"/>
      </w:pPr>
      <w:r>
        <w:rPr>
          <w:rFonts w:ascii="Noto Sans Hebrew" w:hAnsi="Noto Sans Hebrew" w:cs="Noto Sans Hebrew" w:eastAsia="Noto Sans Hebrew"/>
          <w:b/>
          <w:color w:val="00F0A8"/>
          <w:sz w:val="21"/>
          <w:rtl w:val="1"/>
        </w:rPr>
        <w:t xml:space="preserve">‎1.‎ </w:t>
      </w:r>
      <w:r>
        <w:rPr>
          <w:rFonts w:ascii="Noto Sans Hebrew" w:hAnsi="Noto Sans Hebrew" w:cs="Noto Sans Hebrew" w:eastAsia="Noto Sans Hebrew"/>
          <w:color w:val="001B33"/>
          <w:sz w:val="21"/>
          <w:rtl w:val="1"/>
        </w:rPr>
        <w:t>האתר עובד ב‑‎iOS Safari‎ וב‑‎Android Chrome.‎</w:t>
      </w:r>
    </w:p>
    <w:p>
      <w:pPr>
        <w:spacing w:before="0" w:after="60" w:line="276" w:lineRule="auto"/>
        <w:jc w:val="right"/>
        <w:bidi w:val="1"/>
      </w:pPr>
      <w:r>
        <w:rPr>
          <w:rFonts w:ascii="Noto Sans Hebrew" w:hAnsi="Noto Sans Hebrew" w:cs="Noto Sans Hebrew" w:eastAsia="Noto Sans Hebrew"/>
          <w:b/>
          <w:color w:val="00F0A8"/>
          <w:sz w:val="21"/>
          <w:rtl w:val="1"/>
        </w:rPr>
        <w:t xml:space="preserve">‎2.‎ </w:t>
      </w:r>
      <w:r>
        <w:rPr>
          <w:rFonts w:ascii="Noto Sans Hebrew" w:hAnsi="Noto Sans Hebrew" w:cs="Noto Sans Hebrew" w:eastAsia="Noto Sans Hebrew"/>
          <w:color w:val="001B33"/>
          <w:sz w:val="21"/>
          <w:rtl w:val="1"/>
        </w:rPr>
        <w:t>האתר מבקש ‎Location‎ רק לאחר ‎CTA‎ ברור.</w:t>
      </w:r>
    </w:p>
    <w:p>
      <w:pPr>
        <w:spacing w:before="0" w:after="60" w:line="276" w:lineRule="auto"/>
        <w:jc w:val="right"/>
        <w:bidi w:val="1"/>
      </w:pPr>
      <w:r>
        <w:rPr>
          <w:rFonts w:ascii="Noto Sans Hebrew" w:hAnsi="Noto Sans Hebrew" w:cs="Noto Sans Hebrew" w:eastAsia="Noto Sans Hebrew"/>
          <w:b/>
          <w:color w:val="00F0A8"/>
          <w:sz w:val="21"/>
          <w:rtl w:val="1"/>
        </w:rPr>
        <w:t xml:space="preserve">‎3.‎ </w:t>
      </w:r>
      <w:r>
        <w:rPr>
          <w:rFonts w:ascii="Noto Sans Hebrew" w:hAnsi="Noto Sans Hebrew" w:cs="Noto Sans Hebrew" w:eastAsia="Noto Sans Hebrew"/>
          <w:color w:val="001B33"/>
          <w:sz w:val="21"/>
          <w:rtl w:val="1"/>
        </w:rPr>
        <w:t>אם התקבל ‎Location‎, מוצגת תחנה קרובה בפועל.</w:t>
      </w:r>
    </w:p>
    <w:p>
      <w:pPr>
        <w:spacing w:before="0" w:after="60" w:line="276" w:lineRule="auto"/>
        <w:jc w:val="right"/>
        <w:bidi w:val="1"/>
      </w:pPr>
      <w:r>
        <w:rPr>
          <w:rFonts w:ascii="Noto Sans Hebrew" w:hAnsi="Noto Sans Hebrew" w:cs="Noto Sans Hebrew" w:eastAsia="Noto Sans Hebrew"/>
          <w:b/>
          <w:color w:val="00F0A8"/>
          <w:sz w:val="21"/>
          <w:rtl w:val="1"/>
        </w:rPr>
        <w:t xml:space="preserve">‎4.‎ </w:t>
      </w:r>
      <w:r>
        <w:rPr>
          <w:rFonts w:ascii="Noto Sans Hebrew" w:hAnsi="Noto Sans Hebrew" w:cs="Noto Sans Hebrew" w:eastAsia="Noto Sans Hebrew"/>
          <w:color w:val="001B33"/>
          <w:sz w:val="21"/>
          <w:rtl w:val="1"/>
        </w:rPr>
        <w:t>תמיד קיימת אפשרות להתחיל בבית הרב קוק.</w:t>
      </w:r>
    </w:p>
    <w:p>
      <w:pPr>
        <w:spacing w:before="0" w:after="60" w:line="276" w:lineRule="auto"/>
        <w:jc w:val="right"/>
        <w:bidi w:val="1"/>
      </w:pPr>
      <w:r>
        <w:rPr>
          <w:rFonts w:ascii="Noto Sans Hebrew" w:hAnsi="Noto Sans Hebrew" w:cs="Noto Sans Hebrew" w:eastAsia="Noto Sans Hebrew"/>
          <w:b/>
          <w:color w:val="00F0A8"/>
          <w:sz w:val="21"/>
          <w:rtl w:val="1"/>
        </w:rPr>
        <w:t xml:space="preserve">‎5.‎ </w:t>
      </w:r>
      <w:r>
        <w:rPr>
          <w:rFonts w:ascii="Noto Sans Hebrew" w:hAnsi="Noto Sans Hebrew" w:cs="Noto Sans Hebrew" w:eastAsia="Noto Sans Hebrew"/>
          <w:color w:val="001B33"/>
          <w:sz w:val="21"/>
          <w:rtl w:val="1"/>
        </w:rPr>
        <w:t>מוצגת מפה עם ‎5‎ תחנות ומצב התקדמות.</w:t>
      </w:r>
    </w:p>
    <w:p>
      <w:pPr>
        <w:spacing w:before="0" w:after="60" w:line="276" w:lineRule="auto"/>
        <w:jc w:val="right"/>
        <w:bidi w:val="1"/>
      </w:pPr>
      <w:r>
        <w:rPr>
          <w:rFonts w:ascii="Noto Sans Hebrew" w:hAnsi="Noto Sans Hebrew" w:cs="Noto Sans Hebrew" w:eastAsia="Noto Sans Hebrew"/>
          <w:b/>
          <w:color w:val="00F0A8"/>
          <w:sz w:val="21"/>
          <w:rtl w:val="1"/>
        </w:rPr>
        <w:t xml:space="preserve">‎6.‎ </w:t>
      </w:r>
      <w:r>
        <w:rPr>
          <w:rFonts w:ascii="Noto Sans Hebrew" w:hAnsi="Noto Sans Hebrew" w:cs="Noto Sans Hebrew" w:eastAsia="Noto Sans Hebrew"/>
          <w:color w:val="001B33"/>
          <w:sz w:val="21"/>
          <w:rtl w:val="1"/>
        </w:rPr>
        <w:t>ניתן לנווט רגלית לתחנה במסלול שמצויר בתוך האתר.</w:t>
      </w:r>
    </w:p>
    <w:p>
      <w:pPr>
        <w:spacing w:before="0" w:after="60" w:line="276" w:lineRule="auto"/>
        <w:jc w:val="right"/>
        <w:bidi w:val="1"/>
      </w:pPr>
      <w:r>
        <w:rPr>
          <w:rFonts w:ascii="Noto Sans Hebrew" w:hAnsi="Noto Sans Hebrew" w:cs="Noto Sans Hebrew" w:eastAsia="Noto Sans Hebrew"/>
          <w:b/>
          <w:color w:val="00F0A8"/>
          <w:sz w:val="21"/>
          <w:rtl w:val="1"/>
        </w:rPr>
        <w:t xml:space="preserve">‎7.‎ </w:t>
      </w:r>
      <w:r>
        <w:rPr>
          <w:rFonts w:ascii="Noto Sans Hebrew" w:hAnsi="Noto Sans Hebrew" w:cs="Noto Sans Hebrew" w:eastAsia="Noto Sans Hebrew"/>
          <w:color w:val="001B33"/>
          <w:sz w:val="21"/>
          <w:rtl w:val="1"/>
        </w:rPr>
        <w:t>בזמן ניווט מיקום המשתמש מתעדכן וחץ הכיוון מוצג כאשר מידע ‎heading‎ זמין.</w:t>
      </w:r>
    </w:p>
    <w:p>
      <w:pPr>
        <w:spacing w:before="0" w:after="60" w:line="276" w:lineRule="auto"/>
        <w:jc w:val="right"/>
        <w:bidi w:val="1"/>
      </w:pPr>
      <w:r>
        <w:rPr>
          <w:rFonts w:ascii="Noto Sans Hebrew" w:hAnsi="Noto Sans Hebrew" w:cs="Noto Sans Hebrew" w:eastAsia="Noto Sans Hebrew"/>
          <w:b/>
          <w:color w:val="00F0A8"/>
          <w:sz w:val="21"/>
          <w:rtl w:val="1"/>
        </w:rPr>
        <w:t xml:space="preserve">‎8.‎ </w:t>
      </w:r>
      <w:r>
        <w:rPr>
          <w:rFonts w:ascii="Noto Sans Hebrew" w:hAnsi="Noto Sans Hebrew" w:cs="Noto Sans Hebrew" w:eastAsia="Noto Sans Hebrew"/>
          <w:color w:val="001B33"/>
          <w:sz w:val="21"/>
          <w:rtl w:val="1"/>
        </w:rPr>
        <w:t>יש הוראת פנייה נוכחית ומרחק ליעד.</w:t>
      </w:r>
    </w:p>
    <w:p>
      <w:pPr>
        <w:spacing w:before="0" w:after="60" w:line="276" w:lineRule="auto"/>
        <w:jc w:val="right"/>
        <w:bidi w:val="1"/>
      </w:pPr>
      <w:r>
        <w:rPr>
          <w:rFonts w:ascii="Noto Sans Hebrew" w:hAnsi="Noto Sans Hebrew" w:cs="Noto Sans Hebrew" w:eastAsia="Noto Sans Hebrew"/>
          <w:b/>
          <w:color w:val="00F0A8"/>
          <w:sz w:val="21"/>
          <w:rtl w:val="1"/>
        </w:rPr>
        <w:t xml:space="preserve">‎9.‎ </w:t>
      </w:r>
      <w:r>
        <w:rPr>
          <w:rFonts w:ascii="Noto Sans Hebrew" w:hAnsi="Noto Sans Hebrew" w:cs="Noto Sans Hebrew" w:eastAsia="Noto Sans Hebrew"/>
          <w:color w:val="001B33"/>
          <w:sz w:val="21"/>
          <w:rtl w:val="1"/>
        </w:rPr>
        <w:t>יש כפתור לפתיחת ניווט ב‑‎Google Maps.‎</w:t>
      </w:r>
    </w:p>
    <w:p>
      <w:pPr>
        <w:spacing w:before="0" w:after="60" w:line="276" w:lineRule="auto"/>
        <w:jc w:val="right"/>
        <w:bidi w:val="1"/>
      </w:pPr>
      <w:r>
        <w:rPr>
          <w:rFonts w:ascii="Noto Sans Hebrew" w:hAnsi="Noto Sans Hebrew" w:cs="Noto Sans Hebrew" w:eastAsia="Noto Sans Hebrew"/>
          <w:b/>
          <w:color w:val="00F0A8"/>
          <w:sz w:val="21"/>
          <w:rtl w:val="1"/>
        </w:rPr>
        <w:t xml:space="preserve">‎10.‎ </w:t>
      </w:r>
      <w:r>
        <w:rPr>
          <w:rFonts w:ascii="Noto Sans Hebrew" w:hAnsi="Noto Sans Hebrew" w:cs="Noto Sans Hebrew" w:eastAsia="Noto Sans Hebrew"/>
          <w:color w:val="001B33"/>
          <w:sz w:val="21"/>
          <w:rtl w:val="1"/>
        </w:rPr>
        <w:t>הגעה לרדיוס התחנה מציגה הודעת “חפשו ‎QR‎”.</w:t>
      </w:r>
    </w:p>
    <w:p>
      <w:pPr>
        <w:spacing w:before="0" w:after="60" w:line="276" w:lineRule="auto"/>
        <w:jc w:val="right"/>
        <w:bidi w:val="1"/>
      </w:pPr>
      <w:r>
        <w:rPr>
          <w:rFonts w:ascii="Noto Sans Hebrew" w:hAnsi="Noto Sans Hebrew" w:cs="Noto Sans Hebrew" w:eastAsia="Noto Sans Hebrew"/>
          <w:b/>
          <w:color w:val="00F0A8"/>
          <w:sz w:val="21"/>
          <w:rtl w:val="1"/>
        </w:rPr>
        <w:t xml:space="preserve">‎11.‎ </w:t>
      </w:r>
      <w:r>
        <w:rPr>
          <w:rFonts w:ascii="Noto Sans Hebrew" w:hAnsi="Noto Sans Hebrew" w:cs="Noto Sans Hebrew" w:eastAsia="Noto Sans Hebrew"/>
          <w:color w:val="001B33"/>
          <w:sz w:val="21"/>
          <w:rtl w:val="1"/>
        </w:rPr>
        <w:t>‎QR‎ תקין פותח רק את התחנה שאליה הוא משויך.</w:t>
      </w:r>
    </w:p>
    <w:p>
      <w:pPr>
        <w:spacing w:before="0" w:after="60" w:line="276" w:lineRule="auto"/>
        <w:jc w:val="right"/>
        <w:bidi w:val="1"/>
      </w:pPr>
      <w:r>
        <w:rPr>
          <w:rFonts w:ascii="Noto Sans Hebrew" w:hAnsi="Noto Sans Hebrew" w:cs="Noto Sans Hebrew" w:eastAsia="Noto Sans Hebrew"/>
          <w:b/>
          <w:color w:val="00F0A8"/>
          <w:sz w:val="21"/>
          <w:rtl w:val="1"/>
        </w:rPr>
        <w:t xml:space="preserve">‎12.‎ </w:t>
      </w:r>
      <w:r>
        <w:rPr>
          <w:rFonts w:ascii="Noto Sans Hebrew" w:hAnsi="Noto Sans Hebrew" w:cs="Noto Sans Hebrew" w:eastAsia="Noto Sans Hebrew"/>
          <w:color w:val="001B33"/>
          <w:sz w:val="21"/>
          <w:rtl w:val="1"/>
        </w:rPr>
        <w:t>סרטון נפתח בתוך האתר.</w:t>
      </w:r>
    </w:p>
    <w:p>
      <w:pPr>
        <w:spacing w:before="0" w:after="60" w:line="276" w:lineRule="auto"/>
        <w:jc w:val="right"/>
        <w:bidi w:val="1"/>
      </w:pPr>
      <w:r>
        <w:rPr>
          <w:rFonts w:ascii="Noto Sans Hebrew" w:hAnsi="Noto Sans Hebrew" w:cs="Noto Sans Hebrew" w:eastAsia="Noto Sans Hebrew"/>
          <w:b/>
          <w:color w:val="00F0A8"/>
          <w:sz w:val="21"/>
          <w:rtl w:val="1"/>
        </w:rPr>
        <w:t xml:space="preserve">‎13.‎ </w:t>
      </w:r>
      <w:r>
        <w:rPr>
          <w:rFonts w:ascii="Noto Sans Hebrew" w:hAnsi="Noto Sans Hebrew" w:cs="Noto Sans Hebrew" w:eastAsia="Noto Sans Hebrew"/>
          <w:color w:val="001B33"/>
          <w:sz w:val="21"/>
          <w:rtl w:val="1"/>
        </w:rPr>
        <w:t>לאחר הצפייה ניתן לעבור לתחנה הבאה.</w:t>
      </w:r>
    </w:p>
    <w:p>
      <w:pPr>
        <w:spacing w:before="0" w:after="60" w:line="276" w:lineRule="auto"/>
        <w:jc w:val="right"/>
        <w:bidi w:val="1"/>
      </w:pPr>
      <w:r>
        <w:rPr>
          <w:rFonts w:ascii="Noto Sans Hebrew" w:hAnsi="Noto Sans Hebrew" w:cs="Noto Sans Hebrew" w:eastAsia="Noto Sans Hebrew"/>
          <w:b/>
          <w:color w:val="00F0A8"/>
          <w:sz w:val="21"/>
          <w:rtl w:val="1"/>
        </w:rPr>
        <w:t xml:space="preserve">‎14.‎ </w:t>
      </w:r>
      <w:r>
        <w:rPr>
          <w:rFonts w:ascii="Noto Sans Hebrew" w:hAnsi="Noto Sans Hebrew" w:cs="Noto Sans Hebrew" w:eastAsia="Noto Sans Hebrew"/>
          <w:color w:val="001B33"/>
          <w:sz w:val="21"/>
          <w:rtl w:val="1"/>
        </w:rPr>
        <w:t>ההתקדמות נשמרת אחרי ‎Refresh.‎</w:t>
      </w:r>
    </w:p>
    <w:p>
      <w:pPr>
        <w:spacing w:before="0" w:after="60" w:line="276" w:lineRule="auto"/>
        <w:jc w:val="right"/>
        <w:bidi w:val="1"/>
      </w:pPr>
      <w:r>
        <w:rPr>
          <w:rFonts w:ascii="Noto Sans Hebrew" w:hAnsi="Noto Sans Hebrew" w:cs="Noto Sans Hebrew" w:eastAsia="Noto Sans Hebrew"/>
          <w:b/>
          <w:color w:val="00F0A8"/>
          <w:sz w:val="21"/>
          <w:rtl w:val="1"/>
        </w:rPr>
        <w:t xml:space="preserve">‎15.‎ </w:t>
      </w:r>
      <w:r>
        <w:rPr>
          <w:rFonts w:ascii="Noto Sans Hebrew" w:hAnsi="Noto Sans Hebrew" w:cs="Noto Sans Hebrew" w:eastAsia="Noto Sans Hebrew"/>
          <w:color w:val="001B33"/>
          <w:sz w:val="21"/>
          <w:rtl w:val="1"/>
        </w:rPr>
        <w:t>לאחר ‎5‎ תחנות מוצג מסך סיום.</w:t>
      </w:r>
    </w:p>
    <w:p>
      <w:pPr>
        <w:spacing w:before="0" w:after="60" w:line="276" w:lineRule="auto"/>
        <w:jc w:val="right"/>
        <w:bidi w:val="1"/>
      </w:pPr>
      <w:r>
        <w:rPr>
          <w:rFonts w:ascii="Noto Sans Hebrew" w:hAnsi="Noto Sans Hebrew" w:cs="Noto Sans Hebrew" w:eastAsia="Noto Sans Hebrew"/>
          <w:b/>
          <w:color w:val="00F0A8"/>
          <w:sz w:val="21"/>
          <w:rtl w:val="1"/>
        </w:rPr>
        <w:t xml:space="preserve">‎16.‎ </w:t>
      </w:r>
      <w:r>
        <w:rPr>
          <w:rFonts w:ascii="Noto Sans Hebrew" w:hAnsi="Noto Sans Hebrew" w:cs="Noto Sans Hebrew" w:eastAsia="Noto Sans Hebrew"/>
          <w:color w:val="001B33"/>
          <w:sz w:val="21"/>
          <w:rtl w:val="1"/>
        </w:rPr>
        <w:t>‎Admin‎ יכול לערוך תחנות, מדיה וסדר ללא ‎Deploy.‎</w:t>
      </w:r>
    </w:p>
    <w:p>
      <w:pPr>
        <w:spacing w:before="0" w:after="60" w:line="276" w:lineRule="auto"/>
        <w:jc w:val="right"/>
        <w:bidi w:val="1"/>
      </w:pPr>
      <w:r>
        <w:rPr>
          <w:rFonts w:ascii="Noto Sans Hebrew" w:hAnsi="Noto Sans Hebrew" w:cs="Noto Sans Hebrew" w:eastAsia="Noto Sans Hebrew"/>
          <w:b/>
          <w:color w:val="00F0A8"/>
          <w:sz w:val="21"/>
          <w:rtl w:val="1"/>
        </w:rPr>
        <w:t xml:space="preserve">‎17.‎ </w:t>
      </w:r>
      <w:r>
        <w:rPr>
          <w:rFonts w:ascii="Noto Sans Hebrew" w:hAnsi="Noto Sans Hebrew" w:cs="Noto Sans Hebrew" w:eastAsia="Noto Sans Hebrew"/>
          <w:color w:val="001B33"/>
          <w:sz w:val="21"/>
          <w:rtl w:val="1"/>
        </w:rPr>
        <w:t>‎Admin‎ יכול לבטל ולהנפיק ‎QR‎ חדש.</w:t>
      </w:r>
    </w:p>
    <w:p>
      <w:pPr>
        <w:spacing w:before="0" w:after="60" w:line="276" w:lineRule="auto"/>
        <w:jc w:val="right"/>
        <w:bidi w:val="1"/>
      </w:pPr>
      <w:r>
        <w:rPr>
          <w:rFonts w:ascii="Noto Sans Hebrew" w:hAnsi="Noto Sans Hebrew" w:cs="Noto Sans Hebrew" w:eastAsia="Noto Sans Hebrew"/>
          <w:b/>
          <w:color w:val="00F0A8"/>
          <w:sz w:val="21"/>
          <w:rtl w:val="1"/>
        </w:rPr>
        <w:t xml:space="preserve">‎18.‎ </w:t>
      </w:r>
      <w:r>
        <w:rPr>
          <w:rFonts w:ascii="Noto Sans Hebrew" w:hAnsi="Noto Sans Hebrew" w:cs="Noto Sans Hebrew" w:eastAsia="Noto Sans Hebrew"/>
          <w:color w:val="001B33"/>
          <w:sz w:val="21"/>
          <w:rtl w:val="1"/>
        </w:rPr>
        <w:t>אין ‎Service Role key‎ בקוד לקוח.</w:t>
      </w:r>
    </w:p>
    <w:p>
      <w:pPr>
        <w:spacing w:before="0" w:after="60" w:line="276" w:lineRule="auto"/>
        <w:jc w:val="right"/>
        <w:bidi w:val="1"/>
      </w:pPr>
      <w:r>
        <w:rPr>
          <w:rFonts w:ascii="Noto Sans Hebrew" w:hAnsi="Noto Sans Hebrew" w:cs="Noto Sans Hebrew" w:eastAsia="Noto Sans Hebrew"/>
          <w:b/>
          <w:color w:val="00F0A8"/>
          <w:sz w:val="21"/>
          <w:rtl w:val="1"/>
        </w:rPr>
        <w:t xml:space="preserve">‎19.‎ </w:t>
      </w:r>
      <w:r>
        <w:rPr>
          <w:rFonts w:ascii="Noto Sans Hebrew" w:hAnsi="Noto Sans Hebrew" w:cs="Noto Sans Hebrew" w:eastAsia="Noto Sans Hebrew"/>
          <w:color w:val="001B33"/>
          <w:sz w:val="21"/>
          <w:rtl w:val="1"/>
        </w:rPr>
        <w:t>אין שמירת היסטוריית ‎GPS‎ גולמית כברירת מחדל.</w:t>
      </w:r>
    </w:p>
    <w:p>
      <w:pPr>
        <w:spacing w:before="0" w:after="60" w:line="276" w:lineRule="auto"/>
        <w:jc w:val="right"/>
        <w:bidi w:val="1"/>
      </w:pPr>
      <w:r>
        <w:rPr>
          <w:rFonts w:ascii="Noto Sans Hebrew" w:hAnsi="Noto Sans Hebrew" w:cs="Noto Sans Hebrew" w:eastAsia="Noto Sans Hebrew"/>
          <w:b/>
          <w:color w:val="00F0A8"/>
          <w:sz w:val="21"/>
          <w:rtl w:val="1"/>
        </w:rPr>
        <w:t xml:space="preserve">‎20.‎ </w:t>
      </w:r>
      <w:r>
        <w:rPr>
          <w:rFonts w:ascii="Noto Sans Hebrew" w:hAnsi="Noto Sans Hebrew" w:cs="Noto Sans Hebrew" w:eastAsia="Noto Sans Hebrew"/>
          <w:color w:val="001B33"/>
          <w:sz w:val="21"/>
          <w:rtl w:val="1"/>
        </w:rPr>
        <w:t>‎Lighthouse‎/בדיקות ידניות מראות שאין חסמי נגישות קריטיים.</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‎30.‎ החלטות שצריך להשלים לפני ‎Production‎</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שמות וכתובות מדויקות של ‎4‎ התחנות הנוספות.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סדר תוכני סופי בין ‎5‎ התחנות.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אורך הסרטונים והאם יש כתוביות.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דומיין סופי.</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‎Google Maps Platform billing/API key.‎</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רדיוס הגעה לכל תחנה לאחר בדיקה פיזית בשטח.</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האם סריקה מחוץ לסדר מותרת תמיד.</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האם השלמת וידאו דורשת ‎90%‎ צפייה או רק לחיצה על “המשך”.</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מסך סיום וקישור יעד לשיתוף/משוב.</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טקסט ‎Privacy‎/תנאי שימוש.</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‎31.‎ המלצה מעשית לניווט</w:t>
      </w:r>
    </w:p>
    <w:p>
      <w:pPr>
        <w:spacing w:before="0" w:after="100" w:line="276" w:lineRule="auto"/>
        <w:jc w:val="right"/>
        <w:bidi w:val="1"/>
      </w:pPr>
      <w:r>
        <w:rPr>
          <w:rFonts w:ascii="Noto Sans Hebrew" w:hAnsi="Noto Sans Hebrew" w:cs="Noto Sans Hebrew" w:eastAsia="Noto Sans Hebrew"/>
          <w:color w:val="001B33"/>
          <w:sz w:val="21"/>
          <w:rtl w:val="1"/>
        </w:rPr>
        <w:t xml:space="preserve">ל‑‎MVP‎ מומלץ לבנות </w:t>
      </w:r>
      <w:r>
        <w:rPr>
          <w:rFonts w:ascii="Noto Sans Hebrew" w:hAnsi="Noto Sans Hebrew" w:cs="Noto Sans Hebrew" w:eastAsia="Noto Sans Hebrew"/>
          <w:b/>
          <w:color w:val="001B33"/>
          <w:sz w:val="21"/>
          <w:rtl w:val="1"/>
        </w:rPr>
        <w:t>‎Custom Walking Navigator‎ בתוך האתר על גבי ‎Google Maps‎</w:t>
      </w:r>
      <w:r>
        <w:rPr>
          <w:rFonts w:ascii="Noto Sans Hebrew" w:hAnsi="Noto Sans Hebrew" w:cs="Noto Sans Hebrew" w:eastAsia="Noto Sans Hebrew"/>
          <w:color w:val="001B33"/>
          <w:sz w:val="21"/>
          <w:rtl w:val="1"/>
        </w:rPr>
        <w:t xml:space="preserve"> ולא לנסות לשכפל אפליקציית ‎Navigation native‎ במלואה. כך מקבלים ‎UX‎ ממותג, רצף מושלם מול ה‑‎QR‎ והסרטונים, ובמקביל משאירים כפתור “פתח ב‑‎Google Maps‎” למשתמש שמעדיף ניווט מלא באפליקציה.</w:t>
      </w:r>
    </w:p>
    <w:p>
      <w:pPr>
        <w:spacing w:before="0" w:after="100" w:line="276" w:lineRule="auto"/>
        <w:jc w:val="right"/>
        <w:bidi w:val="1"/>
      </w:pPr>
      <w:r>
        <w:rPr>
          <w:rFonts w:ascii="Noto Sans Hebrew" w:hAnsi="Noto Sans Hebrew" w:cs="Noto Sans Hebrew" w:eastAsia="Noto Sans Hebrew"/>
          <w:color w:val="001B33"/>
          <w:sz w:val="21"/>
          <w:rtl w:val="1"/>
        </w:rPr>
        <w:t>הגישה הזו מאפשרת להגיע לחוויה “כמעט כמו ‎Google Maps‎” בתוך האתר, בלי לתלות את כל מסע המשתמש ביציאה לאפליקציה חיצונית.</w:t>
      </w:r>
    </w:p>
    <w:p>
      <w:pPr>
        <w:pStyle w:val="Heading1"/>
        <w:spacing w:before="240" w:after="120" w:line="276" w:lineRule="auto"/>
        <w:jc w:val="right"/>
        <w:bidi w:val="1"/>
      </w:pPr>
      <w:r/>
      <w:r>
        <w:rPr>
          <w:rFonts w:ascii="Noto Sans Hebrew" w:hAnsi="Noto Sans Hebrew" w:cs="Noto Sans Hebrew" w:eastAsia="Noto Sans Hebrew"/>
          <w:b/>
          <w:color w:val="001B33"/>
          <w:sz w:val="34"/>
          <w:rtl w:val="1"/>
        </w:rPr>
        <w:t>‎32.‎ מקורות טכניים רשמיים להחלטת המפות</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‎Google Maps JavaScript API — Routes Library: https://developers.google.com/maps/documentation/javascript/routes/overview‎</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 xml:space="preserve">‎Google Maps URLs — Directions /‎ </w:t>
      </w:r>
      <w:r>
        <w:rPr>
          <w:rFonts w:ascii="DejaVu Sans Mono" w:hAnsi="DejaVu Sans Mono" w:cs="DejaVu Sans Mono" w:eastAsia="DejaVu Sans Mono"/>
          <w:color w:val="00325A"/>
          <w:sz w:val="19"/>
        </w:rPr>
        <w:t>‎dir_action=navigate‎</w:t>
      </w:r>
      <w:r>
        <w:rPr>
          <w:rFonts w:ascii="Noto Sans Hebrew" w:hAnsi="Noto Sans Hebrew" w:cs="Noto Sans Hebrew" w:eastAsia="Noto Sans Hebrew"/>
          <w:color w:val="001B33"/>
          <w:sz w:val="21"/>
          <w:rtl w:val="1"/>
        </w:rPr>
        <w:t>: ‎https://developers.google.com/maps/documentation/urls/get-started‎</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‎Google Maps JavaScript API overview: https://developers.google.com/maps/documentation/javascript/overview‎</w:t>
      </w:r>
    </w:p>
    <w:p>
      <w:pPr>
        <w:spacing w:before="0" w:after="60" w:line="276" w:lineRule="auto"/>
        <w:ind w:right="0"/>
        <w:jc w:val="right"/>
        <w:bidi w:val="1"/>
      </w:pPr>
      <w:r>
        <w:rPr>
          <w:rFonts w:ascii="Noto Sans Hebrew" w:hAnsi="Noto Sans Hebrew" w:cs="Noto Sans Hebrew" w:eastAsia="Noto Sans Hebrew"/>
          <w:b/>
          <w:color w:val="00F0A8"/>
          <w:sz w:val="21"/>
          <w:rtl w:val="1"/>
        </w:rPr>
        <w:t xml:space="preserve">• </w:t>
      </w:r>
      <w:r>
        <w:rPr>
          <w:rFonts w:ascii="Noto Sans Hebrew" w:hAnsi="Noto Sans Hebrew" w:cs="Noto Sans Hebrew" w:eastAsia="Noto Sans Hebrew"/>
          <w:color w:val="001B33"/>
          <w:sz w:val="21"/>
          <w:rtl w:val="1"/>
        </w:rPr>
        <w:t>‎Mapbox documentation‎ (חלופה): ‎https://docs.mapbox.com/‎</w:t>
      </w:r>
    </w:p>
    <w:sectPr w:rsidR="00FC693F" w:rsidRPr="0006063C" w:rsidSect="00034616">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t>jslichot • סיור סליחות אינטראקטיבי בירושלים • מסמך אפיון לפיתוח</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Hebrew" w:hAnsi="Noto Sans Hebrew" w:cs="Noto Sans Hebrew"/>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Hebrew" w:hAnsi="Noto Sans Hebrew" w:cs="Noto Sans Hebrew"/>
      <w:b/>
      <w:bCs/>
      <w:color w:val="001B3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Hebrew" w:hAnsi="Noto Sans Hebrew" w:cs="Noto Sans Hebrew"/>
      <w:b/>
      <w:bCs/>
      <w:color w:val="00325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Hebrew" w:hAnsi="Noto Sans Hebrew" w:cs="Noto Sans Hebrew"/>
      <w:b/>
      <w:bCs/>
      <w:color w:val="0032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Hebrew" w:hAnsi="Noto Sans Hebrew" w:cs="Noto Sans Hebrew"/>
      <w:b/>
      <w:color w:val="00F0A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אפיון — סיור סליחות אינטראקטיבי בירושלים</dc:title>
  <dc:subject>React / Vercel / Supabase / Google Maps</dc:subject>
  <dc:creator>python-docx</dc:creator>
  <cp:keywords/>
  <dc:description>Generated as a product and technical specification.</dc:description>
  <cp:lastModifiedBy/>
  <cp:revision>1</cp:revision>
  <dcterms:created xsi:type="dcterms:W3CDTF">2013-12-23T23:15:00Z</dcterms:created>
  <dcterms:modified xsi:type="dcterms:W3CDTF">2013-12-23T23:15:00Z</dcterms:modified>
  <cp:category/>
</cp:coreProperties>
</file>