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629E1" w14:textId="4E128D4A" w:rsidR="00BC6AF5" w:rsidRPr="005B291A" w:rsidRDefault="00C051D7">
      <w:pPr>
        <w:spacing w:after="0"/>
        <w:rPr>
          <w:b/>
          <w:bCs/>
        </w:rPr>
      </w:pPr>
      <w:r w:rsidRPr="005B291A">
        <w:rPr>
          <w:rFonts w:ascii="Microsoft JhengHei UI" w:eastAsia="Microsoft JhengHei UI" w:hAnsi="Microsoft JhengHei UI" w:cs="Microsoft JhengHei UI" w:hint="eastAsia"/>
          <w:b/>
          <w:bCs/>
          <w:sz w:val="36"/>
        </w:rPr>
        <w:t>資料庫期</w:t>
      </w:r>
      <w:r w:rsidR="00090221">
        <w:rPr>
          <w:rFonts w:ascii="Microsoft JhengHei UI" w:eastAsia="Microsoft JhengHei UI" w:hAnsi="Microsoft JhengHei UI" w:cs="Microsoft JhengHei UI" w:hint="eastAsia"/>
          <w:b/>
          <w:bCs/>
          <w:sz w:val="36"/>
        </w:rPr>
        <w:t>末</w:t>
      </w:r>
      <w:r w:rsidRPr="005B291A">
        <w:rPr>
          <w:rFonts w:ascii="Microsoft JhengHei UI" w:eastAsia="Microsoft JhengHei UI" w:hAnsi="Microsoft JhengHei UI" w:cs="Microsoft JhengHei UI" w:hint="eastAsia"/>
          <w:b/>
          <w:bCs/>
          <w:sz w:val="36"/>
        </w:rPr>
        <w:t>報告</w:t>
      </w:r>
    </w:p>
    <w:p w14:paraId="2971589C" w14:textId="77777777" w:rsidR="00BC6AF5" w:rsidRDefault="00753236">
      <w:pPr>
        <w:spacing w:after="175"/>
        <w:ind w:left="-29" w:right="-37"/>
      </w:pPr>
      <w:r>
        <w:rPr>
          <w:noProof/>
        </w:rPr>
        <mc:AlternateContent>
          <mc:Choice Requires="wpg">
            <w:drawing>
              <wp:inline distT="0" distB="0" distL="0" distR="0" wp14:anchorId="24EADB94" wp14:editId="60F67A6E">
                <wp:extent cx="5769864" cy="18288"/>
                <wp:effectExtent l="0" t="0" r="0" b="0"/>
                <wp:docPr id="952" name="Group 952"/>
                <wp:cNvGraphicFramePr/>
                <a:graphic xmlns:a="http://schemas.openxmlformats.org/drawingml/2006/main">
                  <a:graphicData uri="http://schemas.microsoft.com/office/word/2010/wordprocessingGroup">
                    <wpg:wgp>
                      <wpg:cNvGrpSpPr/>
                      <wpg:grpSpPr>
                        <a:xfrm>
                          <a:off x="0" y="0"/>
                          <a:ext cx="5769864" cy="18288"/>
                          <a:chOff x="0" y="0"/>
                          <a:chExt cx="5769864" cy="18288"/>
                        </a:xfrm>
                      </wpg:grpSpPr>
                      <wps:wsp>
                        <wps:cNvPr id="1136" name="Shape 1136"/>
                        <wps:cNvSpPr/>
                        <wps:spPr>
                          <a:xfrm>
                            <a:off x="0" y="0"/>
                            <a:ext cx="5769864" cy="18288"/>
                          </a:xfrm>
                          <a:custGeom>
                            <a:avLst/>
                            <a:gdLst/>
                            <a:ahLst/>
                            <a:cxnLst/>
                            <a:rect l="0" t="0" r="0" b="0"/>
                            <a:pathLst>
                              <a:path w="5769864" h="18288">
                                <a:moveTo>
                                  <a:pt x="0" y="0"/>
                                </a:moveTo>
                                <a:lnTo>
                                  <a:pt x="5769864" y="0"/>
                                </a:lnTo>
                                <a:lnTo>
                                  <a:pt x="5769864" y="18288"/>
                                </a:lnTo>
                                <a:lnTo>
                                  <a:pt x="0" y="18288"/>
                                </a:lnTo>
                                <a:lnTo>
                                  <a:pt x="0" y="0"/>
                                </a:lnTo>
                              </a:path>
                            </a:pathLst>
                          </a:custGeom>
                          <a:ln w="0" cap="flat">
                            <a:miter lim="127000"/>
                          </a:ln>
                        </wps:spPr>
                        <wps:style>
                          <a:lnRef idx="0">
                            <a:srgbClr val="000000">
                              <a:alpha val="0"/>
                            </a:srgbClr>
                          </a:lnRef>
                          <a:fillRef idx="1">
                            <a:srgbClr val="56152E"/>
                          </a:fillRef>
                          <a:effectRef idx="0">
                            <a:scrgbClr r="0" g="0" b="0"/>
                          </a:effectRef>
                          <a:fontRef idx="none"/>
                        </wps:style>
                        <wps:bodyPr/>
                      </wps:wsp>
                    </wpg:wgp>
                  </a:graphicData>
                </a:graphic>
              </wp:inline>
            </w:drawing>
          </mc:Choice>
          <mc:Fallback xmlns:a="http://schemas.openxmlformats.org/drawingml/2006/main">
            <w:pict>
              <v:group id="Group 952" style="width:454.32pt;height:1.44pt;mso-position-horizontal-relative:char;mso-position-vertical-relative:line" coordsize="57698,182">
                <v:shape id="Shape 1137" style="position:absolute;width:57698;height:182;left:0;top:0;" coordsize="5769864,18288" path="m0,0l5769864,0l5769864,18288l0,18288l0,0">
                  <v:stroke weight="0pt" endcap="flat" joinstyle="miter" miterlimit="10" on="false" color="#000000" opacity="0"/>
                  <v:fill on="true" color="#56152e"/>
                </v:shape>
              </v:group>
            </w:pict>
          </mc:Fallback>
        </mc:AlternateContent>
      </w:r>
    </w:p>
    <w:p w14:paraId="4927D2A6" w14:textId="60CB3FE8" w:rsidR="00563CC3" w:rsidRPr="00563CC3" w:rsidRDefault="00563CC3" w:rsidP="00563CC3">
      <w:pPr>
        <w:pStyle w:val="a3"/>
        <w:numPr>
          <w:ilvl w:val="0"/>
          <w:numId w:val="12"/>
        </w:numPr>
        <w:spacing w:after="0" w:line="251" w:lineRule="auto"/>
        <w:ind w:leftChars="0"/>
        <w:rPr>
          <w:b/>
          <w:bCs/>
          <w:sz w:val="28"/>
          <w:szCs w:val="28"/>
        </w:rPr>
      </w:pPr>
      <w:r>
        <w:rPr>
          <w:rFonts w:ascii="微軟正黑體" w:eastAsia="微軟正黑體" w:hAnsi="微軟正黑體" w:cs="微軟正黑體" w:hint="eastAsia"/>
          <w:b/>
          <w:bCs/>
          <w:sz w:val="28"/>
          <w:szCs w:val="28"/>
        </w:rPr>
        <w:t>組員名單</w:t>
      </w:r>
    </w:p>
    <w:tbl>
      <w:tblPr>
        <w:tblStyle w:val="a4"/>
        <w:tblW w:w="0" w:type="auto"/>
        <w:tblInd w:w="480" w:type="dxa"/>
        <w:tblLook w:val="04A0" w:firstRow="1" w:lastRow="0" w:firstColumn="1" w:lastColumn="0" w:noHBand="0" w:noVBand="1"/>
      </w:tblPr>
      <w:tblGrid>
        <w:gridCol w:w="4265"/>
        <w:gridCol w:w="4265"/>
      </w:tblGrid>
      <w:tr w:rsidR="00563CC3" w14:paraId="7BC8EDCF" w14:textId="77777777" w:rsidTr="00563CC3">
        <w:tc>
          <w:tcPr>
            <w:tcW w:w="4505" w:type="dxa"/>
            <w:vAlign w:val="center"/>
          </w:tcPr>
          <w:p w14:paraId="0C5A9477" w14:textId="32AA1F64" w:rsidR="00563CC3" w:rsidRDefault="00563CC3" w:rsidP="00563CC3">
            <w:pPr>
              <w:pStyle w:val="a3"/>
              <w:spacing w:after="0" w:line="251" w:lineRule="auto"/>
              <w:ind w:leftChars="0" w:left="0"/>
              <w:jc w:val="center"/>
              <w:rPr>
                <w:b/>
                <w:bCs/>
                <w:sz w:val="28"/>
                <w:szCs w:val="28"/>
              </w:rPr>
            </w:pPr>
            <w:r w:rsidRPr="00563CC3">
              <w:rPr>
                <w:rFonts w:ascii="微軟正黑體" w:eastAsia="微軟正黑體" w:hAnsi="微軟正黑體" w:hint="eastAsia"/>
                <w:sz w:val="28"/>
                <w:szCs w:val="28"/>
              </w:rPr>
              <w:t>1</w:t>
            </w:r>
            <w:r w:rsidRPr="00563CC3">
              <w:rPr>
                <w:rFonts w:ascii="微軟正黑體" w:eastAsia="微軟正黑體" w:hAnsi="微軟正黑體"/>
                <w:sz w:val="28"/>
                <w:szCs w:val="28"/>
              </w:rPr>
              <w:t>1044106</w:t>
            </w:r>
            <w:r w:rsidRPr="00563CC3">
              <w:rPr>
                <w:rFonts w:ascii="微軟正黑體" w:eastAsia="微軟正黑體" w:hAnsi="微軟正黑體" w:cs="微軟正黑體" w:hint="eastAsia"/>
                <w:sz w:val="28"/>
                <w:szCs w:val="28"/>
              </w:rPr>
              <w:t>資管二甲 李欣樺</w:t>
            </w:r>
          </w:p>
        </w:tc>
        <w:tc>
          <w:tcPr>
            <w:tcW w:w="4505" w:type="dxa"/>
            <w:vAlign w:val="center"/>
          </w:tcPr>
          <w:p w14:paraId="09FE4C7C" w14:textId="2906940C" w:rsidR="00563CC3" w:rsidRDefault="00563CC3" w:rsidP="00563CC3">
            <w:pPr>
              <w:pStyle w:val="a3"/>
              <w:spacing w:after="0" w:line="251" w:lineRule="auto"/>
              <w:ind w:leftChars="0" w:left="0"/>
              <w:jc w:val="center"/>
              <w:rPr>
                <w:b/>
                <w:bCs/>
                <w:sz w:val="28"/>
                <w:szCs w:val="28"/>
              </w:rPr>
            </w:pPr>
            <w:r w:rsidRPr="00563CC3">
              <w:rPr>
                <w:rFonts w:ascii="微軟正黑體" w:eastAsia="微軟正黑體" w:hAnsi="微軟正黑體" w:cs="微軟正黑體" w:hint="eastAsia"/>
                <w:sz w:val="28"/>
                <w:szCs w:val="28"/>
              </w:rPr>
              <w:t>1</w:t>
            </w:r>
            <w:r w:rsidRPr="00563CC3">
              <w:rPr>
                <w:rFonts w:ascii="微軟正黑體" w:eastAsia="微軟正黑體" w:hAnsi="微軟正黑體" w:cs="微軟正黑體"/>
                <w:sz w:val="28"/>
                <w:szCs w:val="28"/>
              </w:rPr>
              <w:t xml:space="preserve">1044114 </w:t>
            </w:r>
            <w:r w:rsidRPr="00563CC3">
              <w:rPr>
                <w:rFonts w:ascii="微軟正黑體" w:eastAsia="微軟正黑體" w:hAnsi="微軟正黑體" w:cs="微軟正黑體" w:hint="eastAsia"/>
                <w:sz w:val="28"/>
                <w:szCs w:val="28"/>
              </w:rPr>
              <w:t>資管二甲 辜麗慈</w:t>
            </w:r>
          </w:p>
        </w:tc>
      </w:tr>
    </w:tbl>
    <w:p w14:paraId="3DAD9124" w14:textId="3CEB130E" w:rsidR="00325004" w:rsidRPr="00563CC3" w:rsidRDefault="00BA1B2C" w:rsidP="00563CC3">
      <w:pPr>
        <w:pStyle w:val="a3"/>
        <w:numPr>
          <w:ilvl w:val="0"/>
          <w:numId w:val="12"/>
        </w:numPr>
        <w:spacing w:after="0" w:line="251" w:lineRule="auto"/>
        <w:ind w:leftChars="0"/>
        <w:rPr>
          <w:b/>
          <w:bCs/>
          <w:sz w:val="28"/>
          <w:szCs w:val="28"/>
        </w:rPr>
      </w:pPr>
      <w:r w:rsidRPr="00563CC3">
        <w:rPr>
          <w:rFonts w:ascii="微軟正黑體" w:eastAsia="微軟正黑體" w:hAnsi="微軟正黑體" w:cs="微軟正黑體" w:hint="eastAsia"/>
          <w:b/>
          <w:bCs/>
          <w:sz w:val="28"/>
          <w:szCs w:val="28"/>
        </w:rPr>
        <w:t>主題發想</w:t>
      </w:r>
    </w:p>
    <w:p w14:paraId="535F19EC" w14:textId="2648AAF7" w:rsidR="00BA1B2C" w:rsidRPr="00563CC3" w:rsidRDefault="004A22E6" w:rsidP="004A22E6">
      <w:pPr>
        <w:pStyle w:val="a3"/>
        <w:numPr>
          <w:ilvl w:val="0"/>
          <w:numId w:val="13"/>
        </w:numPr>
        <w:spacing w:after="0" w:line="251" w:lineRule="auto"/>
        <w:ind w:leftChars="0"/>
        <w:rPr>
          <w:color w:val="000000" w:themeColor="text1"/>
          <w:sz w:val="28"/>
          <w:szCs w:val="28"/>
        </w:rPr>
      </w:pPr>
      <w:r w:rsidRPr="00563CC3">
        <w:rPr>
          <w:rFonts w:ascii="微軟正黑體" w:eastAsia="微軟正黑體" w:hAnsi="微軟正黑體" w:cs="微軟正黑體" w:hint="eastAsia"/>
          <w:color w:val="000000" w:themeColor="text1"/>
          <w:sz w:val="28"/>
          <w:szCs w:val="28"/>
        </w:rPr>
        <w:t>醫療健保資源是現今台灣引以為傲的全民福利，據統計顯示</w:t>
      </w:r>
      <w:r w:rsidRPr="00563CC3">
        <w:rPr>
          <w:rFonts w:ascii="微軟正黑體" w:eastAsia="微軟正黑體" w:hAnsi="微軟正黑體" w:cs="微軟正黑體"/>
          <w:color w:val="000000" w:themeColor="text1"/>
          <w:sz w:val="28"/>
          <w:szCs w:val="28"/>
        </w:rPr>
        <w:t>110</w:t>
      </w:r>
      <w:r w:rsidRPr="00563CC3">
        <w:rPr>
          <w:rFonts w:ascii="微軟正黑體" w:eastAsia="微軟正黑體" w:hAnsi="微軟正黑體" w:cs="微軟正黑體" w:hint="eastAsia"/>
          <w:color w:val="000000" w:themeColor="text1"/>
          <w:sz w:val="28"/>
          <w:szCs w:val="28"/>
        </w:rPr>
        <w:t>年度</w:t>
      </w:r>
      <w:r w:rsidRPr="00563CC3">
        <w:rPr>
          <w:rFonts w:ascii="微軟正黑體" w:eastAsia="微軟正黑體" w:hAnsi="微軟正黑體" w:cs="微軟正黑體"/>
          <w:color w:val="000000" w:themeColor="text1"/>
          <w:sz w:val="28"/>
          <w:szCs w:val="28"/>
        </w:rPr>
        <w:t>(</w:t>
      </w:r>
      <w:r w:rsidRPr="00563CC3">
        <w:rPr>
          <w:rFonts w:ascii="微軟正黑體" w:eastAsia="微軟正黑體" w:hAnsi="微軟正黑體" w:cs="微軟正黑體" w:hint="eastAsia"/>
          <w:color w:val="000000" w:themeColor="text1"/>
          <w:sz w:val="28"/>
          <w:szCs w:val="28"/>
        </w:rPr>
        <w:t>去年)，台灣每十萬人口中就有高達</w:t>
      </w:r>
      <w:r w:rsidRPr="00563CC3">
        <w:rPr>
          <w:rFonts w:ascii="微軟正黑體" w:eastAsia="微軟正黑體" w:hAnsi="微軟正黑體" w:cs="微軟正黑體"/>
          <w:color w:val="000000" w:themeColor="text1"/>
          <w:sz w:val="28"/>
          <w:szCs w:val="28"/>
        </w:rPr>
        <w:t>92000</w:t>
      </w:r>
      <w:r w:rsidRPr="00563CC3">
        <w:rPr>
          <w:rFonts w:ascii="微軟正黑體" w:eastAsia="微軟正黑體" w:hAnsi="微軟正黑體" w:cs="微軟正黑體" w:hint="eastAsia"/>
          <w:color w:val="000000" w:themeColor="text1"/>
          <w:sz w:val="28"/>
          <w:szCs w:val="28"/>
        </w:rPr>
        <w:t>的國民有使用到任何門診、住診包含急診等等的醫療資源，透過這高達</w:t>
      </w:r>
      <w:r w:rsidRPr="00563CC3">
        <w:rPr>
          <w:rFonts w:ascii="微軟正黑體" w:eastAsia="微軟正黑體" w:hAnsi="微軟正黑體" w:cs="微軟正黑體"/>
          <w:color w:val="000000" w:themeColor="text1"/>
          <w:sz w:val="28"/>
          <w:szCs w:val="28"/>
        </w:rPr>
        <w:t>90%</w:t>
      </w:r>
      <w:r w:rsidRPr="00563CC3">
        <w:rPr>
          <w:rFonts w:ascii="微軟正黑體" w:eastAsia="微軟正黑體" w:hAnsi="微軟正黑體" w:cs="微軟正黑體" w:hint="eastAsia"/>
          <w:color w:val="000000" w:themeColor="text1"/>
          <w:sz w:val="28"/>
          <w:szCs w:val="28"/>
        </w:rPr>
        <w:t>以上的就診率，指出台灣對於醫療與人民的管理必須更加謹慎且有系統的規劃，使資訊利用能徹底完善，省去不必要的手續及麻煩。</w:t>
      </w:r>
    </w:p>
    <w:p w14:paraId="40A51EEB" w14:textId="468DE13C" w:rsidR="005B291A" w:rsidRPr="00563CC3" w:rsidRDefault="004A22E6" w:rsidP="005B291A">
      <w:pPr>
        <w:pStyle w:val="a3"/>
        <w:numPr>
          <w:ilvl w:val="0"/>
          <w:numId w:val="13"/>
        </w:numPr>
        <w:spacing w:after="0" w:line="251" w:lineRule="auto"/>
        <w:ind w:leftChars="0"/>
        <w:rPr>
          <w:color w:val="000000" w:themeColor="text1"/>
          <w:sz w:val="28"/>
          <w:szCs w:val="28"/>
        </w:rPr>
      </w:pPr>
      <w:r w:rsidRPr="00563CC3">
        <w:rPr>
          <w:rFonts w:ascii="微軟正黑體" w:eastAsia="微軟正黑體" w:hAnsi="微軟正黑體" w:cs="微軟正黑體" w:hint="eastAsia"/>
          <w:color w:val="000000" w:themeColor="text1"/>
          <w:sz w:val="28"/>
          <w:szCs w:val="28"/>
        </w:rPr>
        <w:t>起初我們希望能做到將傳</w:t>
      </w:r>
      <w:r w:rsidR="00654E03" w:rsidRPr="00563CC3">
        <w:rPr>
          <w:rFonts w:ascii="微軟正黑體" w:eastAsia="微軟正黑體" w:hAnsi="微軟正黑體" w:cs="微軟正黑體" w:hint="eastAsia"/>
          <w:color w:val="000000" w:themeColor="text1"/>
          <w:sz w:val="28"/>
          <w:szCs w:val="28"/>
        </w:rPr>
        <w:t>統</w:t>
      </w:r>
      <w:r w:rsidRPr="00563CC3">
        <w:rPr>
          <w:rFonts w:ascii="微軟正黑體" w:eastAsia="微軟正黑體" w:hAnsi="微軟正黑體" w:cs="微軟正黑體"/>
          <w:color w:val="000000" w:themeColor="text1"/>
          <w:sz w:val="28"/>
          <w:szCs w:val="28"/>
        </w:rPr>
        <w:t>only</w:t>
      </w:r>
      <w:r w:rsidRPr="00563CC3">
        <w:rPr>
          <w:rFonts w:ascii="微軟正黑體" w:eastAsia="微軟正黑體" w:hAnsi="微軟正黑體" w:cs="微軟正黑體" w:hint="eastAsia"/>
          <w:color w:val="000000" w:themeColor="text1"/>
          <w:sz w:val="28"/>
          <w:szCs w:val="28"/>
        </w:rPr>
        <w:t xml:space="preserve"> </w:t>
      </w:r>
      <w:r w:rsidRPr="00563CC3">
        <w:rPr>
          <w:rFonts w:ascii="微軟正黑體" w:eastAsia="微軟正黑體" w:hAnsi="微軟正黑體" w:cs="微軟正黑體"/>
          <w:color w:val="000000" w:themeColor="text1"/>
          <w:sz w:val="28"/>
          <w:szCs w:val="28"/>
        </w:rPr>
        <w:t xml:space="preserve">for </w:t>
      </w:r>
      <w:r w:rsidRPr="00563CC3">
        <w:rPr>
          <w:rFonts w:ascii="微軟正黑體" w:eastAsia="微軟正黑體" w:hAnsi="微軟正黑體" w:cs="微軟正黑體" w:hint="eastAsia"/>
          <w:color w:val="000000" w:themeColor="text1"/>
          <w:sz w:val="28"/>
          <w:szCs w:val="28"/>
        </w:rPr>
        <w:t>一家醫院的資料庫擴展到</w:t>
      </w:r>
      <w:r w:rsidRPr="00563CC3">
        <w:rPr>
          <w:rFonts w:ascii="微軟正黑體" w:eastAsia="微軟正黑體" w:hAnsi="微軟正黑體" w:cs="微軟正黑體"/>
          <w:color w:val="000000" w:themeColor="text1"/>
          <w:sz w:val="28"/>
          <w:szCs w:val="28"/>
        </w:rPr>
        <w:t xml:space="preserve"> for</w:t>
      </w:r>
      <w:r w:rsidRPr="00563CC3">
        <w:rPr>
          <w:rFonts w:ascii="微軟正黑體" w:eastAsia="微軟正黑體" w:hAnsi="微軟正黑體" w:cs="微軟正黑體" w:hint="eastAsia"/>
          <w:color w:val="000000" w:themeColor="text1"/>
          <w:sz w:val="28"/>
          <w:szCs w:val="28"/>
        </w:rPr>
        <w:t>多家醫院的</w:t>
      </w:r>
      <w:r w:rsidR="00F933EF" w:rsidRPr="00563CC3">
        <w:rPr>
          <w:rFonts w:ascii="微軟正黑體" w:eastAsia="微軟正黑體" w:hAnsi="微軟正黑體" w:cs="微軟正黑體" w:hint="eastAsia"/>
          <w:color w:val="000000" w:themeColor="text1"/>
          <w:sz w:val="28"/>
          <w:szCs w:val="28"/>
        </w:rPr>
        <w:t>雲端</w:t>
      </w:r>
      <w:r w:rsidRPr="00563CC3">
        <w:rPr>
          <w:rFonts w:ascii="微軟正黑體" w:eastAsia="微軟正黑體" w:hAnsi="微軟正黑體" w:cs="微軟正黑體" w:hint="eastAsia"/>
          <w:color w:val="000000" w:themeColor="text1"/>
          <w:sz w:val="28"/>
          <w:szCs w:val="28"/>
        </w:rPr>
        <w:t>資料庫，使民眾能達到互通有無、搜尋篩選最適合自己的就診醫院、科別、醫師，</w:t>
      </w:r>
      <w:r w:rsidR="00F933EF" w:rsidRPr="00563CC3">
        <w:rPr>
          <w:rFonts w:ascii="微軟正黑體" w:eastAsia="微軟正黑體" w:hAnsi="微軟正黑體" w:cs="微軟正黑體" w:hint="eastAsia"/>
          <w:color w:val="000000" w:themeColor="text1"/>
          <w:sz w:val="28"/>
          <w:szCs w:val="28"/>
        </w:rPr>
        <w:t>可因為法律、個資法、病患資料</w:t>
      </w:r>
      <w:r w:rsidR="00F933EF" w:rsidRPr="00563CC3">
        <w:rPr>
          <w:rFonts w:ascii="微軟正黑體" w:eastAsia="微軟正黑體" w:hAnsi="微軟正黑體" w:cs="微軟正黑體"/>
          <w:color w:val="000000" w:themeColor="text1"/>
          <w:sz w:val="28"/>
          <w:szCs w:val="28"/>
        </w:rPr>
        <w:t>…</w:t>
      </w:r>
      <w:r w:rsidR="00F933EF" w:rsidRPr="00563CC3">
        <w:rPr>
          <w:rFonts w:ascii="微軟正黑體" w:eastAsia="微軟正黑體" w:hAnsi="微軟正黑體" w:cs="微軟正黑體" w:hint="eastAsia"/>
          <w:color w:val="000000" w:themeColor="text1"/>
          <w:sz w:val="28"/>
          <w:szCs w:val="28"/>
        </w:rPr>
        <w:t>等制式規定，在實際生活中是不可取且無法實現的，因此我們重新聚焦到</w:t>
      </w:r>
      <w:r w:rsidR="00F933EF" w:rsidRPr="00563CC3">
        <w:rPr>
          <w:rFonts w:ascii="微軟正黑體" w:eastAsia="微軟正黑體" w:hAnsi="微軟正黑體" w:cs="微軟正黑體"/>
          <w:color w:val="000000" w:themeColor="text1"/>
          <w:sz w:val="28"/>
          <w:szCs w:val="28"/>
        </w:rPr>
        <w:t>for</w:t>
      </w:r>
      <w:r w:rsidR="00F933EF" w:rsidRPr="00563CC3">
        <w:rPr>
          <w:rFonts w:ascii="微軟正黑體" w:eastAsia="微軟正黑體" w:hAnsi="微軟正黑體" w:cs="微軟正黑體" w:hint="eastAsia"/>
          <w:color w:val="000000" w:themeColor="text1"/>
          <w:sz w:val="28"/>
          <w:szCs w:val="28"/>
        </w:rPr>
        <w:t>一家醫院的資料庫，並期望能為其提供多元功能整合使用的資料庫</w:t>
      </w:r>
      <w:r w:rsidR="00BE20BA" w:rsidRPr="00563CC3">
        <w:rPr>
          <w:rFonts w:ascii="微軟正黑體" w:eastAsia="微軟正黑體" w:hAnsi="微軟正黑體" w:cs="微軟正黑體" w:hint="eastAsia"/>
          <w:color w:val="000000" w:themeColor="text1"/>
          <w:sz w:val="28"/>
          <w:szCs w:val="28"/>
        </w:rPr>
        <w:t>。</w:t>
      </w:r>
    </w:p>
    <w:p w14:paraId="6932A948" w14:textId="3AC4464D" w:rsidR="004A22E6" w:rsidRPr="00F933EF" w:rsidRDefault="00BA1B2C" w:rsidP="004A22E6">
      <w:pPr>
        <w:pStyle w:val="a3"/>
        <w:numPr>
          <w:ilvl w:val="0"/>
          <w:numId w:val="12"/>
        </w:numPr>
        <w:spacing w:after="0" w:line="251" w:lineRule="auto"/>
        <w:ind w:leftChars="0"/>
        <w:rPr>
          <w:b/>
          <w:bCs/>
          <w:sz w:val="28"/>
          <w:szCs w:val="28"/>
        </w:rPr>
      </w:pPr>
      <w:r>
        <w:rPr>
          <w:rFonts w:ascii="微軟正黑體" w:eastAsia="微軟正黑體" w:hAnsi="微軟正黑體" w:cs="微軟正黑體" w:hint="eastAsia"/>
          <w:b/>
          <w:bCs/>
          <w:sz w:val="28"/>
          <w:szCs w:val="28"/>
        </w:rPr>
        <w:t>希望解決之功能</w:t>
      </w:r>
    </w:p>
    <w:p w14:paraId="4DB1D00F" w14:textId="0A437EC5" w:rsidR="00F933EF" w:rsidRDefault="00F933EF" w:rsidP="00F933EF">
      <w:pPr>
        <w:pStyle w:val="a3"/>
        <w:spacing w:after="0" w:line="251" w:lineRule="auto"/>
        <w:ind w:leftChars="0"/>
        <w:rPr>
          <w:rFonts w:ascii="微軟正黑體" w:eastAsia="微軟正黑體" w:hAnsi="微軟正黑體" w:cs="微軟正黑體"/>
          <w:b/>
          <w:bCs/>
          <w:sz w:val="28"/>
          <w:szCs w:val="28"/>
        </w:rPr>
      </w:pPr>
      <w:r>
        <w:rPr>
          <w:rFonts w:ascii="微軟正黑體" w:eastAsia="微軟正黑體" w:hAnsi="微軟正黑體" w:cs="微軟正黑體" w:hint="eastAsia"/>
          <w:b/>
          <w:bCs/>
          <w:sz w:val="28"/>
          <w:szCs w:val="28"/>
        </w:rPr>
        <w:t>利用正規化將醫療系統分為</w:t>
      </w:r>
      <w:r w:rsidR="0044247C">
        <w:rPr>
          <w:rFonts w:ascii="微軟正黑體" w:eastAsia="微軟正黑體" w:hAnsi="微軟正黑體" w:cs="微軟正黑體" w:hint="eastAsia"/>
          <w:b/>
          <w:bCs/>
          <w:sz w:val="28"/>
          <w:szCs w:val="28"/>
        </w:rPr>
        <w:t>四</w:t>
      </w:r>
      <w:r>
        <w:rPr>
          <w:rFonts w:ascii="微軟正黑體" w:eastAsia="微軟正黑體" w:hAnsi="微軟正黑體" w:cs="微軟正黑體" w:hint="eastAsia"/>
          <w:b/>
          <w:bCs/>
          <w:sz w:val="28"/>
          <w:szCs w:val="28"/>
        </w:rPr>
        <w:t>大面向處理</w:t>
      </w:r>
    </w:p>
    <w:tbl>
      <w:tblPr>
        <w:tblStyle w:val="a4"/>
        <w:tblW w:w="9923" w:type="dxa"/>
        <w:tblInd w:w="-5" w:type="dxa"/>
        <w:tblLook w:val="04A0" w:firstRow="1" w:lastRow="0" w:firstColumn="1" w:lastColumn="0" w:noHBand="0" w:noVBand="1"/>
      </w:tblPr>
      <w:tblGrid>
        <w:gridCol w:w="5034"/>
        <w:gridCol w:w="4889"/>
      </w:tblGrid>
      <w:tr w:rsidR="0044247C" w14:paraId="394584BB" w14:textId="77777777" w:rsidTr="0044247C">
        <w:tc>
          <w:tcPr>
            <w:tcW w:w="5034"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68219360" w14:textId="7B3DD1C8" w:rsidR="0044247C" w:rsidRPr="0044247C" w:rsidRDefault="0044247C" w:rsidP="0044247C">
            <w:pPr>
              <w:spacing w:after="0" w:line="251" w:lineRule="auto"/>
              <w:jc w:val="center"/>
              <w:rPr>
                <w:b/>
                <w:bCs/>
                <w:sz w:val="28"/>
                <w:szCs w:val="28"/>
              </w:rPr>
            </w:pPr>
            <w:r w:rsidRPr="0044247C">
              <w:rPr>
                <w:rFonts w:ascii="微軟正黑體" w:eastAsia="微軟正黑體" w:hAnsi="微軟正黑體" w:cs="微軟正黑體" w:hint="eastAsia"/>
                <w:b/>
                <w:bCs/>
                <w:sz w:val="28"/>
                <w:szCs w:val="28"/>
              </w:rPr>
              <w:t>對於醫院</w:t>
            </w:r>
          </w:p>
        </w:tc>
        <w:tc>
          <w:tcPr>
            <w:tcW w:w="4889"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6B1FAD3A" w14:textId="30CBF688" w:rsidR="0044247C" w:rsidRPr="0044247C" w:rsidRDefault="0044247C" w:rsidP="0044247C">
            <w:pPr>
              <w:spacing w:after="0" w:line="251" w:lineRule="auto"/>
              <w:jc w:val="center"/>
              <w:rPr>
                <w:b/>
                <w:bCs/>
                <w:sz w:val="28"/>
                <w:szCs w:val="28"/>
              </w:rPr>
            </w:pPr>
            <w:r w:rsidRPr="0044247C">
              <w:rPr>
                <w:rFonts w:ascii="微軟正黑體" w:eastAsia="微軟正黑體" w:hAnsi="微軟正黑體" w:cs="微軟正黑體" w:hint="eastAsia"/>
                <w:b/>
                <w:bCs/>
                <w:sz w:val="28"/>
                <w:szCs w:val="28"/>
              </w:rPr>
              <w:t>對於人</w:t>
            </w:r>
          </w:p>
        </w:tc>
      </w:tr>
      <w:tr w:rsidR="0044247C" w14:paraId="0278D9DB" w14:textId="77777777" w:rsidTr="0044247C">
        <w:tc>
          <w:tcPr>
            <w:tcW w:w="5034" w:type="dxa"/>
            <w:tcBorders>
              <w:top w:val="double" w:sz="4" w:space="0" w:color="auto"/>
              <w:bottom w:val="double" w:sz="4" w:space="0" w:color="auto"/>
            </w:tcBorders>
            <w:vAlign w:val="center"/>
          </w:tcPr>
          <w:p w14:paraId="51D7A9A9" w14:textId="77777777" w:rsidR="0044247C" w:rsidRPr="0044247C" w:rsidRDefault="0044247C" w:rsidP="0044247C">
            <w:pPr>
              <w:pStyle w:val="a3"/>
              <w:numPr>
                <w:ilvl w:val="0"/>
                <w:numId w:val="23"/>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部門與科別（內科部</w:t>
            </w:r>
            <w:r w:rsidRPr="0044247C">
              <w:rPr>
                <w:rFonts w:ascii="微軟正黑體" w:eastAsia="微軟正黑體" w:hAnsi="微軟正黑體" w:cs="微軟正黑體"/>
                <w:sz w:val="28"/>
                <w:szCs w:val="28"/>
              </w:rPr>
              <w:t>-</w:t>
            </w:r>
            <w:r w:rsidRPr="0044247C">
              <w:rPr>
                <w:rFonts w:ascii="微軟正黑體" w:eastAsia="微軟正黑體" w:hAnsi="微軟正黑體" w:cs="微軟正黑體" w:hint="eastAsia"/>
                <w:sz w:val="28"/>
                <w:szCs w:val="28"/>
              </w:rPr>
              <w:t>肝膽腸胃科）</w:t>
            </w:r>
          </w:p>
          <w:p w14:paraId="3B01BABF" w14:textId="57A510B9" w:rsidR="0044247C" w:rsidRPr="0044247C" w:rsidRDefault="0044247C" w:rsidP="0044247C">
            <w:pPr>
              <w:pStyle w:val="a3"/>
              <w:numPr>
                <w:ilvl w:val="0"/>
                <w:numId w:val="23"/>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服務種類（西醫</w:t>
            </w:r>
            <w:r w:rsidRPr="0044247C">
              <w:rPr>
                <w:rFonts w:ascii="微軟正黑體" w:eastAsia="微軟正黑體" w:hAnsi="微軟正黑體" w:cs="微軟正黑體"/>
                <w:sz w:val="28"/>
                <w:szCs w:val="28"/>
              </w:rPr>
              <w:t>/</w:t>
            </w:r>
            <w:r w:rsidRPr="0044247C">
              <w:rPr>
                <w:rFonts w:ascii="微軟正黑體" w:eastAsia="微軟正黑體" w:hAnsi="微軟正黑體" w:cs="微軟正黑體" w:hint="eastAsia"/>
                <w:sz w:val="28"/>
                <w:szCs w:val="28"/>
              </w:rPr>
              <w:t>中醫</w:t>
            </w:r>
            <w:r w:rsidRPr="0044247C">
              <w:rPr>
                <w:rFonts w:ascii="微軟正黑體" w:eastAsia="微軟正黑體" w:hAnsi="微軟正黑體" w:cs="微軟正黑體"/>
                <w:sz w:val="28"/>
                <w:szCs w:val="28"/>
              </w:rPr>
              <w:t>/</w:t>
            </w:r>
            <w:r w:rsidRPr="0044247C">
              <w:rPr>
                <w:rFonts w:ascii="微軟正黑體" w:eastAsia="微軟正黑體" w:hAnsi="微軟正黑體" w:cs="微軟正黑體" w:hint="eastAsia"/>
                <w:sz w:val="28"/>
                <w:szCs w:val="28"/>
              </w:rPr>
              <w:t>牙醫）</w:t>
            </w:r>
          </w:p>
        </w:tc>
        <w:tc>
          <w:tcPr>
            <w:tcW w:w="4889" w:type="dxa"/>
            <w:tcBorders>
              <w:top w:val="double" w:sz="4" w:space="0" w:color="auto"/>
              <w:bottom w:val="double" w:sz="4" w:space="0" w:color="auto"/>
            </w:tcBorders>
            <w:vAlign w:val="center"/>
          </w:tcPr>
          <w:p w14:paraId="1A31F5B4" w14:textId="77777777" w:rsidR="0044247C" w:rsidRPr="0044247C" w:rsidRDefault="0044247C" w:rsidP="0044247C">
            <w:pPr>
              <w:pStyle w:val="a3"/>
              <w:numPr>
                <w:ilvl w:val="0"/>
                <w:numId w:val="23"/>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醫生基本資料</w:t>
            </w:r>
          </w:p>
          <w:p w14:paraId="09ABC0C0" w14:textId="77777777" w:rsidR="0044247C" w:rsidRPr="0044247C" w:rsidRDefault="0044247C" w:rsidP="0044247C">
            <w:pPr>
              <w:pStyle w:val="a3"/>
              <w:numPr>
                <w:ilvl w:val="0"/>
                <w:numId w:val="23"/>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病患基本資料</w:t>
            </w:r>
          </w:p>
          <w:p w14:paraId="4C660FCC" w14:textId="61D9C0C2" w:rsidR="0044247C" w:rsidRPr="0044247C" w:rsidRDefault="0044247C" w:rsidP="0044247C">
            <w:pPr>
              <w:pStyle w:val="a3"/>
              <w:numPr>
                <w:ilvl w:val="0"/>
                <w:numId w:val="23"/>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優待身份表</w:t>
            </w:r>
          </w:p>
        </w:tc>
      </w:tr>
      <w:tr w:rsidR="0044247C" w14:paraId="16BB3790" w14:textId="77777777" w:rsidTr="00654E03">
        <w:tc>
          <w:tcPr>
            <w:tcW w:w="5034"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A6ABE" w14:textId="3E5DF326" w:rsidR="0044247C" w:rsidRPr="0044247C" w:rsidRDefault="0044247C" w:rsidP="0044247C">
            <w:pPr>
              <w:spacing w:after="0" w:line="251" w:lineRule="auto"/>
              <w:jc w:val="center"/>
              <w:rPr>
                <w:b/>
                <w:bCs/>
                <w:sz w:val="28"/>
                <w:szCs w:val="28"/>
              </w:rPr>
            </w:pPr>
            <w:r w:rsidRPr="0044247C">
              <w:rPr>
                <w:rFonts w:ascii="微軟正黑體" w:eastAsia="微軟正黑體" w:hAnsi="微軟正黑體" w:cs="微軟正黑體" w:hint="eastAsia"/>
                <w:b/>
                <w:bCs/>
                <w:sz w:val="28"/>
                <w:szCs w:val="28"/>
              </w:rPr>
              <w:t>對於服務</w:t>
            </w:r>
          </w:p>
        </w:tc>
        <w:tc>
          <w:tcPr>
            <w:tcW w:w="4889"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EEDE01A" w14:textId="4C2547D0" w:rsidR="0044247C" w:rsidRPr="0044247C" w:rsidRDefault="0044247C" w:rsidP="0044247C">
            <w:pPr>
              <w:spacing w:after="0" w:line="251" w:lineRule="auto"/>
              <w:jc w:val="center"/>
              <w:rPr>
                <w:b/>
                <w:bCs/>
                <w:sz w:val="28"/>
                <w:szCs w:val="28"/>
              </w:rPr>
            </w:pPr>
            <w:r w:rsidRPr="0044247C">
              <w:rPr>
                <w:rFonts w:ascii="微軟正黑體" w:eastAsia="微軟正黑體" w:hAnsi="微軟正黑體" w:cs="微軟正黑體" w:hint="eastAsia"/>
                <w:b/>
                <w:bCs/>
                <w:sz w:val="28"/>
                <w:szCs w:val="28"/>
              </w:rPr>
              <w:t>對於業務</w:t>
            </w:r>
          </w:p>
        </w:tc>
      </w:tr>
      <w:tr w:rsidR="0044247C" w14:paraId="5A0661B9" w14:textId="77777777" w:rsidTr="0044247C">
        <w:tc>
          <w:tcPr>
            <w:tcW w:w="5034" w:type="dxa"/>
            <w:tcBorders>
              <w:top w:val="double" w:sz="4" w:space="0" w:color="auto"/>
            </w:tcBorders>
            <w:vAlign w:val="center"/>
          </w:tcPr>
          <w:p w14:paraId="058FEB05" w14:textId="77777777" w:rsidR="0044247C" w:rsidRPr="0044247C" w:rsidRDefault="0044247C" w:rsidP="0044247C">
            <w:pPr>
              <w:pStyle w:val="a3"/>
              <w:numPr>
                <w:ilvl w:val="0"/>
                <w:numId w:val="24"/>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症狀查詢與推薦科別</w:t>
            </w:r>
          </w:p>
          <w:p w14:paraId="00115A33" w14:textId="77777777" w:rsidR="0044247C" w:rsidRPr="0044247C" w:rsidRDefault="0044247C" w:rsidP="0044247C">
            <w:pPr>
              <w:pStyle w:val="a3"/>
              <w:numPr>
                <w:ilvl w:val="0"/>
                <w:numId w:val="24"/>
              </w:numPr>
              <w:spacing w:after="0" w:line="251" w:lineRule="auto"/>
              <w:ind w:leftChars="0"/>
              <w:jc w:val="both"/>
              <w:rPr>
                <w:rFonts w:ascii="微軟正黑體" w:eastAsia="微軟正黑體" w:hAnsi="微軟正黑體" w:cs="微軟正黑體"/>
                <w:sz w:val="28"/>
                <w:szCs w:val="28"/>
              </w:rPr>
            </w:pPr>
            <w:r w:rsidRPr="0044247C">
              <w:rPr>
                <w:rFonts w:ascii="微軟正黑體" w:eastAsia="微軟正黑體" w:hAnsi="微軟正黑體" w:cs="微軟正黑體" w:hint="eastAsia"/>
                <w:sz w:val="28"/>
                <w:szCs w:val="28"/>
              </w:rPr>
              <w:t>門診表</w:t>
            </w:r>
          </w:p>
          <w:p w14:paraId="274F5B4B" w14:textId="0289EB37" w:rsidR="0044247C" w:rsidRPr="0044247C" w:rsidRDefault="0044247C" w:rsidP="0044247C">
            <w:pPr>
              <w:pStyle w:val="a3"/>
              <w:numPr>
                <w:ilvl w:val="0"/>
                <w:numId w:val="24"/>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預約表</w:t>
            </w:r>
          </w:p>
        </w:tc>
        <w:tc>
          <w:tcPr>
            <w:tcW w:w="4889" w:type="dxa"/>
            <w:tcBorders>
              <w:top w:val="double" w:sz="4" w:space="0" w:color="auto"/>
            </w:tcBorders>
            <w:vAlign w:val="center"/>
          </w:tcPr>
          <w:p w14:paraId="7A657E5F" w14:textId="35220853" w:rsidR="0044247C" w:rsidRPr="0044247C" w:rsidRDefault="00090221" w:rsidP="0044247C">
            <w:pPr>
              <w:pStyle w:val="a3"/>
              <w:numPr>
                <w:ilvl w:val="0"/>
                <w:numId w:val="24"/>
              </w:numPr>
              <w:spacing w:after="0" w:line="251" w:lineRule="auto"/>
              <w:ind w:leftChars="0"/>
              <w:jc w:val="both"/>
              <w:rPr>
                <w:sz w:val="28"/>
                <w:szCs w:val="28"/>
              </w:rPr>
            </w:pPr>
            <w:r>
              <w:rPr>
                <w:rFonts w:ascii="微軟正黑體" w:eastAsia="微軟正黑體" w:hAnsi="微軟正黑體" w:cs="微軟正黑體" w:hint="eastAsia"/>
                <w:sz w:val="28"/>
                <w:szCs w:val="28"/>
              </w:rPr>
              <w:t>藥品表</w:t>
            </w:r>
            <w:r>
              <w:rPr>
                <w:rFonts w:ascii="微軟正黑體" w:eastAsia="微軟正黑體" w:hAnsi="微軟正黑體" w:cs="微軟正黑體"/>
                <w:sz w:val="28"/>
                <w:szCs w:val="28"/>
              </w:rPr>
              <w:t>/</w:t>
            </w:r>
            <w:r>
              <w:rPr>
                <w:rFonts w:ascii="微軟正黑體" w:eastAsia="微軟正黑體" w:hAnsi="微軟正黑體" w:cs="微軟正黑體" w:hint="eastAsia"/>
                <w:sz w:val="28"/>
                <w:szCs w:val="28"/>
              </w:rPr>
              <w:t>藥品廠商表</w:t>
            </w:r>
            <w:r>
              <w:rPr>
                <w:rFonts w:ascii="微軟正黑體" w:eastAsia="微軟正黑體" w:hAnsi="微軟正黑體" w:cs="微軟正黑體"/>
                <w:sz w:val="28"/>
                <w:szCs w:val="28"/>
              </w:rPr>
              <w:t>/</w:t>
            </w:r>
            <w:r>
              <w:rPr>
                <w:rFonts w:ascii="微軟正黑體" w:eastAsia="微軟正黑體" w:hAnsi="微軟正黑體" w:cs="微軟正黑體" w:hint="eastAsia"/>
                <w:sz w:val="28"/>
                <w:szCs w:val="28"/>
              </w:rPr>
              <w:t>藥品明細表</w:t>
            </w:r>
          </w:p>
          <w:p w14:paraId="22AE0A49" w14:textId="73F9AAAE" w:rsidR="0044247C" w:rsidRPr="0044247C" w:rsidRDefault="0044247C" w:rsidP="0044247C">
            <w:pPr>
              <w:pStyle w:val="a3"/>
              <w:numPr>
                <w:ilvl w:val="0"/>
                <w:numId w:val="24"/>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費用項目表</w:t>
            </w:r>
            <w:r w:rsidR="00090221">
              <w:rPr>
                <w:rFonts w:ascii="微軟正黑體" w:eastAsia="微軟正黑體" w:hAnsi="微軟正黑體" w:cs="微軟正黑體"/>
                <w:sz w:val="28"/>
                <w:szCs w:val="28"/>
              </w:rPr>
              <w:t>/</w:t>
            </w:r>
            <w:r w:rsidR="00090221">
              <w:rPr>
                <w:rFonts w:ascii="微軟正黑體" w:eastAsia="微軟正黑體" w:hAnsi="微軟正黑體" w:cs="微軟正黑體" w:hint="eastAsia"/>
                <w:sz w:val="28"/>
                <w:szCs w:val="28"/>
              </w:rPr>
              <w:t>費用項目明細表</w:t>
            </w:r>
          </w:p>
          <w:p w14:paraId="09CD4B18" w14:textId="77777777" w:rsidR="0044247C" w:rsidRPr="0044247C" w:rsidRDefault="0044247C" w:rsidP="0044247C">
            <w:pPr>
              <w:pStyle w:val="a3"/>
              <w:numPr>
                <w:ilvl w:val="0"/>
                <w:numId w:val="24"/>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掛號費用表</w:t>
            </w:r>
          </w:p>
          <w:p w14:paraId="2A6E06C4" w14:textId="13A2E5A8" w:rsidR="0044247C" w:rsidRPr="0044247C" w:rsidRDefault="0044247C" w:rsidP="0044247C">
            <w:pPr>
              <w:pStyle w:val="a3"/>
              <w:numPr>
                <w:ilvl w:val="0"/>
                <w:numId w:val="24"/>
              </w:numPr>
              <w:spacing w:after="0" w:line="251" w:lineRule="auto"/>
              <w:ind w:leftChars="0"/>
              <w:jc w:val="both"/>
              <w:rPr>
                <w:sz w:val="28"/>
                <w:szCs w:val="28"/>
              </w:rPr>
            </w:pPr>
            <w:r w:rsidRPr="0044247C">
              <w:rPr>
                <w:rFonts w:ascii="微軟正黑體" w:eastAsia="微軟正黑體" w:hAnsi="微軟正黑體" w:cs="微軟正黑體" w:hint="eastAsia"/>
                <w:sz w:val="28"/>
                <w:szCs w:val="28"/>
              </w:rPr>
              <w:t>部分負擔金額表（基本</w:t>
            </w:r>
            <w:r w:rsidRPr="0044247C">
              <w:rPr>
                <w:rFonts w:ascii="微軟正黑體" w:eastAsia="微軟正黑體" w:hAnsi="微軟正黑體" w:cs="微軟正黑體"/>
                <w:sz w:val="28"/>
                <w:szCs w:val="28"/>
              </w:rPr>
              <w:t>/</w:t>
            </w:r>
            <w:r w:rsidRPr="0044247C">
              <w:rPr>
                <w:rFonts w:ascii="微軟正黑體" w:eastAsia="微軟正黑體" w:hAnsi="微軟正黑體" w:cs="微軟正黑體" w:hint="eastAsia"/>
                <w:sz w:val="28"/>
                <w:szCs w:val="28"/>
              </w:rPr>
              <w:t>藥品）</w:t>
            </w:r>
          </w:p>
        </w:tc>
      </w:tr>
    </w:tbl>
    <w:p w14:paraId="28BA7A37" w14:textId="06C7FFE7" w:rsidR="00BA1B2C" w:rsidRPr="00563CC3" w:rsidRDefault="00BA1B2C" w:rsidP="00563CC3">
      <w:pPr>
        <w:pStyle w:val="a3"/>
        <w:numPr>
          <w:ilvl w:val="0"/>
          <w:numId w:val="12"/>
        </w:numPr>
        <w:spacing w:after="0" w:line="251" w:lineRule="auto"/>
        <w:ind w:leftChars="0"/>
        <w:rPr>
          <w:b/>
          <w:bCs/>
          <w:sz w:val="28"/>
          <w:szCs w:val="28"/>
        </w:rPr>
      </w:pPr>
      <w:r w:rsidRPr="00563CC3">
        <w:rPr>
          <w:rFonts w:ascii="微軟正黑體" w:eastAsia="微軟正黑體" w:hAnsi="微軟正黑體" w:cs="微軟正黑體" w:hint="eastAsia"/>
          <w:b/>
          <w:bCs/>
          <w:sz w:val="28"/>
          <w:szCs w:val="28"/>
        </w:rPr>
        <w:lastRenderedPageBreak/>
        <w:t>製作過程中的困難</w:t>
      </w:r>
    </w:p>
    <w:p w14:paraId="2C44029C" w14:textId="797EF82E" w:rsidR="0044247C" w:rsidRDefault="0044247C" w:rsidP="0044247C">
      <w:pPr>
        <w:spacing w:after="0" w:line="251" w:lineRule="auto"/>
        <w:ind w:left="48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正規化資料庫的過程我們遇到以下難題</w:t>
      </w:r>
      <w:r w:rsidR="007F5E52">
        <w:rPr>
          <w:rFonts w:ascii="微軟正黑體" w:eastAsia="微軟正黑體" w:hAnsi="微軟正黑體" w:cs="微軟正黑體" w:hint="eastAsia"/>
          <w:sz w:val="28"/>
          <w:szCs w:val="28"/>
        </w:rPr>
        <w:t>：</w:t>
      </w:r>
    </w:p>
    <w:p w14:paraId="365B7E7E" w14:textId="77777777" w:rsidR="008900B3" w:rsidRPr="00494C0B" w:rsidRDefault="008900B3" w:rsidP="008900B3">
      <w:pPr>
        <w:pStyle w:val="a3"/>
        <w:numPr>
          <w:ilvl w:val="0"/>
          <w:numId w:val="26"/>
        </w:numPr>
        <w:spacing w:after="0" w:line="251" w:lineRule="auto"/>
        <w:ind w:leftChars="0"/>
        <w:rPr>
          <w:sz w:val="28"/>
          <w:szCs w:val="28"/>
        </w:rPr>
      </w:pPr>
      <w:r>
        <w:rPr>
          <w:sz w:val="28"/>
          <w:szCs w:val="28"/>
        </w:rPr>
        <w:t>View/Stored Procedure/Function/Cursors</w:t>
      </w:r>
      <w:r>
        <w:rPr>
          <w:rFonts w:ascii="微軟正黑體" w:eastAsia="微軟正黑體" w:hAnsi="微軟正黑體" w:cs="微軟正黑體" w:hint="eastAsia"/>
          <w:sz w:val="28"/>
          <w:szCs w:val="28"/>
        </w:rPr>
        <w:t>各自該在何種情況下使用？</w:t>
      </w:r>
    </w:p>
    <w:tbl>
      <w:tblPr>
        <w:tblStyle w:val="a4"/>
        <w:tblW w:w="0" w:type="auto"/>
        <w:tblInd w:w="960" w:type="dxa"/>
        <w:tblLook w:val="04A0" w:firstRow="1" w:lastRow="0" w:firstColumn="1" w:lastColumn="0" w:noHBand="0" w:noVBand="1"/>
      </w:tblPr>
      <w:tblGrid>
        <w:gridCol w:w="2579"/>
        <w:gridCol w:w="5471"/>
      </w:tblGrid>
      <w:tr w:rsidR="008900B3" w:rsidRPr="00494C0B" w14:paraId="069721CC" w14:textId="77777777" w:rsidTr="00C3328C">
        <w:tc>
          <w:tcPr>
            <w:tcW w:w="2579" w:type="dxa"/>
            <w:vAlign w:val="center"/>
          </w:tcPr>
          <w:p w14:paraId="6F107DCA" w14:textId="77777777" w:rsidR="008900B3" w:rsidRPr="00494C0B" w:rsidRDefault="008900B3" w:rsidP="00C3328C">
            <w:pPr>
              <w:spacing w:after="0" w:line="251" w:lineRule="auto"/>
              <w:jc w:val="center"/>
              <w:rPr>
                <w:rFonts w:ascii="微軟正黑體" w:eastAsia="微軟正黑體" w:hAnsi="微軟正黑體"/>
                <w:b/>
                <w:bCs/>
                <w:sz w:val="24"/>
              </w:rPr>
            </w:pPr>
            <w:r w:rsidRPr="00494C0B">
              <w:rPr>
                <w:rFonts w:ascii="微軟正黑體" w:eastAsia="微軟正黑體" w:hAnsi="微軟正黑體" w:hint="eastAsia"/>
                <w:b/>
                <w:bCs/>
                <w:sz w:val="24"/>
              </w:rPr>
              <w:t>V</w:t>
            </w:r>
            <w:r w:rsidRPr="00494C0B">
              <w:rPr>
                <w:rFonts w:ascii="微軟正黑體" w:eastAsia="微軟正黑體" w:hAnsi="微軟正黑體"/>
                <w:b/>
                <w:bCs/>
                <w:sz w:val="24"/>
              </w:rPr>
              <w:t>iew</w:t>
            </w:r>
          </w:p>
        </w:tc>
        <w:tc>
          <w:tcPr>
            <w:tcW w:w="5471" w:type="dxa"/>
            <w:vAlign w:val="center"/>
          </w:tcPr>
          <w:p w14:paraId="66B69C4D" w14:textId="77777777" w:rsidR="008900B3" w:rsidRPr="00494C0B" w:rsidRDefault="008900B3" w:rsidP="00C3328C">
            <w:pPr>
              <w:spacing w:after="0" w:line="251" w:lineRule="auto"/>
              <w:jc w:val="both"/>
              <w:rPr>
                <w:rFonts w:ascii="微軟正黑體" w:eastAsia="微軟正黑體" w:hAnsi="微軟正黑體"/>
                <w:sz w:val="24"/>
              </w:rPr>
            </w:pPr>
            <w:r>
              <w:rPr>
                <w:rFonts w:ascii="微軟正黑體" w:eastAsia="微軟正黑體" w:hAnsi="微軟正黑體" w:hint="eastAsia"/>
                <w:sz w:val="24"/>
              </w:rPr>
              <w:t>建立一個暫存資料，是資料處理的第一步</w:t>
            </w:r>
            <w:r>
              <w:rPr>
                <w:rFonts w:ascii="微軟正黑體" w:eastAsia="微軟正黑體" w:hAnsi="微軟正黑體"/>
                <w:sz w:val="24"/>
              </w:rPr>
              <w:t>(</w:t>
            </w:r>
            <w:r>
              <w:rPr>
                <w:rFonts w:ascii="微軟正黑體" w:eastAsia="微軟正黑體" w:hAnsi="微軟正黑體" w:hint="eastAsia"/>
                <w:sz w:val="24"/>
              </w:rPr>
              <w:t>可以選擇不用</w:t>
            </w:r>
            <w:r>
              <w:rPr>
                <w:rFonts w:ascii="微軟正黑體" w:eastAsia="微軟正黑體" w:hAnsi="微軟正黑體"/>
                <w:sz w:val="24"/>
              </w:rPr>
              <w:t>)</w:t>
            </w:r>
            <w:r>
              <w:rPr>
                <w:rFonts w:ascii="微軟正黑體" w:eastAsia="微軟正黑體" w:hAnsi="微軟正黑體" w:hint="eastAsia"/>
                <w:sz w:val="24"/>
              </w:rPr>
              <w:t>，可以在s</w:t>
            </w:r>
            <w:r>
              <w:rPr>
                <w:rFonts w:ascii="微軟正黑體" w:eastAsia="微軟正黑體" w:hAnsi="微軟正黑體"/>
                <w:sz w:val="24"/>
              </w:rPr>
              <w:t>tored procedure</w:t>
            </w:r>
            <w:r>
              <w:rPr>
                <w:rFonts w:ascii="微軟正黑體" w:eastAsia="微軟正黑體" w:hAnsi="微軟正黑體" w:hint="eastAsia"/>
                <w:sz w:val="24"/>
              </w:rPr>
              <w:t>前使用，降低資料抓取錯誤率</w:t>
            </w:r>
          </w:p>
        </w:tc>
      </w:tr>
      <w:tr w:rsidR="008900B3" w:rsidRPr="00494C0B" w14:paraId="5B763B66" w14:textId="77777777" w:rsidTr="00C3328C">
        <w:tc>
          <w:tcPr>
            <w:tcW w:w="2579" w:type="dxa"/>
            <w:vAlign w:val="center"/>
          </w:tcPr>
          <w:p w14:paraId="6EF85132" w14:textId="77777777" w:rsidR="008900B3" w:rsidRPr="00494C0B" w:rsidRDefault="008900B3" w:rsidP="00C3328C">
            <w:pPr>
              <w:spacing w:after="0" w:line="251" w:lineRule="auto"/>
              <w:jc w:val="center"/>
              <w:rPr>
                <w:rFonts w:ascii="微軟正黑體" w:eastAsia="微軟正黑體" w:hAnsi="微軟正黑體"/>
                <w:b/>
                <w:bCs/>
                <w:sz w:val="24"/>
              </w:rPr>
            </w:pPr>
            <w:r w:rsidRPr="00494C0B">
              <w:rPr>
                <w:rFonts w:ascii="微軟正黑體" w:eastAsia="微軟正黑體" w:hAnsi="微軟正黑體"/>
                <w:b/>
                <w:bCs/>
                <w:sz w:val="24"/>
              </w:rPr>
              <w:t>Function</w:t>
            </w:r>
          </w:p>
        </w:tc>
        <w:tc>
          <w:tcPr>
            <w:tcW w:w="5471" w:type="dxa"/>
            <w:vAlign w:val="center"/>
          </w:tcPr>
          <w:p w14:paraId="474FCCF2" w14:textId="77777777" w:rsidR="008900B3" w:rsidRPr="00494C0B" w:rsidRDefault="008900B3" w:rsidP="00C3328C">
            <w:pPr>
              <w:spacing w:after="0" w:line="251" w:lineRule="auto"/>
              <w:jc w:val="both"/>
              <w:rPr>
                <w:rFonts w:ascii="微軟正黑體" w:eastAsia="微軟正黑體" w:hAnsi="微軟正黑體"/>
                <w:sz w:val="24"/>
              </w:rPr>
            </w:pPr>
            <w:r>
              <w:rPr>
                <w:rFonts w:ascii="微軟正黑體" w:eastAsia="微軟正黑體" w:hAnsi="微軟正黑體" w:hint="eastAsia"/>
                <w:sz w:val="24"/>
              </w:rPr>
              <w:t>需要</w:t>
            </w:r>
            <w:r>
              <w:rPr>
                <w:rFonts w:ascii="微軟正黑體" w:eastAsia="微軟正黑體" w:hAnsi="微軟正黑體"/>
                <w:sz w:val="24"/>
              </w:rPr>
              <w:t>return</w:t>
            </w:r>
            <w:r>
              <w:rPr>
                <w:rFonts w:ascii="微軟正黑體" w:eastAsia="微軟正黑體" w:hAnsi="微軟正黑體" w:hint="eastAsia"/>
                <w:sz w:val="24"/>
              </w:rPr>
              <w:t>特定資料並將結果傳給下一個過程處理使用，例如</w:t>
            </w:r>
            <w:r w:rsidRPr="003129F7">
              <w:rPr>
                <w:rFonts w:ascii="微軟正黑體" w:eastAsia="微軟正黑體" w:hAnsi="微軟正黑體"/>
                <w:sz w:val="24"/>
              </w:rPr>
              <w:t>Stored Procedure</w:t>
            </w:r>
            <w:r>
              <w:rPr>
                <w:rFonts w:ascii="微軟正黑體" w:eastAsia="微軟正黑體" w:hAnsi="微軟正黑體" w:hint="eastAsia"/>
                <w:sz w:val="24"/>
              </w:rPr>
              <w:t>或</w:t>
            </w:r>
            <w:r>
              <w:rPr>
                <w:rFonts w:ascii="微軟正黑體" w:eastAsia="微軟正黑體" w:hAnsi="微軟正黑體"/>
                <w:sz w:val="24"/>
              </w:rPr>
              <w:t>Cursors</w:t>
            </w:r>
            <w:r>
              <w:rPr>
                <w:rFonts w:ascii="微軟正黑體" w:eastAsia="微軟正黑體" w:hAnsi="微軟正黑體" w:hint="eastAsia"/>
                <w:sz w:val="24"/>
              </w:rPr>
              <w:t>某一欄位的</w:t>
            </w:r>
            <w:r>
              <w:rPr>
                <w:rFonts w:ascii="微軟正黑體" w:eastAsia="微軟正黑體" w:hAnsi="微軟正黑體"/>
                <w:sz w:val="24"/>
              </w:rPr>
              <w:t>value</w:t>
            </w:r>
          </w:p>
        </w:tc>
      </w:tr>
      <w:tr w:rsidR="008900B3" w:rsidRPr="00494C0B" w14:paraId="6B3D08D4" w14:textId="77777777" w:rsidTr="00C3328C">
        <w:tc>
          <w:tcPr>
            <w:tcW w:w="2579" w:type="dxa"/>
            <w:vAlign w:val="center"/>
          </w:tcPr>
          <w:p w14:paraId="61D1AFF0" w14:textId="77777777" w:rsidR="008900B3" w:rsidRPr="003129F7" w:rsidRDefault="008900B3" w:rsidP="00C3328C">
            <w:pPr>
              <w:spacing w:after="0" w:line="251" w:lineRule="auto"/>
              <w:jc w:val="center"/>
              <w:rPr>
                <w:rFonts w:ascii="微軟正黑體" w:eastAsia="微軟正黑體" w:hAnsi="微軟正黑體"/>
                <w:b/>
                <w:bCs/>
                <w:sz w:val="24"/>
              </w:rPr>
            </w:pPr>
            <w:r w:rsidRPr="003129F7">
              <w:rPr>
                <w:rFonts w:ascii="微軟正黑體" w:eastAsia="微軟正黑體" w:hAnsi="微軟正黑體"/>
                <w:b/>
                <w:bCs/>
                <w:sz w:val="24"/>
              </w:rPr>
              <w:t>Stored Procedure</w:t>
            </w:r>
          </w:p>
        </w:tc>
        <w:tc>
          <w:tcPr>
            <w:tcW w:w="5471" w:type="dxa"/>
            <w:vAlign w:val="center"/>
          </w:tcPr>
          <w:p w14:paraId="44577C01" w14:textId="77777777" w:rsidR="008900B3" w:rsidRPr="00494C0B" w:rsidRDefault="008900B3" w:rsidP="00C3328C">
            <w:pPr>
              <w:spacing w:after="0" w:line="251" w:lineRule="auto"/>
              <w:jc w:val="both"/>
              <w:rPr>
                <w:rFonts w:ascii="微軟正黑體" w:eastAsia="微軟正黑體" w:hAnsi="微軟正黑體"/>
                <w:sz w:val="24"/>
              </w:rPr>
            </w:pPr>
            <w:r>
              <w:rPr>
                <w:rFonts w:ascii="微軟正黑體" w:eastAsia="微軟正黑體" w:hAnsi="微軟正黑體" w:hint="eastAsia"/>
                <w:sz w:val="24"/>
              </w:rPr>
              <w:t>通常為處理資料的最後一步，不需要再將結果拋向下一個地方，只需要查看結果</w:t>
            </w:r>
          </w:p>
        </w:tc>
      </w:tr>
      <w:tr w:rsidR="008900B3" w:rsidRPr="00494C0B" w14:paraId="0A5BDF5E" w14:textId="77777777" w:rsidTr="00C3328C">
        <w:tc>
          <w:tcPr>
            <w:tcW w:w="2579" w:type="dxa"/>
            <w:vAlign w:val="center"/>
          </w:tcPr>
          <w:p w14:paraId="1F889E62" w14:textId="77777777" w:rsidR="008900B3" w:rsidRPr="00494C0B" w:rsidRDefault="008900B3" w:rsidP="00C3328C">
            <w:pPr>
              <w:spacing w:after="0" w:line="251" w:lineRule="auto"/>
              <w:jc w:val="center"/>
              <w:rPr>
                <w:rFonts w:ascii="微軟正黑體" w:eastAsia="微軟正黑體" w:hAnsi="微軟正黑體"/>
                <w:b/>
                <w:bCs/>
                <w:sz w:val="24"/>
              </w:rPr>
            </w:pPr>
            <w:r w:rsidRPr="00494C0B">
              <w:rPr>
                <w:rFonts w:ascii="微軟正黑體" w:eastAsia="微軟正黑體" w:hAnsi="微軟正黑體"/>
                <w:b/>
                <w:bCs/>
                <w:sz w:val="24"/>
              </w:rPr>
              <w:t>Cursors</w:t>
            </w:r>
          </w:p>
        </w:tc>
        <w:tc>
          <w:tcPr>
            <w:tcW w:w="5471" w:type="dxa"/>
            <w:vAlign w:val="center"/>
          </w:tcPr>
          <w:p w14:paraId="5730E8B2" w14:textId="77777777" w:rsidR="008900B3" w:rsidRPr="00494C0B" w:rsidRDefault="008900B3" w:rsidP="00C3328C">
            <w:pPr>
              <w:spacing w:after="0" w:line="251" w:lineRule="auto"/>
              <w:jc w:val="both"/>
              <w:rPr>
                <w:rFonts w:ascii="微軟正黑體" w:eastAsia="微軟正黑體" w:hAnsi="微軟正黑體"/>
                <w:sz w:val="24"/>
              </w:rPr>
            </w:pPr>
            <w:r>
              <w:rPr>
                <w:rFonts w:ascii="微軟正黑體" w:eastAsia="微軟正黑體" w:hAnsi="微軟正黑體" w:hint="eastAsia"/>
                <w:sz w:val="24"/>
              </w:rPr>
              <w:t>需要遍覽所有資料並對他做處理，通常會再建立一個新</w:t>
            </w:r>
            <w:r>
              <w:rPr>
                <w:rFonts w:ascii="微軟正黑體" w:eastAsia="微軟正黑體" w:hAnsi="微軟正黑體"/>
                <w:sz w:val="24"/>
              </w:rPr>
              <w:t>table</w:t>
            </w:r>
            <w:r>
              <w:rPr>
                <w:rFonts w:ascii="Apple Color Emoji" w:eastAsia="微軟正黑體" w:hAnsi="Apple Color Emoji" w:cs="Apple Color Emoji" w:hint="eastAsia"/>
                <w:sz w:val="24"/>
              </w:rPr>
              <w:t>將它閱覽的資料插入</w:t>
            </w:r>
          </w:p>
        </w:tc>
      </w:tr>
    </w:tbl>
    <w:p w14:paraId="65D6F6B9" w14:textId="77777777" w:rsidR="008900B3" w:rsidRPr="008900B3" w:rsidRDefault="008900B3" w:rsidP="008900B3">
      <w:pPr>
        <w:pStyle w:val="a3"/>
        <w:spacing w:after="0" w:line="251" w:lineRule="auto"/>
        <w:ind w:leftChars="0" w:left="960"/>
        <w:rPr>
          <w:sz w:val="28"/>
          <w:szCs w:val="28"/>
        </w:rPr>
      </w:pPr>
    </w:p>
    <w:p w14:paraId="31945DF2" w14:textId="47B780DA" w:rsidR="00E35B7D" w:rsidRDefault="0088378E" w:rsidP="0044247C">
      <w:pPr>
        <w:pStyle w:val="a3"/>
        <w:numPr>
          <w:ilvl w:val="0"/>
          <w:numId w:val="26"/>
        </w:numPr>
        <w:spacing w:after="0" w:line="251" w:lineRule="auto"/>
        <w:ind w:leftChars="0"/>
        <w:rPr>
          <w:sz w:val="28"/>
          <w:szCs w:val="28"/>
        </w:rPr>
      </w:pPr>
      <w:r w:rsidRPr="0088378E">
        <w:rPr>
          <w:sz w:val="28"/>
          <w:szCs w:val="28"/>
        </w:rPr>
        <w:t>Error Code: 1418. This function has none of DETERMINISTIC,</w:t>
      </w:r>
      <w:r>
        <w:rPr>
          <w:sz w:val="28"/>
          <w:szCs w:val="28"/>
        </w:rPr>
        <w:t xml:space="preserve"> </w:t>
      </w:r>
      <w:r w:rsidRPr="0088378E">
        <w:rPr>
          <w:sz w:val="28"/>
          <w:szCs w:val="28"/>
        </w:rPr>
        <w:t>NO SQL, or READS SQL DATA in its declaration and binary logging is enabled you *might* want to use the less safe</w:t>
      </w:r>
      <w:r>
        <w:rPr>
          <w:sz w:val="28"/>
          <w:szCs w:val="28"/>
        </w:rPr>
        <w:t xml:space="preserve"> </w:t>
      </w:r>
      <w:proofErr w:type="spellStart"/>
      <w:r w:rsidRPr="0088378E">
        <w:rPr>
          <w:sz w:val="28"/>
          <w:szCs w:val="28"/>
        </w:rPr>
        <w:t>log_bin_trust_function_creators</w:t>
      </w:r>
      <w:proofErr w:type="spellEnd"/>
      <w:r w:rsidRPr="0088378E">
        <w:rPr>
          <w:sz w:val="28"/>
          <w:szCs w:val="28"/>
        </w:rPr>
        <w:t xml:space="preserve"> </w:t>
      </w:r>
      <w:proofErr w:type="gramStart"/>
      <w:r w:rsidRPr="0088378E">
        <w:rPr>
          <w:sz w:val="28"/>
          <w:szCs w:val="28"/>
        </w:rPr>
        <w:t>variable</w:t>
      </w:r>
      <w:proofErr w:type="gramEnd"/>
    </w:p>
    <w:p w14:paraId="5C43E6C7" w14:textId="66265DFB" w:rsidR="0088378E" w:rsidRDefault="0088378E" w:rsidP="0088378E">
      <w:pPr>
        <w:pStyle w:val="a3"/>
        <w:spacing w:after="0" w:line="251" w:lineRule="auto"/>
        <w:ind w:leftChars="0" w:left="960"/>
        <w:rPr>
          <w:rFonts w:ascii="微軟正黑體" w:eastAsia="微軟正黑體" w:hAnsi="微軟正黑體" w:cs="微軟正黑體"/>
          <w:sz w:val="28"/>
          <w:szCs w:val="28"/>
        </w:rPr>
      </w:pPr>
      <w:r w:rsidRPr="0088378E">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報錯原因：由於建立自定義</w:t>
      </w:r>
      <w:r>
        <w:rPr>
          <w:rFonts w:ascii="微軟正黑體" w:eastAsia="微軟正黑體" w:hAnsi="微軟正黑體" w:cs="微軟正黑體"/>
          <w:sz w:val="28"/>
          <w:szCs w:val="28"/>
        </w:rPr>
        <w:t>function</w:t>
      </w:r>
      <w:r>
        <w:rPr>
          <w:rFonts w:ascii="微軟正黑體" w:eastAsia="微軟正黑體" w:hAnsi="微軟正黑體" w:cs="微軟正黑體" w:hint="eastAsia"/>
          <w:sz w:val="28"/>
          <w:szCs w:val="28"/>
        </w:rPr>
        <w:t>時會</w:t>
      </w:r>
      <w:r w:rsidR="00D6507D">
        <w:rPr>
          <w:rFonts w:ascii="微軟正黑體" w:eastAsia="微軟正黑體" w:hAnsi="微軟正黑體" w:cs="微軟正黑體" w:hint="eastAsia"/>
          <w:sz w:val="28"/>
          <w:szCs w:val="28"/>
        </w:rPr>
        <w:t>開啟到</w:t>
      </w:r>
      <w:proofErr w:type="spellStart"/>
      <w:r w:rsidR="00D6507D">
        <w:rPr>
          <w:rFonts w:ascii="微軟正黑體" w:eastAsia="微軟正黑體" w:hAnsi="微軟正黑體" w:cs="微軟正黑體"/>
          <w:sz w:val="28"/>
          <w:szCs w:val="28"/>
        </w:rPr>
        <w:t>binlog</w:t>
      </w:r>
      <w:proofErr w:type="spellEnd"/>
      <w:r w:rsidR="00D6507D">
        <w:rPr>
          <w:rFonts w:ascii="微軟正黑體" w:eastAsia="微軟正黑體" w:hAnsi="微軟正黑體" w:cs="微軟正黑體"/>
          <w:sz w:val="28"/>
          <w:szCs w:val="28"/>
        </w:rPr>
        <w:t>(Binary Logging)</w:t>
      </w:r>
      <w:r w:rsidR="00D6507D">
        <w:rPr>
          <w:rFonts w:ascii="微軟正黑體" w:eastAsia="微軟正黑體" w:hAnsi="微軟正黑體" w:cs="微軟正黑體" w:hint="eastAsia"/>
          <w:sz w:val="28"/>
          <w:szCs w:val="28"/>
        </w:rPr>
        <w:t>，產生資料庫保護機制，而</w:t>
      </w:r>
      <w:proofErr w:type="spellStart"/>
      <w:r w:rsidR="00D6507D">
        <w:rPr>
          <w:rFonts w:ascii="微軟正黑體" w:eastAsia="微軟正黑體" w:hAnsi="微軟正黑體" w:cs="微軟正黑體"/>
          <w:sz w:val="28"/>
          <w:szCs w:val="28"/>
        </w:rPr>
        <w:t>binlog</w:t>
      </w:r>
      <w:proofErr w:type="spellEnd"/>
      <w:r w:rsidR="00D6507D">
        <w:rPr>
          <w:rFonts w:ascii="微軟正黑體" w:eastAsia="微軟正黑體" w:hAnsi="微軟正黑體" w:cs="微軟正黑體" w:hint="eastAsia"/>
          <w:sz w:val="28"/>
          <w:szCs w:val="28"/>
        </w:rPr>
        <w:t>是一種二進制日誌記錄，用來記錄資料每一筆轉換的行為</w:t>
      </w:r>
      <w:r w:rsidR="00D6507D">
        <w:rPr>
          <w:rFonts w:ascii="微軟正黑體" w:eastAsia="微軟正黑體" w:hAnsi="微軟正黑體" w:cs="微軟正黑體"/>
          <w:sz w:val="28"/>
          <w:szCs w:val="28"/>
        </w:rPr>
        <w:t>(</w:t>
      </w:r>
      <w:r w:rsidR="00D6507D">
        <w:rPr>
          <w:rFonts w:ascii="微軟正黑體" w:eastAsia="微軟正黑體" w:hAnsi="微軟正黑體" w:cs="微軟正黑體" w:hint="eastAsia"/>
          <w:sz w:val="28"/>
          <w:szCs w:val="28"/>
        </w:rPr>
        <w:t>基本上除了</w:t>
      </w:r>
      <w:r w:rsidR="00D6507D">
        <w:rPr>
          <w:rFonts w:ascii="微軟正黑體" w:eastAsia="微軟正黑體" w:hAnsi="微軟正黑體" w:cs="微軟正黑體"/>
          <w:sz w:val="28"/>
          <w:szCs w:val="28"/>
        </w:rPr>
        <w:t>view</w:t>
      </w:r>
      <w:r w:rsidR="00D6507D">
        <w:rPr>
          <w:rFonts w:ascii="微軟正黑體" w:eastAsia="微軟正黑體" w:hAnsi="微軟正黑體" w:cs="微軟正黑體" w:hint="eastAsia"/>
          <w:sz w:val="28"/>
          <w:szCs w:val="28"/>
        </w:rPr>
        <w:t>與</w:t>
      </w:r>
      <w:r w:rsidR="00D6507D">
        <w:rPr>
          <w:rFonts w:ascii="微軟正黑體" w:eastAsia="微軟正黑體" w:hAnsi="微軟正黑體" w:cs="微軟正黑體"/>
          <w:sz w:val="28"/>
          <w:szCs w:val="28"/>
        </w:rPr>
        <w:t>select</w:t>
      </w:r>
      <w:r w:rsidR="00FA4899">
        <w:rPr>
          <w:rFonts w:ascii="微軟正黑體" w:eastAsia="微軟正黑體" w:hAnsi="微軟正黑體" w:cs="微軟正黑體" w:hint="eastAsia"/>
          <w:sz w:val="28"/>
          <w:szCs w:val="28"/>
        </w:rPr>
        <w:t>不</w:t>
      </w:r>
      <w:r w:rsidR="00D6507D">
        <w:rPr>
          <w:rFonts w:ascii="微軟正黑體" w:eastAsia="微軟正黑體" w:hAnsi="微軟正黑體" w:cs="微軟正黑體" w:hint="eastAsia"/>
          <w:sz w:val="28"/>
          <w:szCs w:val="28"/>
        </w:rPr>
        <w:t>會變動到資料)</w:t>
      </w:r>
    </w:p>
    <w:p w14:paraId="6A5744C9" w14:textId="21A7B904" w:rsidR="00D6507D" w:rsidRPr="00D6507D" w:rsidRDefault="00D6507D" w:rsidP="00D6507D">
      <w:pPr>
        <w:pStyle w:val="a3"/>
        <w:spacing w:after="0" w:line="251" w:lineRule="auto"/>
        <w:ind w:leftChars="0" w:left="960"/>
        <w:rPr>
          <w:rFonts w:ascii="微軟正黑體" w:eastAsia="微軟正黑體" w:hAnsi="微軟正黑體" w:cs="微軟正黑體"/>
          <w:sz w:val="28"/>
          <w:szCs w:val="28"/>
        </w:rPr>
      </w:pPr>
      <w:r w:rsidRPr="00D6507D">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建立函數時宣告參數表達對資料的處理方式(函數只支援前三個</w:t>
      </w:r>
      <w:r>
        <w:rPr>
          <w:rFonts w:ascii="微軟正黑體" w:eastAsia="微軟正黑體" w:hAnsi="微軟正黑體" w:cs="微軟正黑體"/>
          <w:sz w:val="28"/>
          <w:szCs w:val="28"/>
        </w:rPr>
        <w:t>)</w:t>
      </w:r>
    </w:p>
    <w:tbl>
      <w:tblPr>
        <w:tblStyle w:val="a4"/>
        <w:tblW w:w="0" w:type="auto"/>
        <w:tblInd w:w="960" w:type="dxa"/>
        <w:tblLook w:val="04A0" w:firstRow="1" w:lastRow="0" w:firstColumn="1" w:lastColumn="0" w:noHBand="0" w:noVBand="1"/>
      </w:tblPr>
      <w:tblGrid>
        <w:gridCol w:w="3004"/>
        <w:gridCol w:w="5046"/>
      </w:tblGrid>
      <w:tr w:rsidR="00D6507D" w:rsidRPr="00D6507D" w14:paraId="3BC1D406" w14:textId="77777777" w:rsidTr="00494C0B">
        <w:tc>
          <w:tcPr>
            <w:tcW w:w="3004" w:type="dxa"/>
            <w:vAlign w:val="center"/>
          </w:tcPr>
          <w:p w14:paraId="770BEBA8" w14:textId="1F1232F1" w:rsidR="00D6507D" w:rsidRPr="00494C0B" w:rsidRDefault="00D6507D" w:rsidP="00494C0B">
            <w:pPr>
              <w:pStyle w:val="a3"/>
              <w:spacing w:after="0" w:line="251" w:lineRule="auto"/>
              <w:ind w:leftChars="0" w:left="0"/>
              <w:jc w:val="center"/>
              <w:rPr>
                <w:rFonts w:ascii="微軟正黑體" w:eastAsia="微軟正黑體" w:hAnsi="微軟正黑體" w:cs="微軟正黑體"/>
                <w:b/>
                <w:bCs/>
                <w:sz w:val="24"/>
              </w:rPr>
            </w:pPr>
            <w:r w:rsidRPr="00494C0B">
              <w:rPr>
                <w:rFonts w:ascii="微軟正黑體" w:eastAsia="微軟正黑體" w:hAnsi="微軟正黑體" w:cs="微軟正黑體" w:hint="eastAsia"/>
                <w:b/>
                <w:bCs/>
                <w:sz w:val="24"/>
              </w:rPr>
              <w:t>D</w:t>
            </w:r>
            <w:r w:rsidRPr="00494C0B">
              <w:rPr>
                <w:rFonts w:ascii="微軟正黑體" w:eastAsia="微軟正黑體" w:hAnsi="微軟正黑體" w:cs="微軟正黑體"/>
                <w:b/>
                <w:bCs/>
                <w:sz w:val="24"/>
              </w:rPr>
              <w:t>ETERMISTIC</w:t>
            </w:r>
          </w:p>
        </w:tc>
        <w:tc>
          <w:tcPr>
            <w:tcW w:w="5046" w:type="dxa"/>
            <w:vAlign w:val="center"/>
          </w:tcPr>
          <w:p w14:paraId="1F5C875E" w14:textId="0EE8D6C4" w:rsidR="00494C0B" w:rsidRPr="00D6507D" w:rsidRDefault="00D6507D" w:rsidP="00494C0B">
            <w:pPr>
              <w:pStyle w:val="a3"/>
              <w:spacing w:after="0" w:line="251" w:lineRule="auto"/>
              <w:ind w:leftChars="0" w:left="0"/>
              <w:jc w:val="both"/>
              <w:rPr>
                <w:rFonts w:ascii="微軟正黑體" w:eastAsia="微軟正黑體" w:hAnsi="微軟正黑體" w:cs="微軟正黑體"/>
                <w:sz w:val="24"/>
              </w:rPr>
            </w:pPr>
            <w:r>
              <w:rPr>
                <w:rFonts w:ascii="微軟正黑體" w:eastAsia="微軟正黑體" w:hAnsi="微軟正黑體" w:cs="微軟正黑體" w:hint="eastAsia"/>
                <w:sz w:val="24"/>
              </w:rPr>
              <w:t>確定的</w:t>
            </w:r>
            <w:r w:rsidR="00494C0B">
              <w:rPr>
                <w:rFonts w:ascii="微軟正黑體" w:eastAsia="微軟正黑體" w:hAnsi="微軟正黑體" w:cs="微軟正黑體" w:hint="eastAsia"/>
                <w:sz w:val="24"/>
              </w:rPr>
              <w:t>，表示在相同的輸入條件下會返回相同的結果，</w:t>
            </w:r>
            <w:r w:rsidR="00494C0B" w:rsidRPr="00494C0B">
              <w:rPr>
                <w:rFonts w:ascii="微軟正黑體" w:eastAsia="微軟正黑體" w:hAnsi="微軟正黑體" w:cs="微軟正黑體" w:hint="eastAsia"/>
                <w:sz w:val="24"/>
              </w:rPr>
              <w:t>不會隨著時間、隨機性或其他外部因素而變化</w:t>
            </w:r>
            <w:r w:rsidR="00494C0B">
              <w:rPr>
                <w:rFonts w:ascii="微軟正黑體" w:eastAsia="微軟正黑體" w:hAnsi="微軟正黑體" w:cs="微軟正黑體" w:hint="eastAsia"/>
                <w:sz w:val="24"/>
              </w:rPr>
              <w:t>，進行緩存，提高效率</w:t>
            </w:r>
          </w:p>
        </w:tc>
      </w:tr>
      <w:tr w:rsidR="00D6507D" w:rsidRPr="00D6507D" w14:paraId="1490E11B" w14:textId="77777777" w:rsidTr="00494C0B">
        <w:tc>
          <w:tcPr>
            <w:tcW w:w="3004" w:type="dxa"/>
            <w:vAlign w:val="center"/>
          </w:tcPr>
          <w:p w14:paraId="15EFD0D6" w14:textId="72620D29" w:rsidR="00D6507D" w:rsidRPr="00494C0B" w:rsidRDefault="00D6507D" w:rsidP="00494C0B">
            <w:pPr>
              <w:pStyle w:val="a3"/>
              <w:spacing w:after="0" w:line="251" w:lineRule="auto"/>
              <w:ind w:leftChars="0" w:left="0"/>
              <w:jc w:val="center"/>
              <w:rPr>
                <w:rFonts w:ascii="微軟正黑體" w:eastAsia="微軟正黑體" w:hAnsi="微軟正黑體" w:cs="微軟正黑體"/>
                <w:b/>
                <w:bCs/>
                <w:sz w:val="24"/>
              </w:rPr>
            </w:pPr>
            <w:proofErr w:type="gramStart"/>
            <w:r w:rsidRPr="00494C0B">
              <w:rPr>
                <w:rFonts w:ascii="微軟正黑體" w:eastAsia="微軟正黑體" w:hAnsi="微軟正黑體" w:cs="微軟正黑體" w:hint="eastAsia"/>
                <w:b/>
                <w:bCs/>
                <w:sz w:val="24"/>
              </w:rPr>
              <w:t>N</w:t>
            </w:r>
            <w:r w:rsidRPr="00494C0B">
              <w:rPr>
                <w:rFonts w:ascii="微軟正黑體" w:eastAsia="微軟正黑體" w:hAnsi="微軟正黑體" w:cs="微軟正黑體"/>
                <w:b/>
                <w:bCs/>
                <w:sz w:val="24"/>
              </w:rPr>
              <w:t>O  SQL</w:t>
            </w:r>
            <w:proofErr w:type="gramEnd"/>
          </w:p>
        </w:tc>
        <w:tc>
          <w:tcPr>
            <w:tcW w:w="5046" w:type="dxa"/>
            <w:vAlign w:val="center"/>
          </w:tcPr>
          <w:p w14:paraId="2C2B4F60" w14:textId="33F12F86" w:rsidR="00D6507D" w:rsidRPr="00D6507D" w:rsidRDefault="00D6507D" w:rsidP="00494C0B">
            <w:pPr>
              <w:pStyle w:val="a3"/>
              <w:spacing w:after="0" w:line="251" w:lineRule="auto"/>
              <w:ind w:leftChars="0" w:left="0"/>
              <w:jc w:val="both"/>
              <w:rPr>
                <w:rFonts w:ascii="微軟正黑體" w:eastAsia="微軟正黑體" w:hAnsi="微軟正黑體" w:cs="微軟正黑體"/>
                <w:sz w:val="24"/>
              </w:rPr>
            </w:pPr>
            <w:r>
              <w:rPr>
                <w:rFonts w:ascii="微軟正黑體" w:eastAsia="微軟正黑體" w:hAnsi="微軟正黑體" w:cs="微軟正黑體" w:hint="eastAsia"/>
                <w:sz w:val="24"/>
              </w:rPr>
              <w:t>沒有</w:t>
            </w:r>
            <w:proofErr w:type="spellStart"/>
            <w:r>
              <w:rPr>
                <w:rFonts w:ascii="微軟正黑體" w:eastAsia="微軟正黑體" w:hAnsi="微軟正黑體" w:cs="微軟正黑體" w:hint="eastAsia"/>
                <w:sz w:val="24"/>
              </w:rPr>
              <w:t>SQl</w:t>
            </w:r>
            <w:proofErr w:type="spellEnd"/>
            <w:r>
              <w:rPr>
                <w:rFonts w:ascii="微軟正黑體" w:eastAsia="微軟正黑體" w:hAnsi="微軟正黑體" w:cs="微軟正黑體" w:hint="eastAsia"/>
                <w:sz w:val="24"/>
              </w:rPr>
              <w:t>語法（不會修改數據）</w:t>
            </w:r>
          </w:p>
        </w:tc>
      </w:tr>
      <w:tr w:rsidR="00D6507D" w:rsidRPr="00D6507D" w14:paraId="1CFCCAA3" w14:textId="77777777" w:rsidTr="00494C0B">
        <w:tc>
          <w:tcPr>
            <w:tcW w:w="3004" w:type="dxa"/>
            <w:vAlign w:val="center"/>
          </w:tcPr>
          <w:p w14:paraId="15188A60" w14:textId="01C6A730" w:rsidR="00D6507D" w:rsidRPr="00494C0B" w:rsidRDefault="00D6507D" w:rsidP="00494C0B">
            <w:pPr>
              <w:pStyle w:val="a3"/>
              <w:spacing w:after="0" w:line="251" w:lineRule="auto"/>
              <w:ind w:leftChars="0" w:left="0"/>
              <w:jc w:val="center"/>
              <w:rPr>
                <w:rFonts w:ascii="微軟正黑體" w:eastAsia="微軟正黑體" w:hAnsi="微軟正黑體" w:cs="微軟正黑體"/>
                <w:b/>
                <w:bCs/>
                <w:sz w:val="24"/>
              </w:rPr>
            </w:pPr>
            <w:proofErr w:type="gramStart"/>
            <w:r w:rsidRPr="00494C0B">
              <w:rPr>
                <w:rFonts w:ascii="微軟正黑體" w:eastAsia="微軟正黑體" w:hAnsi="微軟正黑體" w:cs="微軟正黑體"/>
                <w:b/>
                <w:bCs/>
                <w:sz w:val="24"/>
              </w:rPr>
              <w:t xml:space="preserve">READS </w:t>
            </w:r>
            <w:r w:rsidRPr="00494C0B">
              <w:rPr>
                <w:rFonts w:ascii="微軟正黑體" w:eastAsia="微軟正黑體" w:hAnsi="微軟正黑體" w:cs="微軟正黑體" w:hint="eastAsia"/>
                <w:b/>
                <w:bCs/>
                <w:sz w:val="24"/>
              </w:rPr>
              <w:t xml:space="preserve"> </w:t>
            </w:r>
            <w:r w:rsidRPr="00494C0B">
              <w:rPr>
                <w:rFonts w:ascii="微軟正黑體" w:eastAsia="微軟正黑體" w:hAnsi="微軟正黑體" w:cs="微軟正黑體"/>
                <w:b/>
                <w:bCs/>
                <w:sz w:val="24"/>
              </w:rPr>
              <w:t>SQL</w:t>
            </w:r>
            <w:proofErr w:type="gramEnd"/>
            <w:r w:rsidRPr="00494C0B">
              <w:rPr>
                <w:rFonts w:ascii="微軟正黑體" w:eastAsia="微軟正黑體" w:hAnsi="微軟正黑體" w:cs="微軟正黑體"/>
                <w:b/>
                <w:bCs/>
                <w:sz w:val="24"/>
              </w:rPr>
              <w:t xml:space="preserve">  DATA</w:t>
            </w:r>
          </w:p>
        </w:tc>
        <w:tc>
          <w:tcPr>
            <w:tcW w:w="5046" w:type="dxa"/>
            <w:vAlign w:val="center"/>
          </w:tcPr>
          <w:p w14:paraId="698135E0" w14:textId="43A87C9C" w:rsidR="00D6507D" w:rsidRPr="00D6507D" w:rsidRDefault="00D6507D" w:rsidP="00494C0B">
            <w:pPr>
              <w:pStyle w:val="a3"/>
              <w:spacing w:after="0" w:line="251" w:lineRule="auto"/>
              <w:ind w:leftChars="0" w:left="0"/>
              <w:jc w:val="both"/>
              <w:rPr>
                <w:rFonts w:ascii="微軟正黑體" w:eastAsia="微軟正黑體" w:hAnsi="微軟正黑體" w:cs="微軟正黑體"/>
                <w:sz w:val="24"/>
              </w:rPr>
            </w:pPr>
            <w:r>
              <w:rPr>
                <w:rFonts w:ascii="微軟正黑體" w:eastAsia="微軟正黑體" w:hAnsi="微軟正黑體" w:cs="微軟正黑體" w:hint="eastAsia"/>
                <w:sz w:val="24"/>
              </w:rPr>
              <w:t>只讀取數據（不會修改數據）</w:t>
            </w:r>
          </w:p>
        </w:tc>
      </w:tr>
      <w:tr w:rsidR="00D6507D" w:rsidRPr="00D6507D" w14:paraId="0E03C300" w14:textId="77777777" w:rsidTr="00494C0B">
        <w:tc>
          <w:tcPr>
            <w:tcW w:w="3004" w:type="dxa"/>
            <w:vAlign w:val="center"/>
          </w:tcPr>
          <w:p w14:paraId="28F69726" w14:textId="503A7EF2" w:rsidR="00D6507D" w:rsidRPr="00494C0B" w:rsidRDefault="00D6507D" w:rsidP="00494C0B">
            <w:pPr>
              <w:pStyle w:val="a3"/>
              <w:spacing w:after="0" w:line="251" w:lineRule="auto"/>
              <w:ind w:leftChars="0" w:left="0"/>
              <w:jc w:val="center"/>
              <w:rPr>
                <w:rFonts w:ascii="微軟正黑體" w:eastAsia="微軟正黑體" w:hAnsi="微軟正黑體" w:cs="微軟正黑體"/>
                <w:b/>
                <w:bCs/>
                <w:sz w:val="24"/>
              </w:rPr>
            </w:pPr>
            <w:r w:rsidRPr="00494C0B">
              <w:rPr>
                <w:rFonts w:ascii="微軟正黑體" w:eastAsia="微軟正黑體" w:hAnsi="微軟正黑體" w:cs="微軟正黑體"/>
                <w:b/>
                <w:bCs/>
                <w:sz w:val="24"/>
              </w:rPr>
              <w:t>MODIFIES SQL DATA</w:t>
            </w:r>
          </w:p>
        </w:tc>
        <w:tc>
          <w:tcPr>
            <w:tcW w:w="5046" w:type="dxa"/>
            <w:vAlign w:val="center"/>
          </w:tcPr>
          <w:p w14:paraId="17114EAB" w14:textId="2B27F622" w:rsidR="00D6507D" w:rsidRPr="00D6507D" w:rsidRDefault="00D6507D" w:rsidP="00494C0B">
            <w:pPr>
              <w:pStyle w:val="a3"/>
              <w:spacing w:after="0" w:line="251" w:lineRule="auto"/>
              <w:ind w:leftChars="0" w:left="0"/>
              <w:jc w:val="both"/>
              <w:rPr>
                <w:rFonts w:ascii="微軟正黑體" w:eastAsia="微軟正黑體" w:hAnsi="微軟正黑體" w:cs="微軟正黑體"/>
                <w:sz w:val="24"/>
              </w:rPr>
            </w:pPr>
            <w:r>
              <w:rPr>
                <w:rFonts w:ascii="微軟正黑體" w:eastAsia="微軟正黑體" w:hAnsi="微軟正黑體" w:cs="微軟正黑體" w:hint="eastAsia"/>
                <w:sz w:val="24"/>
              </w:rPr>
              <w:t>會修改數據</w:t>
            </w:r>
          </w:p>
        </w:tc>
      </w:tr>
      <w:tr w:rsidR="00D6507D" w:rsidRPr="00D6507D" w14:paraId="4BE84853" w14:textId="77777777" w:rsidTr="00494C0B">
        <w:tc>
          <w:tcPr>
            <w:tcW w:w="3004" w:type="dxa"/>
            <w:vAlign w:val="center"/>
          </w:tcPr>
          <w:p w14:paraId="415C986A" w14:textId="3D167163" w:rsidR="00D6507D" w:rsidRPr="00494C0B" w:rsidRDefault="00D6507D" w:rsidP="00494C0B">
            <w:pPr>
              <w:pStyle w:val="a3"/>
              <w:spacing w:after="0" w:line="251" w:lineRule="auto"/>
              <w:ind w:leftChars="0" w:left="0"/>
              <w:jc w:val="center"/>
              <w:rPr>
                <w:rFonts w:ascii="微軟正黑體" w:eastAsia="微軟正黑體" w:hAnsi="微軟正黑體" w:cs="微軟正黑體"/>
                <w:b/>
                <w:bCs/>
                <w:sz w:val="24"/>
              </w:rPr>
            </w:pPr>
            <w:r w:rsidRPr="00494C0B">
              <w:rPr>
                <w:rFonts w:ascii="微軟正黑體" w:eastAsia="微軟正黑體" w:hAnsi="微軟正黑體" w:cs="微軟正黑體"/>
                <w:b/>
                <w:bCs/>
                <w:sz w:val="24"/>
              </w:rPr>
              <w:t>CONTAINS SQL</w:t>
            </w:r>
          </w:p>
        </w:tc>
        <w:tc>
          <w:tcPr>
            <w:tcW w:w="5046" w:type="dxa"/>
            <w:vAlign w:val="center"/>
          </w:tcPr>
          <w:p w14:paraId="184FE3F1" w14:textId="7B8C1370" w:rsidR="00D6507D" w:rsidRPr="00D6507D" w:rsidRDefault="00D6507D" w:rsidP="00494C0B">
            <w:pPr>
              <w:pStyle w:val="a3"/>
              <w:spacing w:after="0" w:line="251" w:lineRule="auto"/>
              <w:ind w:leftChars="0" w:left="0"/>
              <w:jc w:val="both"/>
              <w:rPr>
                <w:rFonts w:ascii="微軟正黑體" w:eastAsia="微軟正黑體" w:hAnsi="微軟正黑體" w:cs="微軟正黑體"/>
                <w:sz w:val="24"/>
              </w:rPr>
            </w:pPr>
            <w:r>
              <w:rPr>
                <w:rFonts w:ascii="微軟正黑體" w:eastAsia="微軟正黑體" w:hAnsi="微軟正黑體" w:cs="微軟正黑體" w:hint="eastAsia"/>
                <w:sz w:val="24"/>
              </w:rPr>
              <w:t>包含SQL語法</w:t>
            </w:r>
          </w:p>
        </w:tc>
      </w:tr>
    </w:tbl>
    <w:p w14:paraId="7CB5B735" w14:textId="76B90CF3" w:rsidR="00494C0B" w:rsidRPr="003129F7" w:rsidRDefault="00494C0B" w:rsidP="003129F7">
      <w:pPr>
        <w:spacing w:after="0" w:line="251" w:lineRule="auto"/>
        <w:rPr>
          <w:sz w:val="28"/>
          <w:szCs w:val="28"/>
        </w:rPr>
      </w:pPr>
    </w:p>
    <w:p w14:paraId="56A80B6E" w14:textId="6900BF33" w:rsidR="0044247C" w:rsidRPr="0044247C" w:rsidRDefault="0044247C" w:rsidP="0044247C">
      <w:pPr>
        <w:pStyle w:val="a3"/>
        <w:numPr>
          <w:ilvl w:val="0"/>
          <w:numId w:val="26"/>
        </w:numPr>
        <w:spacing w:after="0" w:line="251" w:lineRule="auto"/>
        <w:ind w:leftChars="0"/>
        <w:rPr>
          <w:sz w:val="28"/>
          <w:szCs w:val="28"/>
        </w:rPr>
      </w:pPr>
      <w:r w:rsidRPr="00563CC3">
        <w:rPr>
          <w:rFonts w:ascii="微軟正黑體" w:eastAsia="微軟正黑體" w:hAnsi="微軟正黑體" w:cs="微軟正黑體" w:hint="eastAsia"/>
          <w:color w:val="000000" w:themeColor="text1"/>
          <w:sz w:val="28"/>
          <w:szCs w:val="28"/>
        </w:rPr>
        <w:t>資料表與資料表之間該如何做連結？（一</w:t>
      </w:r>
      <w:r>
        <w:rPr>
          <w:rFonts w:ascii="微軟正黑體" w:eastAsia="微軟正黑體" w:hAnsi="微軟正黑體" w:cs="微軟正黑體" w:hint="eastAsia"/>
          <w:sz w:val="28"/>
          <w:szCs w:val="28"/>
        </w:rPr>
        <w:t>對一</w:t>
      </w:r>
      <w:r>
        <w:rPr>
          <w:rFonts w:ascii="微軟正黑體" w:eastAsia="微軟正黑體" w:hAnsi="微軟正黑體" w:cs="微軟正黑體"/>
          <w:sz w:val="28"/>
          <w:szCs w:val="28"/>
        </w:rPr>
        <w:t>/</w:t>
      </w:r>
      <w:r>
        <w:rPr>
          <w:rFonts w:ascii="微軟正黑體" w:eastAsia="微軟正黑體" w:hAnsi="微軟正黑體" w:cs="微軟正黑體" w:hint="eastAsia"/>
          <w:sz w:val="28"/>
          <w:szCs w:val="28"/>
        </w:rPr>
        <w:t>一對多</w:t>
      </w:r>
      <w:r>
        <w:rPr>
          <w:rFonts w:ascii="微軟正黑體" w:eastAsia="微軟正黑體" w:hAnsi="微軟正黑體" w:cs="微軟正黑體"/>
          <w:sz w:val="28"/>
          <w:szCs w:val="28"/>
        </w:rPr>
        <w:t>/</w:t>
      </w:r>
      <w:r>
        <w:rPr>
          <w:rFonts w:ascii="微軟正黑體" w:eastAsia="微軟正黑體" w:hAnsi="微軟正黑體" w:cs="微軟正黑體" w:hint="eastAsia"/>
          <w:sz w:val="28"/>
          <w:szCs w:val="28"/>
        </w:rPr>
        <w:t>多對多）</w:t>
      </w:r>
    </w:p>
    <w:p w14:paraId="74E43EF2" w14:textId="2B044B17" w:rsidR="0044247C" w:rsidRDefault="0044247C" w:rsidP="0044247C">
      <w:pPr>
        <w:pStyle w:val="a3"/>
        <w:spacing w:after="0" w:line="251" w:lineRule="auto"/>
        <w:ind w:leftChars="0" w:left="960"/>
        <w:rPr>
          <w:rFonts w:ascii="微軟正黑體" w:eastAsia="微軟正黑體" w:hAnsi="微軟正黑體" w:cs="微軟正黑體"/>
          <w:sz w:val="28"/>
          <w:szCs w:val="28"/>
        </w:rPr>
      </w:pPr>
      <w:r w:rsidRPr="0044247C">
        <w:rPr>
          <w:rFonts w:ascii="微軟正黑體" w:eastAsia="微軟正黑體" w:hAnsi="微軟正黑體" w:cs="微軟正黑體"/>
          <w:sz w:val="28"/>
          <w:szCs w:val="28"/>
        </w:rPr>
        <w:sym w:font="Wingdings" w:char="F0E0"/>
      </w:r>
      <w:r w:rsidR="005D7824">
        <w:rPr>
          <w:rFonts w:ascii="微軟正黑體" w:eastAsia="微軟正黑體" w:hAnsi="微軟正黑體" w:cs="微軟正黑體" w:hint="eastAsia"/>
          <w:sz w:val="28"/>
          <w:szCs w:val="28"/>
        </w:rPr>
        <w:t>避免多對多的情況，我們會將需要</w:t>
      </w:r>
      <w:r w:rsidR="005D7824">
        <w:rPr>
          <w:rFonts w:ascii="微軟正黑體" w:eastAsia="微軟正黑體" w:hAnsi="微軟正黑體" w:cs="微軟正黑體"/>
          <w:sz w:val="28"/>
          <w:szCs w:val="28"/>
        </w:rPr>
        <w:t>key</w:t>
      </w:r>
      <w:r w:rsidR="005D7824">
        <w:rPr>
          <w:rFonts w:ascii="微軟正黑體" w:eastAsia="微軟正黑體" w:hAnsi="微軟正黑體" w:cs="微軟正黑體" w:hint="eastAsia"/>
          <w:sz w:val="28"/>
          <w:szCs w:val="28"/>
        </w:rPr>
        <w:t xml:space="preserve"> </w:t>
      </w:r>
      <w:r w:rsidR="005D7824">
        <w:rPr>
          <w:rFonts w:ascii="微軟正黑體" w:eastAsia="微軟正黑體" w:hAnsi="微軟正黑體" w:cs="微軟正黑體"/>
          <w:sz w:val="28"/>
          <w:szCs w:val="28"/>
        </w:rPr>
        <w:t xml:space="preserve">in </w:t>
      </w:r>
      <w:r w:rsidR="005D7824">
        <w:rPr>
          <w:rFonts w:ascii="微軟正黑體" w:eastAsia="微軟正黑體" w:hAnsi="微軟正黑體" w:cs="微軟正黑體" w:hint="eastAsia"/>
          <w:sz w:val="28"/>
          <w:szCs w:val="28"/>
        </w:rPr>
        <w:t>的</w:t>
      </w:r>
      <w:r w:rsidR="005D7824">
        <w:rPr>
          <w:rFonts w:ascii="微軟正黑體" w:eastAsia="微軟正黑體" w:hAnsi="微軟正黑體" w:cs="微軟正黑體"/>
          <w:sz w:val="28"/>
          <w:szCs w:val="28"/>
        </w:rPr>
        <w:t>value</w:t>
      </w:r>
      <w:r w:rsidR="005D7824">
        <w:rPr>
          <w:rFonts w:ascii="微軟正黑體" w:eastAsia="微軟正黑體" w:hAnsi="微軟正黑體" w:cs="微軟正黑體" w:hint="eastAsia"/>
          <w:sz w:val="28"/>
          <w:szCs w:val="28"/>
        </w:rPr>
        <w:t>再拆分成多個</w:t>
      </w:r>
      <w:r w:rsidR="005D7824">
        <w:rPr>
          <w:rFonts w:ascii="微軟正黑體" w:eastAsia="微軟正黑體" w:hAnsi="微軟正黑體" w:cs="微軟正黑體"/>
          <w:sz w:val="28"/>
          <w:szCs w:val="28"/>
        </w:rPr>
        <w:t>table</w:t>
      </w:r>
      <w:r w:rsidR="005D7824">
        <w:rPr>
          <w:rFonts w:ascii="微軟正黑體" w:eastAsia="微軟正黑體" w:hAnsi="微軟正黑體" w:cs="微軟正黑體" w:hint="eastAsia"/>
          <w:sz w:val="28"/>
          <w:szCs w:val="28"/>
        </w:rPr>
        <w:t>合併表達</w:t>
      </w:r>
    </w:p>
    <w:tbl>
      <w:tblPr>
        <w:tblStyle w:val="a4"/>
        <w:tblW w:w="0" w:type="auto"/>
        <w:tblInd w:w="960" w:type="dxa"/>
        <w:tblLook w:val="04A0" w:firstRow="1" w:lastRow="0" w:firstColumn="1" w:lastColumn="0" w:noHBand="0" w:noVBand="1"/>
      </w:tblPr>
      <w:tblGrid>
        <w:gridCol w:w="8050"/>
      </w:tblGrid>
      <w:tr w:rsidR="005D7824" w14:paraId="367D24B6" w14:textId="77777777" w:rsidTr="005D7824">
        <w:tc>
          <w:tcPr>
            <w:tcW w:w="9010" w:type="dxa"/>
          </w:tcPr>
          <w:p w14:paraId="512C200D" w14:textId="3F25EBAB" w:rsidR="005D7824" w:rsidRDefault="005D7824" w:rsidP="00654E03">
            <w:pPr>
              <w:pStyle w:val="a3"/>
              <w:spacing w:after="0" w:line="276" w:lineRule="auto"/>
              <w:ind w:leftChars="0" w:left="980" w:hangingChars="350" w:hanging="980"/>
              <w:rPr>
                <w:rFonts w:ascii="微軟正黑體" w:eastAsia="微軟正黑體" w:hAnsi="微軟正黑體" w:cs="微軟正黑體"/>
                <w:b/>
                <w:bCs/>
                <w:sz w:val="28"/>
                <w:szCs w:val="28"/>
              </w:rPr>
            </w:pPr>
            <w:r w:rsidRPr="005D7824">
              <w:rPr>
                <w:rFonts w:ascii="微軟正黑體" w:eastAsia="微軟正黑體" w:hAnsi="微軟正黑體" w:cs="微軟正黑體"/>
                <w:b/>
                <w:bCs/>
                <w:sz w:val="28"/>
                <w:szCs w:val="28"/>
              </w:rPr>
              <w:t>Step</w:t>
            </w:r>
            <w:r>
              <w:rPr>
                <w:rFonts w:ascii="微軟正黑體" w:eastAsia="微軟正黑體" w:hAnsi="微軟正黑體" w:cs="微軟正黑體"/>
                <w:b/>
                <w:bCs/>
                <w:sz w:val="28"/>
                <w:szCs w:val="28"/>
              </w:rPr>
              <w:t xml:space="preserve">1 </w:t>
            </w:r>
            <w:r w:rsidRPr="005D7824">
              <w:rPr>
                <w:rFonts w:ascii="微軟正黑體" w:eastAsia="微軟正黑體" w:hAnsi="微軟正黑體" w:cs="微軟正黑體" w:hint="eastAsia"/>
                <w:b/>
                <w:bCs/>
                <w:sz w:val="28"/>
                <w:szCs w:val="28"/>
              </w:rPr>
              <w:t>:</w:t>
            </w:r>
            <w:r>
              <w:rPr>
                <w:rFonts w:ascii="微軟正黑體" w:eastAsia="微軟正黑體" w:hAnsi="微軟正黑體" w:cs="微軟正黑體"/>
                <w:b/>
                <w:bCs/>
                <w:sz w:val="28"/>
                <w:szCs w:val="28"/>
              </w:rPr>
              <w:t xml:space="preserve"> </w:t>
            </w:r>
            <w:r w:rsidRPr="005D7824">
              <w:rPr>
                <w:rFonts w:ascii="微軟正黑體" w:eastAsia="微軟正黑體" w:hAnsi="微軟正黑體" w:cs="微軟正黑體" w:hint="eastAsia"/>
                <w:b/>
                <w:bCs/>
                <w:sz w:val="28"/>
                <w:szCs w:val="28"/>
              </w:rPr>
              <w:t>建立一張</w:t>
            </w:r>
            <w:r w:rsidR="00A87C65">
              <w:rPr>
                <w:rFonts w:ascii="微軟正黑體" w:eastAsia="微軟正黑體" w:hAnsi="微軟正黑體" w:cs="微軟正黑體" w:hint="eastAsia"/>
                <w:b/>
                <w:bCs/>
                <w:sz w:val="28"/>
                <w:szCs w:val="28"/>
              </w:rPr>
              <w:t>「</w:t>
            </w:r>
            <w:r w:rsidRPr="005D7824">
              <w:rPr>
                <w:rFonts w:ascii="微軟正黑體" w:eastAsia="微軟正黑體" w:hAnsi="微軟正黑體" w:cs="微軟正黑體" w:hint="eastAsia"/>
                <w:b/>
                <w:bCs/>
                <w:sz w:val="28"/>
                <w:szCs w:val="28"/>
              </w:rPr>
              <w:t>症狀對應推薦就診科別表</w:t>
            </w:r>
            <w:r w:rsidR="00A87C65">
              <w:rPr>
                <w:rFonts w:ascii="微軟正黑體" w:eastAsia="微軟正黑體" w:hAnsi="微軟正黑體" w:cs="微軟正黑體" w:hint="eastAsia"/>
                <w:b/>
                <w:bCs/>
                <w:sz w:val="28"/>
                <w:szCs w:val="28"/>
              </w:rPr>
              <w:t>」</w:t>
            </w:r>
            <w:r>
              <w:rPr>
                <w:rFonts w:ascii="微軟正黑體" w:eastAsia="微軟正黑體" w:hAnsi="微軟正黑體" w:cs="微軟正黑體"/>
                <w:b/>
                <w:bCs/>
                <w:sz w:val="28"/>
                <w:szCs w:val="28"/>
              </w:rPr>
              <w:t>(</w:t>
            </w:r>
            <w:r>
              <w:rPr>
                <w:rFonts w:ascii="微軟正黑體" w:eastAsia="微軟正黑體" w:hAnsi="微軟正黑體" w:cs="微軟正黑體" w:hint="eastAsia"/>
                <w:b/>
                <w:bCs/>
                <w:sz w:val="28"/>
                <w:szCs w:val="28"/>
              </w:rPr>
              <w:t>多對多</w:t>
            </w:r>
            <w:r>
              <w:rPr>
                <w:rFonts w:ascii="微軟正黑體" w:eastAsia="微軟正黑體" w:hAnsi="微軟正黑體" w:cs="微軟正黑體"/>
                <w:b/>
                <w:bCs/>
                <w:sz w:val="28"/>
                <w:szCs w:val="28"/>
              </w:rPr>
              <w:t>)</w:t>
            </w:r>
          </w:p>
          <w:p w14:paraId="0D5FFD17" w14:textId="29CB1021" w:rsidR="005D7824" w:rsidRPr="005D7824" w:rsidRDefault="005D7824" w:rsidP="00654E03">
            <w:pPr>
              <w:pStyle w:val="a3"/>
              <w:spacing w:after="0" w:line="276" w:lineRule="auto"/>
              <w:ind w:leftChars="350" w:left="770" w:firstLineChars="100" w:firstLine="280"/>
              <w:rPr>
                <w:rFonts w:ascii="微軟正黑體" w:eastAsia="微軟正黑體" w:hAnsi="微軟正黑體" w:cs="微軟正黑體"/>
                <w:b/>
                <w:bCs/>
                <w:sz w:val="28"/>
                <w:szCs w:val="28"/>
              </w:rPr>
            </w:pPr>
            <w:r w:rsidRPr="005D7824">
              <w:rPr>
                <w:rFonts w:ascii="微軟正黑體" w:eastAsia="微軟正黑體" w:hAnsi="微軟正黑體" w:cs="微軟正黑體"/>
                <w:b/>
                <w:bCs/>
                <w:noProof/>
                <w:sz w:val="28"/>
                <w:szCs w:val="28"/>
              </w:rPr>
              <w:drawing>
                <wp:inline distT="0" distB="0" distL="0" distR="0" wp14:anchorId="6E367829" wp14:editId="154E7541">
                  <wp:extent cx="2293821" cy="2243469"/>
                  <wp:effectExtent l="0" t="0" r="508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6719" cy="2275645"/>
                          </a:xfrm>
                          <a:prstGeom prst="rect">
                            <a:avLst/>
                          </a:prstGeom>
                        </pic:spPr>
                      </pic:pic>
                    </a:graphicData>
                  </a:graphic>
                </wp:inline>
              </w:drawing>
            </w:r>
          </w:p>
        </w:tc>
      </w:tr>
      <w:tr w:rsidR="005D7824" w14:paraId="689C4AC6" w14:textId="77777777" w:rsidTr="005D7824">
        <w:tc>
          <w:tcPr>
            <w:tcW w:w="9010" w:type="dxa"/>
          </w:tcPr>
          <w:p w14:paraId="4A1F1D66" w14:textId="4FF94246" w:rsidR="005D7824" w:rsidRDefault="005D7824" w:rsidP="00654E03">
            <w:pPr>
              <w:pStyle w:val="a3"/>
              <w:spacing w:after="0" w:line="276" w:lineRule="auto"/>
              <w:ind w:leftChars="0" w:left="0"/>
              <w:rPr>
                <w:rFonts w:ascii="微軟正黑體" w:eastAsia="微軟正黑體" w:hAnsi="微軟正黑體" w:cs="微軟正黑體"/>
                <w:b/>
                <w:bCs/>
                <w:sz w:val="28"/>
                <w:szCs w:val="28"/>
              </w:rPr>
            </w:pPr>
            <w:r w:rsidRPr="005D7824">
              <w:rPr>
                <w:rFonts w:ascii="微軟正黑體" w:eastAsia="微軟正黑體" w:hAnsi="微軟正黑體" w:cs="微軟正黑體"/>
                <w:b/>
                <w:bCs/>
                <w:sz w:val="28"/>
                <w:szCs w:val="28"/>
              </w:rPr>
              <w:t>Step</w:t>
            </w:r>
            <w:r>
              <w:rPr>
                <w:rFonts w:ascii="微軟正黑體" w:eastAsia="微軟正黑體" w:hAnsi="微軟正黑體" w:cs="微軟正黑體"/>
                <w:b/>
                <w:bCs/>
                <w:sz w:val="28"/>
                <w:szCs w:val="28"/>
              </w:rPr>
              <w:t>2</w:t>
            </w:r>
            <w:r w:rsidR="003F5C60">
              <w:rPr>
                <w:rFonts w:ascii="微軟正黑體" w:eastAsia="微軟正黑體" w:hAnsi="微軟正黑體" w:cs="微軟正黑體" w:hint="eastAsia"/>
                <w:b/>
                <w:bCs/>
                <w:sz w:val="28"/>
                <w:szCs w:val="28"/>
              </w:rPr>
              <w:t>：</w:t>
            </w:r>
            <w:r>
              <w:rPr>
                <w:rFonts w:ascii="微軟正黑體" w:eastAsia="微軟正黑體" w:hAnsi="微軟正黑體" w:cs="微軟正黑體" w:hint="eastAsia"/>
                <w:b/>
                <w:bCs/>
                <w:sz w:val="28"/>
                <w:szCs w:val="28"/>
              </w:rPr>
              <w:t>將</w:t>
            </w:r>
            <w:r w:rsidR="00A87C65">
              <w:rPr>
                <w:rFonts w:ascii="微軟正黑體" w:eastAsia="微軟正黑體" w:hAnsi="微軟正黑體" w:cs="微軟正黑體" w:hint="eastAsia"/>
                <w:b/>
                <w:bCs/>
                <w:sz w:val="28"/>
                <w:szCs w:val="28"/>
              </w:rPr>
              <w:t>「</w:t>
            </w:r>
            <w:r>
              <w:rPr>
                <w:rFonts w:ascii="微軟正黑體" w:eastAsia="微軟正黑體" w:hAnsi="微軟正黑體" w:cs="微軟正黑體" w:hint="eastAsia"/>
                <w:b/>
                <w:bCs/>
                <w:sz w:val="28"/>
                <w:szCs w:val="28"/>
              </w:rPr>
              <w:t>症狀</w:t>
            </w:r>
            <w:r w:rsidR="00A87C65">
              <w:rPr>
                <w:rFonts w:ascii="微軟正黑體" w:eastAsia="微軟正黑體" w:hAnsi="微軟正黑體" w:cs="微軟正黑體" w:hint="eastAsia"/>
                <w:b/>
                <w:bCs/>
                <w:sz w:val="28"/>
                <w:szCs w:val="28"/>
              </w:rPr>
              <w:t>」</w:t>
            </w:r>
            <w:r>
              <w:rPr>
                <w:rFonts w:ascii="微軟正黑體" w:eastAsia="微軟正黑體" w:hAnsi="微軟正黑體" w:cs="微軟正黑體" w:hint="eastAsia"/>
                <w:b/>
                <w:bCs/>
                <w:sz w:val="28"/>
                <w:szCs w:val="28"/>
              </w:rPr>
              <w:t>與</w:t>
            </w:r>
            <w:r w:rsidR="00A87C65">
              <w:rPr>
                <w:rFonts w:ascii="微軟正黑體" w:eastAsia="微軟正黑體" w:hAnsi="微軟正黑體" w:cs="微軟正黑體" w:hint="eastAsia"/>
                <w:b/>
                <w:bCs/>
                <w:sz w:val="28"/>
                <w:szCs w:val="28"/>
              </w:rPr>
              <w:t>「</w:t>
            </w:r>
            <w:r>
              <w:rPr>
                <w:rFonts w:ascii="微軟正黑體" w:eastAsia="微軟正黑體" w:hAnsi="微軟正黑體" w:cs="微軟正黑體" w:hint="eastAsia"/>
                <w:b/>
                <w:bCs/>
                <w:sz w:val="28"/>
                <w:szCs w:val="28"/>
              </w:rPr>
              <w:t>科別</w:t>
            </w:r>
            <w:r w:rsidR="00A87C65">
              <w:rPr>
                <w:rFonts w:ascii="微軟正黑體" w:eastAsia="微軟正黑體" w:hAnsi="微軟正黑體" w:cs="微軟正黑體" w:hint="eastAsia"/>
                <w:b/>
                <w:bCs/>
                <w:sz w:val="28"/>
                <w:szCs w:val="28"/>
              </w:rPr>
              <w:t>」</w:t>
            </w:r>
            <w:r>
              <w:rPr>
                <w:rFonts w:ascii="微軟正黑體" w:eastAsia="微軟正黑體" w:hAnsi="微軟正黑體" w:cs="微軟正黑體" w:hint="eastAsia"/>
                <w:b/>
                <w:bCs/>
                <w:sz w:val="28"/>
                <w:szCs w:val="28"/>
              </w:rPr>
              <w:t>分別拆成兩張</w:t>
            </w:r>
            <w:r>
              <w:rPr>
                <w:rFonts w:ascii="微軟正黑體" w:eastAsia="微軟正黑體" w:hAnsi="微軟正黑體" w:cs="微軟正黑體"/>
                <w:b/>
                <w:bCs/>
                <w:sz w:val="28"/>
                <w:szCs w:val="28"/>
              </w:rPr>
              <w:t>table</w:t>
            </w:r>
          </w:p>
          <w:p w14:paraId="0E3028DC" w14:textId="5033679F" w:rsidR="005D7824" w:rsidRPr="005D7824" w:rsidRDefault="00A87C65" w:rsidP="00654E03">
            <w:pPr>
              <w:pStyle w:val="a3"/>
              <w:spacing w:after="0" w:line="276" w:lineRule="auto"/>
              <w:ind w:leftChars="0" w:left="0" w:firstLineChars="100" w:firstLine="280"/>
              <w:rPr>
                <w:rFonts w:ascii="微軟正黑體" w:eastAsia="微軟正黑體" w:hAnsi="微軟正黑體" w:cs="微軟正黑體"/>
                <w:b/>
                <w:bCs/>
                <w:sz w:val="28"/>
                <w:szCs w:val="28"/>
              </w:rPr>
            </w:pPr>
            <w:r w:rsidRPr="00A87C65">
              <w:rPr>
                <w:rFonts w:ascii="微軟正黑體" w:eastAsia="微軟正黑體" w:hAnsi="微軟正黑體" w:cs="微軟正黑體"/>
                <w:b/>
                <w:bCs/>
                <w:noProof/>
                <w:sz w:val="28"/>
                <w:szCs w:val="28"/>
              </w:rPr>
              <w:drawing>
                <wp:inline distT="0" distB="0" distL="0" distR="0" wp14:anchorId="272FF27A" wp14:editId="015956C1">
                  <wp:extent cx="2239200" cy="15012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9200" cy="1501200"/>
                          </a:xfrm>
                          <a:prstGeom prst="rect">
                            <a:avLst/>
                          </a:prstGeom>
                        </pic:spPr>
                      </pic:pic>
                    </a:graphicData>
                  </a:graphic>
                </wp:inline>
              </w:drawing>
            </w:r>
            <w:r>
              <w:rPr>
                <w:noProof/>
              </w:rPr>
              <w:t xml:space="preserve">    </w:t>
            </w:r>
            <w:r w:rsidRPr="00A87C65">
              <w:rPr>
                <w:rFonts w:ascii="微軟正黑體" w:eastAsia="微軟正黑體" w:hAnsi="微軟正黑體" w:cs="微軟正黑體"/>
                <w:b/>
                <w:bCs/>
                <w:noProof/>
                <w:sz w:val="28"/>
                <w:szCs w:val="28"/>
              </w:rPr>
              <w:drawing>
                <wp:inline distT="0" distB="0" distL="0" distR="0" wp14:anchorId="6F2887E4" wp14:editId="5B61DBA4">
                  <wp:extent cx="2401200" cy="141840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200" cy="1418400"/>
                          </a:xfrm>
                          <a:prstGeom prst="rect">
                            <a:avLst/>
                          </a:prstGeom>
                        </pic:spPr>
                      </pic:pic>
                    </a:graphicData>
                  </a:graphic>
                </wp:inline>
              </w:drawing>
            </w:r>
          </w:p>
        </w:tc>
      </w:tr>
      <w:tr w:rsidR="005D7824" w14:paraId="1375ABDC" w14:textId="77777777" w:rsidTr="005D7824">
        <w:tc>
          <w:tcPr>
            <w:tcW w:w="9010" w:type="dxa"/>
          </w:tcPr>
          <w:p w14:paraId="26B79EDC" w14:textId="6AFAFFA9" w:rsidR="005D7824" w:rsidRDefault="005D7824" w:rsidP="00654E03">
            <w:pPr>
              <w:pStyle w:val="a3"/>
              <w:spacing w:after="0" w:line="276" w:lineRule="auto"/>
              <w:ind w:leftChars="0" w:left="0"/>
              <w:rPr>
                <w:rFonts w:ascii="微軟正黑體" w:eastAsia="微軟正黑體" w:hAnsi="微軟正黑體" w:cs="微軟正黑體"/>
                <w:b/>
                <w:bCs/>
                <w:sz w:val="28"/>
                <w:szCs w:val="28"/>
              </w:rPr>
            </w:pPr>
            <w:r w:rsidRPr="005D7824">
              <w:rPr>
                <w:rFonts w:ascii="微軟正黑體" w:eastAsia="微軟正黑體" w:hAnsi="微軟正黑體" w:cs="微軟正黑體"/>
                <w:b/>
                <w:bCs/>
                <w:sz w:val="28"/>
                <w:szCs w:val="28"/>
              </w:rPr>
              <w:t>Step</w:t>
            </w:r>
            <w:r w:rsidR="00A87C65">
              <w:rPr>
                <w:rFonts w:ascii="微軟正黑體" w:eastAsia="微軟正黑體" w:hAnsi="微軟正黑體" w:cs="微軟正黑體" w:hint="eastAsia"/>
                <w:b/>
                <w:bCs/>
                <w:sz w:val="28"/>
                <w:szCs w:val="28"/>
              </w:rPr>
              <w:t>3</w:t>
            </w:r>
            <w:r w:rsidR="003F5C60">
              <w:rPr>
                <w:rFonts w:ascii="微軟正黑體" w:eastAsia="微軟正黑體" w:hAnsi="微軟正黑體" w:cs="微軟正黑體" w:hint="eastAsia"/>
                <w:b/>
                <w:bCs/>
                <w:sz w:val="28"/>
                <w:szCs w:val="28"/>
              </w:rPr>
              <w:t>：</w:t>
            </w:r>
            <w:r w:rsidR="00363E70">
              <w:rPr>
                <w:rFonts w:ascii="微軟正黑體" w:eastAsia="微軟正黑體" w:hAnsi="微軟正黑體" w:cs="微軟正黑體" w:hint="eastAsia"/>
                <w:b/>
                <w:bCs/>
                <w:sz w:val="28"/>
                <w:szCs w:val="28"/>
              </w:rPr>
              <w:t>再</w:t>
            </w:r>
            <w:r w:rsidR="00A87C65">
              <w:rPr>
                <w:rFonts w:ascii="微軟正黑體" w:eastAsia="微軟正黑體" w:hAnsi="微軟正黑體" w:cs="微軟正黑體" w:hint="eastAsia"/>
                <w:b/>
                <w:bCs/>
                <w:sz w:val="28"/>
                <w:szCs w:val="28"/>
              </w:rPr>
              <w:t>建立一張「症狀推薦科別表」</w:t>
            </w:r>
          </w:p>
          <w:p w14:paraId="075643DA" w14:textId="5F1B2988" w:rsidR="005D7824" w:rsidRPr="005D7824" w:rsidRDefault="00A87C65" w:rsidP="00654E03">
            <w:pPr>
              <w:pStyle w:val="a3"/>
              <w:spacing w:after="0" w:line="276" w:lineRule="auto"/>
              <w:ind w:leftChars="0" w:left="0" w:firstLineChars="300" w:firstLine="840"/>
              <w:rPr>
                <w:rFonts w:ascii="微軟正黑體" w:eastAsia="微軟正黑體" w:hAnsi="微軟正黑體" w:cs="微軟正黑體"/>
                <w:b/>
                <w:bCs/>
                <w:sz w:val="28"/>
                <w:szCs w:val="28"/>
              </w:rPr>
            </w:pPr>
            <w:r w:rsidRPr="00A87C65">
              <w:rPr>
                <w:rFonts w:ascii="微軟正黑體" w:eastAsia="微軟正黑體" w:hAnsi="微軟正黑體" w:cs="微軟正黑體"/>
                <w:b/>
                <w:bCs/>
                <w:noProof/>
                <w:sz w:val="28"/>
                <w:szCs w:val="28"/>
              </w:rPr>
              <w:drawing>
                <wp:inline distT="0" distB="0" distL="0" distR="0" wp14:anchorId="39959228" wp14:editId="4E0F2A41">
                  <wp:extent cx="2757600" cy="1951200"/>
                  <wp:effectExtent l="0" t="0" r="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7600" cy="1951200"/>
                          </a:xfrm>
                          <a:prstGeom prst="rect">
                            <a:avLst/>
                          </a:prstGeom>
                        </pic:spPr>
                      </pic:pic>
                    </a:graphicData>
                  </a:graphic>
                </wp:inline>
              </w:drawing>
            </w:r>
          </w:p>
        </w:tc>
      </w:tr>
    </w:tbl>
    <w:p w14:paraId="0848F857" w14:textId="77777777" w:rsidR="005B291A" w:rsidRPr="005B291A" w:rsidRDefault="005B291A" w:rsidP="005B291A">
      <w:pPr>
        <w:spacing w:after="0" w:line="251" w:lineRule="auto"/>
        <w:rPr>
          <w:sz w:val="28"/>
          <w:szCs w:val="28"/>
        </w:rPr>
      </w:pPr>
    </w:p>
    <w:p w14:paraId="314CEA76" w14:textId="6FC93F87" w:rsidR="0044247C" w:rsidRPr="00A87C65" w:rsidRDefault="0044247C" w:rsidP="0044247C">
      <w:pPr>
        <w:pStyle w:val="a3"/>
        <w:numPr>
          <w:ilvl w:val="0"/>
          <w:numId w:val="26"/>
        </w:numPr>
        <w:spacing w:after="0" w:line="251" w:lineRule="auto"/>
        <w:ind w:leftChars="0"/>
        <w:rPr>
          <w:sz w:val="28"/>
          <w:szCs w:val="28"/>
        </w:rPr>
      </w:pPr>
      <w:r>
        <w:rPr>
          <w:rFonts w:ascii="微軟正黑體" w:eastAsia="微軟正黑體" w:hAnsi="微軟正黑體" w:cs="微軟正黑體" w:hint="eastAsia"/>
          <w:sz w:val="28"/>
          <w:szCs w:val="28"/>
        </w:rPr>
        <w:t>欄位、主鍵、外部鍵的規劃</w:t>
      </w:r>
    </w:p>
    <w:p w14:paraId="0B5AD29A" w14:textId="1679A3C0" w:rsidR="00A87C65" w:rsidRDefault="00A87C65" w:rsidP="00A87C65">
      <w:pPr>
        <w:pStyle w:val="a3"/>
        <w:spacing w:after="0" w:line="251" w:lineRule="auto"/>
        <w:ind w:leftChars="0" w:left="960"/>
        <w:rPr>
          <w:rFonts w:ascii="微軟正黑體" w:eastAsia="微軟正黑體" w:hAnsi="微軟正黑體" w:cs="微軟正黑體"/>
          <w:sz w:val="28"/>
          <w:szCs w:val="28"/>
        </w:rPr>
      </w:pPr>
      <w:r w:rsidRPr="00A87C65">
        <w:rPr>
          <w:rFonts w:ascii="微軟正黑體" w:eastAsia="微軟正黑體" w:hAnsi="微軟正黑體" w:cs="微軟正黑體"/>
          <w:sz w:val="28"/>
          <w:szCs w:val="28"/>
        </w:rPr>
        <w:lastRenderedPageBreak/>
        <w:sym w:font="Wingdings" w:char="F0E0"/>
      </w:r>
      <w:r w:rsidR="00BE20BA">
        <w:rPr>
          <w:rFonts w:ascii="微軟正黑體" w:eastAsia="微軟正黑體" w:hAnsi="微軟正黑體" w:cs="微軟正黑體" w:hint="eastAsia"/>
          <w:sz w:val="28"/>
          <w:szCs w:val="28"/>
        </w:rPr>
        <w:t>避</w:t>
      </w:r>
      <w:r>
        <w:rPr>
          <w:rFonts w:ascii="微軟正黑體" w:eastAsia="微軟正黑體" w:hAnsi="微軟正黑體" w:cs="微軟正黑體" w:hint="eastAsia"/>
          <w:sz w:val="28"/>
          <w:szCs w:val="28"/>
        </w:rPr>
        <w:t>免重複且無必要的欄位名稱</w:t>
      </w:r>
      <w:r w:rsidR="00A20776">
        <w:rPr>
          <w:rFonts w:ascii="微軟正黑體" w:eastAsia="微軟正黑體" w:hAnsi="微軟正黑體" w:cs="微軟正黑體" w:hint="eastAsia"/>
          <w:sz w:val="28"/>
          <w:szCs w:val="28"/>
        </w:rPr>
        <w:t>、</w:t>
      </w:r>
      <w:r>
        <w:rPr>
          <w:rFonts w:ascii="微軟正黑體" w:eastAsia="微軟正黑體" w:hAnsi="微軟正黑體" w:cs="微軟正黑體" w:hint="eastAsia"/>
          <w:sz w:val="28"/>
          <w:szCs w:val="28"/>
        </w:rPr>
        <w:t>資料</w:t>
      </w:r>
      <w:r w:rsidR="00A20776">
        <w:rPr>
          <w:rFonts w:ascii="微軟正黑體" w:eastAsia="微軟正黑體" w:hAnsi="微軟正黑體" w:cs="微軟正黑體" w:hint="eastAsia"/>
          <w:sz w:val="28"/>
          <w:szCs w:val="28"/>
        </w:rPr>
        <w:t>與</w:t>
      </w:r>
      <w:r>
        <w:rPr>
          <w:rFonts w:ascii="微軟正黑體" w:eastAsia="微軟正黑體" w:hAnsi="微軟正黑體" w:cs="微軟正黑體" w:hint="eastAsia"/>
          <w:sz w:val="28"/>
          <w:szCs w:val="28"/>
        </w:rPr>
        <w:t>每張資料</w:t>
      </w:r>
      <w:r w:rsidR="00BE20BA">
        <w:rPr>
          <w:rFonts w:ascii="微軟正黑體" w:eastAsia="微軟正黑體" w:hAnsi="微軟正黑體" w:cs="微軟正黑體" w:hint="eastAsia"/>
          <w:sz w:val="28"/>
          <w:szCs w:val="28"/>
        </w:rPr>
        <w:t>表</w:t>
      </w:r>
      <w:r>
        <w:rPr>
          <w:rFonts w:ascii="微軟正黑體" w:eastAsia="微軟正黑體" w:hAnsi="微軟正黑體" w:cs="微軟正黑體" w:hint="eastAsia"/>
          <w:sz w:val="28"/>
          <w:szCs w:val="28"/>
        </w:rPr>
        <w:t>的主鍵</w:t>
      </w:r>
      <w:r w:rsidR="00BE20BA">
        <w:rPr>
          <w:rFonts w:ascii="微軟正黑體" w:eastAsia="微軟正黑體" w:hAnsi="微軟正黑體" w:cs="微軟正黑體" w:hint="eastAsia"/>
          <w:sz w:val="28"/>
          <w:szCs w:val="28"/>
        </w:rPr>
        <w:t>。外部鍵則是</w:t>
      </w:r>
      <w:r w:rsidR="00BE20BA" w:rsidRPr="00BE20BA">
        <w:rPr>
          <w:rFonts w:ascii="微軟正黑體" w:eastAsia="微軟正黑體" w:hAnsi="微軟正黑體" w:cs="微軟正黑體" w:hint="eastAsia"/>
          <w:sz w:val="28"/>
          <w:szCs w:val="28"/>
        </w:rPr>
        <w:t>用於確定兩張表的關聯性及資料完整性，</w:t>
      </w:r>
      <w:r w:rsidR="00A20776">
        <w:rPr>
          <w:rFonts w:ascii="微軟正黑體" w:eastAsia="微軟正黑體" w:hAnsi="微軟正黑體" w:cs="微軟正黑體" w:hint="eastAsia"/>
          <w:sz w:val="28"/>
          <w:szCs w:val="28"/>
        </w:rPr>
        <w:t>規避</w:t>
      </w:r>
      <w:r w:rsidR="00BE20BA" w:rsidRPr="00BE20BA">
        <w:rPr>
          <w:rFonts w:ascii="微軟正黑體" w:eastAsia="微軟正黑體" w:hAnsi="微軟正黑體" w:cs="微軟正黑體" w:hint="eastAsia"/>
          <w:sz w:val="28"/>
          <w:szCs w:val="28"/>
        </w:rPr>
        <w:t>部分資料匹配不上的問題</w:t>
      </w:r>
      <w:r>
        <w:rPr>
          <w:rFonts w:ascii="微軟正黑體" w:eastAsia="微軟正黑體" w:hAnsi="微軟正黑體" w:cs="微軟正黑體" w:hint="eastAsia"/>
          <w:sz w:val="28"/>
          <w:szCs w:val="28"/>
        </w:rPr>
        <w:t>。</w:t>
      </w:r>
      <w:r w:rsidR="00BE20BA">
        <w:rPr>
          <w:rFonts w:ascii="微軟正黑體" w:eastAsia="微軟正黑體" w:hAnsi="微軟正黑體" w:cs="微軟正黑體" w:hint="eastAsia"/>
          <w:sz w:val="28"/>
          <w:szCs w:val="28"/>
        </w:rPr>
        <w:t>而外部鍵在使用時會遇到的問題有以下三點：</w:t>
      </w:r>
    </w:p>
    <w:tbl>
      <w:tblPr>
        <w:tblStyle w:val="a4"/>
        <w:tblW w:w="0" w:type="auto"/>
        <w:tblInd w:w="137" w:type="dxa"/>
        <w:tblLayout w:type="fixed"/>
        <w:tblLook w:val="04A0" w:firstRow="1" w:lastRow="0" w:firstColumn="1" w:lastColumn="0" w:noHBand="0" w:noVBand="1"/>
      </w:tblPr>
      <w:tblGrid>
        <w:gridCol w:w="851"/>
        <w:gridCol w:w="1134"/>
        <w:gridCol w:w="1134"/>
        <w:gridCol w:w="5754"/>
      </w:tblGrid>
      <w:tr w:rsidR="00A00B7E" w:rsidRPr="00A00B7E" w14:paraId="5DC5F617" w14:textId="77777777" w:rsidTr="00A00B7E">
        <w:tc>
          <w:tcPr>
            <w:tcW w:w="851" w:type="dxa"/>
            <w:vAlign w:val="center"/>
          </w:tcPr>
          <w:p w14:paraId="762A9A19" w14:textId="576B3B2B"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種類</w:t>
            </w:r>
          </w:p>
        </w:tc>
        <w:tc>
          <w:tcPr>
            <w:tcW w:w="8022" w:type="dxa"/>
            <w:gridSpan w:val="3"/>
            <w:vAlign w:val="center"/>
          </w:tcPr>
          <w:p w14:paraId="0DDFCCF1" w14:textId="7AD4465B"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問題</w:t>
            </w:r>
          </w:p>
        </w:tc>
      </w:tr>
      <w:tr w:rsidR="002B3A27" w:rsidRPr="00A00B7E" w14:paraId="4E84BD89" w14:textId="77777777" w:rsidTr="00A00B7E">
        <w:tc>
          <w:tcPr>
            <w:tcW w:w="851" w:type="dxa"/>
            <w:vAlign w:val="center"/>
          </w:tcPr>
          <w:p w14:paraId="37D57110" w14:textId="794017DF"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新增資料</w:t>
            </w:r>
          </w:p>
        </w:tc>
        <w:tc>
          <w:tcPr>
            <w:tcW w:w="8022" w:type="dxa"/>
            <w:gridSpan w:val="3"/>
            <w:vAlign w:val="center"/>
          </w:tcPr>
          <w:p w14:paraId="06A16B12" w14:textId="77777777" w:rsidR="00A20776" w:rsidRPr="00A00B7E" w:rsidRDefault="00A20776"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hint="eastAsia"/>
                <w:sz w:val="24"/>
              </w:rPr>
              <w:t>子表內有外部鍵，先確認外部鍵連結的父表主鍵欄位資料是否存在</w:t>
            </w:r>
          </w:p>
          <w:p w14:paraId="706ADBF2" w14:textId="014F7871" w:rsidR="00A20776" w:rsidRPr="00A00B7E" w:rsidRDefault="00A20776"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sz w:val="24"/>
              </w:rPr>
              <w:sym w:font="Wingdings" w:char="F0E0"/>
            </w:r>
            <w:r w:rsidRPr="00A00B7E">
              <w:rPr>
                <w:rFonts w:ascii="微軟正黑體" w:eastAsia="微軟正黑體" w:hAnsi="微軟正黑體" w:cs="微軟正黑體" w:hint="eastAsia"/>
                <w:sz w:val="24"/>
              </w:rPr>
              <w:t>存在：</w:t>
            </w:r>
            <w:r w:rsidRPr="00A00B7E">
              <w:rPr>
                <w:rFonts w:ascii="微軟正黑體" w:eastAsia="微軟正黑體" w:hAnsi="微軟正黑體" w:cs="微軟正黑體"/>
                <w:sz w:val="24"/>
              </w:rPr>
              <w:t>insert data</w:t>
            </w:r>
          </w:p>
        </w:tc>
      </w:tr>
      <w:tr w:rsidR="002B3A27" w:rsidRPr="00A00B7E" w14:paraId="49570218" w14:textId="77777777" w:rsidTr="00A00B7E">
        <w:trPr>
          <w:trHeight w:val="637"/>
        </w:trPr>
        <w:tc>
          <w:tcPr>
            <w:tcW w:w="851" w:type="dxa"/>
            <w:vMerge w:val="restart"/>
            <w:vAlign w:val="center"/>
          </w:tcPr>
          <w:p w14:paraId="55681CE4" w14:textId="479B607E"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刪除資料</w:t>
            </w:r>
          </w:p>
        </w:tc>
        <w:tc>
          <w:tcPr>
            <w:tcW w:w="1134" w:type="dxa"/>
            <w:vAlign w:val="center"/>
          </w:tcPr>
          <w:p w14:paraId="4F184878" w14:textId="77777777" w:rsidR="002B3A27"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預設</w:t>
            </w:r>
          </w:p>
          <w:p w14:paraId="36CFDD89" w14:textId="0AADF839"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模式</w:t>
            </w:r>
          </w:p>
        </w:tc>
        <w:tc>
          <w:tcPr>
            <w:tcW w:w="6888" w:type="dxa"/>
            <w:gridSpan w:val="2"/>
            <w:vAlign w:val="center"/>
          </w:tcPr>
          <w:p w14:paraId="7CCFC21E" w14:textId="45169040" w:rsidR="00A20776" w:rsidRPr="00A00B7E" w:rsidRDefault="00A20776"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hint="eastAsia"/>
                <w:sz w:val="24"/>
              </w:rPr>
              <w:t>當在父表刪除資料時，會比對子表是否有對應的資料，如果有則不允許刪除。</w:t>
            </w:r>
          </w:p>
        </w:tc>
      </w:tr>
      <w:tr w:rsidR="00A00B7E" w:rsidRPr="00A00B7E" w14:paraId="08FF72C6" w14:textId="77777777" w:rsidTr="00A00B7E">
        <w:trPr>
          <w:trHeight w:val="1030"/>
        </w:trPr>
        <w:tc>
          <w:tcPr>
            <w:tcW w:w="851" w:type="dxa"/>
            <w:vMerge/>
            <w:vAlign w:val="center"/>
          </w:tcPr>
          <w:p w14:paraId="1D0631D5" w14:textId="77777777"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p>
        </w:tc>
        <w:tc>
          <w:tcPr>
            <w:tcW w:w="1134" w:type="dxa"/>
            <w:vMerge w:val="restart"/>
            <w:vAlign w:val="center"/>
          </w:tcPr>
          <w:p w14:paraId="0ADC7D7E" w14:textId="0F07DDB1"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b/>
                <w:bCs/>
                <w:sz w:val="24"/>
              </w:rPr>
              <w:t xml:space="preserve">ON DELETE </w:t>
            </w:r>
            <w:r w:rsidRPr="00A00B7E">
              <w:rPr>
                <w:rFonts w:ascii="微軟正黑體" w:eastAsia="微軟正黑體" w:hAnsi="微軟正黑體" w:cs="微軟正黑體" w:hint="eastAsia"/>
                <w:b/>
                <w:bCs/>
                <w:sz w:val="24"/>
              </w:rPr>
              <w:t>模式</w:t>
            </w:r>
          </w:p>
        </w:tc>
        <w:tc>
          <w:tcPr>
            <w:tcW w:w="1134" w:type="dxa"/>
            <w:vAlign w:val="center"/>
          </w:tcPr>
          <w:p w14:paraId="3978C3C0" w14:textId="28CD25DE"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b/>
                <w:bCs/>
                <w:sz w:val="24"/>
              </w:rPr>
              <w:t>CASCADE</w:t>
            </w:r>
          </w:p>
        </w:tc>
        <w:tc>
          <w:tcPr>
            <w:tcW w:w="5754" w:type="dxa"/>
            <w:vAlign w:val="center"/>
          </w:tcPr>
          <w:p w14:paraId="408AADF6" w14:textId="77777777" w:rsidR="00A20776" w:rsidRPr="00A00B7E" w:rsidRDefault="00A20776"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hint="eastAsia"/>
                <w:sz w:val="24"/>
              </w:rPr>
              <w:t>父表刪除資料</w:t>
            </w:r>
            <w:r w:rsidRPr="00A00B7E">
              <w:rPr>
                <w:rFonts w:ascii="微軟正黑體" w:eastAsia="微軟正黑體" w:hAnsi="微軟正黑體" w:cs="微軟正黑體"/>
                <w:sz w:val="24"/>
              </w:rPr>
              <w:sym w:font="Wingdings" w:char="F0E0"/>
            </w:r>
            <w:r w:rsidRPr="00A00B7E">
              <w:rPr>
                <w:rFonts w:ascii="微軟正黑體" w:eastAsia="微軟正黑體" w:hAnsi="微軟正黑體" w:cs="微軟正黑體" w:hint="eastAsia"/>
                <w:sz w:val="24"/>
              </w:rPr>
              <w:t>子表也刪除</w:t>
            </w:r>
          </w:p>
          <w:p w14:paraId="290CFF3C" w14:textId="77777777" w:rsidR="00665BBE" w:rsidRPr="00A00B7E" w:rsidRDefault="00665BBE"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noProof/>
                <w:sz w:val="24"/>
              </w:rPr>
              <w:drawing>
                <wp:inline distT="0" distB="0" distL="0" distR="0" wp14:anchorId="41223494" wp14:editId="11045EE9">
                  <wp:extent cx="3268800" cy="1969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8800" cy="1969200"/>
                          </a:xfrm>
                          <a:prstGeom prst="rect">
                            <a:avLst/>
                          </a:prstGeom>
                        </pic:spPr>
                      </pic:pic>
                    </a:graphicData>
                  </a:graphic>
                </wp:inline>
              </w:drawing>
            </w:r>
          </w:p>
          <w:p w14:paraId="11B2875B" w14:textId="55CC3230" w:rsidR="002B3A27" w:rsidRPr="00A00B7E" w:rsidRDefault="002B3A27"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noProof/>
                <w:sz w:val="24"/>
              </w:rPr>
              <w:drawing>
                <wp:inline distT="0" distB="0" distL="0" distR="0" wp14:anchorId="15AE4876" wp14:editId="0034BD21">
                  <wp:extent cx="3420000" cy="342000"/>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0000" cy="342000"/>
                          </a:xfrm>
                          <a:prstGeom prst="rect">
                            <a:avLst/>
                          </a:prstGeom>
                        </pic:spPr>
                      </pic:pic>
                    </a:graphicData>
                  </a:graphic>
                </wp:inline>
              </w:drawing>
            </w:r>
          </w:p>
        </w:tc>
      </w:tr>
      <w:tr w:rsidR="00A00B7E" w:rsidRPr="00A00B7E" w14:paraId="0334A606" w14:textId="77777777" w:rsidTr="00A00B7E">
        <w:trPr>
          <w:trHeight w:val="1030"/>
        </w:trPr>
        <w:tc>
          <w:tcPr>
            <w:tcW w:w="851" w:type="dxa"/>
            <w:vMerge/>
            <w:vAlign w:val="center"/>
          </w:tcPr>
          <w:p w14:paraId="7570FF21" w14:textId="77777777"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p>
        </w:tc>
        <w:tc>
          <w:tcPr>
            <w:tcW w:w="1134" w:type="dxa"/>
            <w:vMerge/>
            <w:vAlign w:val="center"/>
          </w:tcPr>
          <w:p w14:paraId="0AF87EB7" w14:textId="77777777"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p>
        </w:tc>
        <w:tc>
          <w:tcPr>
            <w:tcW w:w="1134" w:type="dxa"/>
            <w:vAlign w:val="center"/>
          </w:tcPr>
          <w:p w14:paraId="04E59CA3" w14:textId="0453F94E" w:rsidR="00A20776" w:rsidRPr="00A00B7E" w:rsidRDefault="00A20776"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b/>
                <w:bCs/>
                <w:sz w:val="24"/>
              </w:rPr>
              <w:t>SET NULL</w:t>
            </w:r>
          </w:p>
        </w:tc>
        <w:tc>
          <w:tcPr>
            <w:tcW w:w="5754" w:type="dxa"/>
            <w:vAlign w:val="center"/>
          </w:tcPr>
          <w:p w14:paraId="52513CF7" w14:textId="3CA0EEBC" w:rsidR="00A20776" w:rsidRPr="00A00B7E" w:rsidRDefault="00665BBE"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hint="eastAsia"/>
                <w:sz w:val="24"/>
              </w:rPr>
              <w:t>父表刪除資料</w:t>
            </w:r>
            <w:r w:rsidRPr="00A00B7E">
              <w:rPr>
                <w:rFonts w:ascii="微軟正黑體" w:eastAsia="微軟正黑體" w:hAnsi="微軟正黑體" w:cs="微軟正黑體"/>
                <w:sz w:val="24"/>
              </w:rPr>
              <w:sym w:font="Wingdings" w:char="F0E0"/>
            </w:r>
            <w:r w:rsidRPr="00A00B7E">
              <w:rPr>
                <w:rFonts w:ascii="微軟正黑體" w:eastAsia="微軟正黑體" w:hAnsi="微軟正黑體" w:cs="微軟正黑體" w:hint="eastAsia"/>
                <w:sz w:val="24"/>
              </w:rPr>
              <w:t>子表外鍵</w:t>
            </w:r>
            <w:r w:rsidRPr="00A00B7E">
              <w:rPr>
                <w:rFonts w:ascii="微軟正黑體" w:eastAsia="微軟正黑體" w:hAnsi="微軟正黑體" w:cs="微軟正黑體"/>
                <w:sz w:val="24"/>
              </w:rPr>
              <w:t>NULL/</w:t>
            </w:r>
            <w:r w:rsidRPr="00A00B7E">
              <w:rPr>
                <w:rFonts w:ascii="微軟正黑體" w:eastAsia="微軟正黑體" w:hAnsi="微軟正黑體" w:cs="微軟正黑體" w:hint="eastAsia"/>
                <w:sz w:val="24"/>
              </w:rPr>
              <w:t>資料不刪除</w:t>
            </w:r>
            <w:r w:rsidRPr="00A00B7E">
              <w:rPr>
                <w:rFonts w:ascii="微軟正黑體" w:eastAsia="微軟正黑體" w:hAnsi="微軟正黑體" w:cs="微軟正黑體"/>
                <w:sz w:val="24"/>
              </w:rPr>
              <w:t>(</w:t>
            </w:r>
            <w:r w:rsidRPr="00A00B7E">
              <w:rPr>
                <w:rFonts w:ascii="微軟正黑體" w:eastAsia="微軟正黑體" w:hAnsi="微軟正黑體" w:cs="微軟正黑體" w:hint="eastAsia"/>
                <w:sz w:val="24"/>
              </w:rPr>
              <w:t>欄位需允許</w:t>
            </w:r>
            <w:r w:rsidRPr="00A00B7E">
              <w:rPr>
                <w:rFonts w:ascii="微軟正黑體" w:eastAsia="微軟正黑體" w:hAnsi="微軟正黑體" w:cs="微軟正黑體"/>
                <w:sz w:val="24"/>
              </w:rPr>
              <w:t xml:space="preserve"> NULL)</w:t>
            </w:r>
          </w:p>
          <w:p w14:paraId="4AA69BB8" w14:textId="77777777" w:rsidR="00665BBE" w:rsidRPr="00A00B7E" w:rsidRDefault="00665BBE"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noProof/>
                <w:sz w:val="24"/>
              </w:rPr>
              <w:drawing>
                <wp:inline distT="0" distB="0" distL="0" distR="0" wp14:anchorId="5E19A603" wp14:editId="29EF69C5">
                  <wp:extent cx="3150000" cy="1969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0000" cy="1969200"/>
                          </a:xfrm>
                          <a:prstGeom prst="rect">
                            <a:avLst/>
                          </a:prstGeom>
                        </pic:spPr>
                      </pic:pic>
                    </a:graphicData>
                  </a:graphic>
                </wp:inline>
              </w:drawing>
            </w:r>
          </w:p>
          <w:p w14:paraId="7A21F158" w14:textId="2C394FBA" w:rsidR="002B3A27" w:rsidRPr="00A00B7E" w:rsidRDefault="002B3A27" w:rsidP="00665BBE">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noProof/>
                <w:sz w:val="24"/>
              </w:rPr>
              <w:drawing>
                <wp:inline distT="0" distB="0" distL="0" distR="0" wp14:anchorId="2DB459C1" wp14:editId="7AE40A04">
                  <wp:extent cx="3421380" cy="2667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380" cy="266700"/>
                          </a:xfrm>
                          <a:prstGeom prst="rect">
                            <a:avLst/>
                          </a:prstGeom>
                        </pic:spPr>
                      </pic:pic>
                    </a:graphicData>
                  </a:graphic>
                </wp:inline>
              </w:drawing>
            </w:r>
          </w:p>
        </w:tc>
      </w:tr>
      <w:tr w:rsidR="00665BBE" w:rsidRPr="00A00B7E" w14:paraId="3F91A626" w14:textId="77777777" w:rsidTr="00A00B7E">
        <w:tc>
          <w:tcPr>
            <w:tcW w:w="851" w:type="dxa"/>
            <w:vAlign w:val="center"/>
          </w:tcPr>
          <w:p w14:paraId="1C58D13A" w14:textId="0C11640A" w:rsidR="00665BBE" w:rsidRPr="00A00B7E" w:rsidRDefault="00665BBE" w:rsidP="00A20776">
            <w:pPr>
              <w:pStyle w:val="a3"/>
              <w:spacing w:after="0" w:line="251" w:lineRule="auto"/>
              <w:ind w:leftChars="0" w:left="0"/>
              <w:jc w:val="center"/>
              <w:rPr>
                <w:rFonts w:ascii="微軟正黑體" w:eastAsia="微軟正黑體" w:hAnsi="微軟正黑體" w:cs="微軟正黑體"/>
                <w:b/>
                <w:bCs/>
                <w:sz w:val="24"/>
              </w:rPr>
            </w:pPr>
            <w:r w:rsidRPr="00A00B7E">
              <w:rPr>
                <w:rFonts w:ascii="微軟正黑體" w:eastAsia="微軟正黑體" w:hAnsi="微軟正黑體" w:cs="微軟正黑體" w:hint="eastAsia"/>
                <w:b/>
                <w:bCs/>
                <w:sz w:val="24"/>
              </w:rPr>
              <w:t>編輯資料</w:t>
            </w:r>
          </w:p>
        </w:tc>
        <w:tc>
          <w:tcPr>
            <w:tcW w:w="8022" w:type="dxa"/>
            <w:gridSpan w:val="3"/>
            <w:vAlign w:val="center"/>
          </w:tcPr>
          <w:p w14:paraId="3639E8FA" w14:textId="324BF86E" w:rsidR="002B3A27" w:rsidRPr="00A00B7E" w:rsidRDefault="002B3A27" w:rsidP="002B3A27">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hint="eastAsia"/>
                <w:sz w:val="24"/>
              </w:rPr>
              <w:t>編輯和刪除一樣，預設情況下無法直接改變綁定外鍵的欄位</w:t>
            </w:r>
          </w:p>
          <w:p w14:paraId="5DF29D83" w14:textId="7E6D7D7E" w:rsidR="00665BBE" w:rsidRPr="00A00B7E" w:rsidRDefault="002B3A27" w:rsidP="002B3A27">
            <w:pPr>
              <w:pStyle w:val="a3"/>
              <w:spacing w:after="0" w:line="251" w:lineRule="auto"/>
              <w:ind w:leftChars="0" w:left="0"/>
              <w:jc w:val="both"/>
              <w:rPr>
                <w:rFonts w:ascii="微軟正黑體" w:eastAsia="微軟正黑體" w:hAnsi="微軟正黑體" w:cs="微軟正黑體"/>
                <w:sz w:val="24"/>
              </w:rPr>
            </w:pPr>
            <w:r w:rsidRPr="00A00B7E">
              <w:rPr>
                <w:rFonts w:ascii="微軟正黑體" w:eastAsia="微軟正黑體" w:hAnsi="微軟正黑體" w:cs="微軟正黑體"/>
                <w:sz w:val="24"/>
              </w:rPr>
              <w:sym w:font="Wingdings" w:char="F0E0"/>
            </w:r>
            <w:r w:rsidRPr="00A00B7E">
              <w:rPr>
                <w:rFonts w:ascii="微軟正黑體" w:eastAsia="微軟正黑體" w:hAnsi="微軟正黑體" w:cs="微軟正黑體" w:hint="eastAsia"/>
                <w:sz w:val="24"/>
              </w:rPr>
              <w:t>根據不同需求，在資料表建立時設定對應需求</w:t>
            </w:r>
            <w:r w:rsidRPr="00A00B7E">
              <w:rPr>
                <w:rFonts w:ascii="微軟正黑體" w:eastAsia="微軟正黑體" w:hAnsi="微軟正黑體" w:cs="微軟正黑體"/>
                <w:sz w:val="24"/>
              </w:rPr>
              <w:t>ON UPDATE</w:t>
            </w:r>
            <w:r w:rsidRPr="00A00B7E">
              <w:rPr>
                <w:rFonts w:ascii="微軟正黑體" w:eastAsia="微軟正黑體" w:hAnsi="微軟正黑體" w:cs="微軟正黑體" w:hint="eastAsia"/>
                <w:sz w:val="24"/>
              </w:rPr>
              <w:t>模式</w:t>
            </w:r>
          </w:p>
        </w:tc>
      </w:tr>
    </w:tbl>
    <w:p w14:paraId="0A5ED1F6" w14:textId="4DA33995" w:rsidR="00A87C65" w:rsidRPr="00563CC3" w:rsidRDefault="0044247C" w:rsidP="00563CC3">
      <w:pPr>
        <w:pStyle w:val="a3"/>
        <w:numPr>
          <w:ilvl w:val="0"/>
          <w:numId w:val="26"/>
        </w:numPr>
        <w:spacing w:after="0" w:line="251" w:lineRule="auto"/>
        <w:ind w:leftChars="0"/>
        <w:rPr>
          <w:sz w:val="28"/>
          <w:szCs w:val="28"/>
        </w:rPr>
      </w:pPr>
      <w:r w:rsidRPr="00563CC3">
        <w:rPr>
          <w:rFonts w:ascii="微軟正黑體" w:eastAsia="微軟正黑體" w:hAnsi="微軟正黑體" w:cs="微軟正黑體" w:hint="eastAsia"/>
          <w:sz w:val="28"/>
          <w:szCs w:val="28"/>
        </w:rPr>
        <w:lastRenderedPageBreak/>
        <w:t>修改</w:t>
      </w:r>
      <w:r w:rsidRPr="00563CC3">
        <w:rPr>
          <w:rFonts w:ascii="微軟正黑體" w:eastAsia="微軟正黑體" w:hAnsi="微軟正黑體" w:cs="微軟正黑體"/>
          <w:sz w:val="28"/>
          <w:szCs w:val="28"/>
        </w:rPr>
        <w:t>/</w:t>
      </w:r>
      <w:r w:rsidRPr="00563CC3">
        <w:rPr>
          <w:rFonts w:ascii="微軟正黑體" w:eastAsia="微軟正黑體" w:hAnsi="微軟正黑體" w:cs="微軟正黑體" w:hint="eastAsia"/>
          <w:sz w:val="28"/>
          <w:szCs w:val="28"/>
        </w:rPr>
        <w:t>新增</w:t>
      </w:r>
      <w:r w:rsidRPr="00563CC3">
        <w:rPr>
          <w:rFonts w:ascii="微軟正黑體" w:eastAsia="微軟正黑體" w:hAnsi="微軟正黑體" w:cs="微軟正黑體"/>
          <w:sz w:val="28"/>
          <w:szCs w:val="28"/>
        </w:rPr>
        <w:t>/</w:t>
      </w:r>
      <w:r w:rsidRPr="00563CC3">
        <w:rPr>
          <w:rFonts w:ascii="微軟正黑體" w:eastAsia="微軟正黑體" w:hAnsi="微軟正黑體" w:cs="微軟正黑體" w:hint="eastAsia"/>
          <w:sz w:val="28"/>
          <w:szCs w:val="28"/>
        </w:rPr>
        <w:t>刪除某個欄位或資料時，是否會造成多個資料表的變動？</w:t>
      </w:r>
    </w:p>
    <w:p w14:paraId="09E4F448" w14:textId="132C64B2" w:rsidR="007A52A3" w:rsidRPr="007A52A3" w:rsidRDefault="007A52A3" w:rsidP="007A52A3">
      <w:pPr>
        <w:pStyle w:val="a3"/>
        <w:spacing w:after="0" w:line="251" w:lineRule="auto"/>
        <w:ind w:leftChars="0" w:left="960"/>
        <w:rPr>
          <w:rFonts w:ascii="微軟正黑體" w:eastAsia="微軟正黑體" w:hAnsi="微軟正黑體" w:cs="微軟正黑體"/>
          <w:sz w:val="28"/>
          <w:szCs w:val="28"/>
        </w:rPr>
      </w:pPr>
      <w:r w:rsidRPr="00A87C65">
        <w:rPr>
          <w:rFonts w:ascii="微軟正黑體" w:eastAsia="微軟正黑體" w:hAnsi="微軟正黑體" w:cs="微軟正黑體"/>
          <w:sz w:val="28"/>
          <w:szCs w:val="28"/>
        </w:rPr>
        <w:sym w:font="Wingdings" w:char="F0E0"/>
      </w:r>
      <w:r>
        <w:rPr>
          <w:rFonts w:ascii="微軟正黑體" w:eastAsia="微軟正黑體" w:hAnsi="微軟正黑體" w:cs="微軟正黑體"/>
          <w:sz w:val="28"/>
          <w:szCs w:val="28"/>
        </w:rPr>
        <w:t>table</w:t>
      </w:r>
      <w:r>
        <w:rPr>
          <w:rFonts w:ascii="微軟正黑體" w:eastAsia="微軟正黑體" w:hAnsi="微軟正黑體" w:cs="微軟正黑體" w:hint="eastAsia"/>
          <w:sz w:val="28"/>
          <w:szCs w:val="28"/>
        </w:rPr>
        <w:t>需要</w:t>
      </w:r>
      <w:r>
        <w:rPr>
          <w:rFonts w:ascii="微軟正黑體" w:eastAsia="微軟正黑體" w:hAnsi="微軟正黑體" w:cs="微軟正黑體"/>
          <w:sz w:val="28"/>
          <w:szCs w:val="28"/>
        </w:rPr>
        <w:t>key in</w:t>
      </w:r>
      <w:r>
        <w:rPr>
          <w:rFonts w:ascii="微軟正黑體" w:eastAsia="微軟正黑體" w:hAnsi="微軟正黑體" w:cs="微軟正黑體" w:hint="eastAsia"/>
          <w:sz w:val="28"/>
          <w:szCs w:val="28"/>
        </w:rPr>
        <w:t>不需做計算的</w:t>
      </w:r>
      <w:r>
        <w:rPr>
          <w:rFonts w:ascii="微軟正黑體" w:eastAsia="微軟正黑體" w:hAnsi="微軟正黑體" w:cs="微軟正黑體"/>
          <w:sz w:val="28"/>
          <w:szCs w:val="28"/>
        </w:rPr>
        <w:t>data</w:t>
      </w:r>
      <w:r>
        <w:rPr>
          <w:rFonts w:ascii="微軟正黑體" w:eastAsia="微軟正黑體" w:hAnsi="微軟正黑體" w:cs="微軟正黑體" w:hint="eastAsia"/>
          <w:sz w:val="28"/>
          <w:szCs w:val="28"/>
        </w:rPr>
        <w:t>，相當於死的、不可變動數據，若在有做上述動作時，</w:t>
      </w:r>
      <w:r>
        <w:rPr>
          <w:rFonts w:ascii="微軟正黑體" w:eastAsia="微軟正黑體" w:hAnsi="微軟正黑體" w:cs="微軟正黑體"/>
          <w:sz w:val="28"/>
          <w:szCs w:val="28"/>
        </w:rPr>
        <w:t>data</w:t>
      </w:r>
      <w:r>
        <w:rPr>
          <w:rFonts w:ascii="微軟正黑體" w:eastAsia="微軟正黑體" w:hAnsi="微軟正黑體" w:cs="微軟正黑體" w:hint="eastAsia"/>
          <w:sz w:val="28"/>
          <w:szCs w:val="28"/>
        </w:rPr>
        <w:t>存在於多個</w:t>
      </w:r>
      <w:r>
        <w:rPr>
          <w:rFonts w:ascii="微軟正黑體" w:eastAsia="微軟正黑體" w:hAnsi="微軟正黑體" w:cs="微軟正黑體"/>
          <w:sz w:val="28"/>
          <w:szCs w:val="28"/>
        </w:rPr>
        <w:t>table</w:t>
      </w:r>
      <w:r>
        <w:rPr>
          <w:rFonts w:ascii="微軟正黑體" w:eastAsia="微軟正黑體" w:hAnsi="微軟正黑體" w:cs="微軟正黑體" w:hint="eastAsia"/>
          <w:sz w:val="28"/>
          <w:szCs w:val="28"/>
        </w:rPr>
        <w:t>或關聯到多個欄位，必定會變更一個以上的數據，</w:t>
      </w:r>
      <w:r w:rsidR="00A00B7E">
        <w:rPr>
          <w:rFonts w:ascii="微軟正黑體" w:eastAsia="微軟正黑體" w:hAnsi="微軟正黑體" w:cs="微軟正黑體" w:hint="eastAsia"/>
          <w:sz w:val="28"/>
          <w:szCs w:val="28"/>
        </w:rPr>
        <w:t>為</w:t>
      </w:r>
      <w:r>
        <w:rPr>
          <w:rFonts w:ascii="微軟正黑體" w:eastAsia="微軟正黑體" w:hAnsi="微軟正黑體" w:cs="微軟正黑體" w:hint="eastAsia"/>
          <w:sz w:val="28"/>
          <w:szCs w:val="28"/>
        </w:rPr>
        <w:t>避免此種情況，用「</w:t>
      </w:r>
      <w:r>
        <w:rPr>
          <w:rFonts w:ascii="微軟正黑體" w:eastAsia="微軟正黑體" w:hAnsi="微軟正黑體" w:cs="微軟正黑體"/>
          <w:sz w:val="28"/>
          <w:szCs w:val="28"/>
        </w:rPr>
        <w:t>XX</w:t>
      </w:r>
      <w:r>
        <w:rPr>
          <w:rFonts w:ascii="微軟正黑體" w:eastAsia="微軟正黑體" w:hAnsi="微軟正黑體" w:cs="微軟正黑體" w:hint="eastAsia"/>
          <w:sz w:val="28"/>
          <w:szCs w:val="28"/>
        </w:rPr>
        <w:t>編號」替代名稱變動。</w:t>
      </w:r>
    </w:p>
    <w:p w14:paraId="4D6B608C" w14:textId="5C08E32E" w:rsidR="007A52A3" w:rsidRPr="009D3697" w:rsidRDefault="00A00B7E" w:rsidP="00A87C65">
      <w:pPr>
        <w:pStyle w:val="a3"/>
        <w:numPr>
          <w:ilvl w:val="0"/>
          <w:numId w:val="26"/>
        </w:numPr>
        <w:spacing w:after="0" w:line="251" w:lineRule="auto"/>
        <w:ind w:leftChars="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手動in</w:t>
      </w:r>
      <w:r>
        <w:rPr>
          <w:rFonts w:ascii="微軟正黑體" w:eastAsia="微軟正黑體" w:hAnsi="微軟正黑體" w:cs="微軟正黑體"/>
          <w:sz w:val="28"/>
          <w:szCs w:val="28"/>
        </w:rPr>
        <w:t>sert</w:t>
      </w:r>
      <w:r w:rsidR="007A52A3" w:rsidRPr="009D3697">
        <w:rPr>
          <w:rFonts w:ascii="微軟正黑體" w:eastAsia="微軟正黑體" w:hAnsi="微軟正黑體" w:cs="微軟正黑體" w:hint="eastAsia"/>
          <w:sz w:val="28"/>
          <w:szCs w:val="28"/>
        </w:rPr>
        <w:t>資料時，對照資料</w:t>
      </w:r>
      <w:r>
        <w:rPr>
          <w:rFonts w:ascii="微軟正黑體" w:eastAsia="微軟正黑體" w:hAnsi="微軟正黑體" w:cs="微軟正黑體" w:hint="eastAsia"/>
          <w:sz w:val="28"/>
          <w:szCs w:val="28"/>
        </w:rPr>
        <w:t>不僅</w:t>
      </w:r>
      <w:r w:rsidR="007A52A3" w:rsidRPr="009D3697">
        <w:rPr>
          <w:rFonts w:ascii="微軟正黑體" w:eastAsia="微軟正黑體" w:hAnsi="微軟正黑體" w:cs="微軟正黑體" w:hint="eastAsia"/>
          <w:sz w:val="28"/>
          <w:szCs w:val="28"/>
        </w:rPr>
        <w:t>不方便</w:t>
      </w:r>
      <w:r>
        <w:rPr>
          <w:rFonts w:ascii="微軟正黑體" w:eastAsia="微軟正黑體" w:hAnsi="微軟正黑體" w:cs="微軟正黑體" w:hint="eastAsia"/>
          <w:sz w:val="28"/>
          <w:szCs w:val="28"/>
        </w:rPr>
        <w:t>也</w:t>
      </w:r>
      <w:r w:rsidR="007A52A3" w:rsidRPr="009D3697">
        <w:rPr>
          <w:rFonts w:ascii="微軟正黑體" w:eastAsia="微軟正黑體" w:hAnsi="微軟正黑體" w:cs="微軟正黑體" w:hint="eastAsia"/>
          <w:sz w:val="28"/>
          <w:szCs w:val="28"/>
        </w:rPr>
        <w:t>費時，修改資料</w:t>
      </w:r>
      <w:r>
        <w:rPr>
          <w:rFonts w:ascii="微軟正黑體" w:eastAsia="微軟正黑體" w:hAnsi="微軟正黑體" w:cs="微軟正黑體" w:hint="eastAsia"/>
          <w:sz w:val="28"/>
          <w:szCs w:val="28"/>
        </w:rPr>
        <w:t>也有</w:t>
      </w:r>
      <w:r w:rsidR="009D3697">
        <w:rPr>
          <w:rFonts w:ascii="微軟正黑體" w:eastAsia="微軟正黑體" w:hAnsi="微軟正黑體" w:cs="微軟正黑體" w:hint="eastAsia"/>
          <w:sz w:val="28"/>
          <w:szCs w:val="28"/>
        </w:rPr>
        <w:t>看錯</w:t>
      </w:r>
      <w:r>
        <w:rPr>
          <w:rFonts w:ascii="微軟正黑體" w:eastAsia="微軟正黑體" w:hAnsi="微軟正黑體" w:cs="微軟正黑體" w:hint="eastAsia"/>
          <w:sz w:val="28"/>
          <w:szCs w:val="28"/>
        </w:rPr>
        <w:t>及</w:t>
      </w:r>
      <w:r w:rsidR="009D3697">
        <w:rPr>
          <w:rFonts w:ascii="微軟正黑體" w:eastAsia="微軟正黑體" w:hAnsi="微軟正黑體" w:cs="微軟正黑體" w:hint="eastAsia"/>
          <w:sz w:val="28"/>
          <w:szCs w:val="28"/>
        </w:rPr>
        <w:t>改錯</w:t>
      </w:r>
      <w:r>
        <w:rPr>
          <w:rFonts w:ascii="微軟正黑體" w:eastAsia="微軟正黑體" w:hAnsi="微軟正黑體" w:cs="微軟正黑體" w:hint="eastAsia"/>
          <w:sz w:val="28"/>
          <w:szCs w:val="28"/>
        </w:rPr>
        <w:t>疑慮</w:t>
      </w:r>
      <w:r w:rsidR="009D3697">
        <w:rPr>
          <w:rFonts w:ascii="微軟正黑體" w:eastAsia="微軟正黑體" w:hAnsi="微軟正黑體" w:cs="微軟正黑體" w:hint="eastAsia"/>
          <w:sz w:val="28"/>
          <w:szCs w:val="28"/>
        </w:rPr>
        <w:t>。</w:t>
      </w:r>
    </w:p>
    <w:p w14:paraId="3F05E61D" w14:textId="77777777" w:rsidR="00A00B7E" w:rsidRDefault="00A87C65" w:rsidP="009D3697">
      <w:pPr>
        <w:pStyle w:val="a3"/>
        <w:spacing w:after="0" w:line="251" w:lineRule="auto"/>
        <w:ind w:leftChars="0" w:left="960"/>
        <w:rPr>
          <w:rFonts w:ascii="微軟正黑體" w:eastAsia="微軟正黑體" w:hAnsi="微軟正黑體" w:cs="微軟正黑體"/>
          <w:sz w:val="28"/>
          <w:szCs w:val="28"/>
        </w:rPr>
      </w:pPr>
      <w:r w:rsidRPr="00A87C65">
        <w:rPr>
          <w:rFonts w:ascii="微軟正黑體" w:eastAsia="微軟正黑體" w:hAnsi="微軟正黑體" w:cs="微軟正黑體"/>
          <w:sz w:val="28"/>
          <w:szCs w:val="28"/>
        </w:rPr>
        <w:sym w:font="Wingdings" w:char="F0E0"/>
      </w:r>
      <w:r w:rsidR="00A00B7E">
        <w:rPr>
          <w:rFonts w:ascii="微軟正黑體" w:eastAsia="微軟正黑體" w:hAnsi="微軟正黑體" w:cs="微軟正黑體" w:hint="eastAsia"/>
          <w:sz w:val="28"/>
          <w:szCs w:val="28"/>
        </w:rPr>
        <w:t>初步想法：</w:t>
      </w:r>
      <w:r w:rsidR="009D3697">
        <w:rPr>
          <w:rFonts w:ascii="微軟正黑體" w:eastAsia="微軟正黑體" w:hAnsi="微軟正黑體" w:cs="微軟正黑體" w:hint="eastAsia"/>
          <w:sz w:val="28"/>
          <w:szCs w:val="28"/>
        </w:rPr>
        <w:t>資料儲存</w:t>
      </w:r>
      <w:r w:rsidR="00A00B7E">
        <w:rPr>
          <w:rFonts w:ascii="微軟正黑體" w:eastAsia="微軟正黑體" w:hAnsi="微軟正黑體" w:cs="微軟正黑體"/>
          <w:sz w:val="28"/>
          <w:szCs w:val="28"/>
        </w:rPr>
        <w:t>.</w:t>
      </w:r>
      <w:r w:rsidR="009D3697">
        <w:rPr>
          <w:rFonts w:ascii="微軟正黑體" w:eastAsia="微軟正黑體" w:hAnsi="微軟正黑體" w:cs="微軟正黑體" w:hint="eastAsia"/>
          <w:sz w:val="28"/>
          <w:szCs w:val="28"/>
        </w:rPr>
        <w:t>c</w:t>
      </w:r>
      <w:r w:rsidR="009D3697">
        <w:rPr>
          <w:rFonts w:ascii="微軟正黑體" w:eastAsia="微軟正黑體" w:hAnsi="微軟正黑體" w:cs="微軟正黑體"/>
          <w:sz w:val="28"/>
          <w:szCs w:val="28"/>
        </w:rPr>
        <w:t>sv</w:t>
      </w:r>
      <w:r w:rsidR="009D3697">
        <w:rPr>
          <w:rFonts w:ascii="微軟正黑體" w:eastAsia="微軟正黑體" w:hAnsi="微軟正黑體" w:cs="微軟正黑體" w:hint="eastAsia"/>
          <w:sz w:val="28"/>
          <w:szCs w:val="28"/>
        </w:rPr>
        <w:t>，再利用M</w:t>
      </w:r>
      <w:r w:rsidR="009D3697">
        <w:rPr>
          <w:rFonts w:ascii="微軟正黑體" w:eastAsia="微軟正黑體" w:hAnsi="微軟正黑體" w:cs="微軟正黑體"/>
          <w:sz w:val="28"/>
          <w:szCs w:val="28"/>
        </w:rPr>
        <w:t>ySQL</w:t>
      </w:r>
      <w:r w:rsidR="009D3697">
        <w:rPr>
          <w:rFonts w:ascii="微軟正黑體" w:eastAsia="微軟正黑體" w:hAnsi="微軟正黑體" w:cs="微軟正黑體" w:hint="eastAsia"/>
          <w:sz w:val="28"/>
          <w:szCs w:val="28"/>
        </w:rPr>
        <w:t>提供的Ta</w:t>
      </w:r>
      <w:r w:rsidR="009D3697">
        <w:rPr>
          <w:rFonts w:ascii="微軟正黑體" w:eastAsia="微軟正黑體" w:hAnsi="微軟正黑體" w:cs="微軟正黑體"/>
          <w:sz w:val="28"/>
          <w:szCs w:val="28"/>
        </w:rPr>
        <w:t>ble Data Import Wizard</w:t>
      </w:r>
      <w:r w:rsidR="009D3697">
        <w:rPr>
          <w:rFonts w:ascii="微軟正黑體" w:eastAsia="微軟正黑體" w:hAnsi="微軟正黑體" w:cs="微軟正黑體" w:hint="eastAsia"/>
          <w:sz w:val="28"/>
          <w:szCs w:val="28"/>
        </w:rPr>
        <w:t>把c</w:t>
      </w:r>
      <w:r w:rsidR="009D3697">
        <w:rPr>
          <w:rFonts w:ascii="微軟正黑體" w:eastAsia="微軟正黑體" w:hAnsi="微軟正黑體" w:cs="微軟正黑體"/>
          <w:sz w:val="28"/>
          <w:szCs w:val="28"/>
        </w:rPr>
        <w:t>sv</w:t>
      </w:r>
      <w:r w:rsidR="009D3697">
        <w:rPr>
          <w:rFonts w:ascii="微軟正黑體" w:eastAsia="微軟正黑體" w:hAnsi="微軟正黑體" w:cs="微軟正黑體" w:hint="eastAsia"/>
          <w:sz w:val="28"/>
          <w:szCs w:val="28"/>
        </w:rPr>
        <w:t>直接匯入M</w:t>
      </w:r>
      <w:r w:rsidR="009D3697">
        <w:rPr>
          <w:rFonts w:ascii="微軟正黑體" w:eastAsia="微軟正黑體" w:hAnsi="微軟正黑體" w:cs="微軟正黑體"/>
          <w:sz w:val="28"/>
          <w:szCs w:val="28"/>
        </w:rPr>
        <w:t>ySQL</w:t>
      </w:r>
      <w:r w:rsidR="009D3697">
        <w:rPr>
          <w:rFonts w:ascii="微軟正黑體" w:eastAsia="微軟正黑體" w:hAnsi="微軟正黑體" w:cs="微軟正黑體" w:hint="eastAsia"/>
          <w:sz w:val="28"/>
          <w:szCs w:val="28"/>
        </w:rPr>
        <w:t>內。</w:t>
      </w:r>
    </w:p>
    <w:p w14:paraId="006BFFFF" w14:textId="30598FB2" w:rsidR="003F5C60" w:rsidRDefault="00A00B7E" w:rsidP="00A00B7E">
      <w:pPr>
        <w:pStyle w:val="a3"/>
        <w:spacing w:after="0" w:line="251" w:lineRule="auto"/>
        <w:ind w:leftChars="0" w:left="960"/>
        <w:rPr>
          <w:rFonts w:ascii="微軟正黑體" w:eastAsia="微軟正黑體" w:hAnsi="微軟正黑體" w:cs="微軟正黑體"/>
          <w:sz w:val="28"/>
          <w:szCs w:val="28"/>
        </w:rPr>
      </w:pPr>
      <w:r w:rsidRPr="00A00B7E">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最終方案：</w:t>
      </w:r>
      <w:r>
        <w:rPr>
          <w:rFonts w:ascii="微軟正黑體" w:eastAsia="微軟正黑體" w:hAnsi="微軟正黑體" w:cs="微軟正黑體"/>
          <w:sz w:val="28"/>
          <w:szCs w:val="28"/>
        </w:rPr>
        <w:t>(</w:t>
      </w:r>
      <w:r>
        <w:rPr>
          <w:rFonts w:ascii="微軟正黑體" w:eastAsia="微軟正黑體" w:hAnsi="微軟正黑體" w:cs="微軟正黑體" w:hint="eastAsia"/>
          <w:sz w:val="28"/>
          <w:szCs w:val="28"/>
        </w:rPr>
        <w:t>規定</w:t>
      </w:r>
      <w:r w:rsidR="009D3697" w:rsidRPr="00A00B7E">
        <w:rPr>
          <w:rFonts w:ascii="微軟正黑體" w:eastAsia="微軟正黑體" w:hAnsi="微軟正黑體" w:cs="微軟正黑體" w:hint="eastAsia"/>
          <w:sz w:val="28"/>
          <w:szCs w:val="28"/>
        </w:rPr>
        <w:t>只能用i</w:t>
      </w:r>
      <w:r w:rsidR="009D3697" w:rsidRPr="00A00B7E">
        <w:rPr>
          <w:rFonts w:ascii="微軟正黑體" w:eastAsia="微軟正黑體" w:hAnsi="微軟正黑體" w:cs="微軟正黑體"/>
          <w:sz w:val="28"/>
          <w:szCs w:val="28"/>
        </w:rPr>
        <w:t>nsert</w:t>
      </w:r>
      <w:r w:rsidR="009D3697" w:rsidRPr="00A00B7E">
        <w:rPr>
          <w:rFonts w:ascii="微軟正黑體" w:eastAsia="微軟正黑體" w:hAnsi="微軟正黑體" w:cs="微軟正黑體" w:hint="eastAsia"/>
          <w:sz w:val="28"/>
          <w:szCs w:val="28"/>
        </w:rPr>
        <w:t>新增資料</w:t>
      </w:r>
      <w:r>
        <w:rPr>
          <w:rFonts w:ascii="微軟正黑體" w:eastAsia="微軟正黑體" w:hAnsi="微軟正黑體" w:cs="微軟正黑體"/>
          <w:sz w:val="28"/>
          <w:szCs w:val="28"/>
        </w:rPr>
        <w:t>)</w:t>
      </w:r>
      <w:r w:rsidR="003F5C60">
        <w:rPr>
          <w:rFonts w:ascii="微軟正黑體" w:eastAsia="微軟正黑體" w:hAnsi="微軟正黑體" w:cs="微軟正黑體"/>
          <w:sz w:val="28"/>
          <w:szCs w:val="28"/>
        </w:rPr>
        <w:t xml:space="preserve"> </w:t>
      </w:r>
    </w:p>
    <w:p w14:paraId="70674F86" w14:textId="4FE20C41" w:rsidR="009D3697" w:rsidRPr="00A00B7E" w:rsidRDefault="003F5C60" w:rsidP="00A00B7E">
      <w:pPr>
        <w:pStyle w:val="a3"/>
        <w:spacing w:after="0" w:line="251" w:lineRule="auto"/>
        <w:ind w:leftChars="0" w:left="96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運用</w:t>
      </w:r>
      <w:r w:rsidR="009D3697" w:rsidRPr="00A00B7E">
        <w:rPr>
          <w:rFonts w:ascii="微軟正黑體" w:eastAsia="微軟正黑體" w:hAnsi="微軟正黑體" w:cs="微軟正黑體" w:hint="eastAsia"/>
          <w:sz w:val="28"/>
          <w:szCs w:val="28"/>
        </w:rPr>
        <w:t>Py</w:t>
      </w:r>
      <w:r w:rsidR="009D3697" w:rsidRPr="00A00B7E">
        <w:rPr>
          <w:rFonts w:ascii="微軟正黑體" w:eastAsia="微軟正黑體" w:hAnsi="微軟正黑體" w:cs="微軟正黑體"/>
          <w:sz w:val="28"/>
          <w:szCs w:val="28"/>
        </w:rPr>
        <w:t>thon</w:t>
      </w:r>
      <w:r>
        <w:rPr>
          <w:rFonts w:ascii="微軟正黑體" w:eastAsia="微軟正黑體" w:hAnsi="微軟正黑體" w:cs="微軟正黑體" w:hint="eastAsia"/>
          <w:sz w:val="28"/>
          <w:szCs w:val="28"/>
        </w:rPr>
        <w:t>將</w:t>
      </w:r>
      <w:r w:rsidR="009D3697" w:rsidRPr="00A00B7E">
        <w:rPr>
          <w:rFonts w:ascii="微軟正黑體" w:eastAsia="微軟正黑體" w:hAnsi="微軟正黑體" w:cs="微軟正黑體"/>
          <w:sz w:val="28"/>
          <w:szCs w:val="28"/>
        </w:rPr>
        <w:t>csv</w:t>
      </w:r>
      <w:r w:rsidR="009D3697" w:rsidRPr="00A00B7E">
        <w:rPr>
          <w:rFonts w:ascii="微軟正黑體" w:eastAsia="微軟正黑體" w:hAnsi="微軟正黑體" w:cs="微軟正黑體" w:hint="eastAsia"/>
          <w:sz w:val="28"/>
          <w:szCs w:val="28"/>
        </w:rPr>
        <w:t>資料依照特定</w:t>
      </w:r>
      <w:r w:rsidR="009D3697" w:rsidRPr="00A00B7E">
        <w:rPr>
          <w:rFonts w:ascii="微軟正黑體" w:eastAsia="微軟正黑體" w:hAnsi="微軟正黑體" w:cs="微軟正黑體"/>
          <w:sz w:val="28"/>
          <w:szCs w:val="28"/>
        </w:rPr>
        <w:t>table</w:t>
      </w:r>
      <w:r w:rsidR="009D3697" w:rsidRPr="00A00B7E">
        <w:rPr>
          <w:rFonts w:ascii="微軟正黑體" w:eastAsia="微軟正黑體" w:hAnsi="微軟正黑體" w:cs="微軟正黑體" w:hint="eastAsia"/>
          <w:sz w:val="28"/>
          <w:szCs w:val="28"/>
        </w:rPr>
        <w:t>轉成</w:t>
      </w:r>
      <w:r w:rsidR="009D3697" w:rsidRPr="00A00B7E">
        <w:rPr>
          <w:rFonts w:ascii="微軟正黑體" w:eastAsia="微軟正黑體" w:hAnsi="微軟正黑體" w:cs="微軟正黑體"/>
          <w:sz w:val="28"/>
          <w:szCs w:val="28"/>
        </w:rPr>
        <w:t>MySQL</w:t>
      </w:r>
      <w:r>
        <w:rPr>
          <w:rFonts w:ascii="微軟正黑體" w:eastAsia="微軟正黑體" w:hAnsi="微軟正黑體" w:cs="微軟正黑體" w:hint="eastAsia"/>
          <w:sz w:val="28"/>
          <w:szCs w:val="28"/>
        </w:rPr>
        <w:t xml:space="preserve"> i</w:t>
      </w:r>
      <w:r w:rsidR="009D3697" w:rsidRPr="00A00B7E">
        <w:rPr>
          <w:rFonts w:ascii="微軟正黑體" w:eastAsia="微軟正黑體" w:hAnsi="微軟正黑體" w:cs="微軟正黑體" w:hint="eastAsia"/>
          <w:sz w:val="28"/>
          <w:szCs w:val="28"/>
        </w:rPr>
        <w:t>n</w:t>
      </w:r>
      <w:r w:rsidR="009D3697" w:rsidRPr="00A00B7E">
        <w:rPr>
          <w:rFonts w:ascii="微軟正黑體" w:eastAsia="微軟正黑體" w:hAnsi="微軟正黑體" w:cs="微軟正黑體"/>
          <w:sz w:val="28"/>
          <w:szCs w:val="28"/>
        </w:rPr>
        <w:t>sert</w:t>
      </w:r>
    </w:p>
    <w:p w14:paraId="66D51721" w14:textId="25D19B45" w:rsidR="007A52A3" w:rsidRDefault="007229FF" w:rsidP="00A87C65">
      <w:pPr>
        <w:pStyle w:val="a3"/>
        <w:spacing w:after="0" w:line="251" w:lineRule="auto"/>
        <w:ind w:leftChars="0" w:left="960"/>
        <w:rPr>
          <w:rFonts w:ascii="微軟正黑體" w:eastAsia="微軟正黑體" w:hAnsi="微軟正黑體" w:cs="微軟正黑體"/>
          <w:sz w:val="28"/>
          <w:szCs w:val="28"/>
        </w:rPr>
      </w:pPr>
      <w:r w:rsidRPr="007229FF">
        <w:rPr>
          <w:rFonts w:ascii="微軟正黑體" w:eastAsia="微軟正黑體" w:hAnsi="微軟正黑體" w:cs="微軟正黑體"/>
          <w:noProof/>
          <w:sz w:val="28"/>
          <w:szCs w:val="28"/>
        </w:rPr>
        <w:drawing>
          <wp:inline distT="0" distB="0" distL="0" distR="0" wp14:anchorId="7915D1FD" wp14:editId="7931A739">
            <wp:extent cx="3322800" cy="3535200"/>
            <wp:effectExtent l="0" t="0" r="508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2800" cy="3535200"/>
                    </a:xfrm>
                    <a:prstGeom prst="rect">
                      <a:avLst/>
                    </a:prstGeom>
                  </pic:spPr>
                </pic:pic>
              </a:graphicData>
            </a:graphic>
          </wp:inline>
        </w:drawing>
      </w:r>
    </w:p>
    <w:p w14:paraId="753E6A19" w14:textId="59C49A7C" w:rsidR="007229FF" w:rsidRDefault="007229FF" w:rsidP="00A87C65">
      <w:pPr>
        <w:pStyle w:val="a3"/>
        <w:spacing w:after="0" w:line="251" w:lineRule="auto"/>
        <w:ind w:leftChars="0" w:left="96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執行結果：</w:t>
      </w:r>
    </w:p>
    <w:p w14:paraId="4BF6D123" w14:textId="00E930E5" w:rsidR="00294AF2" w:rsidRPr="00294AF2" w:rsidRDefault="007229FF" w:rsidP="00563CC3">
      <w:pPr>
        <w:pStyle w:val="a3"/>
        <w:spacing w:after="0" w:line="251" w:lineRule="auto"/>
        <w:ind w:leftChars="0" w:left="960"/>
        <w:rPr>
          <w:rFonts w:ascii="微軟正黑體" w:eastAsia="微軟正黑體" w:hAnsi="微軟正黑體" w:cs="微軟正黑體"/>
          <w:sz w:val="28"/>
          <w:szCs w:val="28"/>
        </w:rPr>
      </w:pPr>
      <w:r w:rsidRPr="007229FF">
        <w:rPr>
          <w:rFonts w:ascii="微軟正黑體" w:eastAsia="微軟正黑體" w:hAnsi="微軟正黑體" w:cs="微軟正黑體"/>
          <w:noProof/>
          <w:sz w:val="28"/>
          <w:szCs w:val="28"/>
        </w:rPr>
        <w:drawing>
          <wp:inline distT="0" distB="0" distL="0" distR="0" wp14:anchorId="724DE2F1" wp14:editId="58B8CF3E">
            <wp:extent cx="5105400" cy="1083907"/>
            <wp:effectExtent l="0" t="0" r="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534" cy="1113871"/>
                    </a:xfrm>
                    <a:prstGeom prst="rect">
                      <a:avLst/>
                    </a:prstGeom>
                  </pic:spPr>
                </pic:pic>
              </a:graphicData>
            </a:graphic>
          </wp:inline>
        </w:drawing>
      </w:r>
    </w:p>
    <w:p w14:paraId="1B58E6A6" w14:textId="05B1BDD6" w:rsidR="00A87C65" w:rsidRPr="00A87C65" w:rsidRDefault="00BA1B2C" w:rsidP="00A87C65">
      <w:pPr>
        <w:pStyle w:val="a3"/>
        <w:numPr>
          <w:ilvl w:val="0"/>
          <w:numId w:val="12"/>
        </w:numPr>
        <w:spacing w:after="0" w:line="251" w:lineRule="auto"/>
        <w:ind w:leftChars="0"/>
        <w:rPr>
          <w:b/>
          <w:bCs/>
          <w:sz w:val="28"/>
          <w:szCs w:val="28"/>
        </w:rPr>
      </w:pPr>
      <w:r>
        <w:rPr>
          <w:rFonts w:ascii="微軟正黑體" w:eastAsia="微軟正黑體" w:hAnsi="微軟正黑體" w:cs="微軟正黑體" w:hint="eastAsia"/>
          <w:b/>
          <w:bCs/>
          <w:sz w:val="28"/>
          <w:szCs w:val="28"/>
        </w:rPr>
        <w:lastRenderedPageBreak/>
        <w:t>設計過程與展示</w:t>
      </w:r>
    </w:p>
    <w:p w14:paraId="7DFB8F4D" w14:textId="7C0DDCAD" w:rsidR="00A87C65" w:rsidRDefault="00090221" w:rsidP="00A87C65">
      <w:pPr>
        <w:pStyle w:val="a3"/>
        <w:spacing w:after="0" w:line="251" w:lineRule="auto"/>
        <w:ind w:left="440"/>
        <w:rPr>
          <w:rFonts w:ascii="微軟正黑體" w:eastAsia="微軟正黑體" w:hAnsi="微軟正黑體" w:cs="微軟正黑體"/>
          <w:sz w:val="28"/>
          <w:szCs w:val="28"/>
        </w:rPr>
      </w:pPr>
      <w:r>
        <w:rPr>
          <w:rFonts w:ascii="微軟正黑體" w:eastAsia="微軟正黑體" w:hAnsi="微軟正黑體" w:cs="微軟正黑體"/>
          <w:noProof/>
          <w:sz w:val="28"/>
          <w:szCs w:val="28"/>
        </w:rPr>
        <w:drawing>
          <wp:anchor distT="0" distB="0" distL="114300" distR="114300" simplePos="0" relativeHeight="251658240" behindDoc="0" locked="0" layoutInCell="1" allowOverlap="1" wp14:anchorId="6F90F857" wp14:editId="0565DCB1">
            <wp:simplePos x="0" y="0"/>
            <wp:positionH relativeFrom="column">
              <wp:posOffset>-98425</wp:posOffset>
            </wp:positionH>
            <wp:positionV relativeFrom="paragraph">
              <wp:posOffset>2530384</wp:posOffset>
            </wp:positionV>
            <wp:extent cx="5873068" cy="4654800"/>
            <wp:effectExtent l="0" t="0" r="0" b="0"/>
            <wp:wrapTopAndBottom/>
            <wp:docPr id="668378867" name="圖片 1" descr="一張含有 文字,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867" name="圖片 1" descr="一張含有 文字, 數字, 螢幕擷取畫面 的圖片&#10;&#10;自動產生的描述"/>
                    <pic:cNvPicPr/>
                  </pic:nvPicPr>
                  <pic:blipFill rotWithShape="1">
                    <a:blip r:embed="rId17" cstate="print">
                      <a:extLst>
                        <a:ext uri="{28A0092B-C50C-407E-A947-70E740481C1C}">
                          <a14:useLocalDpi xmlns:a14="http://schemas.microsoft.com/office/drawing/2010/main" val="0"/>
                        </a:ext>
                      </a:extLst>
                    </a:blip>
                    <a:srcRect l="4288" t="6413" r="6648"/>
                    <a:stretch/>
                  </pic:blipFill>
                  <pic:spPr bwMode="auto">
                    <a:xfrm>
                      <a:off x="0" y="0"/>
                      <a:ext cx="5873068" cy="465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2C8B">
        <w:rPr>
          <w:rFonts w:ascii="微軟正黑體" w:eastAsia="微軟正黑體" w:hAnsi="微軟正黑體" w:cs="微軟正黑體" w:hint="eastAsia"/>
          <w:sz w:val="28"/>
          <w:szCs w:val="28"/>
        </w:rPr>
        <w:t>正規化</w:t>
      </w:r>
      <w:r w:rsidR="00A87C65">
        <w:rPr>
          <w:rFonts w:ascii="微軟正黑體" w:eastAsia="微軟正黑體" w:hAnsi="微軟正黑體" w:cs="微軟正黑體" w:hint="eastAsia"/>
          <w:sz w:val="28"/>
          <w:szCs w:val="28"/>
        </w:rPr>
        <w:t>分為</w:t>
      </w:r>
      <w:r w:rsidR="00A87C65">
        <w:rPr>
          <w:rFonts w:ascii="微軟正黑體" w:eastAsia="微軟正黑體" w:hAnsi="微軟正黑體" w:cs="微軟正黑體"/>
          <w:sz w:val="28"/>
          <w:szCs w:val="28"/>
        </w:rPr>
        <w:t>1</w:t>
      </w:r>
      <w:r w:rsidR="008900B3">
        <w:rPr>
          <w:rFonts w:ascii="微軟正黑體" w:eastAsia="微軟正黑體" w:hAnsi="微軟正黑體" w:cs="微軟正黑體"/>
          <w:sz w:val="28"/>
          <w:szCs w:val="28"/>
        </w:rPr>
        <w:t>8</w:t>
      </w:r>
      <w:r w:rsidR="00A87C65">
        <w:rPr>
          <w:rFonts w:ascii="微軟正黑體" w:eastAsia="微軟正黑體" w:hAnsi="微軟正黑體" w:cs="微軟正黑體" w:hint="eastAsia"/>
          <w:sz w:val="28"/>
          <w:szCs w:val="28"/>
        </w:rPr>
        <w:t>張資料表：</w:t>
      </w:r>
    </w:p>
    <w:tbl>
      <w:tblPr>
        <w:tblStyle w:val="a4"/>
        <w:tblW w:w="0" w:type="auto"/>
        <w:tblInd w:w="440" w:type="dxa"/>
        <w:tblLook w:val="04A0" w:firstRow="1" w:lastRow="0" w:firstColumn="1" w:lastColumn="0" w:noHBand="0" w:noVBand="1"/>
      </w:tblPr>
      <w:tblGrid>
        <w:gridCol w:w="2856"/>
        <w:gridCol w:w="2855"/>
        <w:gridCol w:w="2859"/>
      </w:tblGrid>
      <w:tr w:rsidR="00A87C65" w14:paraId="7BB3A31A" w14:textId="77777777" w:rsidTr="007F5E52">
        <w:tc>
          <w:tcPr>
            <w:tcW w:w="2856" w:type="dxa"/>
            <w:vAlign w:val="center"/>
          </w:tcPr>
          <w:p w14:paraId="3D8A68B8" w14:textId="3EE960A2"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門診表</w:t>
            </w:r>
          </w:p>
        </w:tc>
        <w:tc>
          <w:tcPr>
            <w:tcW w:w="2855" w:type="dxa"/>
            <w:vAlign w:val="center"/>
          </w:tcPr>
          <w:p w14:paraId="01E03210" w14:textId="34BA7CC9"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醫生基本資料表</w:t>
            </w:r>
          </w:p>
        </w:tc>
        <w:tc>
          <w:tcPr>
            <w:tcW w:w="2859" w:type="dxa"/>
            <w:vAlign w:val="center"/>
          </w:tcPr>
          <w:p w14:paraId="10ED53C7" w14:textId="6FCB4117" w:rsidR="00A87C65" w:rsidRDefault="007F5E52" w:rsidP="007F5E52">
            <w:pPr>
              <w:pStyle w:val="a3"/>
              <w:spacing w:after="0" w:line="251" w:lineRule="auto"/>
              <w:ind w:leftChars="0" w:left="0"/>
              <w:jc w:val="center"/>
              <w:rPr>
                <w:rFonts w:ascii="微軟正黑體" w:eastAsia="微軟正黑體" w:hAnsi="微軟正黑體" w:cs="微軟正黑體"/>
                <w:sz w:val="28"/>
                <w:szCs w:val="28"/>
              </w:rPr>
            </w:pPr>
            <w:r w:rsidRPr="00A87C65">
              <w:rPr>
                <w:rFonts w:ascii="微軟正黑體" w:eastAsia="微軟正黑體" w:hAnsi="微軟正黑體" w:cs="微軟正黑體" w:hint="eastAsia"/>
                <w:sz w:val="28"/>
                <w:szCs w:val="28"/>
              </w:rPr>
              <w:t>部別表</w:t>
            </w:r>
          </w:p>
        </w:tc>
      </w:tr>
      <w:tr w:rsidR="00A87C65" w14:paraId="791F462D" w14:textId="77777777" w:rsidTr="007F5E52">
        <w:tc>
          <w:tcPr>
            <w:tcW w:w="2856" w:type="dxa"/>
            <w:vAlign w:val="center"/>
          </w:tcPr>
          <w:p w14:paraId="35851AED" w14:textId="4938D23A" w:rsidR="00A87C65"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科別表</w:t>
            </w:r>
          </w:p>
        </w:tc>
        <w:tc>
          <w:tcPr>
            <w:tcW w:w="2855" w:type="dxa"/>
            <w:vAlign w:val="center"/>
          </w:tcPr>
          <w:p w14:paraId="4E66C0F3" w14:textId="6FF93B77" w:rsidR="00A87C65" w:rsidRDefault="007F5E52" w:rsidP="007F5E52">
            <w:pPr>
              <w:pStyle w:val="a3"/>
              <w:spacing w:after="0" w:line="251" w:lineRule="auto"/>
              <w:ind w:leftChars="0" w:left="0"/>
              <w:jc w:val="center"/>
              <w:rPr>
                <w:rFonts w:ascii="微軟正黑體" w:eastAsia="微軟正黑體" w:hAnsi="微軟正黑體" w:cs="微軟正黑體"/>
                <w:sz w:val="28"/>
                <w:szCs w:val="28"/>
              </w:rPr>
            </w:pPr>
            <w:r w:rsidRPr="00A87C65">
              <w:rPr>
                <w:rFonts w:ascii="微軟正黑體" w:eastAsia="微軟正黑體" w:hAnsi="微軟正黑體" w:cs="微軟正黑體" w:hint="eastAsia"/>
                <w:sz w:val="28"/>
                <w:szCs w:val="28"/>
              </w:rPr>
              <w:t>服務種類表</w:t>
            </w:r>
          </w:p>
        </w:tc>
        <w:tc>
          <w:tcPr>
            <w:tcW w:w="2859" w:type="dxa"/>
            <w:vAlign w:val="center"/>
          </w:tcPr>
          <w:p w14:paraId="570515B9" w14:textId="5F605B08"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症狀表</w:t>
            </w:r>
          </w:p>
        </w:tc>
      </w:tr>
      <w:tr w:rsidR="00A87C65" w14:paraId="7C4A37CA" w14:textId="77777777" w:rsidTr="007F5E52">
        <w:tc>
          <w:tcPr>
            <w:tcW w:w="2856" w:type="dxa"/>
            <w:vAlign w:val="center"/>
          </w:tcPr>
          <w:p w14:paraId="3FD422BC" w14:textId="41F7EDE5" w:rsidR="00A87C65"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症狀推薦科別表</w:t>
            </w:r>
          </w:p>
        </w:tc>
        <w:tc>
          <w:tcPr>
            <w:tcW w:w="2855" w:type="dxa"/>
            <w:vAlign w:val="center"/>
          </w:tcPr>
          <w:p w14:paraId="48455FD6" w14:textId="780DB500" w:rsidR="00A87C65"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病患基本資料表</w:t>
            </w:r>
          </w:p>
        </w:tc>
        <w:tc>
          <w:tcPr>
            <w:tcW w:w="2859" w:type="dxa"/>
            <w:vAlign w:val="center"/>
          </w:tcPr>
          <w:p w14:paraId="287A70E8" w14:textId="5CC69355"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優待身分表</w:t>
            </w:r>
          </w:p>
        </w:tc>
      </w:tr>
      <w:tr w:rsidR="00A87C65" w14:paraId="0291DB0D" w14:textId="77777777" w:rsidTr="007F5E52">
        <w:tc>
          <w:tcPr>
            <w:tcW w:w="2856" w:type="dxa"/>
            <w:vAlign w:val="center"/>
          </w:tcPr>
          <w:p w14:paraId="464B3379" w14:textId="19488A2E"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預約表</w:t>
            </w:r>
          </w:p>
        </w:tc>
        <w:tc>
          <w:tcPr>
            <w:tcW w:w="2855" w:type="dxa"/>
            <w:vAlign w:val="center"/>
          </w:tcPr>
          <w:p w14:paraId="4E0282CC" w14:textId="608F5CB1" w:rsidR="00A87C65" w:rsidRPr="007F5E52" w:rsidRDefault="00090221" w:rsidP="007F5E52">
            <w:pPr>
              <w:spacing w:after="0" w:line="251" w:lineRule="auto"/>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費用項目</w:t>
            </w:r>
            <w:r w:rsidR="007F5E52" w:rsidRPr="007F5E52">
              <w:rPr>
                <w:rFonts w:ascii="微軟正黑體" w:eastAsia="微軟正黑體" w:hAnsi="微軟正黑體" w:cs="微軟正黑體" w:hint="eastAsia"/>
                <w:sz w:val="28"/>
                <w:szCs w:val="28"/>
              </w:rPr>
              <w:t>表</w:t>
            </w:r>
          </w:p>
        </w:tc>
        <w:tc>
          <w:tcPr>
            <w:tcW w:w="2859" w:type="dxa"/>
            <w:vAlign w:val="center"/>
          </w:tcPr>
          <w:p w14:paraId="51609DC8" w14:textId="23996834" w:rsidR="00A87C65" w:rsidRDefault="007F5E52" w:rsidP="007F5E52">
            <w:pPr>
              <w:pStyle w:val="a3"/>
              <w:spacing w:after="0" w:line="251" w:lineRule="auto"/>
              <w:ind w:leftChars="0" w:left="0"/>
              <w:jc w:val="center"/>
              <w:rPr>
                <w:rFonts w:ascii="微軟正黑體" w:eastAsia="微軟正黑體" w:hAnsi="微軟正黑體" w:cs="微軟正黑體"/>
                <w:sz w:val="28"/>
                <w:szCs w:val="28"/>
              </w:rPr>
            </w:pPr>
            <w:r w:rsidRPr="00A87C65">
              <w:rPr>
                <w:rFonts w:ascii="微軟正黑體" w:eastAsia="微軟正黑體" w:hAnsi="微軟正黑體" w:cs="微軟正黑體" w:hint="eastAsia"/>
                <w:sz w:val="28"/>
                <w:szCs w:val="28"/>
              </w:rPr>
              <w:t>費用項目</w:t>
            </w:r>
            <w:r w:rsidR="00090221">
              <w:rPr>
                <w:rFonts w:ascii="微軟正黑體" w:eastAsia="微軟正黑體" w:hAnsi="微軟正黑體" w:cs="微軟正黑體" w:hint="eastAsia"/>
                <w:sz w:val="28"/>
                <w:szCs w:val="28"/>
              </w:rPr>
              <w:t>明細</w:t>
            </w:r>
            <w:r w:rsidRPr="00A87C65">
              <w:rPr>
                <w:rFonts w:ascii="微軟正黑體" w:eastAsia="微軟正黑體" w:hAnsi="微軟正黑體" w:cs="微軟正黑體" w:hint="eastAsia"/>
                <w:sz w:val="28"/>
                <w:szCs w:val="28"/>
              </w:rPr>
              <w:t>表</w:t>
            </w:r>
          </w:p>
        </w:tc>
      </w:tr>
      <w:tr w:rsidR="00A87C65" w14:paraId="5BC60677" w14:textId="77777777" w:rsidTr="007F5E52">
        <w:tc>
          <w:tcPr>
            <w:tcW w:w="2856" w:type="dxa"/>
            <w:vAlign w:val="center"/>
          </w:tcPr>
          <w:p w14:paraId="308D2996" w14:textId="34909E98"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基本部分負擔金額表</w:t>
            </w:r>
          </w:p>
        </w:tc>
        <w:tc>
          <w:tcPr>
            <w:tcW w:w="2855" w:type="dxa"/>
            <w:vAlign w:val="center"/>
          </w:tcPr>
          <w:p w14:paraId="32812B40" w14:textId="244947C3" w:rsidR="00A87C65" w:rsidRDefault="007F5E52" w:rsidP="007F5E52">
            <w:pPr>
              <w:pStyle w:val="a3"/>
              <w:spacing w:after="0" w:line="251" w:lineRule="auto"/>
              <w:ind w:leftChars="0" w:left="0"/>
              <w:jc w:val="center"/>
              <w:rPr>
                <w:rFonts w:ascii="微軟正黑體" w:eastAsia="微軟正黑體" w:hAnsi="微軟正黑體" w:cs="微軟正黑體"/>
                <w:sz w:val="28"/>
                <w:szCs w:val="28"/>
              </w:rPr>
            </w:pPr>
            <w:r w:rsidRPr="00A87C65">
              <w:rPr>
                <w:rFonts w:ascii="微軟正黑體" w:eastAsia="微軟正黑體" w:hAnsi="微軟正黑體" w:cs="微軟正黑體" w:hint="eastAsia"/>
                <w:sz w:val="28"/>
                <w:szCs w:val="28"/>
              </w:rPr>
              <w:t>藥品部分負擔金額表</w:t>
            </w:r>
          </w:p>
        </w:tc>
        <w:tc>
          <w:tcPr>
            <w:tcW w:w="2859" w:type="dxa"/>
            <w:vAlign w:val="center"/>
          </w:tcPr>
          <w:p w14:paraId="2064F2DF" w14:textId="455984F9" w:rsidR="00A87C65" w:rsidRPr="007F5E52" w:rsidRDefault="007F5E52" w:rsidP="007F5E52">
            <w:pPr>
              <w:spacing w:after="0" w:line="251" w:lineRule="auto"/>
              <w:jc w:val="center"/>
              <w:rPr>
                <w:rFonts w:ascii="微軟正黑體" w:eastAsia="微軟正黑體" w:hAnsi="微軟正黑體" w:cs="微軟正黑體"/>
                <w:sz w:val="28"/>
                <w:szCs w:val="28"/>
              </w:rPr>
            </w:pPr>
            <w:r w:rsidRPr="007F5E52">
              <w:rPr>
                <w:rFonts w:ascii="微軟正黑體" w:eastAsia="微軟正黑體" w:hAnsi="微軟正黑體" w:cs="微軟正黑體" w:hint="eastAsia"/>
                <w:sz w:val="28"/>
                <w:szCs w:val="28"/>
              </w:rPr>
              <w:t>掛號費用表</w:t>
            </w:r>
          </w:p>
        </w:tc>
      </w:tr>
      <w:tr w:rsidR="00090221" w14:paraId="1921D8D6" w14:textId="77777777" w:rsidTr="007F5E52">
        <w:tc>
          <w:tcPr>
            <w:tcW w:w="2856" w:type="dxa"/>
            <w:vAlign w:val="center"/>
          </w:tcPr>
          <w:p w14:paraId="71AAE539" w14:textId="6F249E97" w:rsidR="00090221" w:rsidRPr="007F5E52" w:rsidRDefault="00090221" w:rsidP="007F5E52">
            <w:pPr>
              <w:spacing w:after="0" w:line="251" w:lineRule="auto"/>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藥品表</w:t>
            </w:r>
          </w:p>
        </w:tc>
        <w:tc>
          <w:tcPr>
            <w:tcW w:w="2855" w:type="dxa"/>
            <w:vAlign w:val="center"/>
          </w:tcPr>
          <w:p w14:paraId="4428AAAD" w14:textId="461C4C7F" w:rsidR="00090221" w:rsidRPr="00A87C65" w:rsidRDefault="00090221" w:rsidP="007F5E52">
            <w:pPr>
              <w:pStyle w:val="a3"/>
              <w:spacing w:after="0" w:line="251" w:lineRule="auto"/>
              <w:ind w:leftChars="0" w:left="0"/>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藥品廠商表</w:t>
            </w:r>
          </w:p>
        </w:tc>
        <w:tc>
          <w:tcPr>
            <w:tcW w:w="2859" w:type="dxa"/>
            <w:vAlign w:val="center"/>
          </w:tcPr>
          <w:p w14:paraId="67288922" w14:textId="37655BF5" w:rsidR="00090221" w:rsidRPr="007F5E52" w:rsidRDefault="00090221" w:rsidP="007F5E52">
            <w:pPr>
              <w:spacing w:after="0" w:line="251" w:lineRule="auto"/>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藥品明細表</w:t>
            </w:r>
          </w:p>
        </w:tc>
      </w:tr>
    </w:tbl>
    <w:p w14:paraId="14AB5824" w14:textId="77777777" w:rsidR="00563CC3" w:rsidRDefault="00563CC3" w:rsidP="00090221">
      <w:pPr>
        <w:spacing w:after="0" w:line="251" w:lineRule="auto"/>
        <w:rPr>
          <w:rFonts w:ascii="微軟正黑體" w:eastAsia="微軟正黑體" w:hAnsi="微軟正黑體" w:cs="微軟正黑體"/>
          <w:sz w:val="28"/>
          <w:szCs w:val="28"/>
        </w:rPr>
      </w:pPr>
    </w:p>
    <w:p w14:paraId="310D4C08" w14:textId="77777777" w:rsidR="005E520A" w:rsidRDefault="005E520A" w:rsidP="00090221">
      <w:pPr>
        <w:spacing w:after="0" w:line="251" w:lineRule="auto"/>
        <w:rPr>
          <w:rFonts w:ascii="微軟正黑體" w:eastAsia="微軟正黑體" w:hAnsi="微軟正黑體" w:cs="微軟正黑體"/>
          <w:sz w:val="28"/>
          <w:szCs w:val="28"/>
        </w:rPr>
      </w:pPr>
    </w:p>
    <w:p w14:paraId="0B5992ED" w14:textId="77777777" w:rsidR="005E520A" w:rsidRDefault="005E520A" w:rsidP="00090221">
      <w:pPr>
        <w:spacing w:after="0" w:line="251" w:lineRule="auto"/>
        <w:rPr>
          <w:rFonts w:ascii="微軟正黑體" w:eastAsia="微軟正黑體" w:hAnsi="微軟正黑體" w:cs="微軟正黑體"/>
          <w:sz w:val="28"/>
          <w:szCs w:val="28"/>
        </w:rPr>
      </w:pPr>
    </w:p>
    <w:p w14:paraId="1EA616C8" w14:textId="77777777" w:rsidR="005E520A" w:rsidRDefault="005E520A" w:rsidP="00090221">
      <w:pPr>
        <w:spacing w:after="0" w:line="251" w:lineRule="auto"/>
        <w:rPr>
          <w:rFonts w:ascii="微軟正黑體" w:eastAsia="微軟正黑體" w:hAnsi="微軟正黑體" w:cs="微軟正黑體"/>
          <w:sz w:val="28"/>
          <w:szCs w:val="28"/>
        </w:rPr>
      </w:pPr>
    </w:p>
    <w:p w14:paraId="57C32F4B" w14:textId="2B552E19" w:rsidR="00B124E5" w:rsidRDefault="007F5E52" w:rsidP="0051151E">
      <w:pPr>
        <w:spacing w:after="0" w:line="251" w:lineRule="auto"/>
        <w:ind w:leftChars="200" w:left="440"/>
        <w:rPr>
          <w:rFonts w:ascii="微軟正黑體" w:eastAsia="微軟正黑體" w:hAnsi="微軟正黑體" w:cs="微軟正黑體"/>
          <w:b/>
          <w:bCs/>
          <w:sz w:val="28"/>
          <w:szCs w:val="28"/>
        </w:rPr>
      </w:pPr>
      <w:r w:rsidRPr="00282C8B">
        <w:rPr>
          <w:rFonts w:ascii="微軟正黑體" w:eastAsia="微軟正黑體" w:hAnsi="微軟正黑體" w:cs="微軟正黑體" w:hint="eastAsia"/>
          <w:b/>
          <w:bCs/>
          <w:sz w:val="28"/>
          <w:szCs w:val="28"/>
        </w:rPr>
        <w:lastRenderedPageBreak/>
        <w:t>展示功能</w:t>
      </w:r>
      <w:r w:rsidR="00282C8B" w:rsidRPr="00282C8B">
        <w:rPr>
          <w:rFonts w:ascii="微軟正黑體" w:eastAsia="微軟正黑體" w:hAnsi="微軟正黑體" w:cs="微軟正黑體" w:hint="eastAsia"/>
          <w:b/>
          <w:bCs/>
          <w:sz w:val="28"/>
          <w:szCs w:val="28"/>
        </w:rPr>
        <w:t>依據兩種不同使用者角度展示</w:t>
      </w:r>
      <w:r w:rsidRPr="00282C8B">
        <w:rPr>
          <w:rFonts w:ascii="微軟正黑體" w:eastAsia="微軟正黑體" w:hAnsi="微軟正黑體" w:cs="微軟正黑體" w:hint="eastAsia"/>
          <w:b/>
          <w:bCs/>
          <w:sz w:val="28"/>
          <w:szCs w:val="28"/>
        </w:rPr>
        <w:t>：</w:t>
      </w:r>
    </w:p>
    <w:p w14:paraId="13BA5BFF" w14:textId="77777777" w:rsidR="00735019" w:rsidRPr="00735019" w:rsidRDefault="00282C8B" w:rsidP="00735019">
      <w:pPr>
        <w:pStyle w:val="a3"/>
        <w:numPr>
          <w:ilvl w:val="0"/>
          <w:numId w:val="35"/>
        </w:numPr>
        <w:spacing w:after="0" w:line="251" w:lineRule="auto"/>
        <w:ind w:leftChars="0"/>
        <w:rPr>
          <w:rFonts w:ascii="微軟正黑體" w:eastAsia="微軟正黑體" w:hAnsi="微軟正黑體" w:cs="微軟正黑體"/>
          <w:b/>
          <w:bCs/>
          <w:sz w:val="28"/>
          <w:szCs w:val="28"/>
        </w:rPr>
      </w:pPr>
      <w:r>
        <w:rPr>
          <w:rFonts w:ascii="微軟正黑體" w:eastAsia="微軟正黑體" w:hAnsi="微軟正黑體" w:cs="微軟正黑體" w:hint="eastAsia"/>
          <w:b/>
          <w:bCs/>
          <w:sz w:val="28"/>
          <w:szCs w:val="28"/>
        </w:rPr>
        <w:t>病人操作（以病人身份</w:t>
      </w:r>
      <w:r>
        <w:rPr>
          <w:rFonts w:ascii="微軟正黑體" w:eastAsia="微軟正黑體" w:hAnsi="微軟正黑體" w:cs="微軟正黑體"/>
          <w:b/>
          <w:bCs/>
          <w:sz w:val="28"/>
          <w:szCs w:val="28"/>
        </w:rPr>
        <w:t>N123450011</w:t>
      </w:r>
      <w:r>
        <w:rPr>
          <w:rFonts w:ascii="微軟正黑體" w:eastAsia="微軟正黑體" w:hAnsi="微軟正黑體" w:cs="微軟正黑體" w:hint="eastAsia"/>
          <w:b/>
          <w:bCs/>
          <w:sz w:val="28"/>
          <w:szCs w:val="28"/>
        </w:rPr>
        <w:t>）</w:t>
      </w:r>
    </w:p>
    <w:tbl>
      <w:tblPr>
        <w:tblStyle w:val="a4"/>
        <w:tblW w:w="0" w:type="auto"/>
        <w:tblInd w:w="960" w:type="dxa"/>
        <w:tblLook w:val="04A0" w:firstRow="1" w:lastRow="0" w:firstColumn="1" w:lastColumn="0" w:noHBand="0" w:noVBand="1"/>
      </w:tblPr>
      <w:tblGrid>
        <w:gridCol w:w="8014"/>
      </w:tblGrid>
      <w:tr w:rsidR="00735019" w14:paraId="3988A4FE" w14:textId="77777777" w:rsidTr="00735019">
        <w:tc>
          <w:tcPr>
            <w:tcW w:w="9010" w:type="dxa"/>
            <w:tcBorders>
              <w:top w:val="double" w:sz="6" w:space="0" w:color="auto"/>
              <w:left w:val="double" w:sz="6" w:space="0" w:color="auto"/>
              <w:bottom w:val="double" w:sz="6" w:space="0" w:color="auto"/>
              <w:right w:val="double" w:sz="6" w:space="0" w:color="auto"/>
            </w:tcBorders>
            <w:shd w:val="clear" w:color="auto" w:fill="E7E6E6" w:themeFill="background2"/>
          </w:tcPr>
          <w:p w14:paraId="34E57580" w14:textId="77777777" w:rsidR="00735019" w:rsidRPr="00735019" w:rsidRDefault="00735019" w:rsidP="00735019">
            <w:pPr>
              <w:tabs>
                <w:tab w:val="left" w:pos="7040"/>
              </w:tabs>
              <w:spacing w:after="0" w:line="251" w:lineRule="auto"/>
              <w:rPr>
                <w:rFonts w:ascii="微軟正黑體" w:eastAsia="微軟正黑體" w:hAnsi="微軟正黑體" w:cs="微軟正黑體"/>
                <w:sz w:val="28"/>
                <w:szCs w:val="28"/>
              </w:rPr>
            </w:pPr>
            <w:r w:rsidRPr="00735019">
              <w:rPr>
                <w:rFonts w:ascii="微軟正黑體" w:eastAsia="微軟正黑體" w:hAnsi="微軟正黑體" w:cs="微軟正黑體" w:hint="eastAsia"/>
                <w:sz w:val="28"/>
                <w:szCs w:val="28"/>
              </w:rPr>
              <w:t>有一個人叫林一一</w:t>
            </w:r>
            <w:r w:rsidRPr="00735019">
              <w:rPr>
                <w:rFonts w:ascii="微軟正黑體" w:eastAsia="微軟正黑體" w:hAnsi="微軟正黑體" w:cs="微軟正黑體"/>
                <w:sz w:val="28"/>
                <w:szCs w:val="28"/>
              </w:rPr>
              <w:t>(N123450011)</w:t>
            </w:r>
            <w:r w:rsidRPr="00735019">
              <w:rPr>
                <w:rFonts w:ascii="微軟正黑體" w:eastAsia="微軟正黑體" w:hAnsi="微軟正黑體" w:cs="微軟正黑體" w:hint="eastAsia"/>
                <w:sz w:val="28"/>
                <w:szCs w:val="28"/>
              </w:rPr>
              <w:t>，她已經頭痛好幾天了，但死都不篩，因為她覺得光是頭痛這個症狀不代表又二確，因此為了確定還有什麼原因造成頭痛，就運用醫院的查詢功能能看哪一科，最後選擇神經醫學科很有名的方樂昕醫生，也順便預約可以前往的門診與時間。只是到當天她就忘記自己的就診號碼，因此又上網站查詢發現自己是一號，趕忙出門的他心想：「幸好有這個功能，不然就過號了」。看完診後，醫生說可能只是上次確診留下的後遺症，叫她回去少打一點</w:t>
            </w:r>
            <w:r w:rsidRPr="00735019">
              <w:rPr>
                <w:rFonts w:ascii="微軟正黑體" w:eastAsia="微軟正黑體" w:hAnsi="微軟正黑體" w:cs="微軟正黑體"/>
                <w:sz w:val="28"/>
                <w:szCs w:val="28"/>
              </w:rPr>
              <w:t>code</w:t>
            </w:r>
            <w:r w:rsidRPr="00735019">
              <w:rPr>
                <w:rFonts w:ascii="微軟正黑體" w:eastAsia="微軟正黑體" w:hAnsi="微軟正黑體" w:cs="微軟正黑體" w:hint="eastAsia"/>
                <w:sz w:val="28"/>
                <w:szCs w:val="28"/>
              </w:rPr>
              <w:t>，多休息就好。最後林一一就拿著藥事單與批價單快樂繳錢領藥回家了。</w:t>
            </w:r>
          </w:p>
          <w:p w14:paraId="062AF86A" w14:textId="61D98EBB" w:rsidR="00735019" w:rsidRPr="00735019" w:rsidRDefault="00735019" w:rsidP="00735019">
            <w:pPr>
              <w:spacing w:after="0" w:line="251" w:lineRule="auto"/>
              <w:rPr>
                <w:rFonts w:ascii="微軟正黑體" w:eastAsia="微軟正黑體" w:hAnsi="微軟正黑體" w:cs="微軟正黑體"/>
                <w:sz w:val="28"/>
                <w:szCs w:val="28"/>
              </w:rPr>
            </w:pPr>
            <w:r w:rsidRPr="00735019">
              <w:rPr>
                <w:rFonts w:ascii="微軟正黑體" w:eastAsia="微軟正黑體" w:hAnsi="微軟正黑體" w:cs="微軟正黑體" w:hint="eastAsia"/>
                <w:sz w:val="28"/>
                <w:szCs w:val="28"/>
              </w:rPr>
              <w:t>P</w:t>
            </w:r>
            <w:r w:rsidRPr="00735019">
              <w:rPr>
                <w:rFonts w:ascii="微軟正黑體" w:eastAsia="微軟正黑體" w:hAnsi="微軟正黑體" w:cs="微軟正黑體"/>
                <w:sz w:val="28"/>
                <w:szCs w:val="28"/>
              </w:rPr>
              <w:t>.S.</w:t>
            </w:r>
            <w:r w:rsidRPr="00735019">
              <w:rPr>
                <w:rFonts w:ascii="微軟正黑體" w:eastAsia="微軟正黑體" w:hAnsi="微軟正黑體" w:cs="微軟正黑體" w:hint="eastAsia"/>
                <w:sz w:val="28"/>
                <w:szCs w:val="28"/>
              </w:rPr>
              <w:t>大家去醫院記得戴口罩唷！</w:t>
            </w:r>
          </w:p>
        </w:tc>
      </w:tr>
    </w:tbl>
    <w:p w14:paraId="1660B909" w14:textId="76E28A2E" w:rsidR="005E520A" w:rsidRDefault="005E520A" w:rsidP="005E520A">
      <w:pPr>
        <w:pStyle w:val="a3"/>
        <w:numPr>
          <w:ilvl w:val="0"/>
          <w:numId w:val="37"/>
        </w:numPr>
        <w:spacing w:after="0" w:line="251" w:lineRule="auto"/>
        <w:ind w:leftChars="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查詢頭痛症狀屬於哪些科別</w:t>
      </w:r>
    </w:p>
    <w:p w14:paraId="6D2C9AC4" w14:textId="6D643D20" w:rsidR="005E520A" w:rsidRDefault="005E520A" w:rsidP="005E520A">
      <w:pPr>
        <w:pStyle w:val="a3"/>
        <w:spacing w:after="0" w:line="251" w:lineRule="auto"/>
        <w:ind w:leftChars="0" w:left="1440"/>
        <w:rPr>
          <w:rFonts w:ascii="微軟正黑體" w:eastAsia="微軟正黑體" w:hAnsi="微軟正黑體" w:cs="微軟正黑體"/>
          <w:sz w:val="28"/>
          <w:szCs w:val="28"/>
        </w:rPr>
      </w:pPr>
      <w:r w:rsidRPr="005E520A">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運用</w:t>
      </w:r>
      <w:r w:rsidR="006417CD">
        <w:rPr>
          <w:rFonts w:ascii="微軟正黑體" w:eastAsia="微軟正黑體" w:hAnsi="微軟正黑體" w:cs="微軟正黑體"/>
          <w:sz w:val="28"/>
          <w:szCs w:val="28"/>
        </w:rPr>
        <w:t>stored procedure</w:t>
      </w:r>
      <w:r w:rsidR="006417CD">
        <w:rPr>
          <w:rFonts w:ascii="微軟正黑體" w:eastAsia="微軟正黑體" w:hAnsi="微軟正黑體" w:cs="微軟正黑體" w:hint="eastAsia"/>
          <w:sz w:val="28"/>
          <w:szCs w:val="28"/>
        </w:rPr>
        <w:t>輸入症狀名稱即可查詢有什麼科別</w:t>
      </w:r>
    </w:p>
    <w:p w14:paraId="67B42C8A" w14:textId="7C31B065" w:rsidR="005E520A" w:rsidRDefault="005E520A" w:rsidP="005E520A">
      <w:pPr>
        <w:pStyle w:val="a3"/>
        <w:spacing w:after="0" w:line="251" w:lineRule="auto"/>
        <w:ind w:leftChars="0" w:left="1440"/>
        <w:rPr>
          <w:rFonts w:ascii="微軟正黑體" w:eastAsia="微軟正黑體" w:hAnsi="微軟正黑體" w:cs="微軟正黑體"/>
          <w:sz w:val="28"/>
          <w:szCs w:val="28"/>
        </w:rPr>
      </w:pPr>
      <w:r w:rsidRPr="005E520A">
        <w:rPr>
          <w:rFonts w:ascii="微軟正黑體" w:eastAsia="微軟正黑體" w:hAnsi="微軟正黑體" w:cs="微軟正黑體"/>
          <w:noProof/>
          <w:sz w:val="28"/>
          <w:szCs w:val="28"/>
        </w:rPr>
        <w:drawing>
          <wp:inline distT="0" distB="0" distL="0" distR="0" wp14:anchorId="194905C9" wp14:editId="517727F7">
            <wp:extent cx="4736367" cy="2333002"/>
            <wp:effectExtent l="0" t="0" r="1270" b="3810"/>
            <wp:docPr id="25640057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0574" name="圖片 1" descr="一張含有 文字, 螢幕擷取畫面, 字型 的圖片&#10;&#10;自動產生的描述"/>
                    <pic:cNvPicPr/>
                  </pic:nvPicPr>
                  <pic:blipFill>
                    <a:blip r:embed="rId18"/>
                    <a:stretch>
                      <a:fillRect/>
                    </a:stretch>
                  </pic:blipFill>
                  <pic:spPr>
                    <a:xfrm>
                      <a:off x="0" y="0"/>
                      <a:ext cx="4785536" cy="2357221"/>
                    </a:xfrm>
                    <a:prstGeom prst="rect">
                      <a:avLst/>
                    </a:prstGeom>
                  </pic:spPr>
                </pic:pic>
              </a:graphicData>
            </a:graphic>
          </wp:inline>
        </w:drawing>
      </w:r>
    </w:p>
    <w:p w14:paraId="7479CEDA" w14:textId="77777777" w:rsidR="006417CD" w:rsidRDefault="006417CD" w:rsidP="005E520A">
      <w:pPr>
        <w:pStyle w:val="a3"/>
        <w:spacing w:after="0" w:line="251" w:lineRule="auto"/>
        <w:ind w:leftChars="0" w:left="1440"/>
        <w:rPr>
          <w:rFonts w:ascii="微軟正黑體" w:eastAsia="微軟正黑體" w:hAnsi="微軟正黑體" w:cs="微軟正黑體"/>
          <w:sz w:val="28"/>
          <w:szCs w:val="28"/>
        </w:rPr>
      </w:pPr>
    </w:p>
    <w:p w14:paraId="17A7463E" w14:textId="77777777" w:rsidR="005E520A" w:rsidRDefault="005E520A" w:rsidP="005E520A">
      <w:pPr>
        <w:pStyle w:val="a3"/>
        <w:numPr>
          <w:ilvl w:val="0"/>
          <w:numId w:val="37"/>
        </w:numPr>
        <w:spacing w:after="0" w:line="251" w:lineRule="auto"/>
        <w:ind w:leftChars="0"/>
        <w:rPr>
          <w:rFonts w:ascii="微軟正黑體" w:eastAsia="微軟正黑體" w:hAnsi="微軟正黑體" w:cs="微軟正黑體"/>
          <w:sz w:val="28"/>
          <w:szCs w:val="28"/>
        </w:rPr>
      </w:pPr>
      <w:r w:rsidRPr="00282C8B">
        <w:rPr>
          <w:rFonts w:ascii="微軟正黑體" w:eastAsia="微軟正黑體" w:hAnsi="微軟正黑體" w:cs="微軟正黑體" w:hint="eastAsia"/>
          <w:sz w:val="28"/>
          <w:szCs w:val="28"/>
        </w:rPr>
        <w:t>選擇神經醫學科，查詢神經醫學科的所有醫生</w:t>
      </w:r>
    </w:p>
    <w:p w14:paraId="55A07989" w14:textId="5A0C0F76"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運用</w:t>
      </w:r>
      <w:r>
        <w:rPr>
          <w:rFonts w:ascii="微軟正黑體" w:eastAsia="微軟正黑體" w:hAnsi="微軟正黑體" w:cs="微軟正黑體"/>
          <w:sz w:val="28"/>
          <w:szCs w:val="28"/>
        </w:rPr>
        <w:t>stored procedure</w:t>
      </w:r>
      <w:r>
        <w:rPr>
          <w:rFonts w:ascii="微軟正黑體" w:eastAsia="微軟正黑體" w:hAnsi="微軟正黑體" w:cs="微軟正黑體" w:hint="eastAsia"/>
          <w:sz w:val="28"/>
          <w:szCs w:val="28"/>
        </w:rPr>
        <w:t>輸入科別名稱即可查詢有什麼醫生</w:t>
      </w:r>
    </w:p>
    <w:p w14:paraId="77D390C3" w14:textId="08635C75" w:rsidR="006417CD" w:rsidRDefault="006417CD" w:rsidP="006417CD">
      <w:pPr>
        <w:pStyle w:val="a3"/>
        <w:spacing w:after="0" w:line="251" w:lineRule="auto"/>
        <w:ind w:leftChars="0" w:left="1440"/>
        <w:rPr>
          <w:rFonts w:ascii="微軟正黑體" w:eastAsia="微軟正黑體" w:hAnsi="微軟正黑體" w:cs="微軟正黑體"/>
          <w:sz w:val="28"/>
          <w:szCs w:val="28"/>
        </w:rPr>
      </w:pPr>
    </w:p>
    <w:p w14:paraId="1072D359" w14:textId="35B5B938"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noProof/>
          <w:sz w:val="28"/>
          <w:szCs w:val="28"/>
        </w:rPr>
        <w:lastRenderedPageBreak/>
        <w:drawing>
          <wp:inline distT="0" distB="0" distL="0" distR="0" wp14:anchorId="178F6001" wp14:editId="026E1AD8">
            <wp:extent cx="4717278" cy="2358639"/>
            <wp:effectExtent l="0" t="0" r="0" b="3810"/>
            <wp:docPr id="102989156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91564" name="圖片 1" descr="一張含有 文字, 螢幕擷取畫面, 字型 的圖片&#10;&#10;自動產生的描述"/>
                    <pic:cNvPicPr/>
                  </pic:nvPicPr>
                  <pic:blipFill>
                    <a:blip r:embed="rId19"/>
                    <a:stretch>
                      <a:fillRect/>
                    </a:stretch>
                  </pic:blipFill>
                  <pic:spPr>
                    <a:xfrm>
                      <a:off x="0" y="0"/>
                      <a:ext cx="4726123" cy="2363061"/>
                    </a:xfrm>
                    <a:prstGeom prst="rect">
                      <a:avLst/>
                    </a:prstGeom>
                  </pic:spPr>
                </pic:pic>
              </a:graphicData>
            </a:graphic>
          </wp:inline>
        </w:drawing>
      </w:r>
    </w:p>
    <w:p w14:paraId="53A8C4FE" w14:textId="77777777" w:rsidR="006417CD" w:rsidRDefault="006417CD" w:rsidP="006417CD">
      <w:pPr>
        <w:pStyle w:val="a3"/>
        <w:spacing w:after="0" w:line="251" w:lineRule="auto"/>
        <w:ind w:leftChars="0" w:left="1440"/>
        <w:rPr>
          <w:rFonts w:ascii="微軟正黑體" w:eastAsia="微軟正黑體" w:hAnsi="微軟正黑體" w:cs="微軟正黑體"/>
          <w:sz w:val="28"/>
          <w:szCs w:val="28"/>
        </w:rPr>
      </w:pPr>
    </w:p>
    <w:p w14:paraId="073E864E" w14:textId="77777777" w:rsidR="005E520A" w:rsidRDefault="005E520A" w:rsidP="005E520A">
      <w:pPr>
        <w:pStyle w:val="a3"/>
        <w:numPr>
          <w:ilvl w:val="0"/>
          <w:numId w:val="37"/>
        </w:numPr>
        <w:spacing w:after="0" w:line="251" w:lineRule="auto"/>
        <w:ind w:leftChars="0"/>
        <w:rPr>
          <w:rFonts w:ascii="微軟正黑體" w:eastAsia="微軟正黑體" w:hAnsi="微軟正黑體" w:cs="微軟正黑體"/>
          <w:sz w:val="28"/>
          <w:szCs w:val="28"/>
        </w:rPr>
      </w:pPr>
      <w:r w:rsidRPr="00282C8B">
        <w:rPr>
          <w:rFonts w:ascii="微軟正黑體" w:eastAsia="微軟正黑體" w:hAnsi="微軟正黑體" w:cs="微軟正黑體" w:hint="eastAsia"/>
          <w:sz w:val="28"/>
          <w:szCs w:val="28"/>
        </w:rPr>
        <w:t>選擇方樂昕醫生，查詢方樂昕醫生的門診時間</w:t>
      </w:r>
    </w:p>
    <w:p w14:paraId="247BA494" w14:textId="496A14A2"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運用</w:t>
      </w:r>
      <w:r>
        <w:rPr>
          <w:rFonts w:ascii="微軟正黑體" w:eastAsia="微軟正黑體" w:hAnsi="微軟正黑體" w:cs="微軟正黑體"/>
          <w:sz w:val="28"/>
          <w:szCs w:val="28"/>
        </w:rPr>
        <w:t>stored procedure</w:t>
      </w:r>
      <w:r>
        <w:rPr>
          <w:rFonts w:ascii="微軟正黑體" w:eastAsia="微軟正黑體" w:hAnsi="微軟正黑體" w:cs="微軟正黑體" w:hint="eastAsia"/>
          <w:sz w:val="28"/>
          <w:szCs w:val="28"/>
        </w:rPr>
        <w:t>輸入醫生名稱即可查詢有什麼門診</w:t>
      </w:r>
      <w:r w:rsidRPr="006417CD">
        <w:rPr>
          <w:noProof/>
        </w:rPr>
        <w:drawing>
          <wp:inline distT="0" distB="0" distL="0" distR="0" wp14:anchorId="0075363F" wp14:editId="3686EFC7">
            <wp:extent cx="5186803" cy="1726251"/>
            <wp:effectExtent l="0" t="0" r="0" b="1270"/>
            <wp:docPr id="200127276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2767" name="圖片 1" descr="一張含有 文字, 螢幕擷取畫面, 字型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1992" cy="1747947"/>
                    </a:xfrm>
                    <a:prstGeom prst="rect">
                      <a:avLst/>
                    </a:prstGeom>
                  </pic:spPr>
                </pic:pic>
              </a:graphicData>
            </a:graphic>
          </wp:inline>
        </w:drawing>
      </w:r>
    </w:p>
    <w:p w14:paraId="103CF5AA" w14:textId="77777777" w:rsidR="006417CD" w:rsidRPr="006417CD" w:rsidRDefault="006417CD" w:rsidP="006417CD">
      <w:pPr>
        <w:pStyle w:val="a3"/>
        <w:spacing w:after="0" w:line="251" w:lineRule="auto"/>
        <w:ind w:leftChars="0" w:left="1440"/>
        <w:rPr>
          <w:rFonts w:ascii="微軟正黑體" w:eastAsia="微軟正黑體" w:hAnsi="微軟正黑體" w:cs="微軟正黑體"/>
          <w:sz w:val="28"/>
          <w:szCs w:val="28"/>
        </w:rPr>
      </w:pPr>
    </w:p>
    <w:p w14:paraId="04B30048" w14:textId="77777777" w:rsidR="005E520A" w:rsidRDefault="005E520A" w:rsidP="005E520A">
      <w:pPr>
        <w:pStyle w:val="a3"/>
        <w:numPr>
          <w:ilvl w:val="0"/>
          <w:numId w:val="37"/>
        </w:numPr>
        <w:spacing w:after="0" w:line="251" w:lineRule="auto"/>
        <w:ind w:leftChars="0"/>
        <w:rPr>
          <w:rFonts w:ascii="微軟正黑體" w:eastAsia="微軟正黑體" w:hAnsi="微軟正黑體" w:cs="微軟正黑體"/>
          <w:sz w:val="28"/>
          <w:szCs w:val="28"/>
        </w:rPr>
      </w:pPr>
      <w:r w:rsidRPr="00282C8B">
        <w:rPr>
          <w:rFonts w:ascii="微軟正黑體" w:eastAsia="微軟正黑體" w:hAnsi="微軟正黑體" w:cs="微軟正黑體" w:hint="eastAsia"/>
          <w:sz w:val="28"/>
          <w:szCs w:val="28"/>
        </w:rPr>
        <w:t>確定預約，查詢身分證字號為</w:t>
      </w:r>
      <w:r w:rsidRPr="00282C8B">
        <w:rPr>
          <w:rFonts w:ascii="微軟正黑體" w:eastAsia="微軟正黑體" w:hAnsi="微軟正黑體" w:cs="微軟正黑體"/>
          <w:sz w:val="28"/>
          <w:szCs w:val="28"/>
        </w:rPr>
        <w:t>N123450011</w:t>
      </w:r>
      <w:r w:rsidRPr="00282C8B">
        <w:rPr>
          <w:rFonts w:ascii="微軟正黑體" w:eastAsia="微軟正黑體" w:hAnsi="微軟正黑體" w:cs="微軟正黑體" w:hint="eastAsia"/>
          <w:sz w:val="28"/>
          <w:szCs w:val="28"/>
        </w:rPr>
        <w:t>的姓名、預約門診、就診號碼</w:t>
      </w:r>
    </w:p>
    <w:p w14:paraId="59CB1EFB" w14:textId="3209DD1E"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運用</w:t>
      </w:r>
      <w:r>
        <w:rPr>
          <w:rFonts w:ascii="微軟正黑體" w:eastAsia="微軟正黑體" w:hAnsi="微軟正黑體" w:cs="微軟正黑體"/>
          <w:sz w:val="28"/>
          <w:szCs w:val="28"/>
        </w:rPr>
        <w:t>stored procedure</w:t>
      </w:r>
      <w:r>
        <w:rPr>
          <w:rFonts w:ascii="微軟正黑體" w:eastAsia="微軟正黑體" w:hAnsi="微軟正黑體" w:cs="微軟正黑體" w:hint="eastAsia"/>
          <w:sz w:val="28"/>
          <w:szCs w:val="28"/>
        </w:rPr>
        <w:t>輸入身分證字號即可查詢有什麼就診號碼與預約資料</w:t>
      </w:r>
    </w:p>
    <w:p w14:paraId="1053B4C2" w14:textId="6DC3D7D5"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noProof/>
          <w:sz w:val="28"/>
          <w:szCs w:val="28"/>
        </w:rPr>
        <w:drawing>
          <wp:inline distT="0" distB="0" distL="0" distR="0" wp14:anchorId="0D3BE6BD" wp14:editId="48DC9325">
            <wp:extent cx="5255664" cy="1771893"/>
            <wp:effectExtent l="0" t="0" r="2540" b="6350"/>
            <wp:docPr id="1579448905"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48905" name="圖片 1" descr="一張含有 文字, 字型, 螢幕擷取畫面 的圖片&#10;&#10;自動產生的描述"/>
                    <pic:cNvPicPr/>
                  </pic:nvPicPr>
                  <pic:blipFill>
                    <a:blip r:embed="rId21"/>
                    <a:stretch>
                      <a:fillRect/>
                    </a:stretch>
                  </pic:blipFill>
                  <pic:spPr>
                    <a:xfrm>
                      <a:off x="0" y="0"/>
                      <a:ext cx="5292677" cy="1784372"/>
                    </a:xfrm>
                    <a:prstGeom prst="rect">
                      <a:avLst/>
                    </a:prstGeom>
                  </pic:spPr>
                </pic:pic>
              </a:graphicData>
            </a:graphic>
          </wp:inline>
        </w:drawing>
      </w:r>
    </w:p>
    <w:p w14:paraId="31E05D1F" w14:textId="77777777" w:rsidR="006417CD" w:rsidRDefault="006417CD" w:rsidP="006417CD">
      <w:pPr>
        <w:pStyle w:val="a3"/>
        <w:spacing w:after="0" w:line="251" w:lineRule="auto"/>
        <w:ind w:leftChars="0" w:left="1440"/>
        <w:rPr>
          <w:rFonts w:ascii="微軟正黑體" w:eastAsia="微軟正黑體" w:hAnsi="微軟正黑體" w:cs="微軟正黑體"/>
          <w:sz w:val="28"/>
          <w:szCs w:val="28"/>
        </w:rPr>
      </w:pPr>
    </w:p>
    <w:p w14:paraId="621E887F" w14:textId="77777777" w:rsidR="005E520A" w:rsidRDefault="005E520A" w:rsidP="005E520A">
      <w:pPr>
        <w:pStyle w:val="a3"/>
        <w:numPr>
          <w:ilvl w:val="0"/>
          <w:numId w:val="37"/>
        </w:numPr>
        <w:spacing w:after="0" w:line="251" w:lineRule="auto"/>
        <w:ind w:leftChars="0"/>
        <w:rPr>
          <w:rFonts w:ascii="微軟正黑體" w:eastAsia="微軟正黑體" w:hAnsi="微軟正黑體" w:cs="微軟正黑體"/>
          <w:sz w:val="28"/>
          <w:szCs w:val="28"/>
        </w:rPr>
      </w:pPr>
      <w:r w:rsidRPr="00282C8B">
        <w:rPr>
          <w:rFonts w:ascii="微軟正黑體" w:eastAsia="微軟正黑體" w:hAnsi="微軟正黑體" w:cs="微軟正黑體" w:hint="eastAsia"/>
          <w:sz w:val="28"/>
          <w:szCs w:val="28"/>
        </w:rPr>
        <w:lastRenderedPageBreak/>
        <w:t>看診完</w:t>
      </w:r>
      <w:r>
        <w:rPr>
          <w:rFonts w:ascii="微軟正黑體" w:eastAsia="微軟正黑體" w:hAnsi="微軟正黑體" w:cs="微軟正黑體" w:hint="eastAsia"/>
          <w:sz w:val="28"/>
          <w:szCs w:val="28"/>
        </w:rPr>
        <w:t>畢</w:t>
      </w:r>
      <w:r w:rsidRPr="00282C8B">
        <w:rPr>
          <w:rFonts w:ascii="微軟正黑體" w:eastAsia="微軟正黑體" w:hAnsi="微軟正黑體" w:cs="微軟正黑體" w:hint="eastAsia"/>
          <w:sz w:val="28"/>
          <w:szCs w:val="28"/>
        </w:rPr>
        <w:t>，醫生開立的藥事單</w:t>
      </w:r>
    </w:p>
    <w:p w14:paraId="370FC209" w14:textId="4DAFAF8E"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sidR="002504B9">
        <w:rPr>
          <w:rFonts w:ascii="微軟正黑體" w:eastAsia="微軟正黑體" w:hAnsi="微軟正黑體" w:cs="微軟正黑體" w:hint="eastAsia"/>
          <w:sz w:val="28"/>
          <w:szCs w:val="28"/>
        </w:rPr>
        <w:t>建立</w:t>
      </w:r>
      <w:r w:rsidR="002504B9">
        <w:rPr>
          <w:rFonts w:ascii="微軟正黑體" w:eastAsia="微軟正黑體" w:hAnsi="微軟正黑體" w:cs="微軟正黑體"/>
          <w:sz w:val="28"/>
          <w:szCs w:val="28"/>
        </w:rPr>
        <w:t>view</w:t>
      </w:r>
      <w:r w:rsidR="002504B9">
        <w:rPr>
          <w:rFonts w:ascii="微軟正黑體" w:eastAsia="微軟正黑體" w:hAnsi="微軟正黑體" w:cs="微軟正黑體" w:hint="eastAsia"/>
          <w:sz w:val="28"/>
          <w:szCs w:val="28"/>
        </w:rPr>
        <w:t>先暫存處方籤會使用到的內容</w:t>
      </w:r>
    </w:p>
    <w:p w14:paraId="476E6C58" w14:textId="4AA626A5"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noProof/>
          <w:sz w:val="28"/>
          <w:szCs w:val="28"/>
        </w:rPr>
        <w:drawing>
          <wp:inline distT="0" distB="0" distL="0" distR="0" wp14:anchorId="63256E11" wp14:editId="553028EB">
            <wp:extent cx="5093293" cy="966709"/>
            <wp:effectExtent l="0" t="0" r="0" b="0"/>
            <wp:docPr id="2066682126"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2126" name="圖片 1" descr="一張含有 文字, 字型, 螢幕擷取畫面 的圖片&#10;&#10;自動產生的描述"/>
                    <pic:cNvPicPr/>
                  </pic:nvPicPr>
                  <pic:blipFill>
                    <a:blip r:embed="rId22"/>
                    <a:stretch>
                      <a:fillRect/>
                    </a:stretch>
                  </pic:blipFill>
                  <pic:spPr>
                    <a:xfrm>
                      <a:off x="0" y="0"/>
                      <a:ext cx="5170593" cy="981381"/>
                    </a:xfrm>
                    <a:prstGeom prst="rect">
                      <a:avLst/>
                    </a:prstGeom>
                  </pic:spPr>
                </pic:pic>
              </a:graphicData>
            </a:graphic>
          </wp:inline>
        </w:drawing>
      </w:r>
    </w:p>
    <w:p w14:paraId="23938015" w14:textId="08C10DE5"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sidR="002504B9">
        <w:rPr>
          <w:rFonts w:ascii="微軟正黑體" w:eastAsia="微軟正黑體" w:hAnsi="微軟正黑體" w:cs="微軟正黑體" w:hint="eastAsia"/>
          <w:sz w:val="28"/>
          <w:szCs w:val="28"/>
        </w:rPr>
        <w:t>建立</w:t>
      </w:r>
      <w:r w:rsidR="002504B9">
        <w:rPr>
          <w:rFonts w:ascii="微軟正黑體" w:eastAsia="微軟正黑體" w:hAnsi="微軟正黑體" w:cs="微軟正黑體"/>
          <w:sz w:val="28"/>
          <w:szCs w:val="28"/>
        </w:rPr>
        <w:t>stored procedure</w:t>
      </w:r>
      <w:r w:rsidR="002504B9">
        <w:rPr>
          <w:rFonts w:ascii="微軟正黑體" w:eastAsia="微軟正黑體" w:hAnsi="微軟正黑體" w:cs="微軟正黑體" w:hint="eastAsia"/>
          <w:sz w:val="28"/>
          <w:szCs w:val="28"/>
        </w:rPr>
        <w:t>輸入身分證字號與門診編號抓到這位病人今天看診所拿到的所有藥品</w:t>
      </w:r>
    </w:p>
    <w:p w14:paraId="6A0BD463" w14:textId="432B09FA" w:rsidR="006417CD" w:rsidRDefault="006417CD" w:rsidP="006417CD">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noProof/>
          <w:sz w:val="28"/>
          <w:szCs w:val="28"/>
        </w:rPr>
        <w:drawing>
          <wp:inline distT="0" distB="0" distL="0" distR="0" wp14:anchorId="652A8506" wp14:editId="3979B71C">
            <wp:extent cx="5024927" cy="2579871"/>
            <wp:effectExtent l="0" t="0" r="4445" b="0"/>
            <wp:docPr id="64560577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5771" name="圖片 1" descr="一張含有 文字, 螢幕擷取畫面, 字型 的圖片&#10;&#10;自動產生的描述"/>
                    <pic:cNvPicPr/>
                  </pic:nvPicPr>
                  <pic:blipFill>
                    <a:blip r:embed="rId23"/>
                    <a:stretch>
                      <a:fillRect/>
                    </a:stretch>
                  </pic:blipFill>
                  <pic:spPr>
                    <a:xfrm>
                      <a:off x="0" y="0"/>
                      <a:ext cx="5047632" cy="2591528"/>
                    </a:xfrm>
                    <a:prstGeom prst="rect">
                      <a:avLst/>
                    </a:prstGeom>
                  </pic:spPr>
                </pic:pic>
              </a:graphicData>
            </a:graphic>
          </wp:inline>
        </w:drawing>
      </w:r>
    </w:p>
    <w:p w14:paraId="68A8E72D" w14:textId="2DBC6AAB" w:rsidR="002504B9" w:rsidRPr="002504B9" w:rsidRDefault="006417CD" w:rsidP="002504B9">
      <w:pPr>
        <w:pStyle w:val="a3"/>
        <w:spacing w:after="0" w:line="251" w:lineRule="auto"/>
        <w:ind w:leftChars="0" w:left="1440"/>
        <w:rPr>
          <w:rFonts w:ascii="微軟正黑體" w:eastAsia="微軟正黑體" w:hAnsi="微軟正黑體" w:cs="微軟正黑體"/>
          <w:sz w:val="28"/>
          <w:szCs w:val="28"/>
        </w:rPr>
      </w:pPr>
      <w:r w:rsidRPr="006417CD">
        <w:rPr>
          <w:rFonts w:ascii="微軟正黑體" w:eastAsia="微軟正黑體" w:hAnsi="微軟正黑體" w:cs="微軟正黑體"/>
          <w:sz w:val="28"/>
          <w:szCs w:val="28"/>
        </w:rPr>
        <w:sym w:font="Wingdings" w:char="F0E0"/>
      </w:r>
      <w:r w:rsidR="002504B9">
        <w:rPr>
          <w:rFonts w:ascii="微軟正黑體" w:eastAsia="微軟正黑體" w:hAnsi="微軟正黑體" w:cs="微軟正黑體" w:hint="eastAsia"/>
          <w:sz w:val="28"/>
          <w:szCs w:val="28"/>
        </w:rPr>
        <w:t>建立</w:t>
      </w:r>
      <w:r w:rsidR="002504B9">
        <w:rPr>
          <w:rFonts w:ascii="微軟正黑體" w:eastAsia="微軟正黑體" w:hAnsi="微軟正黑體" w:cs="微軟正黑體"/>
          <w:sz w:val="28"/>
          <w:szCs w:val="28"/>
        </w:rPr>
        <w:t>function</w:t>
      </w:r>
      <w:r w:rsidR="002504B9">
        <w:rPr>
          <w:rFonts w:ascii="微軟正黑體" w:eastAsia="微軟正黑體" w:hAnsi="微軟正黑體" w:cs="微軟正黑體" w:hint="eastAsia"/>
          <w:sz w:val="28"/>
          <w:szCs w:val="28"/>
        </w:rPr>
        <w:t>計算所有藥品總共的花費(輸入身分證字號</w:t>
      </w:r>
      <w:r w:rsidR="002504B9">
        <w:rPr>
          <w:rFonts w:ascii="微軟正黑體" w:eastAsia="微軟正黑體" w:hAnsi="微軟正黑體" w:cs="微軟正黑體"/>
          <w:sz w:val="28"/>
          <w:szCs w:val="28"/>
        </w:rPr>
        <w:t>)</w:t>
      </w:r>
    </w:p>
    <w:p w14:paraId="3D1C5618" w14:textId="7A573BA0" w:rsidR="002504B9" w:rsidRDefault="002504B9" w:rsidP="006417CD">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noProof/>
          <w:sz w:val="28"/>
          <w:szCs w:val="28"/>
        </w:rPr>
        <w:drawing>
          <wp:inline distT="0" distB="0" distL="0" distR="0" wp14:anchorId="7F9762E2" wp14:editId="36C3A32A">
            <wp:extent cx="4725824" cy="2601475"/>
            <wp:effectExtent l="0" t="0" r="0" b="2540"/>
            <wp:docPr id="17912596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59620" name="圖片 1" descr="一張含有 文字, 螢幕擷取畫面, 字型 的圖片&#10;&#10;自動產生的描述"/>
                    <pic:cNvPicPr/>
                  </pic:nvPicPr>
                  <pic:blipFill>
                    <a:blip r:embed="rId24"/>
                    <a:stretch>
                      <a:fillRect/>
                    </a:stretch>
                  </pic:blipFill>
                  <pic:spPr>
                    <a:xfrm>
                      <a:off x="0" y="0"/>
                      <a:ext cx="4754912" cy="2617487"/>
                    </a:xfrm>
                    <a:prstGeom prst="rect">
                      <a:avLst/>
                    </a:prstGeom>
                  </pic:spPr>
                </pic:pic>
              </a:graphicData>
            </a:graphic>
          </wp:inline>
        </w:drawing>
      </w:r>
    </w:p>
    <w:p w14:paraId="50CBE6EA" w14:textId="041C8D8B" w:rsidR="002504B9" w:rsidRPr="002504B9" w:rsidRDefault="002504B9" w:rsidP="002504B9">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根據藥品總花費利用</w:t>
      </w:r>
      <w:proofErr w:type="spellStart"/>
      <w:r>
        <w:rPr>
          <w:rFonts w:ascii="微軟正黑體" w:eastAsia="微軟正黑體" w:hAnsi="微軟正黑體" w:cs="微軟正黑體"/>
          <w:sz w:val="28"/>
          <w:szCs w:val="28"/>
        </w:rPr>
        <w:t>funtion+case</w:t>
      </w:r>
      <w:proofErr w:type="spellEnd"/>
      <w:r>
        <w:rPr>
          <w:rFonts w:ascii="微軟正黑體" w:eastAsia="微軟正黑體" w:hAnsi="微軟正黑體" w:cs="微軟正黑體"/>
          <w:sz w:val="28"/>
          <w:szCs w:val="28"/>
        </w:rPr>
        <w:t>…when</w:t>
      </w:r>
      <w:r>
        <w:rPr>
          <w:rFonts w:ascii="微軟正黑體" w:eastAsia="微軟正黑體" w:hAnsi="微軟正黑體" w:cs="微軟正黑體" w:hint="eastAsia"/>
          <w:sz w:val="28"/>
          <w:szCs w:val="28"/>
        </w:rPr>
        <w:t>判斷總藥</w:t>
      </w:r>
      <w:r w:rsidRPr="002504B9">
        <w:rPr>
          <w:rFonts w:ascii="微軟正黑體" w:eastAsia="微軟正黑體" w:hAnsi="微軟正黑體" w:cs="微軟正黑體" w:hint="eastAsia"/>
          <w:sz w:val="28"/>
          <w:szCs w:val="28"/>
        </w:rPr>
        <w:t>費級距</w:t>
      </w:r>
      <w:r>
        <w:rPr>
          <w:rFonts w:ascii="微軟正黑體" w:eastAsia="微軟正黑體" w:hAnsi="微軟正黑體" w:cs="微軟正黑體" w:hint="eastAsia"/>
          <w:sz w:val="28"/>
          <w:szCs w:val="28"/>
        </w:rPr>
        <w:t>以此分類藥品部分負擔金額</w:t>
      </w:r>
    </w:p>
    <w:p w14:paraId="017D350D" w14:textId="6CF8D3BE" w:rsidR="002504B9" w:rsidRDefault="002504B9" w:rsidP="006417CD">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noProof/>
          <w:sz w:val="28"/>
          <w:szCs w:val="28"/>
        </w:rPr>
        <w:lastRenderedPageBreak/>
        <w:drawing>
          <wp:inline distT="0" distB="0" distL="0" distR="0" wp14:anchorId="20E01E48" wp14:editId="19CD4712">
            <wp:extent cx="4667645" cy="3409772"/>
            <wp:effectExtent l="0" t="0" r="0" b="0"/>
            <wp:docPr id="43689713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97138" name="圖片 1" descr="一張含有 文字, 螢幕擷取畫面, 字型 的圖片&#10;&#10;自動產生的描述"/>
                    <pic:cNvPicPr/>
                  </pic:nvPicPr>
                  <pic:blipFill>
                    <a:blip r:embed="rId25"/>
                    <a:stretch>
                      <a:fillRect/>
                    </a:stretch>
                  </pic:blipFill>
                  <pic:spPr>
                    <a:xfrm>
                      <a:off x="0" y="0"/>
                      <a:ext cx="4689439" cy="3425693"/>
                    </a:xfrm>
                    <a:prstGeom prst="rect">
                      <a:avLst/>
                    </a:prstGeom>
                  </pic:spPr>
                </pic:pic>
              </a:graphicData>
            </a:graphic>
          </wp:inline>
        </w:drawing>
      </w:r>
    </w:p>
    <w:p w14:paraId="25374A42" w14:textId="77777777" w:rsidR="00E35B7D" w:rsidRDefault="00E35B7D" w:rsidP="006417CD">
      <w:pPr>
        <w:pStyle w:val="a3"/>
        <w:spacing w:after="0" w:line="251" w:lineRule="auto"/>
        <w:ind w:leftChars="0" w:left="1440"/>
        <w:rPr>
          <w:rFonts w:ascii="微軟正黑體" w:eastAsia="微軟正黑體" w:hAnsi="微軟正黑體" w:cs="微軟正黑體"/>
          <w:sz w:val="28"/>
          <w:szCs w:val="28"/>
        </w:rPr>
      </w:pPr>
    </w:p>
    <w:p w14:paraId="0242BC6C" w14:textId="1293AEC9" w:rsidR="00735019" w:rsidRDefault="005E520A" w:rsidP="00735019">
      <w:pPr>
        <w:pStyle w:val="a3"/>
        <w:numPr>
          <w:ilvl w:val="0"/>
          <w:numId w:val="37"/>
        </w:numPr>
        <w:spacing w:after="0" w:line="251" w:lineRule="auto"/>
        <w:ind w:leftChars="0"/>
        <w:rPr>
          <w:rFonts w:ascii="微軟正黑體" w:eastAsia="微軟正黑體" w:hAnsi="微軟正黑體" w:cs="微軟正黑體"/>
          <w:sz w:val="28"/>
          <w:szCs w:val="28"/>
        </w:rPr>
      </w:pPr>
      <w:r w:rsidRPr="00282C8B">
        <w:rPr>
          <w:rFonts w:ascii="微軟正黑體" w:eastAsia="微軟正黑體" w:hAnsi="微軟正黑體" w:cs="微軟正黑體" w:hint="eastAsia"/>
          <w:sz w:val="28"/>
          <w:szCs w:val="28"/>
        </w:rPr>
        <w:t>看診完</w:t>
      </w:r>
      <w:r>
        <w:rPr>
          <w:rFonts w:ascii="微軟正黑體" w:eastAsia="微軟正黑體" w:hAnsi="微軟正黑體" w:cs="微軟正黑體" w:hint="eastAsia"/>
          <w:sz w:val="28"/>
          <w:szCs w:val="28"/>
        </w:rPr>
        <w:t>畢</w:t>
      </w:r>
      <w:r w:rsidRPr="00282C8B">
        <w:rPr>
          <w:rFonts w:ascii="微軟正黑體" w:eastAsia="微軟正黑體" w:hAnsi="微軟正黑體" w:cs="微軟正黑體" w:hint="eastAsia"/>
          <w:sz w:val="28"/>
          <w:szCs w:val="28"/>
        </w:rPr>
        <w:t>，拿到醫療費用收據</w:t>
      </w:r>
    </w:p>
    <w:p w14:paraId="6FF6EFC0" w14:textId="51FD2C70" w:rsidR="002504B9" w:rsidRDefault="002504B9" w:rsidP="00F70621">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C93780">
        <w:rPr>
          <w:rFonts w:ascii="微軟正黑體" w:eastAsia="微軟正黑體" w:hAnsi="微軟正黑體" w:cs="微軟正黑體" w:hint="eastAsia"/>
          <w:sz w:val="28"/>
          <w:szCs w:val="28"/>
        </w:rPr>
        <w:t>建立view判斷</w:t>
      </w:r>
      <w:r w:rsidR="00F70621">
        <w:rPr>
          <w:rFonts w:ascii="微軟正黑體" w:eastAsia="微軟正黑體" w:hAnsi="微軟正黑體" w:cs="微軟正黑體" w:hint="eastAsia"/>
          <w:sz w:val="28"/>
          <w:szCs w:val="28"/>
        </w:rPr>
        <w:t>各類費用</w:t>
      </w:r>
      <w:r w:rsidR="00F70621" w:rsidRPr="00F70621">
        <w:rPr>
          <w:rFonts w:ascii="微軟正黑體" w:eastAsia="微軟正黑體" w:hAnsi="微軟正黑體" w:cs="微軟正黑體" w:hint="eastAsia"/>
          <w:sz w:val="28"/>
          <w:szCs w:val="28"/>
        </w:rPr>
        <w:t>對於不同</w:t>
      </w:r>
      <w:r w:rsidR="00486C5F">
        <w:rPr>
          <w:rFonts w:ascii="微軟正黑體" w:eastAsia="微軟正黑體" w:hAnsi="微軟正黑體" w:cs="微軟正黑體" w:hint="eastAsia"/>
          <w:sz w:val="28"/>
          <w:szCs w:val="28"/>
        </w:rPr>
        <w:t>保險</w:t>
      </w:r>
      <w:r w:rsidR="00F70621" w:rsidRPr="00F70621">
        <w:rPr>
          <w:rFonts w:ascii="微軟正黑體" w:eastAsia="微軟正黑體" w:hAnsi="微軟正黑體" w:cs="微軟正黑體" w:hint="eastAsia"/>
          <w:sz w:val="28"/>
          <w:szCs w:val="28"/>
        </w:rPr>
        <w:t>類別的</w:t>
      </w:r>
      <w:r w:rsidR="00F70621">
        <w:rPr>
          <w:rFonts w:ascii="微軟正黑體" w:eastAsia="微軟正黑體" w:hAnsi="微軟正黑體" w:cs="微軟正黑體" w:hint="eastAsia"/>
          <w:sz w:val="28"/>
          <w:szCs w:val="28"/>
        </w:rPr>
        <w:t>人屬於健保或自費，以及健保點數</w:t>
      </w:r>
      <w:r w:rsidR="0009055F">
        <w:rPr>
          <w:rFonts w:ascii="微軟正黑體" w:eastAsia="微軟正黑體" w:hAnsi="微軟正黑體" w:cs="微軟正黑體" w:hint="eastAsia"/>
          <w:sz w:val="28"/>
          <w:szCs w:val="28"/>
        </w:rPr>
        <w:t>或自費</w:t>
      </w:r>
      <w:r w:rsidR="00F70621">
        <w:rPr>
          <w:rFonts w:ascii="微軟正黑體" w:eastAsia="微軟正黑體" w:hAnsi="微軟正黑體" w:cs="微軟正黑體" w:hint="eastAsia"/>
          <w:sz w:val="28"/>
          <w:szCs w:val="28"/>
        </w:rPr>
        <w:t>金額應如何計算。</w:t>
      </w:r>
    </w:p>
    <w:p w14:paraId="79C0E677" w14:textId="30432ACF" w:rsidR="00F70621" w:rsidRPr="00F70621" w:rsidRDefault="00F70621" w:rsidP="00F70621">
      <w:pPr>
        <w:pStyle w:val="a3"/>
        <w:spacing w:after="0" w:line="251" w:lineRule="auto"/>
        <w:ind w:leftChars="0" w:left="1440"/>
        <w:rPr>
          <w:rFonts w:ascii="微軟正黑體" w:eastAsia="微軟正黑體" w:hAnsi="微軟正黑體" w:cs="微軟正黑體"/>
          <w:sz w:val="28"/>
          <w:szCs w:val="28"/>
        </w:rPr>
      </w:pPr>
      <w:r w:rsidRPr="00F70621">
        <w:rPr>
          <w:rFonts w:ascii="微軟正黑體" w:eastAsia="微軟正黑體" w:hAnsi="微軟正黑體" w:cs="微軟正黑體"/>
          <w:noProof/>
          <w:sz w:val="28"/>
          <w:szCs w:val="28"/>
        </w:rPr>
        <w:drawing>
          <wp:inline distT="0" distB="0" distL="0" distR="0" wp14:anchorId="1BCE0E02" wp14:editId="0875F532">
            <wp:extent cx="5044440" cy="3020512"/>
            <wp:effectExtent l="0" t="0" r="3810" b="8890"/>
            <wp:docPr id="78161158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1585" name="圖片 1" descr="一張含有 文字, 螢幕擷取畫面, 字型 的圖片&#10;&#10;自動產生的描述"/>
                    <pic:cNvPicPr/>
                  </pic:nvPicPr>
                  <pic:blipFill>
                    <a:blip r:embed="rId26"/>
                    <a:stretch>
                      <a:fillRect/>
                    </a:stretch>
                  </pic:blipFill>
                  <pic:spPr>
                    <a:xfrm>
                      <a:off x="0" y="0"/>
                      <a:ext cx="5049294" cy="3023418"/>
                    </a:xfrm>
                    <a:prstGeom prst="rect">
                      <a:avLst/>
                    </a:prstGeom>
                  </pic:spPr>
                </pic:pic>
              </a:graphicData>
            </a:graphic>
          </wp:inline>
        </w:drawing>
      </w:r>
    </w:p>
    <w:p w14:paraId="494D36D8" w14:textId="4E931C99" w:rsidR="002504B9" w:rsidRDefault="002504B9" w:rsidP="002504B9">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F70621">
        <w:rPr>
          <w:rFonts w:ascii="微軟正黑體" w:eastAsia="微軟正黑體" w:hAnsi="微軟正黑體" w:cs="微軟正黑體" w:hint="eastAsia"/>
          <w:sz w:val="28"/>
          <w:szCs w:val="28"/>
        </w:rPr>
        <w:t>建立</w:t>
      </w:r>
      <w:r w:rsidR="00F70621">
        <w:rPr>
          <w:rFonts w:ascii="微軟正黑體" w:eastAsia="微軟正黑體" w:hAnsi="微軟正黑體" w:cs="微軟正黑體"/>
          <w:sz w:val="28"/>
          <w:szCs w:val="28"/>
        </w:rPr>
        <w:t>stored procedure</w:t>
      </w:r>
      <w:r w:rsidR="00F70621">
        <w:rPr>
          <w:rFonts w:ascii="微軟正黑體" w:eastAsia="微軟正黑體" w:hAnsi="微軟正黑體" w:cs="微軟正黑體" w:hint="eastAsia"/>
          <w:sz w:val="28"/>
          <w:szCs w:val="28"/>
        </w:rPr>
        <w:t>輸入身分證字號及門診編號查詢當次看診的部分費用明細</w:t>
      </w:r>
    </w:p>
    <w:p w14:paraId="542D7222" w14:textId="49B58372" w:rsidR="00F70621" w:rsidRDefault="00F70621" w:rsidP="002504B9">
      <w:pPr>
        <w:pStyle w:val="a3"/>
        <w:spacing w:after="0" w:line="251" w:lineRule="auto"/>
        <w:ind w:leftChars="0" w:left="1440"/>
        <w:rPr>
          <w:rFonts w:ascii="微軟正黑體" w:eastAsia="微軟正黑體" w:hAnsi="微軟正黑體" w:cs="微軟正黑體"/>
          <w:sz w:val="28"/>
          <w:szCs w:val="28"/>
        </w:rPr>
      </w:pPr>
      <w:r w:rsidRPr="00F70621">
        <w:rPr>
          <w:rFonts w:ascii="微軟正黑體" w:eastAsia="微軟正黑體" w:hAnsi="微軟正黑體" w:cs="微軟正黑體"/>
          <w:noProof/>
          <w:sz w:val="28"/>
          <w:szCs w:val="28"/>
        </w:rPr>
        <w:lastRenderedPageBreak/>
        <w:drawing>
          <wp:inline distT="0" distB="0" distL="0" distR="0" wp14:anchorId="53807864" wp14:editId="69F3364D">
            <wp:extent cx="4876800" cy="2300504"/>
            <wp:effectExtent l="0" t="0" r="0" b="5080"/>
            <wp:docPr id="55658416"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416" name="圖片 1" descr="一張含有 文字, 螢幕擷取畫面, 字型, 數字 的圖片&#10;&#10;自動產生的描述"/>
                    <pic:cNvPicPr/>
                  </pic:nvPicPr>
                  <pic:blipFill>
                    <a:blip r:embed="rId27"/>
                    <a:stretch>
                      <a:fillRect/>
                    </a:stretch>
                  </pic:blipFill>
                  <pic:spPr>
                    <a:xfrm>
                      <a:off x="0" y="0"/>
                      <a:ext cx="4891776" cy="2307569"/>
                    </a:xfrm>
                    <a:prstGeom prst="rect">
                      <a:avLst/>
                    </a:prstGeom>
                  </pic:spPr>
                </pic:pic>
              </a:graphicData>
            </a:graphic>
          </wp:inline>
        </w:drawing>
      </w:r>
    </w:p>
    <w:p w14:paraId="3B410C63" w14:textId="0BD11AC9" w:rsidR="002504B9" w:rsidRDefault="002504B9" w:rsidP="00F70621">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F70621">
        <w:rPr>
          <w:rFonts w:ascii="微軟正黑體" w:eastAsia="微軟正黑體" w:hAnsi="微軟正黑體" w:cs="微軟正黑體" w:hint="eastAsia"/>
          <w:sz w:val="28"/>
          <w:szCs w:val="28"/>
        </w:rPr>
        <w:t>建立f</w:t>
      </w:r>
      <w:r w:rsidR="00F70621">
        <w:rPr>
          <w:rFonts w:ascii="微軟正黑體" w:eastAsia="微軟正黑體" w:hAnsi="微軟正黑體" w:cs="微軟正黑體"/>
          <w:sz w:val="28"/>
          <w:szCs w:val="28"/>
        </w:rPr>
        <w:t>unction</w:t>
      </w:r>
      <w:r w:rsidR="00F70621" w:rsidRPr="00F70621">
        <w:rPr>
          <w:rFonts w:ascii="微軟正黑體" w:eastAsia="微軟正黑體" w:hAnsi="微軟正黑體" w:cs="微軟正黑體" w:hint="eastAsia"/>
          <w:sz w:val="28"/>
          <w:szCs w:val="28"/>
        </w:rPr>
        <w:t>判斷部分費用項目的總健保申報點數</w:t>
      </w:r>
      <w:r w:rsidR="00F70621">
        <w:rPr>
          <w:rFonts w:ascii="微軟正黑體" w:eastAsia="微軟正黑體" w:hAnsi="微軟正黑體" w:cs="微軟正黑體" w:hint="eastAsia"/>
          <w:sz w:val="28"/>
          <w:szCs w:val="28"/>
        </w:rPr>
        <w:t>(後面建立完整的費用收據會使用到此f</w:t>
      </w:r>
      <w:r w:rsidR="00F70621">
        <w:rPr>
          <w:rFonts w:ascii="微軟正黑體" w:eastAsia="微軟正黑體" w:hAnsi="微軟正黑體" w:cs="微軟正黑體"/>
          <w:sz w:val="28"/>
          <w:szCs w:val="28"/>
        </w:rPr>
        <w:t>unction</w:t>
      </w:r>
      <w:r w:rsidR="00F70621" w:rsidRPr="00F70621">
        <w:rPr>
          <w:rFonts w:ascii="微軟正黑體" w:eastAsia="微軟正黑體" w:hAnsi="微軟正黑體" w:cs="微軟正黑體"/>
          <w:sz w:val="28"/>
          <w:szCs w:val="28"/>
        </w:rPr>
        <w:t>)</w:t>
      </w:r>
    </w:p>
    <w:p w14:paraId="09021921" w14:textId="134E7ED1" w:rsidR="00F70621" w:rsidRPr="00F70621" w:rsidRDefault="00990DFB" w:rsidP="00F70621">
      <w:pPr>
        <w:pStyle w:val="a3"/>
        <w:spacing w:after="0" w:line="251" w:lineRule="auto"/>
        <w:ind w:leftChars="0" w:left="1440"/>
        <w:rPr>
          <w:rFonts w:ascii="微軟正黑體" w:eastAsia="微軟正黑體" w:hAnsi="微軟正黑體" w:cs="微軟正黑體"/>
          <w:sz w:val="28"/>
          <w:szCs w:val="28"/>
        </w:rPr>
      </w:pPr>
      <w:r w:rsidRPr="00990DFB">
        <w:rPr>
          <w:rFonts w:ascii="微軟正黑體" w:eastAsia="微軟正黑體" w:hAnsi="微軟正黑體" w:cs="微軟正黑體"/>
          <w:noProof/>
          <w:sz w:val="28"/>
          <w:szCs w:val="28"/>
        </w:rPr>
        <w:drawing>
          <wp:inline distT="0" distB="0" distL="0" distR="0" wp14:anchorId="4563E075" wp14:editId="0255BD39">
            <wp:extent cx="5128260" cy="2676223"/>
            <wp:effectExtent l="0" t="0" r="0" b="0"/>
            <wp:docPr id="99274686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6860" name="圖片 1" descr="一張含有 文字, 螢幕擷取畫面, 字型 的圖片&#10;&#10;自動產生的描述"/>
                    <pic:cNvPicPr/>
                  </pic:nvPicPr>
                  <pic:blipFill>
                    <a:blip r:embed="rId28"/>
                    <a:stretch>
                      <a:fillRect/>
                    </a:stretch>
                  </pic:blipFill>
                  <pic:spPr>
                    <a:xfrm>
                      <a:off x="0" y="0"/>
                      <a:ext cx="5130912" cy="2677607"/>
                    </a:xfrm>
                    <a:prstGeom prst="rect">
                      <a:avLst/>
                    </a:prstGeom>
                  </pic:spPr>
                </pic:pic>
              </a:graphicData>
            </a:graphic>
          </wp:inline>
        </w:drawing>
      </w:r>
    </w:p>
    <w:p w14:paraId="6C5CC615" w14:textId="6AA382EA" w:rsidR="002504B9" w:rsidRPr="00990DFB" w:rsidRDefault="002504B9" w:rsidP="00990DFB">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990DFB">
        <w:rPr>
          <w:rFonts w:ascii="微軟正黑體" w:eastAsia="微軟正黑體" w:hAnsi="微軟正黑體" w:cs="微軟正黑體" w:hint="eastAsia"/>
          <w:sz w:val="28"/>
          <w:szCs w:val="28"/>
        </w:rPr>
        <w:t>建立f</w:t>
      </w:r>
      <w:r w:rsidR="00990DFB">
        <w:rPr>
          <w:rFonts w:ascii="微軟正黑體" w:eastAsia="微軟正黑體" w:hAnsi="微軟正黑體" w:cs="微軟正黑體"/>
          <w:sz w:val="28"/>
          <w:szCs w:val="28"/>
        </w:rPr>
        <w:t>unction</w:t>
      </w:r>
      <w:r w:rsidR="00990DFB" w:rsidRPr="00990DFB">
        <w:rPr>
          <w:rFonts w:ascii="微軟正黑體" w:eastAsia="微軟正黑體" w:hAnsi="微軟正黑體" w:cs="微軟正黑體" w:hint="eastAsia"/>
          <w:sz w:val="28"/>
          <w:szCs w:val="28"/>
        </w:rPr>
        <w:t>判斷部分費用項目的總自費金額</w:t>
      </w:r>
      <w:r w:rsidR="00990DFB">
        <w:rPr>
          <w:rFonts w:ascii="微軟正黑體" w:eastAsia="微軟正黑體" w:hAnsi="微軟正黑體" w:cs="微軟正黑體" w:hint="eastAsia"/>
          <w:sz w:val="28"/>
          <w:szCs w:val="28"/>
        </w:rPr>
        <w:t>(後面建立完整的費用收據會使用到此f</w:t>
      </w:r>
      <w:r w:rsidR="00990DFB">
        <w:rPr>
          <w:rFonts w:ascii="微軟正黑體" w:eastAsia="微軟正黑體" w:hAnsi="微軟正黑體" w:cs="微軟正黑體"/>
          <w:sz w:val="28"/>
          <w:szCs w:val="28"/>
        </w:rPr>
        <w:t>unction</w:t>
      </w:r>
      <w:r w:rsidR="00990DFB" w:rsidRPr="00F70621">
        <w:rPr>
          <w:rFonts w:ascii="微軟正黑體" w:eastAsia="微軟正黑體" w:hAnsi="微軟正黑體" w:cs="微軟正黑體"/>
          <w:sz w:val="28"/>
          <w:szCs w:val="28"/>
        </w:rPr>
        <w:t>)</w:t>
      </w:r>
    </w:p>
    <w:p w14:paraId="20968FAB" w14:textId="06F8F30F" w:rsidR="00990DFB" w:rsidRDefault="00990DFB" w:rsidP="002504B9">
      <w:pPr>
        <w:pStyle w:val="a3"/>
        <w:spacing w:after="0" w:line="251" w:lineRule="auto"/>
        <w:ind w:leftChars="0" w:left="1440"/>
        <w:rPr>
          <w:rFonts w:ascii="微軟正黑體" w:eastAsia="微軟正黑體" w:hAnsi="微軟正黑體" w:cs="微軟正黑體"/>
          <w:sz w:val="28"/>
          <w:szCs w:val="28"/>
        </w:rPr>
      </w:pPr>
      <w:r w:rsidRPr="00990DFB">
        <w:rPr>
          <w:rFonts w:ascii="微軟正黑體" w:eastAsia="微軟正黑體" w:hAnsi="微軟正黑體" w:cs="微軟正黑體"/>
          <w:noProof/>
          <w:sz w:val="28"/>
          <w:szCs w:val="28"/>
        </w:rPr>
        <w:lastRenderedPageBreak/>
        <w:drawing>
          <wp:inline distT="0" distB="0" distL="0" distR="0" wp14:anchorId="179131D6" wp14:editId="383198BD">
            <wp:extent cx="4701947" cy="2918713"/>
            <wp:effectExtent l="0" t="0" r="3810" b="0"/>
            <wp:docPr id="106982472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4722" name="圖片 1" descr="一張含有 文字, 螢幕擷取畫面, 字型 的圖片&#10;&#10;自動產生的描述"/>
                    <pic:cNvPicPr/>
                  </pic:nvPicPr>
                  <pic:blipFill>
                    <a:blip r:embed="rId29"/>
                    <a:stretch>
                      <a:fillRect/>
                    </a:stretch>
                  </pic:blipFill>
                  <pic:spPr>
                    <a:xfrm>
                      <a:off x="0" y="0"/>
                      <a:ext cx="4701947" cy="2918713"/>
                    </a:xfrm>
                    <a:prstGeom prst="rect">
                      <a:avLst/>
                    </a:prstGeom>
                  </pic:spPr>
                </pic:pic>
              </a:graphicData>
            </a:graphic>
          </wp:inline>
        </w:drawing>
      </w:r>
    </w:p>
    <w:p w14:paraId="4C9958AE" w14:textId="1B9ED779" w:rsidR="00990DFB" w:rsidRDefault="002504B9" w:rsidP="00990DFB">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990DFB">
        <w:rPr>
          <w:rFonts w:ascii="微軟正黑體" w:eastAsia="微軟正黑體" w:hAnsi="微軟正黑體" w:cs="微軟正黑體" w:hint="eastAsia"/>
          <w:sz w:val="28"/>
          <w:szCs w:val="28"/>
        </w:rPr>
        <w:t>建立f</w:t>
      </w:r>
      <w:r w:rsidR="00990DFB">
        <w:rPr>
          <w:rFonts w:ascii="微軟正黑體" w:eastAsia="微軟正黑體" w:hAnsi="微軟正黑體" w:cs="微軟正黑體"/>
          <w:sz w:val="28"/>
          <w:szCs w:val="28"/>
        </w:rPr>
        <w:t>unction</w:t>
      </w:r>
      <w:r w:rsidR="00990DFB" w:rsidRPr="00990DFB">
        <w:rPr>
          <w:rFonts w:ascii="微軟正黑體" w:eastAsia="微軟正黑體" w:hAnsi="微軟正黑體" w:cs="微軟正黑體" w:hint="eastAsia"/>
          <w:sz w:val="28"/>
          <w:szCs w:val="28"/>
        </w:rPr>
        <w:t>判斷門診屬於哪</w:t>
      </w:r>
      <w:proofErr w:type="gramStart"/>
      <w:r w:rsidR="00990DFB" w:rsidRPr="00990DFB">
        <w:rPr>
          <w:rFonts w:ascii="微軟正黑體" w:eastAsia="微軟正黑體" w:hAnsi="微軟正黑體" w:cs="微軟正黑體" w:hint="eastAsia"/>
          <w:sz w:val="28"/>
          <w:szCs w:val="28"/>
        </w:rPr>
        <w:t>個</w:t>
      </w:r>
      <w:proofErr w:type="gramEnd"/>
      <w:r w:rsidR="00990DFB" w:rsidRPr="00990DFB">
        <w:rPr>
          <w:rFonts w:ascii="微軟正黑體" w:eastAsia="微軟正黑體" w:hAnsi="微軟正黑體" w:cs="微軟正黑體" w:hint="eastAsia"/>
          <w:sz w:val="28"/>
          <w:szCs w:val="28"/>
        </w:rPr>
        <w:t>掛號時段</w:t>
      </w:r>
      <w:r w:rsidR="00990DFB">
        <w:rPr>
          <w:rFonts w:ascii="微軟正黑體" w:eastAsia="微軟正黑體" w:hAnsi="微軟正黑體" w:cs="微軟正黑體" w:hint="eastAsia"/>
          <w:sz w:val="28"/>
          <w:szCs w:val="28"/>
        </w:rPr>
        <w:t>(後面建立完整的費用收據會使用到此f</w:t>
      </w:r>
      <w:r w:rsidR="00990DFB">
        <w:rPr>
          <w:rFonts w:ascii="微軟正黑體" w:eastAsia="微軟正黑體" w:hAnsi="微軟正黑體" w:cs="微軟正黑體"/>
          <w:sz w:val="28"/>
          <w:szCs w:val="28"/>
        </w:rPr>
        <w:t>unction</w:t>
      </w:r>
      <w:r w:rsidR="00990DFB" w:rsidRPr="00F70621">
        <w:rPr>
          <w:rFonts w:ascii="微軟正黑體" w:eastAsia="微軟正黑體" w:hAnsi="微軟正黑體" w:cs="微軟正黑體"/>
          <w:sz w:val="28"/>
          <w:szCs w:val="28"/>
        </w:rPr>
        <w:t>)</w:t>
      </w:r>
    </w:p>
    <w:p w14:paraId="1A67F0CC" w14:textId="163DDA80" w:rsidR="002504B9" w:rsidRPr="00990DFB" w:rsidRDefault="00990DFB" w:rsidP="002504B9">
      <w:pPr>
        <w:pStyle w:val="a3"/>
        <w:spacing w:after="0" w:line="251" w:lineRule="auto"/>
        <w:ind w:leftChars="0" w:left="1440"/>
        <w:rPr>
          <w:rFonts w:ascii="微軟正黑體" w:eastAsia="微軟正黑體" w:hAnsi="微軟正黑體" w:cs="微軟正黑體"/>
          <w:sz w:val="28"/>
          <w:szCs w:val="28"/>
        </w:rPr>
      </w:pPr>
      <w:r w:rsidRPr="00990DFB">
        <w:rPr>
          <w:rFonts w:ascii="微軟正黑體" w:eastAsia="微軟正黑體" w:hAnsi="微軟正黑體" w:cs="微軟正黑體"/>
          <w:noProof/>
          <w:sz w:val="28"/>
          <w:szCs w:val="28"/>
        </w:rPr>
        <w:drawing>
          <wp:inline distT="0" distB="0" distL="0" distR="0" wp14:anchorId="5DF424AF" wp14:editId="5C009934">
            <wp:extent cx="4701540" cy="4010918"/>
            <wp:effectExtent l="0" t="0" r="3810" b="8890"/>
            <wp:docPr id="204410380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3803" name="圖片 1" descr="一張含有 文字, 螢幕擷取畫面, 字型, 數字 的圖片&#10;&#10;自動產生的描述"/>
                    <pic:cNvPicPr/>
                  </pic:nvPicPr>
                  <pic:blipFill>
                    <a:blip r:embed="rId30"/>
                    <a:stretch>
                      <a:fillRect/>
                    </a:stretch>
                  </pic:blipFill>
                  <pic:spPr>
                    <a:xfrm>
                      <a:off x="0" y="0"/>
                      <a:ext cx="4712558" cy="4020318"/>
                    </a:xfrm>
                    <a:prstGeom prst="rect">
                      <a:avLst/>
                    </a:prstGeom>
                  </pic:spPr>
                </pic:pic>
              </a:graphicData>
            </a:graphic>
          </wp:inline>
        </w:drawing>
      </w:r>
    </w:p>
    <w:p w14:paraId="336A2A52" w14:textId="00FAEAD1" w:rsidR="002504B9" w:rsidRDefault="002504B9" w:rsidP="002504B9">
      <w:pPr>
        <w:pStyle w:val="a3"/>
        <w:spacing w:after="0" w:line="251" w:lineRule="auto"/>
        <w:ind w:leftChars="0" w:left="1440"/>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990DFB">
        <w:rPr>
          <w:rFonts w:ascii="微軟正黑體" w:eastAsia="微軟正黑體" w:hAnsi="微軟正黑體" w:cs="微軟正黑體" w:hint="eastAsia"/>
          <w:sz w:val="28"/>
          <w:szCs w:val="28"/>
        </w:rPr>
        <w:t>運用</w:t>
      </w:r>
      <w:r w:rsidR="00990DFB">
        <w:rPr>
          <w:rFonts w:ascii="微軟正黑體" w:eastAsia="微軟正黑體" w:hAnsi="微軟正黑體" w:cs="微軟正黑體"/>
          <w:sz w:val="28"/>
          <w:szCs w:val="28"/>
        </w:rPr>
        <w:t>stored procedure</w:t>
      </w:r>
      <w:r w:rsidR="00990DFB">
        <w:rPr>
          <w:rFonts w:ascii="微軟正黑體" w:eastAsia="微軟正黑體" w:hAnsi="微軟正黑體" w:cs="微軟正黑體" w:hint="eastAsia"/>
          <w:sz w:val="28"/>
          <w:szCs w:val="28"/>
        </w:rPr>
        <w:t>輸入</w:t>
      </w:r>
      <w:r w:rsidR="00990DFB" w:rsidRPr="00990DFB">
        <w:rPr>
          <w:rFonts w:ascii="微軟正黑體" w:eastAsia="微軟正黑體" w:hAnsi="微軟正黑體" w:cs="微軟正黑體" w:hint="eastAsia"/>
          <w:sz w:val="28"/>
          <w:szCs w:val="28"/>
        </w:rPr>
        <w:t>身分證字號</w:t>
      </w:r>
      <w:r w:rsidR="00990DFB">
        <w:rPr>
          <w:rFonts w:ascii="微軟正黑體" w:eastAsia="微軟正黑體" w:hAnsi="微軟正黑體" w:cs="微軟正黑體" w:hint="eastAsia"/>
          <w:sz w:val="28"/>
          <w:szCs w:val="28"/>
        </w:rPr>
        <w:t>、</w:t>
      </w:r>
      <w:r w:rsidR="00990DFB" w:rsidRPr="00990DFB">
        <w:rPr>
          <w:rFonts w:ascii="微軟正黑體" w:eastAsia="微軟正黑體" w:hAnsi="微軟正黑體" w:cs="微軟正黑體" w:hint="eastAsia"/>
          <w:sz w:val="28"/>
          <w:szCs w:val="28"/>
        </w:rPr>
        <w:t>門診編號</w:t>
      </w:r>
      <w:r w:rsidR="00990DFB">
        <w:rPr>
          <w:rFonts w:ascii="微軟正黑體" w:eastAsia="微軟正黑體" w:hAnsi="微軟正黑體" w:cs="微軟正黑體" w:hint="eastAsia"/>
          <w:sz w:val="28"/>
          <w:szCs w:val="28"/>
        </w:rPr>
        <w:t>、(</w:t>
      </w:r>
      <w:r w:rsidR="00990DFB" w:rsidRPr="00990DFB">
        <w:rPr>
          <w:rFonts w:ascii="微軟正黑體" w:eastAsia="微軟正黑體" w:hAnsi="微軟正黑體" w:cs="微軟正黑體" w:hint="eastAsia"/>
          <w:sz w:val="28"/>
          <w:szCs w:val="28"/>
        </w:rPr>
        <w:t>經轉診</w:t>
      </w:r>
      <w:r w:rsidR="00990DFB">
        <w:rPr>
          <w:rFonts w:ascii="微軟正黑體" w:eastAsia="微軟正黑體" w:hAnsi="微軟正黑體" w:cs="微軟正黑體" w:hint="eastAsia"/>
          <w:sz w:val="28"/>
          <w:szCs w:val="28"/>
        </w:rPr>
        <w:t>/未經轉診)</w:t>
      </w:r>
      <w:r w:rsidR="00990DFB" w:rsidRPr="00990DFB">
        <w:rPr>
          <w:rFonts w:ascii="微軟正黑體" w:eastAsia="微軟正黑體" w:hAnsi="微軟正黑體" w:cs="微軟正黑體" w:hint="eastAsia"/>
          <w:sz w:val="28"/>
          <w:szCs w:val="28"/>
        </w:rPr>
        <w:t>，</w:t>
      </w:r>
      <w:r w:rsidR="00990DFB">
        <w:rPr>
          <w:rFonts w:ascii="微軟正黑體" w:eastAsia="微軟正黑體" w:hAnsi="微軟正黑體" w:cs="微軟正黑體" w:hint="eastAsia"/>
          <w:sz w:val="28"/>
          <w:szCs w:val="28"/>
        </w:rPr>
        <w:t>可查詢</w:t>
      </w:r>
      <w:r w:rsidR="00990DFB" w:rsidRPr="00990DFB">
        <w:rPr>
          <w:rFonts w:ascii="微軟正黑體" w:eastAsia="微軟正黑體" w:hAnsi="微軟正黑體" w:cs="微軟正黑體" w:hint="eastAsia"/>
          <w:sz w:val="28"/>
          <w:szCs w:val="28"/>
        </w:rPr>
        <w:t>當次看診的費用收據</w:t>
      </w:r>
    </w:p>
    <w:p w14:paraId="64748972" w14:textId="33032E5D" w:rsidR="002A56B9" w:rsidRPr="002504B9" w:rsidRDefault="00E45C19" w:rsidP="002504B9">
      <w:pPr>
        <w:pStyle w:val="a3"/>
        <w:spacing w:after="0" w:line="251" w:lineRule="auto"/>
        <w:ind w:leftChars="0" w:left="1440"/>
        <w:rPr>
          <w:rFonts w:ascii="微軟正黑體" w:eastAsia="微軟正黑體" w:hAnsi="微軟正黑體" w:cs="微軟正黑體"/>
          <w:sz w:val="28"/>
          <w:szCs w:val="28"/>
        </w:rPr>
      </w:pPr>
      <w:r w:rsidRPr="00E45C19">
        <w:rPr>
          <w:rFonts w:ascii="微軟正黑體" w:eastAsia="微軟正黑體" w:hAnsi="微軟正黑體" w:cs="微軟正黑體"/>
          <w:noProof/>
          <w:sz w:val="28"/>
          <w:szCs w:val="28"/>
        </w:rPr>
        <w:lastRenderedPageBreak/>
        <w:drawing>
          <wp:inline distT="0" distB="0" distL="0" distR="0" wp14:anchorId="1C1685EC" wp14:editId="062F4656">
            <wp:extent cx="5206422" cy="2080260"/>
            <wp:effectExtent l="0" t="0" r="0" b="0"/>
            <wp:docPr id="68743998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39987" name="圖片 1" descr="一張含有 文字, 螢幕擷取畫面, 字型 的圖片&#10;&#10;自動產生的描述"/>
                    <pic:cNvPicPr/>
                  </pic:nvPicPr>
                  <pic:blipFill>
                    <a:blip r:embed="rId31"/>
                    <a:stretch>
                      <a:fillRect/>
                    </a:stretch>
                  </pic:blipFill>
                  <pic:spPr>
                    <a:xfrm>
                      <a:off x="0" y="0"/>
                      <a:ext cx="5211163" cy="2082154"/>
                    </a:xfrm>
                    <a:prstGeom prst="rect">
                      <a:avLst/>
                    </a:prstGeom>
                  </pic:spPr>
                </pic:pic>
              </a:graphicData>
            </a:graphic>
          </wp:inline>
        </w:drawing>
      </w:r>
    </w:p>
    <w:p w14:paraId="05AE069B" w14:textId="6C83BE24" w:rsidR="00282C8B" w:rsidRDefault="00282C8B" w:rsidP="00282C8B">
      <w:pPr>
        <w:pStyle w:val="a3"/>
        <w:numPr>
          <w:ilvl w:val="0"/>
          <w:numId w:val="35"/>
        </w:numPr>
        <w:spacing w:after="0" w:line="251" w:lineRule="auto"/>
        <w:ind w:leftChars="0"/>
        <w:rPr>
          <w:rFonts w:ascii="微軟正黑體" w:eastAsia="微軟正黑體" w:hAnsi="微軟正黑體" w:cs="微軟正黑體"/>
          <w:b/>
          <w:bCs/>
          <w:sz w:val="28"/>
          <w:szCs w:val="28"/>
        </w:rPr>
      </w:pPr>
      <w:r>
        <w:rPr>
          <w:rFonts w:ascii="微軟正黑體" w:eastAsia="微軟正黑體" w:hAnsi="微軟正黑體" w:cs="微軟正黑體" w:hint="eastAsia"/>
          <w:b/>
          <w:bCs/>
          <w:sz w:val="28"/>
          <w:szCs w:val="28"/>
        </w:rPr>
        <w:t>醫生操作</w:t>
      </w:r>
      <w:r w:rsidR="00B124E5">
        <w:rPr>
          <w:rFonts w:ascii="微軟正黑體" w:eastAsia="微軟正黑體" w:hAnsi="微軟正黑體" w:cs="微軟正黑體" w:hint="eastAsia"/>
          <w:b/>
          <w:bCs/>
          <w:sz w:val="28"/>
          <w:szCs w:val="28"/>
        </w:rPr>
        <w:t>（以方樂昕醫生為例）</w:t>
      </w:r>
    </w:p>
    <w:tbl>
      <w:tblPr>
        <w:tblStyle w:val="a4"/>
        <w:tblW w:w="0" w:type="auto"/>
        <w:tblInd w:w="960" w:type="dxa"/>
        <w:tblLook w:val="04A0" w:firstRow="1" w:lastRow="0" w:firstColumn="1" w:lastColumn="0" w:noHBand="0" w:noVBand="1"/>
      </w:tblPr>
      <w:tblGrid>
        <w:gridCol w:w="8030"/>
      </w:tblGrid>
      <w:tr w:rsidR="00735019" w14:paraId="248C23C4" w14:textId="77777777" w:rsidTr="005E520A">
        <w:tc>
          <w:tcPr>
            <w:tcW w:w="8030" w:type="dxa"/>
            <w:tcBorders>
              <w:top w:val="double" w:sz="4" w:space="0" w:color="auto"/>
              <w:left w:val="double" w:sz="4" w:space="0" w:color="auto"/>
              <w:bottom w:val="double" w:sz="4" w:space="0" w:color="auto"/>
              <w:right w:val="double" w:sz="4" w:space="0" w:color="auto"/>
            </w:tcBorders>
            <w:shd w:val="clear" w:color="auto" w:fill="E7E6E6" w:themeFill="background2"/>
          </w:tcPr>
          <w:p w14:paraId="4B62B37A" w14:textId="474EDBA2" w:rsidR="00735019" w:rsidRPr="00735019" w:rsidRDefault="00735019" w:rsidP="00735019">
            <w:pPr>
              <w:pStyle w:val="a3"/>
              <w:spacing w:after="0" w:line="251" w:lineRule="auto"/>
              <w:ind w:leftChars="0" w:left="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社畜的一天又開始了，方樂昕醫生到醫院後運用醫生</w:t>
            </w:r>
            <w:r w:rsidR="00952E03">
              <w:rPr>
                <w:rFonts w:ascii="微軟正黑體" w:eastAsia="微軟正黑體" w:hAnsi="微軟正黑體" w:cs="微軟正黑體" w:hint="eastAsia"/>
                <w:sz w:val="28"/>
                <w:szCs w:val="28"/>
              </w:rPr>
              <w:t>身份登入後台查看今天又有多少門診要看，順便大致了解今天都有哪些病人、有沒有需要注意的地方。而看到今天自己有個門診只有兩個人就可以下班耍廢，都不知道是要高興還是難過了ＱＱ</w:t>
            </w:r>
          </w:p>
        </w:tc>
      </w:tr>
    </w:tbl>
    <w:p w14:paraId="2BA34F0F" w14:textId="77777777" w:rsidR="005E520A" w:rsidRDefault="005E520A" w:rsidP="005E520A">
      <w:pPr>
        <w:pStyle w:val="a3"/>
        <w:numPr>
          <w:ilvl w:val="0"/>
          <w:numId w:val="40"/>
        </w:numPr>
        <w:spacing w:after="0" w:line="251" w:lineRule="auto"/>
        <w:ind w:leftChars="0"/>
        <w:rPr>
          <w:rFonts w:ascii="微軟正黑體" w:eastAsia="微軟正黑體" w:hAnsi="微軟正黑體" w:cs="微軟正黑體"/>
          <w:sz w:val="28"/>
          <w:szCs w:val="28"/>
        </w:rPr>
      </w:pPr>
      <w:r w:rsidRPr="00B124E5">
        <w:rPr>
          <w:rFonts w:ascii="微軟正黑體" w:eastAsia="微軟正黑體" w:hAnsi="微軟正黑體" w:cs="微軟正黑體" w:hint="eastAsia"/>
          <w:sz w:val="28"/>
          <w:szCs w:val="28"/>
        </w:rPr>
        <w:t>目前方樂昕醫生門診預約人數</w:t>
      </w:r>
    </w:p>
    <w:p w14:paraId="1ED5DFD1" w14:textId="2C811F13" w:rsidR="002504B9" w:rsidRDefault="002504B9" w:rsidP="002504B9">
      <w:pPr>
        <w:pStyle w:val="a3"/>
        <w:spacing w:after="0" w:line="251" w:lineRule="auto"/>
        <w:ind w:leftChars="0" w:left="1436"/>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建立</w:t>
      </w:r>
      <w:r>
        <w:rPr>
          <w:rFonts w:ascii="微軟正黑體" w:eastAsia="微軟正黑體" w:hAnsi="微軟正黑體" w:cs="微軟正黑體"/>
          <w:sz w:val="28"/>
          <w:szCs w:val="28"/>
        </w:rPr>
        <w:t>view</w:t>
      </w:r>
      <w:r>
        <w:rPr>
          <w:rFonts w:ascii="微軟正黑體" w:eastAsia="微軟正黑體" w:hAnsi="微軟正黑體" w:cs="微軟正黑體" w:hint="eastAsia"/>
          <w:sz w:val="28"/>
          <w:szCs w:val="28"/>
        </w:rPr>
        <w:t>暫存所有門診預約人數</w:t>
      </w:r>
    </w:p>
    <w:p w14:paraId="5B5C18F2" w14:textId="5F53DFFD" w:rsidR="002504B9" w:rsidRDefault="002504B9" w:rsidP="002504B9">
      <w:pPr>
        <w:pStyle w:val="a3"/>
        <w:spacing w:after="0" w:line="251" w:lineRule="auto"/>
        <w:ind w:leftChars="0" w:left="1436"/>
        <w:rPr>
          <w:rFonts w:ascii="微軟正黑體" w:eastAsia="微軟正黑體" w:hAnsi="微軟正黑體" w:cs="微軟正黑體"/>
          <w:sz w:val="28"/>
          <w:szCs w:val="28"/>
        </w:rPr>
      </w:pPr>
      <w:r w:rsidRPr="002504B9">
        <w:rPr>
          <w:rFonts w:ascii="微軟正黑體" w:eastAsia="微軟正黑體" w:hAnsi="微軟正黑體" w:cs="微軟正黑體"/>
          <w:noProof/>
          <w:sz w:val="28"/>
          <w:szCs w:val="28"/>
        </w:rPr>
        <w:drawing>
          <wp:inline distT="0" distB="0" distL="0" distR="0" wp14:anchorId="2FC4DD4E" wp14:editId="2E6ABE7F">
            <wp:extent cx="3568700" cy="1473200"/>
            <wp:effectExtent l="0" t="0" r="0" b="0"/>
            <wp:docPr id="214673563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5635" name="圖片 1" descr="一張含有 文字, 螢幕擷取畫面, 字型 的圖片&#10;&#10;自動產生的描述"/>
                    <pic:cNvPicPr/>
                  </pic:nvPicPr>
                  <pic:blipFill>
                    <a:blip r:embed="rId32"/>
                    <a:stretch>
                      <a:fillRect/>
                    </a:stretch>
                  </pic:blipFill>
                  <pic:spPr>
                    <a:xfrm>
                      <a:off x="0" y="0"/>
                      <a:ext cx="3568700" cy="1473200"/>
                    </a:xfrm>
                    <a:prstGeom prst="rect">
                      <a:avLst/>
                    </a:prstGeom>
                  </pic:spPr>
                </pic:pic>
              </a:graphicData>
            </a:graphic>
          </wp:inline>
        </w:drawing>
      </w:r>
    </w:p>
    <w:p w14:paraId="295119EC" w14:textId="7B683FFD" w:rsidR="002504B9" w:rsidRPr="002639D2" w:rsidRDefault="002504B9" w:rsidP="002504B9">
      <w:pPr>
        <w:pStyle w:val="a3"/>
        <w:spacing w:after="0" w:line="251" w:lineRule="auto"/>
        <w:ind w:leftChars="0" w:left="1436"/>
        <w:rPr>
          <w:rFonts w:ascii="微軟正黑體" w:eastAsia="微軟正黑體" w:hAnsi="微軟正黑體" w:cs="微軟正黑體"/>
          <w:sz w:val="28"/>
          <w:szCs w:val="28"/>
        </w:rPr>
      </w:pPr>
      <w:r w:rsidRPr="002504B9">
        <w:rPr>
          <w:rFonts w:ascii="微軟正黑體" w:eastAsia="微軟正黑體" w:hAnsi="微軟正黑體" w:cs="微軟正黑體"/>
          <w:sz w:val="28"/>
          <w:szCs w:val="28"/>
        </w:rPr>
        <w:sym w:font="Wingdings" w:char="F0E0"/>
      </w:r>
      <w:r w:rsidR="00E35B7D">
        <w:rPr>
          <w:rFonts w:ascii="微軟正黑體" w:eastAsia="微軟正黑體" w:hAnsi="微軟正黑體" w:cs="微軟正黑體" w:hint="eastAsia"/>
          <w:sz w:val="28"/>
          <w:szCs w:val="28"/>
        </w:rPr>
        <w:t>建立</w:t>
      </w:r>
      <w:r w:rsidR="00E35B7D">
        <w:rPr>
          <w:rFonts w:ascii="微軟正黑體" w:eastAsia="微軟正黑體" w:hAnsi="微軟正黑體" w:cs="微軟正黑體"/>
          <w:sz w:val="28"/>
          <w:szCs w:val="28"/>
        </w:rPr>
        <w:t>stored procedure</w:t>
      </w:r>
      <w:r w:rsidR="00E35B7D">
        <w:rPr>
          <w:rFonts w:ascii="微軟正黑體" w:eastAsia="微軟正黑體" w:hAnsi="微軟正黑體" w:cs="微軟正黑體" w:hint="eastAsia"/>
          <w:sz w:val="28"/>
          <w:szCs w:val="28"/>
        </w:rPr>
        <w:t>輸入醫生姓名即可得到此人門診編號、目前預約人數、以及運用</w:t>
      </w:r>
      <w:r w:rsidR="00E35B7D">
        <w:rPr>
          <w:rFonts w:ascii="微軟正黑體" w:eastAsia="微軟正黑體" w:hAnsi="微軟正黑體" w:cs="微軟正黑體"/>
          <w:sz w:val="28"/>
          <w:szCs w:val="28"/>
        </w:rPr>
        <w:t>case…when</w:t>
      </w:r>
      <w:r w:rsidR="00E35B7D">
        <w:rPr>
          <w:rFonts w:ascii="微軟正黑體" w:eastAsia="微軟正黑體" w:hAnsi="微軟正黑體" w:cs="微軟正黑體" w:hint="eastAsia"/>
          <w:sz w:val="28"/>
          <w:szCs w:val="28"/>
        </w:rPr>
        <w:t>判斷是否可以現場掛號（目前預約人數</w:t>
      </w:r>
      <w:r w:rsidR="00E35B7D">
        <w:rPr>
          <w:rFonts w:ascii="微軟正黑體" w:eastAsia="微軟正黑體" w:hAnsi="微軟正黑體" w:cs="微軟正黑體"/>
          <w:sz w:val="28"/>
          <w:szCs w:val="28"/>
        </w:rPr>
        <w:t>&lt;</w:t>
      </w:r>
      <w:r w:rsidR="00E35B7D">
        <w:rPr>
          <w:rFonts w:ascii="微軟正黑體" w:eastAsia="微軟正黑體" w:hAnsi="微軟正黑體" w:cs="微軟正黑體" w:hint="eastAsia"/>
          <w:sz w:val="28"/>
          <w:szCs w:val="28"/>
        </w:rPr>
        <w:t>預約上限人數）</w:t>
      </w:r>
    </w:p>
    <w:p w14:paraId="75F1A76F" w14:textId="6B26AEF0" w:rsidR="00E35B7D" w:rsidRDefault="00E35B7D" w:rsidP="002504B9">
      <w:pPr>
        <w:pStyle w:val="a3"/>
        <w:spacing w:after="0" w:line="251" w:lineRule="auto"/>
        <w:ind w:leftChars="0" w:left="1436"/>
        <w:rPr>
          <w:rFonts w:ascii="微軟正黑體" w:eastAsia="微軟正黑體" w:hAnsi="微軟正黑體" w:cs="微軟正黑體"/>
          <w:sz w:val="28"/>
          <w:szCs w:val="28"/>
        </w:rPr>
      </w:pPr>
      <w:r w:rsidRPr="00E35B7D">
        <w:rPr>
          <w:rFonts w:ascii="微軟正黑體" w:eastAsia="微軟正黑體" w:hAnsi="微軟正黑體" w:cs="微軟正黑體"/>
          <w:noProof/>
          <w:sz w:val="28"/>
          <w:szCs w:val="28"/>
        </w:rPr>
        <w:lastRenderedPageBreak/>
        <w:drawing>
          <wp:inline distT="0" distB="0" distL="0" distR="0" wp14:anchorId="46122D51" wp14:editId="725BA025">
            <wp:extent cx="5007836" cy="2477824"/>
            <wp:effectExtent l="0" t="0" r="0" b="0"/>
            <wp:docPr id="35381108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1082" name="圖片 1" descr="一張含有 文字, 螢幕擷取畫面, 字型, 數字 的圖片&#10;&#10;自動產生的描述"/>
                    <pic:cNvPicPr/>
                  </pic:nvPicPr>
                  <pic:blipFill>
                    <a:blip r:embed="rId33"/>
                    <a:stretch>
                      <a:fillRect/>
                    </a:stretch>
                  </pic:blipFill>
                  <pic:spPr>
                    <a:xfrm>
                      <a:off x="0" y="0"/>
                      <a:ext cx="5048377" cy="2497883"/>
                    </a:xfrm>
                    <a:prstGeom prst="rect">
                      <a:avLst/>
                    </a:prstGeom>
                  </pic:spPr>
                </pic:pic>
              </a:graphicData>
            </a:graphic>
          </wp:inline>
        </w:drawing>
      </w:r>
    </w:p>
    <w:p w14:paraId="63EB6E6C" w14:textId="77777777" w:rsidR="00E35B7D" w:rsidRDefault="00E35B7D" w:rsidP="002504B9">
      <w:pPr>
        <w:pStyle w:val="a3"/>
        <w:spacing w:after="0" w:line="251" w:lineRule="auto"/>
        <w:ind w:leftChars="0" w:left="1436"/>
        <w:rPr>
          <w:rFonts w:ascii="微軟正黑體" w:eastAsia="微軟正黑體" w:hAnsi="微軟正黑體" w:cs="微軟正黑體"/>
          <w:sz w:val="28"/>
          <w:szCs w:val="28"/>
        </w:rPr>
      </w:pPr>
    </w:p>
    <w:p w14:paraId="36F14ED6" w14:textId="677907EB" w:rsidR="00735019" w:rsidRDefault="005E520A" w:rsidP="005E520A">
      <w:pPr>
        <w:pStyle w:val="a3"/>
        <w:numPr>
          <w:ilvl w:val="0"/>
          <w:numId w:val="40"/>
        </w:numPr>
        <w:spacing w:after="0" w:line="251" w:lineRule="auto"/>
        <w:ind w:leftChars="0"/>
        <w:rPr>
          <w:rFonts w:ascii="微軟正黑體" w:eastAsia="微軟正黑體" w:hAnsi="微軟正黑體" w:cs="微軟正黑體"/>
          <w:sz w:val="28"/>
          <w:szCs w:val="28"/>
        </w:rPr>
      </w:pPr>
      <w:r w:rsidRPr="00B124E5">
        <w:rPr>
          <w:rFonts w:ascii="微軟正黑體" w:eastAsia="微軟正黑體" w:hAnsi="微軟正黑體" w:cs="微軟正黑體" w:hint="eastAsia"/>
          <w:sz w:val="28"/>
          <w:szCs w:val="28"/>
        </w:rPr>
        <w:t>門診</w:t>
      </w:r>
      <w:r w:rsidRPr="00B124E5">
        <w:rPr>
          <w:rFonts w:ascii="微軟正黑體" w:eastAsia="微軟正黑體" w:hAnsi="微軟正黑體" w:cs="微軟正黑體"/>
          <w:sz w:val="28"/>
          <w:szCs w:val="28"/>
        </w:rPr>
        <w:t>CN0029</w:t>
      </w:r>
      <w:r w:rsidRPr="00B124E5">
        <w:rPr>
          <w:rFonts w:ascii="微軟正黑體" w:eastAsia="微軟正黑體" w:hAnsi="微軟正黑體" w:cs="微軟正黑體" w:hint="eastAsia"/>
          <w:sz w:val="28"/>
          <w:szCs w:val="28"/>
        </w:rPr>
        <w:t>詳細資料</w:t>
      </w:r>
    </w:p>
    <w:p w14:paraId="0D7A60CC" w14:textId="68994099" w:rsidR="00E35B7D" w:rsidRDefault="00E35B7D" w:rsidP="00E35B7D">
      <w:pPr>
        <w:pStyle w:val="a3"/>
        <w:spacing w:after="0" w:line="251" w:lineRule="auto"/>
        <w:ind w:leftChars="0" w:left="1436"/>
        <w:rPr>
          <w:rFonts w:ascii="微軟正黑體" w:eastAsia="微軟正黑體" w:hAnsi="微軟正黑體" w:cs="微軟正黑體"/>
          <w:sz w:val="28"/>
          <w:szCs w:val="28"/>
        </w:rPr>
      </w:pPr>
      <w:r w:rsidRPr="00E35B7D">
        <w:rPr>
          <w:rFonts w:ascii="微軟正黑體" w:eastAsia="微軟正黑體" w:hAnsi="微軟正黑體" w:cs="微軟正黑體"/>
          <w:sz w:val="28"/>
          <w:szCs w:val="28"/>
        </w:rPr>
        <w:sym w:font="Wingdings" w:char="F0E0"/>
      </w:r>
      <w:r>
        <w:rPr>
          <w:rFonts w:ascii="微軟正黑體" w:eastAsia="微軟正黑體" w:hAnsi="微軟正黑體" w:cs="微軟正黑體" w:hint="eastAsia"/>
          <w:sz w:val="28"/>
          <w:szCs w:val="28"/>
        </w:rPr>
        <w:t>建立</w:t>
      </w:r>
      <w:r>
        <w:rPr>
          <w:rFonts w:ascii="微軟正黑體" w:eastAsia="微軟正黑體" w:hAnsi="微軟正黑體" w:cs="微軟正黑體"/>
          <w:sz w:val="28"/>
          <w:szCs w:val="28"/>
        </w:rPr>
        <w:t>stored procedure</w:t>
      </w:r>
      <w:r>
        <w:rPr>
          <w:rFonts w:ascii="微軟正黑體" w:eastAsia="微軟正黑體" w:hAnsi="微軟正黑體" w:cs="微軟正黑體" w:hint="eastAsia"/>
          <w:sz w:val="28"/>
          <w:szCs w:val="28"/>
        </w:rPr>
        <w:t>輸入門診編號即可得到預約此門診的病人簡述資料</w:t>
      </w:r>
    </w:p>
    <w:p w14:paraId="300CAD16" w14:textId="40AEA6CD" w:rsidR="00E35B7D" w:rsidRDefault="00E35B7D" w:rsidP="00E35B7D">
      <w:pPr>
        <w:pStyle w:val="a3"/>
        <w:spacing w:after="0" w:line="251" w:lineRule="auto"/>
        <w:ind w:leftChars="0" w:left="1436"/>
        <w:rPr>
          <w:rFonts w:ascii="微軟正黑體" w:eastAsia="微軟正黑體" w:hAnsi="微軟正黑體" w:cs="微軟正黑體"/>
          <w:sz w:val="28"/>
          <w:szCs w:val="28"/>
        </w:rPr>
      </w:pPr>
      <w:r w:rsidRPr="00E35B7D">
        <w:rPr>
          <w:rFonts w:ascii="微軟正黑體" w:eastAsia="微軟正黑體" w:hAnsi="微軟正黑體" w:cs="微軟正黑體"/>
          <w:noProof/>
          <w:sz w:val="28"/>
          <w:szCs w:val="28"/>
        </w:rPr>
        <w:drawing>
          <wp:inline distT="0" distB="0" distL="0" distR="0" wp14:anchorId="0741DD51" wp14:editId="519538C5">
            <wp:extent cx="5007610" cy="1998047"/>
            <wp:effectExtent l="0" t="0" r="0" b="0"/>
            <wp:docPr id="157185533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5339" name="圖片 1" descr="一張含有 文字, 字型, 螢幕擷取畫面 的圖片&#10;&#10;自動產生的描述"/>
                    <pic:cNvPicPr/>
                  </pic:nvPicPr>
                  <pic:blipFill>
                    <a:blip r:embed="rId34"/>
                    <a:stretch>
                      <a:fillRect/>
                    </a:stretch>
                  </pic:blipFill>
                  <pic:spPr>
                    <a:xfrm>
                      <a:off x="0" y="0"/>
                      <a:ext cx="5034775" cy="2008886"/>
                    </a:xfrm>
                    <a:prstGeom prst="rect">
                      <a:avLst/>
                    </a:prstGeom>
                  </pic:spPr>
                </pic:pic>
              </a:graphicData>
            </a:graphic>
          </wp:inline>
        </w:drawing>
      </w:r>
    </w:p>
    <w:p w14:paraId="4E9DA4D9" w14:textId="77777777" w:rsidR="00E35B7D" w:rsidRPr="005E520A" w:rsidRDefault="00E35B7D" w:rsidP="00E35B7D">
      <w:pPr>
        <w:pStyle w:val="a3"/>
        <w:spacing w:after="0" w:line="251" w:lineRule="auto"/>
        <w:ind w:leftChars="0" w:left="1436"/>
        <w:rPr>
          <w:rFonts w:ascii="微軟正黑體" w:eastAsia="微軟正黑體" w:hAnsi="微軟正黑體" w:cs="微軟正黑體"/>
          <w:sz w:val="28"/>
          <w:szCs w:val="28"/>
        </w:rPr>
      </w:pPr>
    </w:p>
    <w:p w14:paraId="3BFB9F02" w14:textId="578EECFD" w:rsidR="009C3FBC" w:rsidRPr="00563CC3" w:rsidRDefault="009C3FBC" w:rsidP="009C3FBC">
      <w:pPr>
        <w:pStyle w:val="a3"/>
        <w:numPr>
          <w:ilvl w:val="0"/>
          <w:numId w:val="12"/>
        </w:numPr>
        <w:spacing w:after="0" w:line="251" w:lineRule="auto"/>
        <w:ind w:leftChars="0"/>
        <w:rPr>
          <w:b/>
          <w:bCs/>
          <w:sz w:val="28"/>
          <w:szCs w:val="28"/>
        </w:rPr>
      </w:pPr>
      <w:r>
        <w:rPr>
          <w:rFonts w:ascii="微軟正黑體" w:eastAsia="微軟正黑體" w:hAnsi="微軟正黑體" w:cs="微軟正黑體" w:hint="eastAsia"/>
          <w:b/>
          <w:bCs/>
          <w:sz w:val="28"/>
          <w:szCs w:val="28"/>
        </w:rPr>
        <w:t>分工</w:t>
      </w:r>
      <w:r w:rsidR="00615C8C">
        <w:rPr>
          <w:rFonts w:ascii="微軟正黑體" w:eastAsia="微軟正黑體" w:hAnsi="微軟正黑體" w:cs="微軟正黑體" w:hint="eastAsia"/>
          <w:b/>
          <w:bCs/>
          <w:sz w:val="28"/>
          <w:szCs w:val="28"/>
        </w:rPr>
        <w:t>與心得</w:t>
      </w:r>
    </w:p>
    <w:tbl>
      <w:tblPr>
        <w:tblStyle w:val="a4"/>
        <w:tblW w:w="0" w:type="auto"/>
        <w:tblInd w:w="480" w:type="dxa"/>
        <w:tblLook w:val="04A0" w:firstRow="1" w:lastRow="0" w:firstColumn="1" w:lastColumn="0" w:noHBand="0" w:noVBand="1"/>
      </w:tblPr>
      <w:tblGrid>
        <w:gridCol w:w="4265"/>
        <w:gridCol w:w="4265"/>
      </w:tblGrid>
      <w:tr w:rsidR="009C3FBC" w14:paraId="17BBF377" w14:textId="77777777" w:rsidTr="00615C8C">
        <w:tc>
          <w:tcPr>
            <w:tcW w:w="4265" w:type="dxa"/>
            <w:vAlign w:val="center"/>
          </w:tcPr>
          <w:p w14:paraId="3F0FD9FB" w14:textId="77777777" w:rsidR="009C3FBC" w:rsidRDefault="009C3FBC" w:rsidP="00DE60DF">
            <w:pPr>
              <w:pStyle w:val="a3"/>
              <w:spacing w:after="0" w:line="251" w:lineRule="auto"/>
              <w:ind w:leftChars="0" w:left="0"/>
              <w:jc w:val="center"/>
              <w:rPr>
                <w:b/>
                <w:bCs/>
                <w:sz w:val="28"/>
                <w:szCs w:val="28"/>
              </w:rPr>
            </w:pPr>
            <w:r w:rsidRPr="00563CC3">
              <w:rPr>
                <w:rFonts w:ascii="微軟正黑體" w:eastAsia="微軟正黑體" w:hAnsi="微軟正黑體" w:hint="eastAsia"/>
                <w:sz w:val="28"/>
                <w:szCs w:val="28"/>
              </w:rPr>
              <w:t>1</w:t>
            </w:r>
            <w:r w:rsidRPr="00563CC3">
              <w:rPr>
                <w:rFonts w:ascii="微軟正黑體" w:eastAsia="微軟正黑體" w:hAnsi="微軟正黑體"/>
                <w:sz w:val="28"/>
                <w:szCs w:val="28"/>
              </w:rPr>
              <w:t>1044106</w:t>
            </w:r>
            <w:r w:rsidRPr="00563CC3">
              <w:rPr>
                <w:rFonts w:ascii="微軟正黑體" w:eastAsia="微軟正黑體" w:hAnsi="微軟正黑體" w:cs="微軟正黑體" w:hint="eastAsia"/>
                <w:sz w:val="28"/>
                <w:szCs w:val="28"/>
              </w:rPr>
              <w:t>資管二甲 李欣樺</w:t>
            </w:r>
          </w:p>
        </w:tc>
        <w:tc>
          <w:tcPr>
            <w:tcW w:w="4265" w:type="dxa"/>
            <w:vAlign w:val="center"/>
          </w:tcPr>
          <w:p w14:paraId="5E2A4C3F" w14:textId="77777777" w:rsidR="009C3FBC" w:rsidRDefault="009C3FBC" w:rsidP="00DE60DF">
            <w:pPr>
              <w:pStyle w:val="a3"/>
              <w:spacing w:after="0" w:line="251" w:lineRule="auto"/>
              <w:ind w:leftChars="0" w:left="0"/>
              <w:jc w:val="center"/>
              <w:rPr>
                <w:b/>
                <w:bCs/>
                <w:sz w:val="28"/>
                <w:szCs w:val="28"/>
              </w:rPr>
            </w:pPr>
            <w:r w:rsidRPr="00563CC3">
              <w:rPr>
                <w:rFonts w:ascii="微軟正黑體" w:eastAsia="微軟正黑體" w:hAnsi="微軟正黑體" w:cs="微軟正黑體" w:hint="eastAsia"/>
                <w:sz w:val="28"/>
                <w:szCs w:val="28"/>
              </w:rPr>
              <w:t>1</w:t>
            </w:r>
            <w:r w:rsidRPr="00563CC3">
              <w:rPr>
                <w:rFonts w:ascii="微軟正黑體" w:eastAsia="微軟正黑體" w:hAnsi="微軟正黑體" w:cs="微軟正黑體"/>
                <w:sz w:val="28"/>
                <w:szCs w:val="28"/>
              </w:rPr>
              <w:t xml:space="preserve">1044114 </w:t>
            </w:r>
            <w:r w:rsidRPr="00563CC3">
              <w:rPr>
                <w:rFonts w:ascii="微軟正黑體" w:eastAsia="微軟正黑體" w:hAnsi="微軟正黑體" w:cs="微軟正黑體" w:hint="eastAsia"/>
                <w:sz w:val="28"/>
                <w:szCs w:val="28"/>
              </w:rPr>
              <w:t>資管二甲 辜麗慈</w:t>
            </w:r>
          </w:p>
        </w:tc>
      </w:tr>
      <w:tr w:rsidR="009C3FBC" w14:paraId="0D645132" w14:textId="77777777" w:rsidTr="00615C8C">
        <w:trPr>
          <w:trHeight w:val="1508"/>
        </w:trPr>
        <w:tc>
          <w:tcPr>
            <w:tcW w:w="4265" w:type="dxa"/>
            <w:vAlign w:val="center"/>
          </w:tcPr>
          <w:p w14:paraId="7499E830" w14:textId="794B4ADC" w:rsidR="009C3FBC" w:rsidRDefault="009C3FBC" w:rsidP="00DE60DF">
            <w:pPr>
              <w:pStyle w:val="a3"/>
              <w:spacing w:after="0" w:line="251" w:lineRule="auto"/>
              <w:ind w:leftChars="0" w:left="0"/>
              <w:jc w:val="center"/>
              <w:rPr>
                <w:rFonts w:ascii="微軟正黑體" w:eastAsia="微軟正黑體" w:hAnsi="微軟正黑體"/>
                <w:sz w:val="28"/>
                <w:szCs w:val="28"/>
              </w:rPr>
            </w:pPr>
            <w:r>
              <w:rPr>
                <w:rFonts w:ascii="微軟正黑體" w:eastAsia="微軟正黑體" w:hAnsi="微軟正黑體" w:hint="eastAsia"/>
                <w:sz w:val="28"/>
                <w:szCs w:val="28"/>
              </w:rPr>
              <w:t>報告</w:t>
            </w:r>
            <w:r>
              <w:rPr>
                <w:rFonts w:ascii="微軟正黑體" w:eastAsia="微軟正黑體" w:hAnsi="微軟正黑體"/>
                <w:sz w:val="28"/>
                <w:szCs w:val="28"/>
              </w:rPr>
              <w:t>PPT</w:t>
            </w:r>
            <w:r>
              <w:rPr>
                <w:rFonts w:ascii="微軟正黑體" w:eastAsia="微軟正黑體" w:hAnsi="微軟正黑體" w:hint="eastAsia"/>
                <w:sz w:val="28"/>
                <w:szCs w:val="28"/>
              </w:rPr>
              <w:t>檔</w:t>
            </w:r>
          </w:p>
          <w:p w14:paraId="4C57B2FA" w14:textId="77777777" w:rsidR="009C3FBC" w:rsidRDefault="009C3FBC" w:rsidP="009C3FBC">
            <w:pPr>
              <w:pStyle w:val="a3"/>
              <w:spacing w:after="0" w:line="251" w:lineRule="auto"/>
              <w:ind w:leftChars="0" w:left="0"/>
              <w:jc w:val="center"/>
              <w:rPr>
                <w:rFonts w:ascii="微軟正黑體" w:eastAsia="微軟正黑體" w:hAnsi="微軟正黑體"/>
                <w:sz w:val="28"/>
                <w:szCs w:val="28"/>
              </w:rPr>
            </w:pPr>
            <w:r>
              <w:rPr>
                <w:rFonts w:ascii="微軟正黑體" w:eastAsia="微軟正黑體" w:hAnsi="微軟正黑體"/>
                <w:sz w:val="28"/>
                <w:szCs w:val="28"/>
              </w:rPr>
              <w:t>MySQL</w:t>
            </w:r>
          </w:p>
          <w:p w14:paraId="6A7D9DFE" w14:textId="0C8E8449" w:rsidR="009C3FBC" w:rsidRPr="00563CC3" w:rsidRDefault="009C3FBC" w:rsidP="009C3FBC">
            <w:pPr>
              <w:pStyle w:val="a3"/>
              <w:spacing w:after="0" w:line="251" w:lineRule="auto"/>
              <w:ind w:leftChars="0" w:left="0"/>
              <w:jc w:val="center"/>
              <w:rPr>
                <w:rFonts w:ascii="微軟正黑體" w:eastAsia="微軟正黑體" w:hAnsi="微軟正黑體"/>
                <w:sz w:val="28"/>
                <w:szCs w:val="28"/>
              </w:rPr>
            </w:pPr>
            <w:r>
              <w:rPr>
                <w:rFonts w:ascii="微軟正黑體" w:eastAsia="微軟正黑體" w:hAnsi="微軟正黑體" w:hint="eastAsia"/>
                <w:sz w:val="28"/>
                <w:szCs w:val="28"/>
              </w:rPr>
              <w:t>口頭報告</w:t>
            </w:r>
          </w:p>
        </w:tc>
        <w:tc>
          <w:tcPr>
            <w:tcW w:w="4265" w:type="dxa"/>
            <w:vAlign w:val="center"/>
          </w:tcPr>
          <w:p w14:paraId="40691CF7" w14:textId="77777777" w:rsidR="009C3FBC" w:rsidRDefault="009C3FBC" w:rsidP="00DE60DF">
            <w:pPr>
              <w:pStyle w:val="a3"/>
              <w:spacing w:after="0" w:line="251" w:lineRule="auto"/>
              <w:ind w:leftChars="0" w:left="0"/>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報告書面檔</w:t>
            </w:r>
          </w:p>
          <w:p w14:paraId="54C21DB2" w14:textId="77777777" w:rsidR="009C3FBC" w:rsidRDefault="009C3FBC" w:rsidP="00DE60DF">
            <w:pPr>
              <w:pStyle w:val="a3"/>
              <w:spacing w:after="0" w:line="251" w:lineRule="auto"/>
              <w:ind w:leftChars="0" w:left="0"/>
              <w:jc w:val="center"/>
              <w:rPr>
                <w:rFonts w:ascii="微軟正黑體" w:eastAsia="微軟正黑體" w:hAnsi="微軟正黑體" w:cs="微軟正黑體"/>
                <w:sz w:val="28"/>
                <w:szCs w:val="28"/>
              </w:rPr>
            </w:pPr>
            <w:r>
              <w:rPr>
                <w:rFonts w:ascii="微軟正黑體" w:eastAsia="微軟正黑體" w:hAnsi="微軟正黑體" w:cs="微軟正黑體"/>
                <w:sz w:val="28"/>
                <w:szCs w:val="28"/>
              </w:rPr>
              <w:t>MySQL</w:t>
            </w:r>
          </w:p>
          <w:p w14:paraId="70231833" w14:textId="5D0AB5AC" w:rsidR="009C3FBC" w:rsidRPr="00563CC3" w:rsidRDefault="009C3FBC" w:rsidP="00DE60DF">
            <w:pPr>
              <w:pStyle w:val="a3"/>
              <w:spacing w:after="0" w:line="251" w:lineRule="auto"/>
              <w:ind w:leftChars="0" w:left="0"/>
              <w:jc w:val="center"/>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口頭報告</w:t>
            </w:r>
          </w:p>
        </w:tc>
      </w:tr>
    </w:tbl>
    <w:p w14:paraId="51D17641" w14:textId="6F13562F" w:rsidR="003129F7" w:rsidRDefault="003129F7" w:rsidP="009C3FBC">
      <w:pPr>
        <w:pStyle w:val="a3"/>
        <w:numPr>
          <w:ilvl w:val="0"/>
          <w:numId w:val="42"/>
        </w:numPr>
        <w:spacing w:after="0" w:line="276" w:lineRule="auto"/>
        <w:ind w:leftChars="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李欣樺：</w:t>
      </w:r>
      <w:r w:rsidRPr="003129F7">
        <w:rPr>
          <w:rFonts w:ascii="微軟正黑體" w:eastAsia="微軟正黑體" w:hAnsi="微軟正黑體" w:cs="微軟正黑體" w:hint="eastAsia"/>
          <w:sz w:val="28"/>
          <w:szCs w:val="28"/>
        </w:rPr>
        <w:t>我覺得這次專題遇到的困難有兩點。第一，設計資料庫時，因為要符合真實性與完整性，但醫療系統內部的資料有些是不公開的，我們上網查找相關資料是有點難找到的，因此我們在</w:t>
      </w:r>
      <w:r w:rsidRPr="003129F7">
        <w:rPr>
          <w:rFonts w:ascii="微軟正黑體" w:eastAsia="微軟正黑體" w:hAnsi="微軟正黑體" w:cs="微軟正黑體" w:hint="eastAsia"/>
          <w:sz w:val="28"/>
          <w:szCs w:val="28"/>
        </w:rPr>
        <w:lastRenderedPageBreak/>
        <w:t>蒐集所有可能的資料欄位與理解這些資料的運作邏輯就需要花很多時間，在建資料庫也會需要不斷進行微調，來讓此資料庫更加真實與完整。第二，在實現批價功能時，我們需要抓去接近</w:t>
      </w:r>
      <w:r w:rsidRPr="003129F7">
        <w:rPr>
          <w:rFonts w:ascii="微軟正黑體" w:eastAsia="微軟正黑體" w:hAnsi="微軟正黑體" w:cs="微軟正黑體"/>
          <w:sz w:val="28"/>
          <w:szCs w:val="28"/>
        </w:rPr>
        <w:t>10</w:t>
      </w:r>
      <w:r w:rsidRPr="003129F7">
        <w:rPr>
          <w:rFonts w:ascii="微軟正黑體" w:eastAsia="微軟正黑體" w:hAnsi="微軟正黑體" w:cs="微軟正黑體" w:hint="eastAsia"/>
          <w:sz w:val="28"/>
          <w:szCs w:val="28"/>
        </w:rPr>
        <w:t>個資料表去進行判斷與計算，最後整理成符合現實醫療系統的功能表。在這當中，我們用到了</w:t>
      </w:r>
      <w:proofErr w:type="spellStart"/>
      <w:r w:rsidRPr="003129F7">
        <w:rPr>
          <w:rFonts w:ascii="微軟正黑體" w:eastAsia="微軟正黑體" w:hAnsi="微軟正黑體" w:cs="微軟正黑體"/>
          <w:sz w:val="28"/>
          <w:szCs w:val="28"/>
        </w:rPr>
        <w:t>view,stored</w:t>
      </w:r>
      <w:proofErr w:type="spellEnd"/>
      <w:r w:rsidRPr="003129F7">
        <w:rPr>
          <w:rFonts w:ascii="微軟正黑體" w:eastAsia="微軟正黑體" w:hAnsi="微軟正黑體" w:cs="微軟正黑體"/>
          <w:sz w:val="28"/>
          <w:szCs w:val="28"/>
        </w:rPr>
        <w:t xml:space="preserve"> </w:t>
      </w:r>
      <w:proofErr w:type="spellStart"/>
      <w:r w:rsidRPr="003129F7">
        <w:rPr>
          <w:rFonts w:ascii="微軟正黑體" w:eastAsia="微軟正黑體" w:hAnsi="微軟正黑體" w:cs="微軟正黑體"/>
          <w:sz w:val="28"/>
          <w:szCs w:val="28"/>
        </w:rPr>
        <w:t>procedure,stored</w:t>
      </w:r>
      <w:proofErr w:type="spellEnd"/>
      <w:r w:rsidRPr="003129F7">
        <w:rPr>
          <w:rFonts w:ascii="微軟正黑體" w:eastAsia="微軟正黑體" w:hAnsi="微軟正黑體" w:cs="微軟正黑體"/>
          <w:sz w:val="28"/>
          <w:szCs w:val="28"/>
        </w:rPr>
        <w:t xml:space="preserve"> </w:t>
      </w:r>
      <w:proofErr w:type="spellStart"/>
      <w:r w:rsidRPr="003129F7">
        <w:rPr>
          <w:rFonts w:ascii="微軟正黑體" w:eastAsia="微軟正黑體" w:hAnsi="微軟正黑體" w:cs="微軟正黑體"/>
          <w:sz w:val="28"/>
          <w:szCs w:val="28"/>
        </w:rPr>
        <w:t>function,cursor</w:t>
      </w:r>
      <w:proofErr w:type="spellEnd"/>
      <w:r w:rsidRPr="003129F7">
        <w:rPr>
          <w:rFonts w:ascii="微軟正黑體" w:eastAsia="微軟正黑體" w:hAnsi="微軟正黑體" w:cs="微軟正黑體" w:hint="eastAsia"/>
          <w:sz w:val="28"/>
          <w:szCs w:val="28"/>
        </w:rPr>
        <w:t>等</w:t>
      </w:r>
      <w:proofErr w:type="spellStart"/>
      <w:r w:rsidRPr="003129F7">
        <w:rPr>
          <w:rFonts w:ascii="微軟正黑體" w:eastAsia="微軟正黑體" w:hAnsi="微軟正黑體" w:cs="微軟正黑體"/>
          <w:sz w:val="28"/>
          <w:szCs w:val="28"/>
        </w:rPr>
        <w:t>sql</w:t>
      </w:r>
      <w:proofErr w:type="spellEnd"/>
      <w:r w:rsidRPr="003129F7">
        <w:rPr>
          <w:rFonts w:ascii="微軟正黑體" w:eastAsia="微軟正黑體" w:hAnsi="微軟正黑體" w:cs="微軟正黑體" w:hint="eastAsia"/>
          <w:sz w:val="28"/>
          <w:szCs w:val="28"/>
        </w:rPr>
        <w:t>的語法，可以說是把期末所有教到的內容都實作了一次。從中我會思考每種狀況分別使用哪種方法去實現，什麼樣的順序與邏輯才是順的、可行的。很多時候，我都是在思考，反而不是純寫</w:t>
      </w:r>
      <w:r w:rsidRPr="003129F7">
        <w:rPr>
          <w:rFonts w:ascii="微軟正黑體" w:eastAsia="微軟正黑體" w:hAnsi="微軟正黑體" w:cs="微軟正黑體"/>
          <w:sz w:val="28"/>
          <w:szCs w:val="28"/>
        </w:rPr>
        <w:t>code</w:t>
      </w:r>
      <w:r w:rsidRPr="003129F7">
        <w:rPr>
          <w:rFonts w:ascii="微軟正黑體" w:eastAsia="微軟正黑體" w:hAnsi="微軟正黑體" w:cs="微軟正黑體" w:hint="eastAsia"/>
          <w:sz w:val="28"/>
          <w:szCs w:val="28"/>
        </w:rPr>
        <w:t>，因為我必須先理清邏輯，先想過什麼樣才是好的設計，才不會在建立資料庫後，發現結構有很大的問題，導致實現不了查詢、新增、修改、刪除的功能。設計好的結構的資料庫，是我認為這門課最重要的能力，且必須嚴謹看待。</w:t>
      </w:r>
    </w:p>
    <w:p w14:paraId="29C3B8CD" w14:textId="70E01D0E" w:rsidR="003129F7" w:rsidRDefault="003129F7" w:rsidP="009C3FBC">
      <w:pPr>
        <w:pStyle w:val="a3"/>
        <w:numPr>
          <w:ilvl w:val="0"/>
          <w:numId w:val="42"/>
        </w:numPr>
        <w:spacing w:after="0" w:line="276" w:lineRule="auto"/>
        <w:ind w:leftChars="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辜麗慈：經過這</w:t>
      </w:r>
      <w:r w:rsidR="00167741">
        <w:rPr>
          <w:rFonts w:ascii="微軟正黑體" w:eastAsia="微軟正黑體" w:hAnsi="微軟正黑體" w:cs="微軟正黑體" w:hint="eastAsia"/>
          <w:sz w:val="28"/>
          <w:szCs w:val="28"/>
        </w:rPr>
        <w:t>學期資料庫的學習，我認為收穫最大的就是這份專題報告，即使透過平時上課的批批踢與老師的講述，我們也只能明白每一個功能、每一個語法的理論知識，實際操作的經驗也要等到真的用到才知道，例如</w:t>
      </w:r>
      <w:r w:rsidR="00167741">
        <w:rPr>
          <w:rFonts w:ascii="微軟正黑體" w:eastAsia="微軟正黑體" w:hAnsi="微軟正黑體" w:cs="微軟正黑體"/>
          <w:sz w:val="28"/>
          <w:szCs w:val="28"/>
        </w:rPr>
        <w:t>function</w:t>
      </w:r>
      <w:r w:rsidR="00167741">
        <w:rPr>
          <w:rFonts w:ascii="微軟正黑體" w:eastAsia="微軟正黑體" w:hAnsi="微軟正黑體" w:cs="微軟正黑體" w:hint="eastAsia"/>
          <w:sz w:val="28"/>
          <w:szCs w:val="28"/>
        </w:rPr>
        <w:t>的使用由於老師上課是建立一個不需要讀取資料的自定義函數，我們只需要輸入參數就能運作就好，但實際運用在操作資料時就會出現錯誤訊息，由於資料庫的保護機制，以及不個關鍵字的權限與設計都是有其意義的。而在設計專題的前期最難的應該是正規化，在一開始我們一籮筐把我們想到的所有功能、欄位、想要實現的目標全部攤開來，需要一樣一樣分門別類之外，由於不是所有東西都有明確的劃分界線，根據不同的角度看待會有不同的分類方向，而這些定義衝突導致我們在在初期會一直刪刪減減並懷疑自己的決定，幸</w:t>
      </w:r>
      <w:r w:rsidR="00167741">
        <w:rPr>
          <w:rFonts w:ascii="微軟正黑體" w:eastAsia="微軟正黑體" w:hAnsi="微軟正黑體" w:cs="微軟正黑體" w:hint="eastAsia"/>
          <w:sz w:val="28"/>
          <w:szCs w:val="28"/>
        </w:rPr>
        <w:lastRenderedPageBreak/>
        <w:t>好當時有在諮詢時間與老師商量，從老師那裡得知資料庫是需要符合真實性與完整性，並且引導我們應該先從主題下手，再參考真實的物件，接著</w:t>
      </w:r>
      <w:r w:rsidR="00160FAE">
        <w:rPr>
          <w:rFonts w:ascii="微軟正黑體" w:eastAsia="微軟正黑體" w:hAnsi="微軟正黑體" w:cs="微軟正黑體" w:hint="eastAsia"/>
          <w:sz w:val="28"/>
          <w:szCs w:val="28"/>
        </w:rPr>
        <w:t>列出功能表，依據功能把相應的資料表生出來。我認為這很好的訓練我處理事情並聚焦問題的能力，讓我不會在下次面對磚石時又先處理或幻想中後期才會遇到的邏輯與難題，應該腳踏實地一步一步來。後期則是大觀念的建立，</w:t>
      </w:r>
      <w:r w:rsidR="00160FAE">
        <w:rPr>
          <w:rFonts w:ascii="微軟正黑體" w:eastAsia="微軟正黑體" w:hAnsi="微軟正黑體" w:cs="微軟正黑體"/>
          <w:sz w:val="28"/>
          <w:szCs w:val="28"/>
        </w:rPr>
        <w:t>view/function/stored procedure/cursor</w:t>
      </w:r>
      <w:r w:rsidR="00160FAE">
        <w:rPr>
          <w:rFonts w:ascii="微軟正黑體" w:eastAsia="微軟正黑體" w:hAnsi="微軟正黑體" w:cs="微軟正黑體" w:hint="eastAsia"/>
          <w:sz w:val="28"/>
          <w:szCs w:val="28"/>
        </w:rPr>
        <w:t>的選擇是一大難題，基本上的操作都學會，但我在期末完善資料庫時，還是盯著這些東西想很久，想著該如何「恰當」地使用它們，最後得出的結果也打在書面資料中，我認為這學期資料庫與專題的學習受益匪淺，只剩下</w:t>
      </w:r>
      <w:r w:rsidR="00160FAE">
        <w:rPr>
          <w:rFonts w:ascii="微軟正黑體" w:eastAsia="微軟正黑體" w:hAnsi="微軟正黑體" w:cs="微軟正黑體"/>
          <w:sz w:val="28"/>
          <w:szCs w:val="28"/>
        </w:rPr>
        <w:t>Azure</w:t>
      </w:r>
      <w:r w:rsidR="00160FAE">
        <w:rPr>
          <w:rFonts w:ascii="微軟正黑體" w:eastAsia="微軟正黑體" w:hAnsi="微軟正黑體" w:cs="微軟正黑體" w:hint="eastAsia"/>
          <w:sz w:val="28"/>
          <w:szCs w:val="28"/>
        </w:rPr>
        <w:t>還等著我去破關了！</w:t>
      </w:r>
    </w:p>
    <w:p w14:paraId="541A1E30" w14:textId="4BAC38EF" w:rsidR="003D1A1C" w:rsidRDefault="003D1A1C" w:rsidP="003D1A1C">
      <w:pPr>
        <w:pStyle w:val="a3"/>
        <w:numPr>
          <w:ilvl w:val="0"/>
          <w:numId w:val="12"/>
        </w:numPr>
        <w:spacing w:after="0" w:line="276" w:lineRule="auto"/>
        <w:ind w:leftChars="0"/>
        <w:rPr>
          <w:rFonts w:ascii="微軟正黑體" w:eastAsia="微軟正黑體" w:hAnsi="微軟正黑體" w:cs="微軟正黑體"/>
          <w:sz w:val="28"/>
          <w:szCs w:val="28"/>
        </w:rPr>
      </w:pPr>
      <w:r>
        <w:rPr>
          <w:rFonts w:ascii="微軟正黑體" w:eastAsia="微軟正黑體" w:hAnsi="微軟正黑體" w:cs="微軟正黑體" w:hint="eastAsia"/>
          <w:sz w:val="28"/>
          <w:szCs w:val="28"/>
        </w:rPr>
        <w:t>報告提問的回覆</w:t>
      </w:r>
    </w:p>
    <w:p w14:paraId="0EC22CDC" w14:textId="35FCD80D" w:rsidR="003D1A1C" w:rsidRDefault="003D1A1C" w:rsidP="003D1A1C">
      <w:pPr>
        <w:pStyle w:val="a3"/>
        <w:numPr>
          <w:ilvl w:val="1"/>
          <w:numId w:val="44"/>
        </w:numPr>
        <w:spacing w:after="0" w:line="276" w:lineRule="auto"/>
        <w:ind w:leftChars="0"/>
        <w:rPr>
          <w:rFonts w:ascii="微軟正黑體" w:eastAsia="微軟正黑體" w:hAnsi="微軟正黑體" w:cs="微軟正黑體"/>
          <w:sz w:val="28"/>
          <w:szCs w:val="28"/>
        </w:rPr>
      </w:pPr>
      <w:r w:rsidRPr="003D1A1C">
        <w:rPr>
          <w:rFonts w:ascii="微軟正黑體" w:eastAsia="微軟正黑體" w:hAnsi="微軟正黑體" w:cs="微軟正黑體"/>
          <w:sz w:val="28"/>
          <w:szCs w:val="28"/>
        </w:rPr>
        <w:t>E-R Model</w:t>
      </w:r>
      <w:r w:rsidRPr="003D1A1C">
        <w:rPr>
          <w:rFonts w:ascii="微軟正黑體" w:eastAsia="微軟正黑體" w:hAnsi="微軟正黑體" w:cs="微軟正黑體" w:hint="eastAsia"/>
          <w:sz w:val="28"/>
          <w:szCs w:val="28"/>
        </w:rPr>
        <w:t>希望能在能標一對一</w:t>
      </w:r>
      <w:proofErr w:type="gramStart"/>
      <w:r w:rsidRPr="003D1A1C">
        <w:rPr>
          <w:rFonts w:ascii="微軟正黑體" w:eastAsia="微軟正黑體" w:hAnsi="微軟正黑體" w:cs="微軟正黑體" w:hint="eastAsia"/>
          <w:sz w:val="28"/>
          <w:szCs w:val="28"/>
        </w:rPr>
        <w:t>跟多對</w:t>
      </w:r>
      <w:proofErr w:type="gramEnd"/>
      <w:r w:rsidRPr="003D1A1C">
        <w:rPr>
          <w:rFonts w:ascii="微軟正黑體" w:eastAsia="微軟正黑體" w:hAnsi="微軟正黑體" w:cs="微軟正黑體" w:hint="eastAsia"/>
          <w:sz w:val="28"/>
          <w:szCs w:val="28"/>
        </w:rPr>
        <w:t>多</w:t>
      </w:r>
    </w:p>
    <w:p w14:paraId="34096EED" w14:textId="67530FFF" w:rsidR="003D1A1C" w:rsidRPr="003D1A1C" w:rsidRDefault="003D1A1C" w:rsidP="003D1A1C">
      <w:pPr>
        <w:pStyle w:val="a3"/>
        <w:numPr>
          <w:ilvl w:val="1"/>
          <w:numId w:val="44"/>
        </w:numPr>
        <w:spacing w:after="0" w:line="276" w:lineRule="auto"/>
        <w:ind w:leftChars="0"/>
        <w:rPr>
          <w:rFonts w:ascii="微軟正黑體" w:eastAsia="微軟正黑體" w:hAnsi="微軟正黑體" w:cs="微軟正黑體"/>
          <w:sz w:val="28"/>
          <w:szCs w:val="28"/>
        </w:rPr>
      </w:pPr>
      <w:proofErr w:type="gramStart"/>
      <w:r w:rsidRPr="003D1A1C">
        <w:rPr>
          <w:rFonts w:ascii="微軟正黑體" w:eastAsia="微軟正黑體" w:hAnsi="微軟正黑體" w:cs="微軟正黑體" w:hint="eastAsia"/>
          <w:sz w:val="28"/>
          <w:szCs w:val="28"/>
        </w:rPr>
        <w:t>Ｑ</w:t>
      </w:r>
      <w:proofErr w:type="gramEnd"/>
      <w:r w:rsidRPr="003D1A1C">
        <w:rPr>
          <w:rFonts w:ascii="微軟正黑體" w:eastAsia="微軟正黑體" w:hAnsi="微軟正黑體" w:cs="微軟正黑體" w:hint="eastAsia"/>
          <w:sz w:val="28"/>
          <w:szCs w:val="28"/>
        </w:rPr>
        <w:t>：在查詢門診資料表加上目前預約人數有多少</w:t>
      </w:r>
      <w:r w:rsidRPr="003D1A1C">
        <w:rPr>
          <w:rFonts w:ascii="微軟正黑體" w:eastAsia="微軟正黑體" w:hAnsi="微軟正黑體" w:cs="微軟正黑體"/>
          <w:sz w:val="28"/>
          <w:szCs w:val="28"/>
        </w:rPr>
        <w:t xml:space="preserve"> </w:t>
      </w:r>
      <w:r w:rsidRPr="003D1A1C">
        <w:rPr>
          <w:rFonts w:ascii="微軟正黑體" w:eastAsia="微軟正黑體" w:hAnsi="微軟正黑體" w:cs="微軟正黑體" w:hint="eastAsia"/>
          <w:sz w:val="28"/>
          <w:szCs w:val="28"/>
        </w:rPr>
        <w:t>讓病人判斷能否預約？</w:t>
      </w:r>
      <w:proofErr w:type="gramStart"/>
      <w:r w:rsidRPr="003D1A1C">
        <w:rPr>
          <w:rFonts w:ascii="微軟正黑體" w:eastAsia="微軟正黑體" w:hAnsi="微軟正黑體" w:cs="微軟正黑體" w:hint="eastAsia"/>
          <w:sz w:val="28"/>
          <w:szCs w:val="28"/>
        </w:rPr>
        <w:t>Ａ</w:t>
      </w:r>
      <w:proofErr w:type="gramEnd"/>
      <w:r w:rsidRPr="003D1A1C">
        <w:rPr>
          <w:rFonts w:ascii="微軟正黑體" w:eastAsia="微軟正黑體" w:hAnsi="微軟正黑體" w:cs="微軟正黑體" w:hint="eastAsia"/>
          <w:sz w:val="28"/>
          <w:szCs w:val="28"/>
        </w:rPr>
        <w:t>：但在</w:t>
      </w:r>
      <w:r w:rsidRPr="003D1A1C">
        <w:rPr>
          <w:rFonts w:ascii="微軟正黑體" w:eastAsia="微軟正黑體" w:hAnsi="微軟正黑體" w:cs="微軟正黑體"/>
          <w:sz w:val="28"/>
          <w:szCs w:val="28"/>
        </w:rPr>
        <w:t>table</w:t>
      </w:r>
      <w:r w:rsidRPr="003D1A1C">
        <w:rPr>
          <w:rFonts w:ascii="微軟正黑體" w:eastAsia="微軟正黑體" w:hAnsi="微軟正黑體" w:cs="微軟正黑體" w:hint="eastAsia"/>
          <w:sz w:val="28"/>
          <w:szCs w:val="28"/>
        </w:rPr>
        <w:t>裡是不能建立此欄位將計算值傳回，應該是在</w:t>
      </w:r>
      <w:r w:rsidRPr="003D1A1C">
        <w:rPr>
          <w:rFonts w:ascii="微軟正黑體" w:eastAsia="微軟正黑體" w:hAnsi="微軟正黑體" w:cs="微軟正黑體"/>
          <w:sz w:val="28"/>
          <w:szCs w:val="28"/>
        </w:rPr>
        <w:t>view</w:t>
      </w:r>
      <w:r w:rsidRPr="003D1A1C">
        <w:rPr>
          <w:rFonts w:ascii="微軟正黑體" w:eastAsia="微軟正黑體" w:hAnsi="微軟正黑體" w:cs="微軟正黑體" w:hint="eastAsia"/>
          <w:sz w:val="28"/>
          <w:szCs w:val="28"/>
        </w:rPr>
        <w:t>裡建立，那後面是有這項功能的</w:t>
      </w:r>
    </w:p>
    <w:p w14:paraId="5815565B" w14:textId="756C3B9D" w:rsidR="003D1A1C" w:rsidRPr="003D1A1C" w:rsidRDefault="003D1A1C" w:rsidP="003D1A1C">
      <w:pPr>
        <w:pStyle w:val="a3"/>
        <w:spacing w:after="0" w:line="276" w:lineRule="auto"/>
        <w:ind w:leftChars="0" w:left="960" w:firstLine="480"/>
        <w:rPr>
          <w:rFonts w:ascii="微軟正黑體" w:eastAsia="微軟正黑體" w:hAnsi="微軟正黑體" w:cs="微軟正黑體" w:hint="eastAsia"/>
          <w:sz w:val="28"/>
          <w:szCs w:val="28"/>
        </w:rPr>
      </w:pPr>
      <w:r>
        <w:rPr>
          <w:rFonts w:ascii="微軟正黑體" w:eastAsia="微軟正黑體" w:hAnsi="微軟正黑體" w:cs="微軟正黑體" w:hint="eastAsia"/>
          <w:noProof/>
          <w:sz w:val="28"/>
          <w:szCs w:val="28"/>
        </w:rPr>
        <w:drawing>
          <wp:inline distT="0" distB="0" distL="0" distR="0" wp14:anchorId="5437DBC9" wp14:editId="13ADFA0D">
            <wp:extent cx="4678680" cy="2750149"/>
            <wp:effectExtent l="0" t="0" r="7620" b="0"/>
            <wp:docPr id="3880878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7813" name="圖片 388087813"/>
                    <pic:cNvPicPr/>
                  </pic:nvPicPr>
                  <pic:blipFill>
                    <a:blip r:embed="rId35">
                      <a:extLst>
                        <a:ext uri="{28A0092B-C50C-407E-A947-70E740481C1C}">
                          <a14:useLocalDpi xmlns:a14="http://schemas.microsoft.com/office/drawing/2010/main" val="0"/>
                        </a:ext>
                      </a:extLst>
                    </a:blip>
                    <a:stretch>
                      <a:fillRect/>
                    </a:stretch>
                  </pic:blipFill>
                  <pic:spPr>
                    <a:xfrm>
                      <a:off x="0" y="0"/>
                      <a:ext cx="4693154" cy="2758657"/>
                    </a:xfrm>
                    <a:prstGeom prst="rect">
                      <a:avLst/>
                    </a:prstGeom>
                  </pic:spPr>
                </pic:pic>
              </a:graphicData>
            </a:graphic>
          </wp:inline>
        </w:drawing>
      </w:r>
    </w:p>
    <w:sectPr w:rsidR="003D1A1C" w:rsidRPr="003D1A1C" w:rsidSect="00282C8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A4B62" w14:textId="77777777" w:rsidR="00A914CC" w:rsidRDefault="00A914CC" w:rsidP="00282C8B">
      <w:pPr>
        <w:spacing w:after="0" w:line="240" w:lineRule="auto"/>
      </w:pPr>
      <w:r>
        <w:separator/>
      </w:r>
    </w:p>
  </w:endnote>
  <w:endnote w:type="continuationSeparator" w:id="0">
    <w:p w14:paraId="70F8F9FB" w14:textId="77777777" w:rsidR="00A914CC" w:rsidRDefault="00A914CC" w:rsidP="0028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Apple Color Emoj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AC7BD" w14:textId="77777777" w:rsidR="00A914CC" w:rsidRDefault="00A914CC" w:rsidP="00282C8B">
      <w:pPr>
        <w:spacing w:after="0" w:line="240" w:lineRule="auto"/>
      </w:pPr>
      <w:r>
        <w:separator/>
      </w:r>
    </w:p>
  </w:footnote>
  <w:footnote w:type="continuationSeparator" w:id="0">
    <w:p w14:paraId="3347933A" w14:textId="77777777" w:rsidR="00A914CC" w:rsidRDefault="00A914CC" w:rsidP="00282C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A6C"/>
    <w:multiLevelType w:val="hybridMultilevel"/>
    <w:tmpl w:val="E4AC4E44"/>
    <w:lvl w:ilvl="0" w:tplc="04090011">
      <w:start w:val="1"/>
      <w:numFmt w:val="upperLetter"/>
      <w:lvlText w:val="%1."/>
      <w:lvlJc w:val="left"/>
      <w:pPr>
        <w:ind w:left="1436" w:hanging="480"/>
      </w:pPr>
    </w:lvl>
    <w:lvl w:ilvl="1" w:tplc="04090019" w:tentative="1">
      <w:start w:val="1"/>
      <w:numFmt w:val="ideographTraditional"/>
      <w:lvlText w:val="%2、"/>
      <w:lvlJc w:val="left"/>
      <w:pPr>
        <w:ind w:left="1916" w:hanging="480"/>
      </w:pPr>
    </w:lvl>
    <w:lvl w:ilvl="2" w:tplc="0409001B" w:tentative="1">
      <w:start w:val="1"/>
      <w:numFmt w:val="lowerRoman"/>
      <w:lvlText w:val="%3."/>
      <w:lvlJc w:val="right"/>
      <w:pPr>
        <w:ind w:left="2396" w:hanging="480"/>
      </w:pPr>
    </w:lvl>
    <w:lvl w:ilvl="3" w:tplc="0409000F" w:tentative="1">
      <w:start w:val="1"/>
      <w:numFmt w:val="decimal"/>
      <w:lvlText w:val="%4."/>
      <w:lvlJc w:val="left"/>
      <w:pPr>
        <w:ind w:left="2876" w:hanging="480"/>
      </w:pPr>
    </w:lvl>
    <w:lvl w:ilvl="4" w:tplc="04090019" w:tentative="1">
      <w:start w:val="1"/>
      <w:numFmt w:val="ideographTraditional"/>
      <w:lvlText w:val="%5、"/>
      <w:lvlJc w:val="left"/>
      <w:pPr>
        <w:ind w:left="3356" w:hanging="480"/>
      </w:pPr>
    </w:lvl>
    <w:lvl w:ilvl="5" w:tplc="0409001B" w:tentative="1">
      <w:start w:val="1"/>
      <w:numFmt w:val="lowerRoman"/>
      <w:lvlText w:val="%6."/>
      <w:lvlJc w:val="right"/>
      <w:pPr>
        <w:ind w:left="3836" w:hanging="480"/>
      </w:pPr>
    </w:lvl>
    <w:lvl w:ilvl="6" w:tplc="0409000F" w:tentative="1">
      <w:start w:val="1"/>
      <w:numFmt w:val="decimal"/>
      <w:lvlText w:val="%7."/>
      <w:lvlJc w:val="left"/>
      <w:pPr>
        <w:ind w:left="4316" w:hanging="480"/>
      </w:pPr>
    </w:lvl>
    <w:lvl w:ilvl="7" w:tplc="04090019" w:tentative="1">
      <w:start w:val="1"/>
      <w:numFmt w:val="ideographTraditional"/>
      <w:lvlText w:val="%8、"/>
      <w:lvlJc w:val="left"/>
      <w:pPr>
        <w:ind w:left="4796" w:hanging="480"/>
      </w:pPr>
    </w:lvl>
    <w:lvl w:ilvl="8" w:tplc="0409001B" w:tentative="1">
      <w:start w:val="1"/>
      <w:numFmt w:val="lowerRoman"/>
      <w:lvlText w:val="%9."/>
      <w:lvlJc w:val="right"/>
      <w:pPr>
        <w:ind w:left="5276" w:hanging="480"/>
      </w:pPr>
    </w:lvl>
  </w:abstractNum>
  <w:abstractNum w:abstractNumId="1" w15:restartNumberingAfterBreak="0">
    <w:nsid w:val="093D2812"/>
    <w:multiLevelType w:val="hybridMultilevel"/>
    <w:tmpl w:val="F834A84C"/>
    <w:lvl w:ilvl="0" w:tplc="D826DB5C">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D6C14F0"/>
    <w:multiLevelType w:val="hybridMultilevel"/>
    <w:tmpl w:val="FAFE7456"/>
    <w:lvl w:ilvl="0" w:tplc="D826DB5C">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DEB11E3"/>
    <w:multiLevelType w:val="hybridMultilevel"/>
    <w:tmpl w:val="E6D63CAA"/>
    <w:lvl w:ilvl="0" w:tplc="D9AA04BA">
      <w:start w:val="1"/>
      <w:numFmt w:val="bullet"/>
      <w:lvlText w:val=" "/>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336388D"/>
    <w:multiLevelType w:val="hybridMultilevel"/>
    <w:tmpl w:val="5748D24C"/>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56A46B4"/>
    <w:multiLevelType w:val="hybridMultilevel"/>
    <w:tmpl w:val="4AB2EA3C"/>
    <w:lvl w:ilvl="0" w:tplc="D9AA04BA">
      <w:start w:val="1"/>
      <w:numFmt w:val="bullet"/>
      <w:lvlText w:val=" "/>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906ADA"/>
    <w:multiLevelType w:val="hybridMultilevel"/>
    <w:tmpl w:val="3DC05100"/>
    <w:lvl w:ilvl="0" w:tplc="04090009">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1A04343E"/>
    <w:multiLevelType w:val="hybridMultilevel"/>
    <w:tmpl w:val="C71C12AA"/>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B261A2"/>
    <w:multiLevelType w:val="hybridMultilevel"/>
    <w:tmpl w:val="8A08E1EE"/>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EC240BC"/>
    <w:multiLevelType w:val="hybridMultilevel"/>
    <w:tmpl w:val="F6F83390"/>
    <w:lvl w:ilvl="0" w:tplc="FFFFFFFF">
      <w:start w:val="1"/>
      <w:numFmt w:val="decimal"/>
      <w:lvlText w:val="[%1]."/>
      <w:lvlJc w:val="left"/>
      <w:pPr>
        <w:ind w:left="960" w:hanging="480"/>
      </w:pPr>
      <w:rPr>
        <w:rFonts w:hint="eastAsia"/>
      </w:rPr>
    </w:lvl>
    <w:lvl w:ilvl="1" w:tplc="65BA1ABA">
      <w:start w:val="1"/>
      <w:numFmt w:val="lowerLetter"/>
      <w:lvlText w:val="%2)"/>
      <w:lvlJc w:val="left"/>
      <w:pPr>
        <w:ind w:left="1440" w:hanging="480"/>
      </w:pPr>
      <w:rPr>
        <w:rFonts w:hint="eastAsia"/>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1F3C7CE4"/>
    <w:multiLevelType w:val="hybridMultilevel"/>
    <w:tmpl w:val="1FCAF84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04F27D5"/>
    <w:multiLevelType w:val="hybridMultilevel"/>
    <w:tmpl w:val="AEFA40D2"/>
    <w:lvl w:ilvl="0" w:tplc="04090009">
      <w:start w:val="1"/>
      <w:numFmt w:val="bullet"/>
      <w:lvlText w:val=""/>
      <w:lvlJc w:val="left"/>
      <w:pPr>
        <w:ind w:left="964" w:hanging="480"/>
      </w:pPr>
      <w:rPr>
        <w:rFonts w:ascii="Wingdings" w:hAnsi="Wingdings" w:hint="default"/>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12" w15:restartNumberingAfterBreak="0">
    <w:nsid w:val="22666CB1"/>
    <w:multiLevelType w:val="hybridMultilevel"/>
    <w:tmpl w:val="479CBF96"/>
    <w:lvl w:ilvl="0" w:tplc="662E4F6C">
      <w:start w:val="1"/>
      <w:numFmt w:val="bullet"/>
      <w:lvlText w:val="ü"/>
      <w:lvlJc w:val="left"/>
      <w:pPr>
        <w:ind w:left="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4F02C2E">
      <w:start w:val="1"/>
      <w:numFmt w:val="decimal"/>
      <w:lvlText w:val="%2."/>
      <w:lvlJc w:val="left"/>
      <w:pPr>
        <w:ind w:left="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49AE9C2">
      <w:start w:val="1"/>
      <w:numFmt w:val="lowerRoman"/>
      <w:lvlText w:val="%3"/>
      <w:lvlJc w:val="left"/>
      <w:pPr>
        <w:ind w:left="15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79C02A6">
      <w:start w:val="1"/>
      <w:numFmt w:val="decimal"/>
      <w:lvlText w:val="%4"/>
      <w:lvlJc w:val="left"/>
      <w:pPr>
        <w:ind w:left="22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D5CB31A">
      <w:start w:val="1"/>
      <w:numFmt w:val="lowerLetter"/>
      <w:lvlText w:val="%5"/>
      <w:lvlJc w:val="left"/>
      <w:pPr>
        <w:ind w:left="30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A40CA8A">
      <w:start w:val="1"/>
      <w:numFmt w:val="lowerRoman"/>
      <w:lvlText w:val="%6"/>
      <w:lvlJc w:val="left"/>
      <w:pPr>
        <w:ind w:left="3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D6AEF0A">
      <w:start w:val="1"/>
      <w:numFmt w:val="decimal"/>
      <w:lvlText w:val="%7"/>
      <w:lvlJc w:val="left"/>
      <w:pPr>
        <w:ind w:left="4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16095AA">
      <w:start w:val="1"/>
      <w:numFmt w:val="lowerLetter"/>
      <w:lvlText w:val="%8"/>
      <w:lvlJc w:val="left"/>
      <w:pPr>
        <w:ind w:left="5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060CFD6">
      <w:start w:val="1"/>
      <w:numFmt w:val="lowerRoman"/>
      <w:lvlText w:val="%9"/>
      <w:lvlJc w:val="left"/>
      <w:pPr>
        <w:ind w:left="5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8161C6"/>
    <w:multiLevelType w:val="hybridMultilevel"/>
    <w:tmpl w:val="63D44A76"/>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BAF03F3"/>
    <w:multiLevelType w:val="hybridMultilevel"/>
    <w:tmpl w:val="5A7803BE"/>
    <w:lvl w:ilvl="0" w:tplc="04090001">
      <w:start w:val="1"/>
      <w:numFmt w:val="bullet"/>
      <w:lvlText w:val=""/>
      <w:lvlJc w:val="left"/>
      <w:pPr>
        <w:ind w:left="1016" w:hanging="480"/>
      </w:pPr>
      <w:rPr>
        <w:rFonts w:ascii="Wingdings" w:hAnsi="Wingdings" w:hint="default"/>
      </w:rPr>
    </w:lvl>
    <w:lvl w:ilvl="1" w:tplc="04090003" w:tentative="1">
      <w:start w:val="1"/>
      <w:numFmt w:val="bullet"/>
      <w:lvlText w:val=""/>
      <w:lvlJc w:val="left"/>
      <w:pPr>
        <w:ind w:left="1496" w:hanging="480"/>
      </w:pPr>
      <w:rPr>
        <w:rFonts w:ascii="Wingdings" w:hAnsi="Wingdings" w:hint="default"/>
      </w:rPr>
    </w:lvl>
    <w:lvl w:ilvl="2" w:tplc="04090005" w:tentative="1">
      <w:start w:val="1"/>
      <w:numFmt w:val="bullet"/>
      <w:lvlText w:val=""/>
      <w:lvlJc w:val="left"/>
      <w:pPr>
        <w:ind w:left="1976" w:hanging="480"/>
      </w:pPr>
      <w:rPr>
        <w:rFonts w:ascii="Wingdings" w:hAnsi="Wingdings" w:hint="default"/>
      </w:rPr>
    </w:lvl>
    <w:lvl w:ilvl="3" w:tplc="04090001" w:tentative="1">
      <w:start w:val="1"/>
      <w:numFmt w:val="bullet"/>
      <w:lvlText w:val=""/>
      <w:lvlJc w:val="left"/>
      <w:pPr>
        <w:ind w:left="2456" w:hanging="480"/>
      </w:pPr>
      <w:rPr>
        <w:rFonts w:ascii="Wingdings" w:hAnsi="Wingdings" w:hint="default"/>
      </w:rPr>
    </w:lvl>
    <w:lvl w:ilvl="4" w:tplc="04090003" w:tentative="1">
      <w:start w:val="1"/>
      <w:numFmt w:val="bullet"/>
      <w:lvlText w:val=""/>
      <w:lvlJc w:val="left"/>
      <w:pPr>
        <w:ind w:left="2936" w:hanging="480"/>
      </w:pPr>
      <w:rPr>
        <w:rFonts w:ascii="Wingdings" w:hAnsi="Wingdings" w:hint="default"/>
      </w:rPr>
    </w:lvl>
    <w:lvl w:ilvl="5" w:tplc="04090005" w:tentative="1">
      <w:start w:val="1"/>
      <w:numFmt w:val="bullet"/>
      <w:lvlText w:val=""/>
      <w:lvlJc w:val="left"/>
      <w:pPr>
        <w:ind w:left="3416" w:hanging="480"/>
      </w:pPr>
      <w:rPr>
        <w:rFonts w:ascii="Wingdings" w:hAnsi="Wingdings" w:hint="default"/>
      </w:rPr>
    </w:lvl>
    <w:lvl w:ilvl="6" w:tplc="04090001" w:tentative="1">
      <w:start w:val="1"/>
      <w:numFmt w:val="bullet"/>
      <w:lvlText w:val=""/>
      <w:lvlJc w:val="left"/>
      <w:pPr>
        <w:ind w:left="3896" w:hanging="480"/>
      </w:pPr>
      <w:rPr>
        <w:rFonts w:ascii="Wingdings" w:hAnsi="Wingdings" w:hint="default"/>
      </w:rPr>
    </w:lvl>
    <w:lvl w:ilvl="7" w:tplc="04090003" w:tentative="1">
      <w:start w:val="1"/>
      <w:numFmt w:val="bullet"/>
      <w:lvlText w:val=""/>
      <w:lvlJc w:val="left"/>
      <w:pPr>
        <w:ind w:left="4376" w:hanging="480"/>
      </w:pPr>
      <w:rPr>
        <w:rFonts w:ascii="Wingdings" w:hAnsi="Wingdings" w:hint="default"/>
      </w:rPr>
    </w:lvl>
    <w:lvl w:ilvl="8" w:tplc="04090005" w:tentative="1">
      <w:start w:val="1"/>
      <w:numFmt w:val="bullet"/>
      <w:lvlText w:val=""/>
      <w:lvlJc w:val="left"/>
      <w:pPr>
        <w:ind w:left="4856" w:hanging="480"/>
      </w:pPr>
      <w:rPr>
        <w:rFonts w:ascii="Wingdings" w:hAnsi="Wingdings" w:hint="default"/>
      </w:rPr>
    </w:lvl>
  </w:abstractNum>
  <w:abstractNum w:abstractNumId="15" w15:restartNumberingAfterBreak="0">
    <w:nsid w:val="2D6D73AA"/>
    <w:multiLevelType w:val="hybridMultilevel"/>
    <w:tmpl w:val="A1CEFEAC"/>
    <w:lvl w:ilvl="0" w:tplc="FFFFFFFF">
      <w:start w:val="1"/>
      <w:numFmt w:val="upperRoman"/>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6" w15:restartNumberingAfterBreak="0">
    <w:nsid w:val="2DEF5EC3"/>
    <w:multiLevelType w:val="hybridMultilevel"/>
    <w:tmpl w:val="1A102D8E"/>
    <w:lvl w:ilvl="0" w:tplc="FFFFFFFF">
      <w:start w:val="1"/>
      <w:numFmt w:val="upperRoman"/>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7" w15:restartNumberingAfterBreak="0">
    <w:nsid w:val="2F767F74"/>
    <w:multiLevelType w:val="hybridMultilevel"/>
    <w:tmpl w:val="8F566090"/>
    <w:lvl w:ilvl="0" w:tplc="FFFFFFFF">
      <w:start w:val="1"/>
      <w:numFmt w:val="upperRoman"/>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307E1DD1"/>
    <w:multiLevelType w:val="hybridMultilevel"/>
    <w:tmpl w:val="8F566090"/>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308F2A8C"/>
    <w:multiLevelType w:val="hybridMultilevel"/>
    <w:tmpl w:val="0FA2411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35A83EF5"/>
    <w:multiLevelType w:val="hybridMultilevel"/>
    <w:tmpl w:val="1BFCD2E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6465A5D"/>
    <w:multiLevelType w:val="hybridMultilevel"/>
    <w:tmpl w:val="C682F6E2"/>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38067D86"/>
    <w:multiLevelType w:val="hybridMultilevel"/>
    <w:tmpl w:val="8CA05638"/>
    <w:lvl w:ilvl="0" w:tplc="04090011">
      <w:start w:val="1"/>
      <w:numFmt w:val="upperLetter"/>
      <w:lvlText w:val="%1."/>
      <w:lvlJc w:val="left"/>
      <w:pPr>
        <w:ind w:left="1436" w:hanging="480"/>
      </w:pPr>
    </w:lvl>
    <w:lvl w:ilvl="1" w:tplc="04090019" w:tentative="1">
      <w:start w:val="1"/>
      <w:numFmt w:val="ideographTraditional"/>
      <w:lvlText w:val="%2、"/>
      <w:lvlJc w:val="left"/>
      <w:pPr>
        <w:ind w:left="1916" w:hanging="480"/>
      </w:pPr>
    </w:lvl>
    <w:lvl w:ilvl="2" w:tplc="0409001B" w:tentative="1">
      <w:start w:val="1"/>
      <w:numFmt w:val="lowerRoman"/>
      <w:lvlText w:val="%3."/>
      <w:lvlJc w:val="right"/>
      <w:pPr>
        <w:ind w:left="2396" w:hanging="480"/>
      </w:pPr>
    </w:lvl>
    <w:lvl w:ilvl="3" w:tplc="0409000F" w:tentative="1">
      <w:start w:val="1"/>
      <w:numFmt w:val="decimal"/>
      <w:lvlText w:val="%4."/>
      <w:lvlJc w:val="left"/>
      <w:pPr>
        <w:ind w:left="2876" w:hanging="480"/>
      </w:pPr>
    </w:lvl>
    <w:lvl w:ilvl="4" w:tplc="04090019" w:tentative="1">
      <w:start w:val="1"/>
      <w:numFmt w:val="ideographTraditional"/>
      <w:lvlText w:val="%5、"/>
      <w:lvlJc w:val="left"/>
      <w:pPr>
        <w:ind w:left="3356" w:hanging="480"/>
      </w:pPr>
    </w:lvl>
    <w:lvl w:ilvl="5" w:tplc="0409001B" w:tentative="1">
      <w:start w:val="1"/>
      <w:numFmt w:val="lowerRoman"/>
      <w:lvlText w:val="%6."/>
      <w:lvlJc w:val="right"/>
      <w:pPr>
        <w:ind w:left="3836" w:hanging="480"/>
      </w:pPr>
    </w:lvl>
    <w:lvl w:ilvl="6" w:tplc="0409000F" w:tentative="1">
      <w:start w:val="1"/>
      <w:numFmt w:val="decimal"/>
      <w:lvlText w:val="%7."/>
      <w:lvlJc w:val="left"/>
      <w:pPr>
        <w:ind w:left="4316" w:hanging="480"/>
      </w:pPr>
    </w:lvl>
    <w:lvl w:ilvl="7" w:tplc="04090019" w:tentative="1">
      <w:start w:val="1"/>
      <w:numFmt w:val="ideographTraditional"/>
      <w:lvlText w:val="%8、"/>
      <w:lvlJc w:val="left"/>
      <w:pPr>
        <w:ind w:left="4796" w:hanging="480"/>
      </w:pPr>
    </w:lvl>
    <w:lvl w:ilvl="8" w:tplc="0409001B" w:tentative="1">
      <w:start w:val="1"/>
      <w:numFmt w:val="lowerRoman"/>
      <w:lvlText w:val="%9."/>
      <w:lvlJc w:val="right"/>
      <w:pPr>
        <w:ind w:left="5276" w:hanging="480"/>
      </w:pPr>
    </w:lvl>
  </w:abstractNum>
  <w:abstractNum w:abstractNumId="23" w15:restartNumberingAfterBreak="0">
    <w:nsid w:val="38E15BB6"/>
    <w:multiLevelType w:val="hybridMultilevel"/>
    <w:tmpl w:val="2848B88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3BB96165"/>
    <w:multiLevelType w:val="hybridMultilevel"/>
    <w:tmpl w:val="55D2B70A"/>
    <w:lvl w:ilvl="0" w:tplc="04090011">
      <w:start w:val="1"/>
      <w:numFmt w:val="upperLetter"/>
      <w:lvlText w:val="%1."/>
      <w:lvlJc w:val="left"/>
      <w:pPr>
        <w:ind w:left="920" w:hanging="480"/>
      </w:pPr>
    </w:lvl>
    <w:lvl w:ilvl="1" w:tplc="04090019" w:tentative="1">
      <w:start w:val="1"/>
      <w:numFmt w:val="ideographTraditional"/>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ideographTraditional"/>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ideographTraditional"/>
      <w:lvlText w:val="%8、"/>
      <w:lvlJc w:val="left"/>
      <w:pPr>
        <w:ind w:left="4280" w:hanging="480"/>
      </w:pPr>
    </w:lvl>
    <w:lvl w:ilvl="8" w:tplc="0409001B" w:tentative="1">
      <w:start w:val="1"/>
      <w:numFmt w:val="lowerRoman"/>
      <w:lvlText w:val="%9."/>
      <w:lvlJc w:val="right"/>
      <w:pPr>
        <w:ind w:left="4760" w:hanging="480"/>
      </w:pPr>
    </w:lvl>
  </w:abstractNum>
  <w:abstractNum w:abstractNumId="25" w15:restartNumberingAfterBreak="0">
    <w:nsid w:val="3C9E3B94"/>
    <w:multiLevelType w:val="hybridMultilevel"/>
    <w:tmpl w:val="B23A132E"/>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8AB7A7E"/>
    <w:multiLevelType w:val="hybridMultilevel"/>
    <w:tmpl w:val="E65046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A847574"/>
    <w:multiLevelType w:val="hybridMultilevel"/>
    <w:tmpl w:val="5832D4BC"/>
    <w:lvl w:ilvl="0" w:tplc="04090001">
      <w:start w:val="1"/>
      <w:numFmt w:val="bullet"/>
      <w:lvlText w:val=""/>
      <w:lvlJc w:val="left"/>
      <w:pPr>
        <w:ind w:left="964" w:hanging="480"/>
      </w:pPr>
      <w:rPr>
        <w:rFonts w:ascii="Wingdings" w:hAnsi="Wingdings" w:hint="default"/>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28" w15:restartNumberingAfterBreak="0">
    <w:nsid w:val="4FF6577B"/>
    <w:multiLevelType w:val="hybridMultilevel"/>
    <w:tmpl w:val="C7DE028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0B02C43"/>
    <w:multiLevelType w:val="hybridMultilevel"/>
    <w:tmpl w:val="8DF097B2"/>
    <w:lvl w:ilvl="0" w:tplc="04090009">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52B66692"/>
    <w:multiLevelType w:val="hybridMultilevel"/>
    <w:tmpl w:val="66B4A0E2"/>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531F0AB9"/>
    <w:multiLevelType w:val="hybridMultilevel"/>
    <w:tmpl w:val="1F4635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B674D8F"/>
    <w:multiLevelType w:val="hybridMultilevel"/>
    <w:tmpl w:val="A33A6BFC"/>
    <w:lvl w:ilvl="0" w:tplc="EC68D2C8">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BB03F42"/>
    <w:multiLevelType w:val="hybridMultilevel"/>
    <w:tmpl w:val="4CFA60C8"/>
    <w:lvl w:ilvl="0" w:tplc="662E4F6C">
      <w:start w:val="1"/>
      <w:numFmt w:val="bullet"/>
      <w:lvlText w:val="ü"/>
      <w:lvlJc w:val="left"/>
      <w:pPr>
        <w:ind w:left="536" w:hanging="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
      <w:lvlJc w:val="left"/>
      <w:pPr>
        <w:ind w:left="1016" w:hanging="480"/>
      </w:pPr>
      <w:rPr>
        <w:rFonts w:ascii="Wingdings" w:hAnsi="Wingdings" w:hint="default"/>
      </w:rPr>
    </w:lvl>
    <w:lvl w:ilvl="2" w:tplc="04090005" w:tentative="1">
      <w:start w:val="1"/>
      <w:numFmt w:val="bullet"/>
      <w:lvlText w:val=""/>
      <w:lvlJc w:val="left"/>
      <w:pPr>
        <w:ind w:left="1496" w:hanging="480"/>
      </w:pPr>
      <w:rPr>
        <w:rFonts w:ascii="Wingdings" w:hAnsi="Wingdings" w:hint="default"/>
      </w:rPr>
    </w:lvl>
    <w:lvl w:ilvl="3" w:tplc="04090001" w:tentative="1">
      <w:start w:val="1"/>
      <w:numFmt w:val="bullet"/>
      <w:lvlText w:val=""/>
      <w:lvlJc w:val="left"/>
      <w:pPr>
        <w:ind w:left="1976" w:hanging="480"/>
      </w:pPr>
      <w:rPr>
        <w:rFonts w:ascii="Wingdings" w:hAnsi="Wingdings" w:hint="default"/>
      </w:rPr>
    </w:lvl>
    <w:lvl w:ilvl="4" w:tplc="04090003" w:tentative="1">
      <w:start w:val="1"/>
      <w:numFmt w:val="bullet"/>
      <w:lvlText w:val=""/>
      <w:lvlJc w:val="left"/>
      <w:pPr>
        <w:ind w:left="2456" w:hanging="480"/>
      </w:pPr>
      <w:rPr>
        <w:rFonts w:ascii="Wingdings" w:hAnsi="Wingdings" w:hint="default"/>
      </w:rPr>
    </w:lvl>
    <w:lvl w:ilvl="5" w:tplc="04090005" w:tentative="1">
      <w:start w:val="1"/>
      <w:numFmt w:val="bullet"/>
      <w:lvlText w:val=""/>
      <w:lvlJc w:val="left"/>
      <w:pPr>
        <w:ind w:left="2936" w:hanging="480"/>
      </w:pPr>
      <w:rPr>
        <w:rFonts w:ascii="Wingdings" w:hAnsi="Wingdings" w:hint="default"/>
      </w:rPr>
    </w:lvl>
    <w:lvl w:ilvl="6" w:tplc="04090001" w:tentative="1">
      <w:start w:val="1"/>
      <w:numFmt w:val="bullet"/>
      <w:lvlText w:val=""/>
      <w:lvlJc w:val="left"/>
      <w:pPr>
        <w:ind w:left="3416" w:hanging="480"/>
      </w:pPr>
      <w:rPr>
        <w:rFonts w:ascii="Wingdings" w:hAnsi="Wingdings" w:hint="default"/>
      </w:rPr>
    </w:lvl>
    <w:lvl w:ilvl="7" w:tplc="04090003" w:tentative="1">
      <w:start w:val="1"/>
      <w:numFmt w:val="bullet"/>
      <w:lvlText w:val=""/>
      <w:lvlJc w:val="left"/>
      <w:pPr>
        <w:ind w:left="3896" w:hanging="480"/>
      </w:pPr>
      <w:rPr>
        <w:rFonts w:ascii="Wingdings" w:hAnsi="Wingdings" w:hint="default"/>
      </w:rPr>
    </w:lvl>
    <w:lvl w:ilvl="8" w:tplc="04090005" w:tentative="1">
      <w:start w:val="1"/>
      <w:numFmt w:val="bullet"/>
      <w:lvlText w:val=""/>
      <w:lvlJc w:val="left"/>
      <w:pPr>
        <w:ind w:left="4376" w:hanging="480"/>
      </w:pPr>
      <w:rPr>
        <w:rFonts w:ascii="Wingdings" w:hAnsi="Wingdings" w:hint="default"/>
      </w:rPr>
    </w:lvl>
  </w:abstractNum>
  <w:abstractNum w:abstractNumId="34" w15:restartNumberingAfterBreak="0">
    <w:nsid w:val="5C6E4410"/>
    <w:multiLevelType w:val="hybridMultilevel"/>
    <w:tmpl w:val="9D20541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5" w15:restartNumberingAfterBreak="0">
    <w:nsid w:val="620B056A"/>
    <w:multiLevelType w:val="hybridMultilevel"/>
    <w:tmpl w:val="B1C09D58"/>
    <w:lvl w:ilvl="0" w:tplc="0409000F">
      <w:start w:val="1"/>
      <w:numFmt w:val="decimal"/>
      <w:lvlText w:val="%1."/>
      <w:lvlJc w:val="left"/>
      <w:pPr>
        <w:ind w:left="1016" w:hanging="480"/>
      </w:pPr>
    </w:lvl>
    <w:lvl w:ilvl="1" w:tplc="04090019" w:tentative="1">
      <w:start w:val="1"/>
      <w:numFmt w:val="ideographTraditional"/>
      <w:lvlText w:val="%2、"/>
      <w:lvlJc w:val="left"/>
      <w:pPr>
        <w:ind w:left="1496" w:hanging="480"/>
      </w:pPr>
    </w:lvl>
    <w:lvl w:ilvl="2" w:tplc="0409001B" w:tentative="1">
      <w:start w:val="1"/>
      <w:numFmt w:val="lowerRoman"/>
      <w:lvlText w:val="%3."/>
      <w:lvlJc w:val="right"/>
      <w:pPr>
        <w:ind w:left="1976" w:hanging="480"/>
      </w:pPr>
    </w:lvl>
    <w:lvl w:ilvl="3" w:tplc="0409000F" w:tentative="1">
      <w:start w:val="1"/>
      <w:numFmt w:val="decimal"/>
      <w:lvlText w:val="%4."/>
      <w:lvlJc w:val="left"/>
      <w:pPr>
        <w:ind w:left="2456" w:hanging="480"/>
      </w:pPr>
    </w:lvl>
    <w:lvl w:ilvl="4" w:tplc="04090019" w:tentative="1">
      <w:start w:val="1"/>
      <w:numFmt w:val="ideographTraditional"/>
      <w:lvlText w:val="%5、"/>
      <w:lvlJc w:val="left"/>
      <w:pPr>
        <w:ind w:left="2936" w:hanging="480"/>
      </w:pPr>
    </w:lvl>
    <w:lvl w:ilvl="5" w:tplc="0409001B" w:tentative="1">
      <w:start w:val="1"/>
      <w:numFmt w:val="lowerRoman"/>
      <w:lvlText w:val="%6."/>
      <w:lvlJc w:val="right"/>
      <w:pPr>
        <w:ind w:left="3416" w:hanging="480"/>
      </w:pPr>
    </w:lvl>
    <w:lvl w:ilvl="6" w:tplc="0409000F" w:tentative="1">
      <w:start w:val="1"/>
      <w:numFmt w:val="decimal"/>
      <w:lvlText w:val="%7."/>
      <w:lvlJc w:val="left"/>
      <w:pPr>
        <w:ind w:left="3896" w:hanging="480"/>
      </w:pPr>
    </w:lvl>
    <w:lvl w:ilvl="7" w:tplc="04090019" w:tentative="1">
      <w:start w:val="1"/>
      <w:numFmt w:val="ideographTraditional"/>
      <w:lvlText w:val="%8、"/>
      <w:lvlJc w:val="left"/>
      <w:pPr>
        <w:ind w:left="4376" w:hanging="480"/>
      </w:pPr>
    </w:lvl>
    <w:lvl w:ilvl="8" w:tplc="0409001B" w:tentative="1">
      <w:start w:val="1"/>
      <w:numFmt w:val="lowerRoman"/>
      <w:lvlText w:val="%9."/>
      <w:lvlJc w:val="right"/>
      <w:pPr>
        <w:ind w:left="4856" w:hanging="480"/>
      </w:pPr>
    </w:lvl>
  </w:abstractNum>
  <w:abstractNum w:abstractNumId="36" w15:restartNumberingAfterBreak="0">
    <w:nsid w:val="6D1A5040"/>
    <w:multiLevelType w:val="hybridMultilevel"/>
    <w:tmpl w:val="BB44B456"/>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D454489"/>
    <w:multiLevelType w:val="hybridMultilevel"/>
    <w:tmpl w:val="FEEAE706"/>
    <w:lvl w:ilvl="0" w:tplc="FFFFFFFF">
      <w:start w:val="1"/>
      <w:numFmt w:val="upperRoman"/>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8" w15:restartNumberingAfterBreak="0">
    <w:nsid w:val="6D576DFC"/>
    <w:multiLevelType w:val="hybridMultilevel"/>
    <w:tmpl w:val="6A76932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047169A"/>
    <w:multiLevelType w:val="hybridMultilevel"/>
    <w:tmpl w:val="C2803E0C"/>
    <w:lvl w:ilvl="0" w:tplc="FFFFFFFF">
      <w:start w:val="1"/>
      <w:numFmt w:val="upperRoman"/>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71477B2C"/>
    <w:multiLevelType w:val="hybridMultilevel"/>
    <w:tmpl w:val="3C0C1B8E"/>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1" w15:restartNumberingAfterBreak="0">
    <w:nsid w:val="76557444"/>
    <w:multiLevelType w:val="hybridMultilevel"/>
    <w:tmpl w:val="84A2A6F0"/>
    <w:lvl w:ilvl="0" w:tplc="0409000F">
      <w:start w:val="1"/>
      <w:numFmt w:val="decimal"/>
      <w:lvlText w:val="%1."/>
      <w:lvlJc w:val="left"/>
      <w:pPr>
        <w:ind w:left="480" w:hanging="480"/>
      </w:pPr>
    </w:lvl>
    <w:lvl w:ilvl="1" w:tplc="AF68CD2C">
      <w:start w:val="1"/>
      <w:numFmt w:val="decimal"/>
      <w:lvlText w:val="%2."/>
      <w:lvlJc w:val="left"/>
      <w:pPr>
        <w:ind w:left="852" w:hanging="372"/>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E240A1A"/>
    <w:multiLevelType w:val="hybridMultilevel"/>
    <w:tmpl w:val="750CA8DE"/>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820770"/>
    <w:multiLevelType w:val="hybridMultilevel"/>
    <w:tmpl w:val="23305040"/>
    <w:lvl w:ilvl="0" w:tplc="D9AA04BA">
      <w:start w:val="1"/>
      <w:numFmt w:val="bullet"/>
      <w:lvlText w:val=" "/>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609122736">
    <w:abstractNumId w:val="12"/>
  </w:num>
  <w:num w:numId="2" w16cid:durableId="665330528">
    <w:abstractNumId w:val="33"/>
  </w:num>
  <w:num w:numId="3" w16cid:durableId="1688602466">
    <w:abstractNumId w:val="35"/>
  </w:num>
  <w:num w:numId="4" w16cid:durableId="1324041869">
    <w:abstractNumId w:val="31"/>
  </w:num>
  <w:num w:numId="5" w16cid:durableId="1491022260">
    <w:abstractNumId w:val="3"/>
  </w:num>
  <w:num w:numId="6" w16cid:durableId="400518134">
    <w:abstractNumId w:val="5"/>
  </w:num>
  <w:num w:numId="7" w16cid:durableId="389617564">
    <w:abstractNumId w:val="43"/>
  </w:num>
  <w:num w:numId="8" w16cid:durableId="12192453">
    <w:abstractNumId w:val="32"/>
  </w:num>
  <w:num w:numId="9" w16cid:durableId="511800438">
    <w:abstractNumId w:val="14"/>
  </w:num>
  <w:num w:numId="10" w16cid:durableId="673460368">
    <w:abstractNumId w:val="28"/>
  </w:num>
  <w:num w:numId="11" w16cid:durableId="1044671196">
    <w:abstractNumId w:val="23"/>
  </w:num>
  <w:num w:numId="12" w16cid:durableId="2064521313">
    <w:abstractNumId w:val="41"/>
  </w:num>
  <w:num w:numId="13" w16cid:durableId="1362437109">
    <w:abstractNumId w:val="21"/>
  </w:num>
  <w:num w:numId="14" w16cid:durableId="887691922">
    <w:abstractNumId w:val="7"/>
  </w:num>
  <w:num w:numId="15" w16cid:durableId="1762066475">
    <w:abstractNumId w:val="8"/>
  </w:num>
  <w:num w:numId="16" w16cid:durableId="2077236458">
    <w:abstractNumId w:val="36"/>
  </w:num>
  <w:num w:numId="17" w16cid:durableId="514465290">
    <w:abstractNumId w:val="10"/>
  </w:num>
  <w:num w:numId="18" w16cid:durableId="1573540804">
    <w:abstractNumId w:val="29"/>
  </w:num>
  <w:num w:numId="19" w16cid:durableId="1710257931">
    <w:abstractNumId w:val="13"/>
  </w:num>
  <w:num w:numId="20" w16cid:durableId="934363799">
    <w:abstractNumId w:val="30"/>
  </w:num>
  <w:num w:numId="21" w16cid:durableId="1660691869">
    <w:abstractNumId w:val="19"/>
  </w:num>
  <w:num w:numId="22" w16cid:durableId="1731229362">
    <w:abstractNumId w:val="34"/>
  </w:num>
  <w:num w:numId="23" w16cid:durableId="1539511571">
    <w:abstractNumId w:val="20"/>
  </w:num>
  <w:num w:numId="24" w16cid:durableId="431247387">
    <w:abstractNumId w:val="38"/>
  </w:num>
  <w:num w:numId="25" w16cid:durableId="974212100">
    <w:abstractNumId w:val="42"/>
  </w:num>
  <w:num w:numId="26" w16cid:durableId="29914290">
    <w:abstractNumId w:val="18"/>
  </w:num>
  <w:num w:numId="27" w16cid:durableId="378823830">
    <w:abstractNumId w:val="16"/>
  </w:num>
  <w:num w:numId="28" w16cid:durableId="208811228">
    <w:abstractNumId w:val="2"/>
  </w:num>
  <w:num w:numId="29" w16cid:durableId="1434400491">
    <w:abstractNumId w:val="6"/>
  </w:num>
  <w:num w:numId="30" w16cid:durableId="1237519911">
    <w:abstractNumId w:val="39"/>
  </w:num>
  <w:num w:numId="31" w16cid:durableId="1314481987">
    <w:abstractNumId w:val="26"/>
  </w:num>
  <w:num w:numId="32" w16cid:durableId="390154806">
    <w:abstractNumId w:val="24"/>
  </w:num>
  <w:num w:numId="33" w16cid:durableId="110900616">
    <w:abstractNumId w:val="37"/>
  </w:num>
  <w:num w:numId="34" w16cid:durableId="383530300">
    <w:abstractNumId w:val="15"/>
  </w:num>
  <w:num w:numId="35" w16cid:durableId="1481732718">
    <w:abstractNumId w:val="17"/>
  </w:num>
  <w:num w:numId="36" w16cid:durableId="970549424">
    <w:abstractNumId w:val="40"/>
  </w:num>
  <w:num w:numId="37" w16cid:durableId="1050688814">
    <w:abstractNumId w:val="25"/>
  </w:num>
  <w:num w:numId="38" w16cid:durableId="207180375">
    <w:abstractNumId w:val="4"/>
  </w:num>
  <w:num w:numId="39" w16cid:durableId="1912545061">
    <w:abstractNumId w:val="0"/>
  </w:num>
  <w:num w:numId="40" w16cid:durableId="135343624">
    <w:abstractNumId w:val="22"/>
  </w:num>
  <w:num w:numId="41" w16cid:durableId="320355833">
    <w:abstractNumId w:val="27"/>
  </w:num>
  <w:num w:numId="42" w16cid:durableId="1476533430">
    <w:abstractNumId w:val="11"/>
  </w:num>
  <w:num w:numId="43" w16cid:durableId="1884170048">
    <w:abstractNumId w:val="1"/>
  </w:num>
  <w:num w:numId="44" w16cid:durableId="6184892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8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AF5"/>
    <w:rsid w:val="00076072"/>
    <w:rsid w:val="00090221"/>
    <w:rsid w:val="0009055F"/>
    <w:rsid w:val="000F368F"/>
    <w:rsid w:val="000F4D5D"/>
    <w:rsid w:val="00160FAE"/>
    <w:rsid w:val="00167741"/>
    <w:rsid w:val="001728AA"/>
    <w:rsid w:val="001939F0"/>
    <w:rsid w:val="0025028F"/>
    <w:rsid w:val="002504B9"/>
    <w:rsid w:val="002639D2"/>
    <w:rsid w:val="00282C8B"/>
    <w:rsid w:val="00294AF2"/>
    <w:rsid w:val="00295E62"/>
    <w:rsid w:val="002A56B9"/>
    <w:rsid w:val="002B3A27"/>
    <w:rsid w:val="002B522D"/>
    <w:rsid w:val="002E3412"/>
    <w:rsid w:val="003129F7"/>
    <w:rsid w:val="00325004"/>
    <w:rsid w:val="00330838"/>
    <w:rsid w:val="00363E70"/>
    <w:rsid w:val="003905F1"/>
    <w:rsid w:val="003B558C"/>
    <w:rsid w:val="003D1A1C"/>
    <w:rsid w:val="003F5C60"/>
    <w:rsid w:val="0044247C"/>
    <w:rsid w:val="00486C5F"/>
    <w:rsid w:val="00494C0B"/>
    <w:rsid w:val="004A22E6"/>
    <w:rsid w:val="004E64DE"/>
    <w:rsid w:val="0051151E"/>
    <w:rsid w:val="00521FBA"/>
    <w:rsid w:val="00533CE7"/>
    <w:rsid w:val="00547C4A"/>
    <w:rsid w:val="00557106"/>
    <w:rsid w:val="00563CC3"/>
    <w:rsid w:val="00590E40"/>
    <w:rsid w:val="005A0451"/>
    <w:rsid w:val="005B291A"/>
    <w:rsid w:val="005B4882"/>
    <w:rsid w:val="005C7B7A"/>
    <w:rsid w:val="005D7824"/>
    <w:rsid w:val="005E520A"/>
    <w:rsid w:val="005F44B6"/>
    <w:rsid w:val="00615C8C"/>
    <w:rsid w:val="006417CD"/>
    <w:rsid w:val="00654E03"/>
    <w:rsid w:val="00665BBE"/>
    <w:rsid w:val="00680844"/>
    <w:rsid w:val="006B217B"/>
    <w:rsid w:val="006E5F80"/>
    <w:rsid w:val="007229FF"/>
    <w:rsid w:val="00735019"/>
    <w:rsid w:val="00752CF7"/>
    <w:rsid w:val="00753236"/>
    <w:rsid w:val="007A52A3"/>
    <w:rsid w:val="007F5E52"/>
    <w:rsid w:val="008601B1"/>
    <w:rsid w:val="0088378E"/>
    <w:rsid w:val="008900B3"/>
    <w:rsid w:val="008E065C"/>
    <w:rsid w:val="00925F6C"/>
    <w:rsid w:val="00952E03"/>
    <w:rsid w:val="00972A7B"/>
    <w:rsid w:val="00990DFB"/>
    <w:rsid w:val="009A62FB"/>
    <w:rsid w:val="009C3FBC"/>
    <w:rsid w:val="009D3697"/>
    <w:rsid w:val="00A00B7E"/>
    <w:rsid w:val="00A20776"/>
    <w:rsid w:val="00A87C65"/>
    <w:rsid w:val="00A914CC"/>
    <w:rsid w:val="00AB45A7"/>
    <w:rsid w:val="00AF0D22"/>
    <w:rsid w:val="00B124E5"/>
    <w:rsid w:val="00BA1B2C"/>
    <w:rsid w:val="00BC6AF5"/>
    <w:rsid w:val="00BE061C"/>
    <w:rsid w:val="00BE20BA"/>
    <w:rsid w:val="00BE5661"/>
    <w:rsid w:val="00C051D7"/>
    <w:rsid w:val="00C505FD"/>
    <w:rsid w:val="00C834E5"/>
    <w:rsid w:val="00C93780"/>
    <w:rsid w:val="00D33334"/>
    <w:rsid w:val="00D63D44"/>
    <w:rsid w:val="00D6507D"/>
    <w:rsid w:val="00D7566E"/>
    <w:rsid w:val="00D76995"/>
    <w:rsid w:val="00E35B7D"/>
    <w:rsid w:val="00E45C19"/>
    <w:rsid w:val="00E95DA1"/>
    <w:rsid w:val="00EC0DA1"/>
    <w:rsid w:val="00F42D1D"/>
    <w:rsid w:val="00F70621"/>
    <w:rsid w:val="00F933EF"/>
    <w:rsid w:val="00FA48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5340"/>
  <w15:docId w15:val="{8928314A-F166-9543-B7D0-60E65154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DA1"/>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17B"/>
    <w:pPr>
      <w:ind w:leftChars="200" w:left="480"/>
    </w:pPr>
  </w:style>
  <w:style w:type="table" w:styleId="a4">
    <w:name w:val="Table Grid"/>
    <w:basedOn w:val="a1"/>
    <w:uiPriority w:val="39"/>
    <w:rsid w:val="006B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44247C"/>
    <w:rPr>
      <w:color w:val="808080"/>
    </w:rPr>
  </w:style>
  <w:style w:type="paragraph" w:styleId="a6">
    <w:name w:val="header"/>
    <w:basedOn w:val="a"/>
    <w:link w:val="a7"/>
    <w:uiPriority w:val="99"/>
    <w:unhideWhenUsed/>
    <w:rsid w:val="00282C8B"/>
    <w:pPr>
      <w:tabs>
        <w:tab w:val="center" w:pos="4153"/>
        <w:tab w:val="right" w:pos="8306"/>
      </w:tabs>
      <w:snapToGrid w:val="0"/>
    </w:pPr>
    <w:rPr>
      <w:sz w:val="20"/>
      <w:szCs w:val="20"/>
    </w:rPr>
  </w:style>
  <w:style w:type="character" w:customStyle="1" w:styleId="a7">
    <w:name w:val="頁首 字元"/>
    <w:basedOn w:val="a0"/>
    <w:link w:val="a6"/>
    <w:uiPriority w:val="99"/>
    <w:rsid w:val="00282C8B"/>
    <w:rPr>
      <w:rFonts w:ascii="Calibri" w:eastAsia="Calibri" w:hAnsi="Calibri" w:cs="Calibri"/>
      <w:color w:val="000000"/>
      <w:sz w:val="20"/>
      <w:szCs w:val="20"/>
    </w:rPr>
  </w:style>
  <w:style w:type="paragraph" w:styleId="a8">
    <w:name w:val="footer"/>
    <w:basedOn w:val="a"/>
    <w:link w:val="a9"/>
    <w:uiPriority w:val="99"/>
    <w:unhideWhenUsed/>
    <w:rsid w:val="00282C8B"/>
    <w:pPr>
      <w:tabs>
        <w:tab w:val="center" w:pos="4153"/>
        <w:tab w:val="right" w:pos="8306"/>
      </w:tabs>
      <w:snapToGrid w:val="0"/>
    </w:pPr>
    <w:rPr>
      <w:sz w:val="20"/>
      <w:szCs w:val="20"/>
    </w:rPr>
  </w:style>
  <w:style w:type="character" w:customStyle="1" w:styleId="a9">
    <w:name w:val="頁尾 字元"/>
    <w:basedOn w:val="a0"/>
    <w:link w:val="a8"/>
    <w:uiPriority w:val="99"/>
    <w:rsid w:val="00282C8B"/>
    <w:rPr>
      <w:rFonts w:ascii="Calibri" w:eastAsia="Calibri" w:hAnsi="Calibri" w:cs="Calibr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1957">
      <w:bodyDiv w:val="1"/>
      <w:marLeft w:val="0"/>
      <w:marRight w:val="0"/>
      <w:marTop w:val="0"/>
      <w:marBottom w:val="0"/>
      <w:divBdr>
        <w:top w:val="none" w:sz="0" w:space="0" w:color="auto"/>
        <w:left w:val="none" w:sz="0" w:space="0" w:color="auto"/>
        <w:bottom w:val="none" w:sz="0" w:space="0" w:color="auto"/>
        <w:right w:val="none" w:sz="0" w:space="0" w:color="auto"/>
      </w:divBdr>
    </w:div>
    <w:div w:id="298732140">
      <w:bodyDiv w:val="1"/>
      <w:marLeft w:val="0"/>
      <w:marRight w:val="0"/>
      <w:marTop w:val="0"/>
      <w:marBottom w:val="0"/>
      <w:divBdr>
        <w:top w:val="none" w:sz="0" w:space="0" w:color="auto"/>
        <w:left w:val="none" w:sz="0" w:space="0" w:color="auto"/>
        <w:bottom w:val="none" w:sz="0" w:space="0" w:color="auto"/>
        <w:right w:val="none" w:sz="0" w:space="0" w:color="auto"/>
      </w:divBdr>
    </w:div>
    <w:div w:id="1623725703">
      <w:bodyDiv w:val="1"/>
      <w:marLeft w:val="0"/>
      <w:marRight w:val="0"/>
      <w:marTop w:val="0"/>
      <w:marBottom w:val="0"/>
      <w:divBdr>
        <w:top w:val="none" w:sz="0" w:space="0" w:color="auto"/>
        <w:left w:val="none" w:sz="0" w:space="0" w:color="auto"/>
        <w:bottom w:val="none" w:sz="0" w:space="0" w:color="auto"/>
        <w:right w:val="none" w:sz="0" w:space="0" w:color="auto"/>
      </w:divBdr>
    </w:div>
    <w:div w:id="1628513146">
      <w:bodyDiv w:val="1"/>
      <w:marLeft w:val="0"/>
      <w:marRight w:val="0"/>
      <w:marTop w:val="0"/>
      <w:marBottom w:val="0"/>
      <w:divBdr>
        <w:top w:val="none" w:sz="0" w:space="0" w:color="auto"/>
        <w:left w:val="none" w:sz="0" w:space="0" w:color="auto"/>
        <w:bottom w:val="none" w:sz="0" w:space="0" w:color="auto"/>
        <w:right w:val="none" w:sz="0" w:space="0" w:color="auto"/>
      </w:divBdr>
      <w:divsChild>
        <w:div w:id="1757483752">
          <w:marLeft w:val="0"/>
          <w:marRight w:val="0"/>
          <w:marTop w:val="0"/>
          <w:marBottom w:val="0"/>
          <w:divBdr>
            <w:top w:val="none" w:sz="0" w:space="0" w:color="auto"/>
            <w:left w:val="none" w:sz="0" w:space="0" w:color="auto"/>
            <w:bottom w:val="none" w:sz="0" w:space="0" w:color="auto"/>
            <w:right w:val="none" w:sz="0" w:space="0" w:color="auto"/>
          </w:divBdr>
          <w:divsChild>
            <w:div w:id="2066952161">
              <w:marLeft w:val="0"/>
              <w:marRight w:val="0"/>
              <w:marTop w:val="0"/>
              <w:marBottom w:val="0"/>
              <w:divBdr>
                <w:top w:val="none" w:sz="0" w:space="0" w:color="auto"/>
                <w:left w:val="none" w:sz="0" w:space="0" w:color="auto"/>
                <w:bottom w:val="none" w:sz="0" w:space="0" w:color="auto"/>
                <w:right w:val="none" w:sz="0" w:space="0" w:color="auto"/>
              </w:divBdr>
              <w:divsChild>
                <w:div w:id="2062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97644">
      <w:bodyDiv w:val="1"/>
      <w:marLeft w:val="0"/>
      <w:marRight w:val="0"/>
      <w:marTop w:val="0"/>
      <w:marBottom w:val="0"/>
      <w:divBdr>
        <w:top w:val="none" w:sz="0" w:space="0" w:color="auto"/>
        <w:left w:val="none" w:sz="0" w:space="0" w:color="auto"/>
        <w:bottom w:val="none" w:sz="0" w:space="0" w:color="auto"/>
        <w:right w:val="none" w:sz="0" w:space="0" w:color="auto"/>
      </w:divBdr>
    </w:div>
    <w:div w:id="1830050476">
      <w:bodyDiv w:val="1"/>
      <w:marLeft w:val="0"/>
      <w:marRight w:val="0"/>
      <w:marTop w:val="0"/>
      <w:marBottom w:val="0"/>
      <w:divBdr>
        <w:top w:val="none" w:sz="0" w:space="0" w:color="auto"/>
        <w:left w:val="none" w:sz="0" w:space="0" w:color="auto"/>
        <w:bottom w:val="none" w:sz="0" w:space="0" w:color="auto"/>
        <w:right w:val="none" w:sz="0" w:space="0" w:color="auto"/>
      </w:divBdr>
    </w:div>
    <w:div w:id="195732639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68">
          <w:marLeft w:val="0"/>
          <w:marRight w:val="0"/>
          <w:marTop w:val="0"/>
          <w:marBottom w:val="0"/>
          <w:divBdr>
            <w:top w:val="none" w:sz="0" w:space="0" w:color="auto"/>
            <w:left w:val="none" w:sz="0" w:space="0" w:color="auto"/>
            <w:bottom w:val="none" w:sz="0" w:space="0" w:color="auto"/>
            <w:right w:val="none" w:sz="0" w:space="0" w:color="auto"/>
          </w:divBdr>
          <w:divsChild>
            <w:div w:id="11649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08797">
      <w:bodyDiv w:val="1"/>
      <w:marLeft w:val="0"/>
      <w:marRight w:val="0"/>
      <w:marTop w:val="0"/>
      <w:marBottom w:val="0"/>
      <w:divBdr>
        <w:top w:val="none" w:sz="0" w:space="0" w:color="auto"/>
        <w:left w:val="none" w:sz="0" w:space="0" w:color="auto"/>
        <w:bottom w:val="none" w:sz="0" w:space="0" w:color="auto"/>
        <w:right w:val="none" w:sz="0" w:space="0" w:color="auto"/>
      </w:divBdr>
      <w:divsChild>
        <w:div w:id="325595322">
          <w:marLeft w:val="0"/>
          <w:marRight w:val="0"/>
          <w:marTop w:val="0"/>
          <w:marBottom w:val="0"/>
          <w:divBdr>
            <w:top w:val="none" w:sz="0" w:space="0" w:color="auto"/>
            <w:left w:val="none" w:sz="0" w:space="0" w:color="auto"/>
            <w:bottom w:val="none" w:sz="0" w:space="0" w:color="auto"/>
            <w:right w:val="none" w:sz="0" w:space="0" w:color="auto"/>
          </w:divBdr>
          <w:divsChild>
            <w:div w:id="1720206291">
              <w:marLeft w:val="0"/>
              <w:marRight w:val="0"/>
              <w:marTop w:val="0"/>
              <w:marBottom w:val="0"/>
              <w:divBdr>
                <w:top w:val="none" w:sz="0" w:space="0" w:color="auto"/>
                <w:left w:val="none" w:sz="0" w:space="0" w:color="auto"/>
                <w:bottom w:val="none" w:sz="0" w:space="0" w:color="auto"/>
                <w:right w:val="none" w:sz="0" w:space="0" w:color="auto"/>
              </w:divBdr>
              <w:divsChild>
                <w:div w:id="19112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16</Pages>
  <Words>752</Words>
  <Characters>4287</Characters>
  <Application>Microsoft Office Word</Application>
  <DocSecurity>0</DocSecurity>
  <Lines>35</Lines>
  <Paragraphs>10</Paragraphs>
  <ScaleCrop>false</ScaleCrop>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資料結構腳蹤0927.docx</dc:title>
  <dc:subject/>
  <dc:creator>麗慈 辜</dc:creator>
  <cp:keywords/>
  <cp:lastModifiedBy>李欣樺</cp:lastModifiedBy>
  <cp:revision>18</cp:revision>
  <cp:lastPrinted>2023-03-25T09:19:00Z</cp:lastPrinted>
  <dcterms:created xsi:type="dcterms:W3CDTF">2023-06-03T14:43:00Z</dcterms:created>
  <dcterms:modified xsi:type="dcterms:W3CDTF">2023-06-06T06:34:00Z</dcterms:modified>
</cp:coreProperties>
</file>