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FD43C" w14:textId="675460A2" w:rsidR="00350547" w:rsidRPr="00350547" w:rsidRDefault="00350547" w:rsidP="00350547">
      <w:pPr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color w:val="000000"/>
          <w:sz w:val="16"/>
          <w:szCs w:val="16"/>
        </w:rPr>
        <w:t>Enclosed in this folder</w:t>
      </w:r>
      <w:r w:rsidRPr="00350547">
        <w:rPr>
          <w:rFonts w:ascii="Arial" w:eastAsia="Times New Roman" w:hAnsi="Arial" w:cs="Arial"/>
          <w:color w:val="000000"/>
          <w:sz w:val="16"/>
          <w:szCs w:val="16"/>
        </w:rPr>
        <w:t xml:space="preserve"> is a dataset that has been deidentified on MRN (medical record number), ENC_NO, and ADT_DTTM. Note that only masked identifiers are included for this exercise.</w:t>
      </w:r>
    </w:p>
    <w:p w14:paraId="78DE048B" w14:textId="77777777" w:rsidR="00350547" w:rsidRPr="00350547" w:rsidRDefault="00350547" w:rsidP="00350547">
      <w:pPr>
        <w:rPr>
          <w:rFonts w:ascii="Arial" w:eastAsia="Times New Roman" w:hAnsi="Arial" w:cs="Arial"/>
          <w:color w:val="000000"/>
          <w:sz w:val="16"/>
          <w:szCs w:val="16"/>
        </w:rPr>
      </w:pPr>
      <w:r w:rsidRPr="00350547">
        <w:rPr>
          <w:rFonts w:ascii="Arial" w:eastAsia="Times New Roman" w:hAnsi="Arial" w:cs="Arial"/>
          <w:color w:val="000000"/>
          <w:sz w:val="16"/>
          <w:szCs w:val="16"/>
        </w:rPr>
        <w:t> </w:t>
      </w:r>
    </w:p>
    <w:p w14:paraId="78614759" w14:textId="77777777" w:rsidR="00350547" w:rsidRPr="00350547" w:rsidRDefault="00350547" w:rsidP="00350547">
      <w:pPr>
        <w:rPr>
          <w:rFonts w:ascii="Arial" w:eastAsia="Times New Roman" w:hAnsi="Arial" w:cs="Arial"/>
          <w:color w:val="000000"/>
          <w:sz w:val="16"/>
          <w:szCs w:val="16"/>
        </w:rPr>
      </w:pPr>
      <w:r w:rsidRPr="00350547">
        <w:rPr>
          <w:rFonts w:ascii="Arial" w:eastAsia="Times New Roman" w:hAnsi="Arial" w:cs="Arial"/>
          <w:color w:val="000000"/>
          <w:sz w:val="16"/>
          <w:szCs w:val="16"/>
        </w:rPr>
        <w:t>The attached data file contains information on cardiac intensive care unit (also known as CICU or CCU) admissions/discharges/transfers (ADT) since December 1, 2020 up until September 1, 2022. (Note: ICU = intensive care unit, which for this exercise can be considered the same as CCU which is a type of ICU)</w:t>
      </w:r>
    </w:p>
    <w:p w14:paraId="46FB0F1A" w14:textId="77777777" w:rsidR="00350547" w:rsidRPr="00350547" w:rsidRDefault="00350547" w:rsidP="00350547">
      <w:pPr>
        <w:rPr>
          <w:rFonts w:ascii="Arial" w:eastAsia="Times New Roman" w:hAnsi="Arial" w:cs="Arial"/>
          <w:color w:val="000000"/>
          <w:sz w:val="16"/>
          <w:szCs w:val="16"/>
        </w:rPr>
      </w:pPr>
      <w:r w:rsidRPr="00350547">
        <w:rPr>
          <w:rFonts w:ascii="Arial" w:eastAsia="Times New Roman" w:hAnsi="Arial" w:cs="Arial"/>
          <w:color w:val="000000"/>
          <w:sz w:val="16"/>
          <w:szCs w:val="16"/>
        </w:rPr>
        <w:t> </w:t>
      </w:r>
    </w:p>
    <w:p w14:paraId="287F3655" w14:textId="77777777" w:rsidR="00350547" w:rsidRPr="00350547" w:rsidRDefault="00350547" w:rsidP="00350547">
      <w:pPr>
        <w:rPr>
          <w:rFonts w:ascii="Arial" w:eastAsia="Times New Roman" w:hAnsi="Arial" w:cs="Arial"/>
          <w:color w:val="000000"/>
          <w:sz w:val="16"/>
          <w:szCs w:val="16"/>
        </w:rPr>
      </w:pPr>
      <w:r w:rsidRPr="00350547">
        <w:rPr>
          <w:rFonts w:ascii="Arial" w:eastAsia="Times New Roman" w:hAnsi="Arial" w:cs="Arial"/>
          <w:color w:val="000000"/>
          <w:sz w:val="16"/>
          <w:szCs w:val="16"/>
        </w:rPr>
        <w:t>For this assessment, the following is requested:</w:t>
      </w:r>
    </w:p>
    <w:p w14:paraId="33542535" w14:textId="77777777" w:rsidR="00350547" w:rsidRPr="00350547" w:rsidRDefault="00350547" w:rsidP="00350547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16"/>
          <w:szCs w:val="16"/>
        </w:rPr>
      </w:pPr>
      <w:r w:rsidRPr="00350547">
        <w:rPr>
          <w:rFonts w:ascii="Arial" w:eastAsia="Times New Roman" w:hAnsi="Arial" w:cs="Arial"/>
          <w:color w:val="000000"/>
          <w:sz w:val="16"/>
          <w:szCs w:val="16"/>
        </w:rPr>
        <w:t>A new field called “FIRST_ICU_ADMISSION” that identifies the first ICU admission date per </w:t>
      </w:r>
      <w:r w:rsidRPr="00350547">
        <w:rPr>
          <w:rFonts w:ascii="Arial" w:eastAsia="Times New Roman" w:hAnsi="Arial" w:cs="Arial"/>
          <w:b/>
          <w:bCs/>
          <w:color w:val="FF0000"/>
          <w:sz w:val="16"/>
          <w:szCs w:val="16"/>
        </w:rPr>
        <w:t>encounter</w:t>
      </w:r>
    </w:p>
    <w:p w14:paraId="3E244349" w14:textId="77777777" w:rsidR="00350547" w:rsidRPr="00350547" w:rsidRDefault="00350547" w:rsidP="00350547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16"/>
          <w:szCs w:val="16"/>
        </w:rPr>
      </w:pPr>
      <w:r w:rsidRPr="00350547">
        <w:rPr>
          <w:rFonts w:ascii="Arial" w:eastAsia="Times New Roman" w:hAnsi="Arial" w:cs="Arial"/>
          <w:color w:val="000000"/>
          <w:sz w:val="16"/>
          <w:szCs w:val="16"/>
        </w:rPr>
        <w:t>A new field called “FIRST_ICU_DISCHARGE” that identifies first ICU discharge date per </w:t>
      </w:r>
      <w:r w:rsidRPr="00350547">
        <w:rPr>
          <w:rFonts w:ascii="Arial" w:eastAsia="Times New Roman" w:hAnsi="Arial" w:cs="Arial"/>
          <w:b/>
          <w:bCs/>
          <w:color w:val="FF0000"/>
          <w:sz w:val="16"/>
          <w:szCs w:val="16"/>
        </w:rPr>
        <w:t>encounter</w:t>
      </w:r>
    </w:p>
    <w:p w14:paraId="103629FB" w14:textId="77777777" w:rsidR="00350547" w:rsidRPr="00350547" w:rsidRDefault="00350547" w:rsidP="00350547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16"/>
          <w:szCs w:val="16"/>
        </w:rPr>
      </w:pPr>
      <w:r w:rsidRPr="00350547">
        <w:rPr>
          <w:rFonts w:ascii="Arial" w:eastAsia="Times New Roman" w:hAnsi="Arial" w:cs="Arial"/>
          <w:color w:val="000000"/>
          <w:sz w:val="16"/>
          <w:szCs w:val="16"/>
        </w:rPr>
        <w:t>A new field called “FIRST_ICU_LOS” that identifies length of stay (LOS) </w:t>
      </w:r>
      <w:r w:rsidRPr="00350547">
        <w:rPr>
          <w:rFonts w:ascii="Arial" w:eastAsia="Times New Roman" w:hAnsi="Arial" w:cs="Arial"/>
          <w:b/>
          <w:bCs/>
          <w:color w:val="FF0000"/>
          <w:sz w:val="16"/>
          <w:szCs w:val="16"/>
        </w:rPr>
        <w:t>in hours</w:t>
      </w:r>
      <w:r w:rsidRPr="00350547">
        <w:rPr>
          <w:rFonts w:ascii="Arial" w:eastAsia="Times New Roman" w:hAnsi="Arial" w:cs="Arial"/>
          <w:color w:val="FF0000"/>
          <w:sz w:val="16"/>
          <w:szCs w:val="16"/>
        </w:rPr>
        <w:t> </w:t>
      </w:r>
      <w:r w:rsidRPr="00350547">
        <w:rPr>
          <w:rFonts w:ascii="Arial" w:eastAsia="Times New Roman" w:hAnsi="Arial" w:cs="Arial"/>
          <w:color w:val="000000"/>
          <w:sz w:val="16"/>
          <w:szCs w:val="16"/>
        </w:rPr>
        <w:t>of first ICU for the </w:t>
      </w:r>
      <w:r w:rsidRPr="00350547">
        <w:rPr>
          <w:rFonts w:ascii="Arial" w:eastAsia="Times New Roman" w:hAnsi="Arial" w:cs="Arial"/>
          <w:b/>
          <w:bCs/>
          <w:color w:val="FF0000"/>
          <w:sz w:val="16"/>
          <w:szCs w:val="16"/>
        </w:rPr>
        <w:t>encounter</w:t>
      </w:r>
      <w:r w:rsidRPr="00350547">
        <w:rPr>
          <w:rFonts w:ascii="Arial" w:eastAsia="Times New Roman" w:hAnsi="Arial" w:cs="Arial"/>
          <w:color w:val="FF0000"/>
          <w:sz w:val="16"/>
          <w:szCs w:val="16"/>
        </w:rPr>
        <w:t> </w:t>
      </w:r>
      <w:r w:rsidRPr="00350547">
        <w:rPr>
          <w:rFonts w:ascii="Arial" w:eastAsia="Times New Roman" w:hAnsi="Arial" w:cs="Arial"/>
          <w:color w:val="000000"/>
          <w:sz w:val="16"/>
          <w:szCs w:val="16"/>
        </w:rPr>
        <w:t>above</w:t>
      </w:r>
    </w:p>
    <w:p w14:paraId="08F5293A" w14:textId="77777777" w:rsidR="00350547" w:rsidRPr="00350547" w:rsidRDefault="00350547" w:rsidP="00350547">
      <w:pPr>
        <w:rPr>
          <w:rFonts w:ascii="Arial" w:eastAsia="Times New Roman" w:hAnsi="Arial" w:cs="Arial"/>
          <w:color w:val="000000"/>
          <w:sz w:val="16"/>
          <w:szCs w:val="16"/>
        </w:rPr>
      </w:pPr>
      <w:r w:rsidRPr="00350547">
        <w:rPr>
          <w:rFonts w:ascii="Arial" w:eastAsia="Times New Roman" w:hAnsi="Arial" w:cs="Arial"/>
          <w:color w:val="000000"/>
          <w:sz w:val="16"/>
          <w:szCs w:val="16"/>
        </w:rPr>
        <w:t> </w:t>
      </w:r>
    </w:p>
    <w:p w14:paraId="403B3B89" w14:textId="77777777" w:rsidR="00350547" w:rsidRPr="00350547" w:rsidRDefault="00350547" w:rsidP="00350547">
      <w:pPr>
        <w:rPr>
          <w:rFonts w:ascii="Arial" w:eastAsia="Times New Roman" w:hAnsi="Arial" w:cs="Arial"/>
          <w:color w:val="000000"/>
          <w:sz w:val="16"/>
          <w:szCs w:val="16"/>
        </w:rPr>
      </w:pPr>
      <w:r w:rsidRPr="00350547">
        <w:rPr>
          <w:rFonts w:ascii="Arial" w:eastAsia="Times New Roman" w:hAnsi="Arial" w:cs="Arial"/>
          <w:color w:val="000000"/>
          <w:sz w:val="16"/>
          <w:szCs w:val="16"/>
        </w:rPr>
        <w:t>Definitions:</w:t>
      </w:r>
    </w:p>
    <w:p w14:paraId="3B67C9B7" w14:textId="77777777" w:rsidR="00350547" w:rsidRPr="00350547" w:rsidRDefault="00350547" w:rsidP="00350547">
      <w:pPr>
        <w:numPr>
          <w:ilvl w:val="0"/>
          <w:numId w:val="2"/>
        </w:numPr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350547">
        <w:rPr>
          <w:rFonts w:ascii="Arial" w:eastAsia="Times New Roman" w:hAnsi="Arial" w:cs="Arial"/>
          <w:color w:val="000000"/>
          <w:sz w:val="16"/>
          <w:szCs w:val="16"/>
        </w:rPr>
        <w:t>MRN_hidden</w:t>
      </w:r>
      <w:proofErr w:type="spellEnd"/>
      <w:r w:rsidRPr="00350547">
        <w:rPr>
          <w:rFonts w:ascii="Arial" w:eastAsia="Times New Roman" w:hAnsi="Arial" w:cs="Arial"/>
          <w:color w:val="000000"/>
          <w:sz w:val="16"/>
          <w:szCs w:val="16"/>
        </w:rPr>
        <w:t xml:space="preserve"> = unique identifier for patient (duplication means same patient)</w:t>
      </w:r>
    </w:p>
    <w:p w14:paraId="17B24E3F" w14:textId="77777777" w:rsidR="00350547" w:rsidRPr="00350547" w:rsidRDefault="00350547" w:rsidP="00350547">
      <w:pPr>
        <w:numPr>
          <w:ilvl w:val="0"/>
          <w:numId w:val="2"/>
        </w:numPr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350547">
        <w:rPr>
          <w:rFonts w:ascii="Arial" w:eastAsia="Times New Roman" w:hAnsi="Arial" w:cs="Arial"/>
          <w:color w:val="000000"/>
          <w:sz w:val="16"/>
          <w:szCs w:val="16"/>
        </w:rPr>
        <w:t>ENC_NO_hidden</w:t>
      </w:r>
      <w:proofErr w:type="spellEnd"/>
      <w:r w:rsidRPr="00350547">
        <w:rPr>
          <w:rFonts w:ascii="Arial" w:eastAsia="Times New Roman" w:hAnsi="Arial" w:cs="Arial"/>
          <w:color w:val="000000"/>
          <w:sz w:val="16"/>
          <w:szCs w:val="16"/>
        </w:rPr>
        <w:t xml:space="preserve"> = unique identifier for encounter (duplication means same encounter)</w:t>
      </w:r>
    </w:p>
    <w:p w14:paraId="2E70756B" w14:textId="77777777" w:rsidR="00350547" w:rsidRPr="00350547" w:rsidRDefault="00350547" w:rsidP="00350547">
      <w:pPr>
        <w:numPr>
          <w:ilvl w:val="0"/>
          <w:numId w:val="2"/>
        </w:numPr>
        <w:rPr>
          <w:rFonts w:ascii="Arial" w:eastAsia="Times New Roman" w:hAnsi="Arial" w:cs="Arial"/>
          <w:color w:val="000000"/>
          <w:sz w:val="16"/>
          <w:szCs w:val="16"/>
        </w:rPr>
      </w:pPr>
      <w:r w:rsidRPr="00350547">
        <w:rPr>
          <w:rFonts w:ascii="Arial" w:eastAsia="Times New Roman" w:hAnsi="Arial" w:cs="Arial"/>
          <w:color w:val="000000"/>
          <w:sz w:val="16"/>
          <w:szCs w:val="16"/>
        </w:rPr>
        <w:t>ADT_EVNT_NM = Describes the event (row) as either ADMISSION, TRANSFER OUT, or DISCHARGE</w:t>
      </w:r>
    </w:p>
    <w:p w14:paraId="2B555BFE" w14:textId="77777777" w:rsidR="00350547" w:rsidRPr="00350547" w:rsidRDefault="00350547" w:rsidP="00350547">
      <w:pPr>
        <w:numPr>
          <w:ilvl w:val="1"/>
          <w:numId w:val="2"/>
        </w:numPr>
        <w:rPr>
          <w:rFonts w:ascii="Arial" w:eastAsia="Times New Roman" w:hAnsi="Arial" w:cs="Arial"/>
          <w:color w:val="000000"/>
          <w:sz w:val="16"/>
          <w:szCs w:val="16"/>
        </w:rPr>
      </w:pPr>
      <w:r w:rsidRPr="00350547">
        <w:rPr>
          <w:rFonts w:ascii="Arial" w:eastAsia="Times New Roman" w:hAnsi="Arial" w:cs="Arial"/>
          <w:color w:val="000000"/>
          <w:sz w:val="16"/>
          <w:szCs w:val="16"/>
        </w:rPr>
        <w:t>Admission = admission to the hospital, not necessarily the ICU.</w:t>
      </w:r>
    </w:p>
    <w:p w14:paraId="04B6FC1D" w14:textId="77777777" w:rsidR="00350547" w:rsidRPr="00350547" w:rsidRDefault="00350547" w:rsidP="00350547">
      <w:pPr>
        <w:numPr>
          <w:ilvl w:val="1"/>
          <w:numId w:val="2"/>
        </w:numPr>
        <w:rPr>
          <w:rFonts w:ascii="Arial" w:eastAsia="Times New Roman" w:hAnsi="Arial" w:cs="Arial"/>
          <w:color w:val="000000"/>
          <w:sz w:val="16"/>
          <w:szCs w:val="16"/>
        </w:rPr>
      </w:pPr>
      <w:r w:rsidRPr="00350547">
        <w:rPr>
          <w:rFonts w:ascii="Arial" w:eastAsia="Times New Roman" w:hAnsi="Arial" w:cs="Arial"/>
          <w:color w:val="000000"/>
          <w:sz w:val="16"/>
          <w:szCs w:val="16"/>
        </w:rPr>
        <w:t>Transfer out = means the patient moved within the hospital</w:t>
      </w:r>
    </w:p>
    <w:p w14:paraId="7AF29A08" w14:textId="77777777" w:rsidR="00350547" w:rsidRPr="00350547" w:rsidRDefault="00350547" w:rsidP="00350547">
      <w:pPr>
        <w:numPr>
          <w:ilvl w:val="1"/>
          <w:numId w:val="2"/>
        </w:numPr>
        <w:rPr>
          <w:rFonts w:ascii="Arial" w:eastAsia="Times New Roman" w:hAnsi="Arial" w:cs="Arial"/>
          <w:color w:val="000000"/>
          <w:sz w:val="16"/>
          <w:szCs w:val="16"/>
        </w:rPr>
      </w:pPr>
      <w:r w:rsidRPr="00350547">
        <w:rPr>
          <w:rFonts w:ascii="Arial" w:eastAsia="Times New Roman" w:hAnsi="Arial" w:cs="Arial"/>
          <w:color w:val="000000"/>
          <w:sz w:val="16"/>
          <w:szCs w:val="16"/>
        </w:rPr>
        <w:t>Discharge = patient was discharged from the hospital entirely</w:t>
      </w:r>
    </w:p>
    <w:p w14:paraId="480C1945" w14:textId="77777777" w:rsidR="00350547" w:rsidRPr="00350547" w:rsidRDefault="00350547" w:rsidP="00350547">
      <w:pPr>
        <w:numPr>
          <w:ilvl w:val="0"/>
          <w:numId w:val="2"/>
        </w:numPr>
        <w:rPr>
          <w:rFonts w:ascii="Arial" w:eastAsia="Times New Roman" w:hAnsi="Arial" w:cs="Arial"/>
          <w:color w:val="000000"/>
          <w:sz w:val="16"/>
          <w:szCs w:val="16"/>
        </w:rPr>
      </w:pPr>
      <w:r w:rsidRPr="00350547">
        <w:rPr>
          <w:rFonts w:ascii="Arial" w:eastAsia="Times New Roman" w:hAnsi="Arial" w:cs="Arial"/>
          <w:color w:val="000000"/>
          <w:sz w:val="16"/>
          <w:szCs w:val="16"/>
        </w:rPr>
        <w:t>FROM_DEPT = the department the patient moved out of OR (operating room) if ADT_EVNT_NM is ADMISSION, this is the department the patient started </w:t>
      </w:r>
    </w:p>
    <w:p w14:paraId="1332495B" w14:textId="77777777" w:rsidR="00350547" w:rsidRPr="00350547" w:rsidRDefault="00350547" w:rsidP="00350547">
      <w:pPr>
        <w:numPr>
          <w:ilvl w:val="0"/>
          <w:numId w:val="2"/>
        </w:numPr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350547">
        <w:rPr>
          <w:rFonts w:ascii="Arial" w:eastAsia="Times New Roman" w:hAnsi="Arial" w:cs="Arial"/>
          <w:color w:val="000000"/>
          <w:sz w:val="16"/>
          <w:szCs w:val="16"/>
        </w:rPr>
        <w:t>ADT_DTTM_hidden</w:t>
      </w:r>
      <w:proofErr w:type="spellEnd"/>
      <w:r w:rsidRPr="00350547">
        <w:rPr>
          <w:rFonts w:ascii="Arial" w:eastAsia="Times New Roman" w:hAnsi="Arial" w:cs="Arial"/>
          <w:color w:val="000000"/>
          <w:sz w:val="16"/>
          <w:szCs w:val="16"/>
        </w:rPr>
        <w:t xml:space="preserve"> = datetime of the admission/discharge/transfer</w:t>
      </w:r>
    </w:p>
    <w:p w14:paraId="0B34E102" w14:textId="77777777" w:rsidR="00350547" w:rsidRPr="00350547" w:rsidRDefault="00350547" w:rsidP="00350547">
      <w:pPr>
        <w:numPr>
          <w:ilvl w:val="0"/>
          <w:numId w:val="2"/>
        </w:numPr>
        <w:rPr>
          <w:rFonts w:ascii="Arial" w:eastAsia="Times New Roman" w:hAnsi="Arial" w:cs="Arial"/>
          <w:color w:val="000000"/>
          <w:sz w:val="16"/>
          <w:szCs w:val="16"/>
        </w:rPr>
      </w:pPr>
      <w:r w:rsidRPr="00350547">
        <w:rPr>
          <w:rFonts w:ascii="Arial" w:eastAsia="Times New Roman" w:hAnsi="Arial" w:cs="Arial"/>
          <w:color w:val="000000"/>
          <w:sz w:val="16"/>
          <w:szCs w:val="16"/>
        </w:rPr>
        <w:t>TO_DEPT = the department the patient is moving to.</w:t>
      </w:r>
    </w:p>
    <w:p w14:paraId="06A8BF01" w14:textId="77777777" w:rsidR="00350547" w:rsidRPr="00350547" w:rsidRDefault="00350547" w:rsidP="00350547">
      <w:pPr>
        <w:numPr>
          <w:ilvl w:val="1"/>
          <w:numId w:val="3"/>
        </w:numPr>
        <w:rPr>
          <w:rFonts w:ascii="Arial" w:eastAsia="Times New Roman" w:hAnsi="Arial" w:cs="Arial"/>
          <w:color w:val="000000"/>
          <w:sz w:val="16"/>
          <w:szCs w:val="16"/>
        </w:rPr>
      </w:pPr>
      <w:r w:rsidRPr="00350547">
        <w:rPr>
          <w:rFonts w:ascii="Arial" w:eastAsia="Times New Roman" w:hAnsi="Arial" w:cs="Arial"/>
          <w:color w:val="000000"/>
          <w:sz w:val="16"/>
          <w:szCs w:val="16"/>
        </w:rPr>
        <w:t>Admission and discharge will only have data in FROM_DEPT</w:t>
      </w:r>
    </w:p>
    <w:p w14:paraId="12B44276" w14:textId="77777777" w:rsidR="00350547" w:rsidRPr="00350547" w:rsidRDefault="00350547" w:rsidP="00350547">
      <w:pPr>
        <w:rPr>
          <w:rFonts w:ascii="Arial" w:eastAsia="Times New Roman" w:hAnsi="Arial" w:cs="Arial"/>
          <w:color w:val="000000"/>
          <w:sz w:val="16"/>
          <w:szCs w:val="16"/>
        </w:rPr>
      </w:pPr>
      <w:r w:rsidRPr="00350547">
        <w:rPr>
          <w:rFonts w:ascii="Arial" w:eastAsia="Times New Roman" w:hAnsi="Arial" w:cs="Arial"/>
          <w:color w:val="000000"/>
          <w:sz w:val="16"/>
          <w:szCs w:val="16"/>
        </w:rPr>
        <w:t> </w:t>
      </w:r>
    </w:p>
    <w:p w14:paraId="28666C14" w14:textId="77777777" w:rsidR="00350547" w:rsidRPr="00350547" w:rsidRDefault="00350547" w:rsidP="00350547">
      <w:pPr>
        <w:rPr>
          <w:rFonts w:ascii="Arial" w:eastAsia="Times New Roman" w:hAnsi="Arial" w:cs="Arial"/>
          <w:color w:val="000000"/>
          <w:sz w:val="16"/>
          <w:szCs w:val="16"/>
        </w:rPr>
      </w:pPr>
      <w:r w:rsidRPr="00350547">
        <w:rPr>
          <w:rFonts w:ascii="Arial" w:eastAsia="Times New Roman" w:hAnsi="Arial" w:cs="Arial"/>
          <w:color w:val="000000"/>
          <w:sz w:val="16"/>
          <w:szCs w:val="16"/>
        </w:rPr>
        <w:t>Notes:</w:t>
      </w:r>
    </w:p>
    <w:p w14:paraId="7C4D127B" w14:textId="77777777" w:rsidR="00350547" w:rsidRPr="00350547" w:rsidRDefault="00350547" w:rsidP="00350547">
      <w:pPr>
        <w:numPr>
          <w:ilvl w:val="0"/>
          <w:numId w:val="4"/>
        </w:numPr>
        <w:rPr>
          <w:rFonts w:ascii="Arial" w:eastAsia="Times New Roman" w:hAnsi="Arial" w:cs="Arial"/>
          <w:color w:val="000000"/>
          <w:sz w:val="16"/>
          <w:szCs w:val="16"/>
        </w:rPr>
      </w:pPr>
      <w:r w:rsidRPr="00350547">
        <w:rPr>
          <w:rFonts w:ascii="Arial" w:eastAsia="Times New Roman" w:hAnsi="Arial" w:cs="Arial"/>
          <w:color w:val="000000"/>
          <w:sz w:val="16"/>
          <w:szCs w:val="16"/>
        </w:rPr>
        <w:t>If LOS is &lt;= 1 hour AND both FROM_DEPT and TO_DEPT contain “ICU”, then continue as if they haven’t left the ICU.</w:t>
      </w:r>
    </w:p>
    <w:p w14:paraId="33CAE302" w14:textId="77777777" w:rsidR="00350547" w:rsidRPr="00350547" w:rsidRDefault="00350547" w:rsidP="00350547">
      <w:pPr>
        <w:numPr>
          <w:ilvl w:val="0"/>
          <w:numId w:val="4"/>
        </w:numPr>
        <w:rPr>
          <w:rFonts w:ascii="Arial" w:eastAsia="Times New Roman" w:hAnsi="Arial" w:cs="Arial"/>
          <w:color w:val="000000"/>
          <w:sz w:val="16"/>
          <w:szCs w:val="16"/>
        </w:rPr>
      </w:pPr>
      <w:r w:rsidRPr="00350547">
        <w:rPr>
          <w:rFonts w:ascii="Arial" w:eastAsia="Times New Roman" w:hAnsi="Arial" w:cs="Arial"/>
          <w:color w:val="000000"/>
          <w:sz w:val="16"/>
          <w:szCs w:val="16"/>
        </w:rPr>
        <w:t>For anyone that has been admitted to the ICU and is still there, use “10/3/2022” as the discharge date.</w:t>
      </w:r>
    </w:p>
    <w:p w14:paraId="097393FA" w14:textId="77777777" w:rsidR="00350547" w:rsidRPr="00350547" w:rsidRDefault="00350547" w:rsidP="00350547">
      <w:pPr>
        <w:numPr>
          <w:ilvl w:val="0"/>
          <w:numId w:val="4"/>
        </w:numPr>
        <w:rPr>
          <w:rFonts w:ascii="Arial" w:eastAsia="Times New Roman" w:hAnsi="Arial" w:cs="Arial"/>
          <w:color w:val="000000"/>
          <w:sz w:val="16"/>
          <w:szCs w:val="16"/>
        </w:rPr>
      </w:pPr>
      <w:r w:rsidRPr="00350547">
        <w:rPr>
          <w:rFonts w:ascii="Arial" w:eastAsia="Times New Roman" w:hAnsi="Arial" w:cs="Arial"/>
          <w:color w:val="000000"/>
          <w:sz w:val="16"/>
          <w:szCs w:val="16"/>
        </w:rPr>
        <w:t>Some people have multiple ICU visits during the same hospitalization. I am only looking for the first.</w:t>
      </w:r>
    </w:p>
    <w:p w14:paraId="3200A5E7" w14:textId="77777777" w:rsidR="00350547" w:rsidRPr="00350547" w:rsidRDefault="00350547" w:rsidP="00350547">
      <w:pPr>
        <w:numPr>
          <w:ilvl w:val="0"/>
          <w:numId w:val="4"/>
        </w:numPr>
        <w:rPr>
          <w:rFonts w:ascii="Arial" w:eastAsia="Times New Roman" w:hAnsi="Arial" w:cs="Arial"/>
          <w:color w:val="000000"/>
          <w:sz w:val="16"/>
          <w:szCs w:val="16"/>
        </w:rPr>
      </w:pPr>
      <w:r w:rsidRPr="00350547">
        <w:rPr>
          <w:rFonts w:ascii="Arial" w:eastAsia="Times New Roman" w:hAnsi="Arial" w:cs="Arial"/>
          <w:color w:val="000000"/>
          <w:sz w:val="16"/>
          <w:szCs w:val="16"/>
        </w:rPr>
        <w:t xml:space="preserve">You will have to group by </w:t>
      </w:r>
      <w:proofErr w:type="spellStart"/>
      <w:r w:rsidRPr="00350547">
        <w:rPr>
          <w:rFonts w:ascii="Arial" w:eastAsia="Times New Roman" w:hAnsi="Arial" w:cs="Arial"/>
          <w:color w:val="000000"/>
          <w:sz w:val="16"/>
          <w:szCs w:val="16"/>
        </w:rPr>
        <w:t>MRN_hidden</w:t>
      </w:r>
      <w:proofErr w:type="spellEnd"/>
      <w:r w:rsidRPr="00350547">
        <w:rPr>
          <w:rFonts w:ascii="Arial" w:eastAsia="Times New Roman" w:hAnsi="Arial" w:cs="Arial"/>
          <w:color w:val="000000"/>
          <w:sz w:val="16"/>
          <w:szCs w:val="16"/>
        </w:rPr>
        <w:t xml:space="preserve"> and </w:t>
      </w:r>
      <w:proofErr w:type="spellStart"/>
      <w:r w:rsidRPr="00350547">
        <w:rPr>
          <w:rFonts w:ascii="Arial" w:eastAsia="Times New Roman" w:hAnsi="Arial" w:cs="Arial"/>
          <w:color w:val="000000"/>
          <w:sz w:val="16"/>
          <w:szCs w:val="16"/>
        </w:rPr>
        <w:t>ENC_NO_hidden</w:t>
      </w:r>
      <w:proofErr w:type="spellEnd"/>
    </w:p>
    <w:p w14:paraId="5DE95EB7" w14:textId="77777777" w:rsidR="00350547" w:rsidRPr="00350547" w:rsidRDefault="00350547" w:rsidP="00350547">
      <w:pPr>
        <w:numPr>
          <w:ilvl w:val="0"/>
          <w:numId w:val="4"/>
        </w:numPr>
        <w:rPr>
          <w:rFonts w:ascii="Arial" w:eastAsia="Times New Roman" w:hAnsi="Arial" w:cs="Arial"/>
          <w:color w:val="000000"/>
          <w:sz w:val="16"/>
          <w:szCs w:val="16"/>
        </w:rPr>
      </w:pPr>
      <w:r w:rsidRPr="00350547">
        <w:rPr>
          <w:rFonts w:ascii="Arial" w:eastAsia="Times New Roman" w:hAnsi="Arial" w:cs="Arial"/>
          <w:color w:val="000000"/>
          <w:sz w:val="16"/>
          <w:szCs w:val="16"/>
        </w:rPr>
        <w:t xml:space="preserve">For this project, </w:t>
      </w:r>
      <w:proofErr w:type="spellStart"/>
      <w:r w:rsidRPr="00350547">
        <w:rPr>
          <w:rFonts w:ascii="Arial" w:eastAsia="Times New Roman" w:hAnsi="Arial" w:cs="Arial"/>
          <w:color w:val="000000"/>
          <w:sz w:val="16"/>
          <w:szCs w:val="16"/>
        </w:rPr>
        <w:t>ENC_NO_hidden</w:t>
      </w:r>
      <w:proofErr w:type="spellEnd"/>
      <w:r w:rsidRPr="00350547">
        <w:rPr>
          <w:rFonts w:ascii="Arial" w:eastAsia="Times New Roman" w:hAnsi="Arial" w:cs="Arial"/>
          <w:color w:val="000000"/>
          <w:sz w:val="16"/>
          <w:szCs w:val="16"/>
        </w:rPr>
        <w:t xml:space="preserve"> is not an incremental number so do not sort by it. </w:t>
      </w:r>
    </w:p>
    <w:p w14:paraId="5CE37D7A" w14:textId="77777777" w:rsidR="00350547" w:rsidRPr="00350547" w:rsidRDefault="00350547" w:rsidP="00350547">
      <w:pPr>
        <w:rPr>
          <w:rFonts w:ascii="Arial" w:eastAsia="Times New Roman" w:hAnsi="Arial" w:cs="Arial"/>
          <w:color w:val="000000"/>
          <w:sz w:val="16"/>
          <w:szCs w:val="16"/>
        </w:rPr>
      </w:pPr>
      <w:r w:rsidRPr="00350547">
        <w:rPr>
          <w:rFonts w:ascii="Arial" w:eastAsia="Times New Roman" w:hAnsi="Arial" w:cs="Arial"/>
          <w:color w:val="000000"/>
          <w:sz w:val="16"/>
          <w:szCs w:val="16"/>
        </w:rPr>
        <w:t> </w:t>
      </w:r>
    </w:p>
    <w:p w14:paraId="1E5199D9" w14:textId="77777777" w:rsidR="00350547" w:rsidRPr="00350547" w:rsidRDefault="00350547" w:rsidP="00350547">
      <w:pPr>
        <w:rPr>
          <w:rFonts w:ascii="Arial" w:eastAsia="Times New Roman" w:hAnsi="Arial" w:cs="Arial"/>
          <w:color w:val="000000"/>
          <w:sz w:val="16"/>
          <w:szCs w:val="16"/>
        </w:rPr>
      </w:pPr>
      <w:r w:rsidRPr="00350547">
        <w:rPr>
          <w:rFonts w:ascii="Arial" w:eastAsia="Times New Roman" w:hAnsi="Arial" w:cs="Arial"/>
          <w:color w:val="000000"/>
          <w:sz w:val="16"/>
          <w:szCs w:val="16"/>
        </w:rPr>
        <w:t>To help guide, two examples are provided below from the data sheet that you can use as reference:</w:t>
      </w:r>
    </w:p>
    <w:p w14:paraId="3B87DC38" w14:textId="77777777" w:rsidR="00350547" w:rsidRPr="00350547" w:rsidRDefault="00350547" w:rsidP="00350547">
      <w:pPr>
        <w:rPr>
          <w:rFonts w:ascii="Arial" w:eastAsia="Times New Roman" w:hAnsi="Arial" w:cs="Arial"/>
          <w:color w:val="000000"/>
          <w:sz w:val="16"/>
          <w:szCs w:val="16"/>
        </w:rPr>
      </w:pPr>
      <w:r w:rsidRPr="00350547">
        <w:rPr>
          <w:rFonts w:ascii="Arial" w:eastAsia="Times New Roman" w:hAnsi="Arial" w:cs="Arial"/>
          <w:color w:val="000000"/>
          <w:sz w:val="16"/>
          <w:szCs w:val="16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6"/>
        <w:gridCol w:w="1315"/>
        <w:gridCol w:w="1237"/>
        <w:gridCol w:w="1863"/>
        <w:gridCol w:w="1472"/>
        <w:gridCol w:w="1863"/>
      </w:tblGrid>
      <w:tr w:rsidR="00350547" w:rsidRPr="00350547" w14:paraId="4C1ED195" w14:textId="77777777" w:rsidTr="00350547">
        <w:trPr>
          <w:trHeight w:val="300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827A2" w14:textId="77777777" w:rsidR="00350547" w:rsidRPr="00350547" w:rsidRDefault="00350547" w:rsidP="00350547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350547">
              <w:rPr>
                <w:rFonts w:ascii="Arial" w:eastAsia="Times New Roman" w:hAnsi="Arial" w:cs="Arial"/>
                <w:sz w:val="16"/>
                <w:szCs w:val="16"/>
              </w:rPr>
              <w:t>MRN_hidden</w:t>
            </w:r>
            <w:proofErr w:type="spellEnd"/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56325" w14:textId="77777777" w:rsidR="00350547" w:rsidRPr="00350547" w:rsidRDefault="00350547" w:rsidP="00350547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350547">
              <w:rPr>
                <w:rFonts w:ascii="Arial" w:eastAsia="Times New Roman" w:hAnsi="Arial" w:cs="Arial"/>
                <w:sz w:val="16"/>
                <w:szCs w:val="16"/>
              </w:rPr>
              <w:t>ENC_NO_hidden</w:t>
            </w:r>
            <w:proofErr w:type="spellEnd"/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94E7F" w14:textId="77777777" w:rsidR="00350547" w:rsidRPr="00350547" w:rsidRDefault="00350547" w:rsidP="00350547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350547">
              <w:rPr>
                <w:rFonts w:ascii="Arial" w:eastAsia="Times New Roman" w:hAnsi="Arial" w:cs="Arial"/>
                <w:sz w:val="16"/>
                <w:szCs w:val="16"/>
              </w:rPr>
              <w:t>ADT_EVNT_NM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51FA0" w14:textId="77777777" w:rsidR="00350547" w:rsidRPr="00350547" w:rsidRDefault="00350547" w:rsidP="00350547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350547">
              <w:rPr>
                <w:rFonts w:ascii="Arial" w:eastAsia="Times New Roman" w:hAnsi="Arial" w:cs="Arial"/>
                <w:sz w:val="16"/>
                <w:szCs w:val="16"/>
              </w:rPr>
              <w:t>FROM_DEPT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B0D87" w14:textId="77777777" w:rsidR="00350547" w:rsidRPr="00350547" w:rsidRDefault="00350547" w:rsidP="00350547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350547">
              <w:rPr>
                <w:rFonts w:ascii="Arial" w:eastAsia="Times New Roman" w:hAnsi="Arial" w:cs="Arial"/>
                <w:sz w:val="16"/>
                <w:szCs w:val="16"/>
              </w:rPr>
              <w:t>ADT_DTTM_hidden</w:t>
            </w:r>
            <w:proofErr w:type="spellEnd"/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2A3B3" w14:textId="77777777" w:rsidR="00350547" w:rsidRPr="00350547" w:rsidRDefault="00350547" w:rsidP="00350547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350547">
              <w:rPr>
                <w:rFonts w:ascii="Arial" w:eastAsia="Times New Roman" w:hAnsi="Arial" w:cs="Arial"/>
                <w:sz w:val="16"/>
                <w:szCs w:val="16"/>
              </w:rPr>
              <w:t>TO_DEPT</w:t>
            </w:r>
          </w:p>
        </w:tc>
      </w:tr>
      <w:tr w:rsidR="00350547" w:rsidRPr="00350547" w14:paraId="12D98F62" w14:textId="77777777" w:rsidTr="00350547">
        <w:trPr>
          <w:trHeight w:val="300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B2CE0" w14:textId="77777777" w:rsidR="00350547" w:rsidRPr="00350547" w:rsidRDefault="00350547" w:rsidP="00350547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350547">
              <w:rPr>
                <w:rFonts w:ascii="Arial" w:eastAsia="Times New Roman" w:hAnsi="Arial" w:cs="Arial"/>
                <w:sz w:val="16"/>
                <w:szCs w:val="16"/>
              </w:rPr>
              <w:t>203470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56EDC" w14:textId="77777777" w:rsidR="00350547" w:rsidRPr="00350547" w:rsidRDefault="00350547" w:rsidP="00350547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350547">
              <w:rPr>
                <w:rFonts w:ascii="Arial" w:eastAsia="Times New Roman" w:hAnsi="Arial" w:cs="Arial"/>
                <w:sz w:val="16"/>
                <w:szCs w:val="16"/>
              </w:rPr>
              <w:t>29204845127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AAD77" w14:textId="77777777" w:rsidR="00350547" w:rsidRPr="00350547" w:rsidRDefault="00350547" w:rsidP="00350547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350547">
              <w:rPr>
                <w:rFonts w:ascii="Arial" w:eastAsia="Times New Roman" w:hAnsi="Arial" w:cs="Arial"/>
                <w:sz w:val="16"/>
                <w:szCs w:val="16"/>
              </w:rPr>
              <w:t>TRANSFER OUT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D62E8" w14:textId="77777777" w:rsidR="00350547" w:rsidRPr="00350547" w:rsidRDefault="00350547" w:rsidP="00350547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350547">
              <w:rPr>
                <w:rFonts w:ascii="Arial" w:eastAsia="Times New Roman" w:hAnsi="Arial" w:cs="Arial"/>
                <w:sz w:val="16"/>
                <w:szCs w:val="16"/>
              </w:rPr>
              <w:t>7-OR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82C5B" w14:textId="77777777" w:rsidR="00350547" w:rsidRPr="00350547" w:rsidRDefault="00350547" w:rsidP="00350547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350547">
              <w:rPr>
                <w:rFonts w:ascii="Arial" w:eastAsia="Times New Roman" w:hAnsi="Arial" w:cs="Arial"/>
                <w:sz w:val="16"/>
                <w:szCs w:val="16"/>
              </w:rPr>
              <w:t>5/19/22 11:54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A833D" w14:textId="77777777" w:rsidR="00350547" w:rsidRPr="00350547" w:rsidRDefault="00350547" w:rsidP="00350547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350547">
              <w:rPr>
                <w:rFonts w:ascii="Arial" w:eastAsia="Times New Roman" w:hAnsi="Arial" w:cs="Arial"/>
                <w:sz w:val="16"/>
                <w:szCs w:val="16"/>
              </w:rPr>
              <w:t>4N-CICU</w:t>
            </w:r>
          </w:p>
        </w:tc>
      </w:tr>
      <w:tr w:rsidR="00350547" w:rsidRPr="00350547" w14:paraId="0D2CBD2D" w14:textId="77777777" w:rsidTr="00350547">
        <w:trPr>
          <w:trHeight w:val="300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E5C5F" w14:textId="77777777" w:rsidR="00350547" w:rsidRPr="00350547" w:rsidRDefault="00350547" w:rsidP="00350547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350547">
              <w:rPr>
                <w:rFonts w:ascii="Arial" w:eastAsia="Times New Roman" w:hAnsi="Arial" w:cs="Arial"/>
                <w:sz w:val="16"/>
                <w:szCs w:val="16"/>
              </w:rPr>
              <w:t>203470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A8414" w14:textId="77777777" w:rsidR="00350547" w:rsidRPr="00350547" w:rsidRDefault="00350547" w:rsidP="00350547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350547">
              <w:rPr>
                <w:rFonts w:ascii="Arial" w:eastAsia="Times New Roman" w:hAnsi="Arial" w:cs="Arial"/>
                <w:sz w:val="16"/>
                <w:szCs w:val="16"/>
              </w:rPr>
              <w:t>29204845127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9A565" w14:textId="77777777" w:rsidR="00350547" w:rsidRPr="00350547" w:rsidRDefault="00350547" w:rsidP="00350547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350547">
              <w:rPr>
                <w:rFonts w:ascii="Arial" w:eastAsia="Times New Roman" w:hAnsi="Arial" w:cs="Arial"/>
                <w:sz w:val="16"/>
                <w:szCs w:val="16"/>
              </w:rPr>
              <w:t>TRANSFER OUT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ADB06" w14:textId="77777777" w:rsidR="00350547" w:rsidRPr="00350547" w:rsidRDefault="00350547" w:rsidP="00350547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350547">
              <w:rPr>
                <w:rFonts w:ascii="Arial" w:eastAsia="Times New Roman" w:hAnsi="Arial" w:cs="Arial"/>
                <w:sz w:val="16"/>
                <w:szCs w:val="16"/>
              </w:rPr>
              <w:t>4N-CICU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14C06" w14:textId="77777777" w:rsidR="00350547" w:rsidRPr="00350547" w:rsidRDefault="00350547" w:rsidP="00350547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350547">
              <w:rPr>
                <w:rFonts w:ascii="Arial" w:eastAsia="Times New Roman" w:hAnsi="Arial" w:cs="Arial"/>
                <w:sz w:val="16"/>
                <w:szCs w:val="16"/>
              </w:rPr>
              <w:t>5/22/22 13:25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E49AA" w14:textId="77777777" w:rsidR="00350547" w:rsidRPr="00350547" w:rsidRDefault="00350547" w:rsidP="00350547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350547">
              <w:rPr>
                <w:rFonts w:ascii="Arial" w:eastAsia="Times New Roman" w:hAnsi="Arial" w:cs="Arial"/>
                <w:sz w:val="16"/>
                <w:szCs w:val="16"/>
              </w:rPr>
              <w:t>6-SE</w:t>
            </w:r>
          </w:p>
        </w:tc>
      </w:tr>
    </w:tbl>
    <w:p w14:paraId="08622697" w14:textId="77777777" w:rsidR="00350547" w:rsidRPr="00350547" w:rsidRDefault="00350547" w:rsidP="00350547">
      <w:pPr>
        <w:rPr>
          <w:rFonts w:ascii="Arial" w:eastAsia="Times New Roman" w:hAnsi="Arial" w:cs="Arial"/>
          <w:color w:val="000000"/>
          <w:sz w:val="16"/>
          <w:szCs w:val="16"/>
        </w:rPr>
      </w:pPr>
      <w:r w:rsidRPr="00350547">
        <w:rPr>
          <w:rFonts w:ascii="Arial" w:eastAsia="Times New Roman" w:hAnsi="Arial" w:cs="Arial"/>
          <w:color w:val="FFFFFF"/>
          <w:sz w:val="16"/>
          <w:szCs w:val="16"/>
        </w:rPr>
        <w:t> </w:t>
      </w:r>
    </w:p>
    <w:p w14:paraId="386F2E05" w14:textId="77777777" w:rsidR="00350547" w:rsidRPr="00350547" w:rsidRDefault="00350547" w:rsidP="00350547">
      <w:pPr>
        <w:numPr>
          <w:ilvl w:val="0"/>
          <w:numId w:val="5"/>
        </w:numPr>
        <w:rPr>
          <w:rFonts w:ascii="Arial" w:eastAsia="Times New Roman" w:hAnsi="Arial" w:cs="Arial"/>
          <w:color w:val="000000"/>
          <w:sz w:val="16"/>
          <w:szCs w:val="16"/>
        </w:rPr>
      </w:pPr>
      <w:r w:rsidRPr="00350547">
        <w:rPr>
          <w:rFonts w:ascii="Arial" w:eastAsia="Times New Roman" w:hAnsi="Arial" w:cs="Arial"/>
          <w:color w:val="000000"/>
          <w:sz w:val="16"/>
          <w:szCs w:val="16"/>
        </w:rPr>
        <w:t>This person (203470) was admitted to the ICU (4N-CICU) at 11:54 on 5/19/22</w:t>
      </w:r>
    </w:p>
    <w:p w14:paraId="1C455461" w14:textId="77777777" w:rsidR="00350547" w:rsidRPr="00350547" w:rsidRDefault="00350547" w:rsidP="00350547">
      <w:pPr>
        <w:numPr>
          <w:ilvl w:val="0"/>
          <w:numId w:val="5"/>
        </w:numPr>
        <w:rPr>
          <w:rFonts w:ascii="Arial" w:eastAsia="Times New Roman" w:hAnsi="Arial" w:cs="Arial"/>
          <w:color w:val="000000"/>
          <w:sz w:val="16"/>
          <w:szCs w:val="16"/>
        </w:rPr>
      </w:pPr>
      <w:r w:rsidRPr="00350547">
        <w:rPr>
          <w:rFonts w:ascii="Arial" w:eastAsia="Times New Roman" w:hAnsi="Arial" w:cs="Arial"/>
          <w:color w:val="000000"/>
          <w:sz w:val="16"/>
          <w:szCs w:val="16"/>
        </w:rPr>
        <w:t>They were later discharged from the ICU at 13:25 on 5/22/22</w:t>
      </w:r>
    </w:p>
    <w:p w14:paraId="2AC2C98F" w14:textId="77777777" w:rsidR="00350547" w:rsidRPr="00350547" w:rsidRDefault="00350547" w:rsidP="00350547">
      <w:pPr>
        <w:numPr>
          <w:ilvl w:val="0"/>
          <w:numId w:val="5"/>
        </w:numPr>
        <w:rPr>
          <w:rFonts w:ascii="Arial" w:eastAsia="Times New Roman" w:hAnsi="Arial" w:cs="Arial"/>
          <w:color w:val="000000"/>
          <w:sz w:val="16"/>
          <w:szCs w:val="16"/>
        </w:rPr>
      </w:pPr>
      <w:r w:rsidRPr="00350547">
        <w:rPr>
          <w:rFonts w:ascii="Arial" w:eastAsia="Times New Roman" w:hAnsi="Arial" w:cs="Arial"/>
          <w:color w:val="000000"/>
          <w:sz w:val="16"/>
          <w:szCs w:val="16"/>
        </w:rPr>
        <w:t>LOS would be 73 hours (rounding down is fine for this)</w:t>
      </w:r>
    </w:p>
    <w:p w14:paraId="0DBB2EE5" w14:textId="77777777" w:rsidR="00350547" w:rsidRPr="00350547" w:rsidRDefault="00350547" w:rsidP="00350547">
      <w:pPr>
        <w:rPr>
          <w:rFonts w:ascii="Arial" w:eastAsia="Times New Roman" w:hAnsi="Arial" w:cs="Arial"/>
          <w:color w:val="000000"/>
          <w:sz w:val="16"/>
          <w:szCs w:val="16"/>
        </w:rPr>
      </w:pPr>
      <w:r w:rsidRPr="00350547">
        <w:rPr>
          <w:rFonts w:ascii="Arial" w:eastAsia="Times New Roman" w:hAnsi="Arial" w:cs="Arial"/>
          <w:color w:val="000000"/>
          <w:sz w:val="16"/>
          <w:szCs w:val="16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6"/>
        <w:gridCol w:w="1315"/>
        <w:gridCol w:w="1237"/>
        <w:gridCol w:w="1863"/>
        <w:gridCol w:w="1472"/>
        <w:gridCol w:w="1863"/>
      </w:tblGrid>
      <w:tr w:rsidR="00350547" w:rsidRPr="00350547" w14:paraId="08914BA9" w14:textId="77777777" w:rsidTr="00350547">
        <w:trPr>
          <w:trHeight w:val="300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2C6A7" w14:textId="77777777" w:rsidR="00350547" w:rsidRPr="00350547" w:rsidRDefault="00350547" w:rsidP="00350547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350547">
              <w:rPr>
                <w:rFonts w:ascii="Arial" w:eastAsia="Times New Roman" w:hAnsi="Arial" w:cs="Arial"/>
                <w:sz w:val="16"/>
                <w:szCs w:val="16"/>
              </w:rPr>
              <w:t>MRN_hidden</w:t>
            </w:r>
            <w:proofErr w:type="spellEnd"/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BEF1A" w14:textId="77777777" w:rsidR="00350547" w:rsidRPr="00350547" w:rsidRDefault="00350547" w:rsidP="00350547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350547">
              <w:rPr>
                <w:rFonts w:ascii="Arial" w:eastAsia="Times New Roman" w:hAnsi="Arial" w:cs="Arial"/>
                <w:sz w:val="16"/>
                <w:szCs w:val="16"/>
              </w:rPr>
              <w:t>ENC_NO_hidden</w:t>
            </w:r>
            <w:proofErr w:type="spellEnd"/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08AA5" w14:textId="77777777" w:rsidR="00350547" w:rsidRPr="00350547" w:rsidRDefault="00350547" w:rsidP="00350547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350547">
              <w:rPr>
                <w:rFonts w:ascii="Arial" w:eastAsia="Times New Roman" w:hAnsi="Arial" w:cs="Arial"/>
                <w:sz w:val="16"/>
                <w:szCs w:val="16"/>
              </w:rPr>
              <w:t>ADT_EVNT_NM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39962" w14:textId="77777777" w:rsidR="00350547" w:rsidRPr="00350547" w:rsidRDefault="00350547" w:rsidP="00350547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350547">
              <w:rPr>
                <w:rFonts w:ascii="Arial" w:eastAsia="Times New Roman" w:hAnsi="Arial" w:cs="Arial"/>
                <w:sz w:val="16"/>
                <w:szCs w:val="16"/>
              </w:rPr>
              <w:t>FROM_DEPT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01C58" w14:textId="77777777" w:rsidR="00350547" w:rsidRPr="00350547" w:rsidRDefault="00350547" w:rsidP="00350547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350547">
              <w:rPr>
                <w:rFonts w:ascii="Arial" w:eastAsia="Times New Roman" w:hAnsi="Arial" w:cs="Arial"/>
                <w:sz w:val="16"/>
                <w:szCs w:val="16"/>
              </w:rPr>
              <w:t>ADT_DTTM_hidden</w:t>
            </w:r>
            <w:proofErr w:type="spellEnd"/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1C2A58" w14:textId="77777777" w:rsidR="00350547" w:rsidRPr="00350547" w:rsidRDefault="00350547" w:rsidP="00350547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350547">
              <w:rPr>
                <w:rFonts w:ascii="Arial" w:eastAsia="Times New Roman" w:hAnsi="Arial" w:cs="Arial"/>
                <w:sz w:val="16"/>
                <w:szCs w:val="16"/>
              </w:rPr>
              <w:t>TO_DEPT</w:t>
            </w:r>
          </w:p>
        </w:tc>
      </w:tr>
      <w:tr w:rsidR="00350547" w:rsidRPr="00350547" w14:paraId="5CA0EC8A" w14:textId="77777777" w:rsidTr="00350547">
        <w:trPr>
          <w:trHeight w:val="300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05621" w14:textId="77777777" w:rsidR="00350547" w:rsidRPr="00350547" w:rsidRDefault="00350547" w:rsidP="00350547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350547">
              <w:rPr>
                <w:rFonts w:ascii="Arial" w:eastAsia="Times New Roman" w:hAnsi="Arial" w:cs="Arial"/>
                <w:sz w:val="16"/>
                <w:szCs w:val="16"/>
              </w:rPr>
              <w:t>51455895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C5119F" w14:textId="77777777" w:rsidR="00350547" w:rsidRPr="00350547" w:rsidRDefault="00350547" w:rsidP="00350547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350547">
              <w:rPr>
                <w:rFonts w:ascii="Arial" w:eastAsia="Times New Roman" w:hAnsi="Arial" w:cs="Arial"/>
                <w:sz w:val="16"/>
                <w:szCs w:val="16"/>
              </w:rPr>
              <w:t>29188820095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41CE3D" w14:textId="77777777" w:rsidR="00350547" w:rsidRPr="00350547" w:rsidRDefault="00350547" w:rsidP="00350547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350547">
              <w:rPr>
                <w:rFonts w:ascii="Arial" w:eastAsia="Times New Roman" w:hAnsi="Arial" w:cs="Arial"/>
                <w:sz w:val="16"/>
                <w:szCs w:val="16"/>
              </w:rPr>
              <w:t>TRANSFER OUT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1CCF5" w14:textId="77777777" w:rsidR="00350547" w:rsidRPr="00350547" w:rsidRDefault="00350547" w:rsidP="00350547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350547">
              <w:rPr>
                <w:rFonts w:ascii="Arial" w:eastAsia="Times New Roman" w:hAnsi="Arial" w:cs="Arial"/>
                <w:sz w:val="16"/>
                <w:szCs w:val="16"/>
              </w:rPr>
              <w:t>6-SE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0A1D5" w14:textId="77777777" w:rsidR="00350547" w:rsidRPr="00350547" w:rsidRDefault="00350547" w:rsidP="00350547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350547">
              <w:rPr>
                <w:rFonts w:ascii="Arial" w:eastAsia="Times New Roman" w:hAnsi="Arial" w:cs="Arial"/>
                <w:sz w:val="16"/>
                <w:szCs w:val="16"/>
              </w:rPr>
              <w:t>3/4/21 21:55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D1F26" w14:textId="77777777" w:rsidR="00350547" w:rsidRPr="00350547" w:rsidRDefault="00350547" w:rsidP="00350547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350547">
              <w:rPr>
                <w:rFonts w:ascii="Arial" w:eastAsia="Times New Roman" w:hAnsi="Arial" w:cs="Arial"/>
                <w:sz w:val="16"/>
                <w:szCs w:val="16"/>
              </w:rPr>
              <w:t>4N-CICU</w:t>
            </w:r>
          </w:p>
        </w:tc>
      </w:tr>
      <w:tr w:rsidR="00350547" w:rsidRPr="00350547" w14:paraId="4600F084" w14:textId="77777777" w:rsidTr="00350547">
        <w:trPr>
          <w:trHeight w:val="300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F4E2A" w14:textId="77777777" w:rsidR="00350547" w:rsidRPr="00350547" w:rsidRDefault="00350547" w:rsidP="00350547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350547">
              <w:rPr>
                <w:rFonts w:ascii="Arial" w:eastAsia="Times New Roman" w:hAnsi="Arial" w:cs="Arial"/>
                <w:sz w:val="16"/>
                <w:szCs w:val="16"/>
              </w:rPr>
              <w:t>51455895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6678B" w14:textId="77777777" w:rsidR="00350547" w:rsidRPr="00350547" w:rsidRDefault="00350547" w:rsidP="00350547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350547">
              <w:rPr>
                <w:rFonts w:ascii="Arial" w:eastAsia="Times New Roman" w:hAnsi="Arial" w:cs="Arial"/>
                <w:sz w:val="16"/>
                <w:szCs w:val="16"/>
              </w:rPr>
              <w:t>29188820095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F0182" w14:textId="77777777" w:rsidR="00350547" w:rsidRPr="00350547" w:rsidRDefault="00350547" w:rsidP="00350547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350547">
              <w:rPr>
                <w:rFonts w:ascii="Arial" w:eastAsia="Times New Roman" w:hAnsi="Arial" w:cs="Arial"/>
                <w:sz w:val="16"/>
                <w:szCs w:val="16"/>
              </w:rPr>
              <w:t>TRANSFER OUT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9B30A" w14:textId="77777777" w:rsidR="00350547" w:rsidRPr="00350547" w:rsidRDefault="00350547" w:rsidP="00350547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350547">
              <w:rPr>
                <w:rFonts w:ascii="Arial" w:eastAsia="Times New Roman" w:hAnsi="Arial" w:cs="Arial"/>
                <w:sz w:val="16"/>
                <w:szCs w:val="16"/>
              </w:rPr>
              <w:t>4N-CICU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6662A" w14:textId="77777777" w:rsidR="00350547" w:rsidRPr="00350547" w:rsidRDefault="00350547" w:rsidP="00350547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350547">
              <w:rPr>
                <w:rFonts w:ascii="Arial" w:eastAsia="Times New Roman" w:hAnsi="Arial" w:cs="Arial"/>
                <w:sz w:val="16"/>
                <w:szCs w:val="16"/>
              </w:rPr>
              <w:t>3/5/21 21:24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A49E1" w14:textId="77777777" w:rsidR="00350547" w:rsidRPr="00350547" w:rsidRDefault="00350547" w:rsidP="00350547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350547">
              <w:rPr>
                <w:rFonts w:ascii="Arial" w:eastAsia="Times New Roman" w:hAnsi="Arial" w:cs="Arial"/>
                <w:sz w:val="16"/>
                <w:szCs w:val="16"/>
              </w:rPr>
              <w:t>6-SE</w:t>
            </w:r>
          </w:p>
        </w:tc>
      </w:tr>
      <w:tr w:rsidR="00350547" w:rsidRPr="00350547" w14:paraId="37548B0B" w14:textId="77777777" w:rsidTr="00350547">
        <w:trPr>
          <w:trHeight w:val="300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7BF23" w14:textId="77777777" w:rsidR="00350547" w:rsidRPr="00350547" w:rsidRDefault="00350547" w:rsidP="00350547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350547">
              <w:rPr>
                <w:rFonts w:ascii="Arial" w:eastAsia="Times New Roman" w:hAnsi="Arial" w:cs="Arial"/>
                <w:sz w:val="16"/>
                <w:szCs w:val="16"/>
              </w:rPr>
              <w:t>51455895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C6AA0" w14:textId="77777777" w:rsidR="00350547" w:rsidRPr="00350547" w:rsidRDefault="00350547" w:rsidP="00350547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350547">
              <w:rPr>
                <w:rFonts w:ascii="Arial" w:eastAsia="Times New Roman" w:hAnsi="Arial" w:cs="Arial"/>
                <w:sz w:val="16"/>
                <w:szCs w:val="16"/>
              </w:rPr>
              <w:t>29192933522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3257D" w14:textId="77777777" w:rsidR="00350547" w:rsidRPr="00350547" w:rsidRDefault="00350547" w:rsidP="00350547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350547">
              <w:rPr>
                <w:rFonts w:ascii="Arial" w:eastAsia="Times New Roman" w:hAnsi="Arial" w:cs="Arial"/>
                <w:sz w:val="16"/>
                <w:szCs w:val="16"/>
              </w:rPr>
              <w:t>TRANSFER OUT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1EA15" w14:textId="77777777" w:rsidR="00350547" w:rsidRPr="00350547" w:rsidRDefault="00350547" w:rsidP="00350547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350547">
              <w:rPr>
                <w:rFonts w:ascii="Arial" w:eastAsia="Times New Roman" w:hAnsi="Arial" w:cs="Arial"/>
                <w:sz w:val="16"/>
                <w:szCs w:val="16"/>
              </w:rPr>
              <w:t>6-SE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9DDE8D" w14:textId="77777777" w:rsidR="00350547" w:rsidRPr="00350547" w:rsidRDefault="00350547" w:rsidP="00350547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350547">
              <w:rPr>
                <w:rFonts w:ascii="Arial" w:eastAsia="Times New Roman" w:hAnsi="Arial" w:cs="Arial"/>
                <w:sz w:val="16"/>
                <w:szCs w:val="16"/>
              </w:rPr>
              <w:t>9/27/21 8:42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FA688" w14:textId="77777777" w:rsidR="00350547" w:rsidRPr="00350547" w:rsidRDefault="00350547" w:rsidP="00350547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350547">
              <w:rPr>
                <w:rFonts w:ascii="Arial" w:eastAsia="Times New Roman" w:hAnsi="Arial" w:cs="Arial"/>
                <w:sz w:val="16"/>
                <w:szCs w:val="16"/>
              </w:rPr>
              <w:t>4N-CICU</w:t>
            </w:r>
          </w:p>
        </w:tc>
      </w:tr>
      <w:tr w:rsidR="00350547" w:rsidRPr="00350547" w14:paraId="3A3216BB" w14:textId="77777777" w:rsidTr="00350547">
        <w:trPr>
          <w:trHeight w:val="300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70474" w14:textId="77777777" w:rsidR="00350547" w:rsidRPr="00350547" w:rsidRDefault="00350547" w:rsidP="00350547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350547">
              <w:rPr>
                <w:rFonts w:ascii="Arial" w:eastAsia="Times New Roman" w:hAnsi="Arial" w:cs="Arial"/>
                <w:sz w:val="16"/>
                <w:szCs w:val="16"/>
              </w:rPr>
              <w:t>51455895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2BFB7" w14:textId="77777777" w:rsidR="00350547" w:rsidRPr="00350547" w:rsidRDefault="00350547" w:rsidP="00350547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350547">
              <w:rPr>
                <w:rFonts w:ascii="Arial" w:eastAsia="Times New Roman" w:hAnsi="Arial" w:cs="Arial"/>
                <w:sz w:val="16"/>
                <w:szCs w:val="16"/>
              </w:rPr>
              <w:t>29192933522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1A6B2" w14:textId="77777777" w:rsidR="00350547" w:rsidRPr="00350547" w:rsidRDefault="00350547" w:rsidP="00350547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350547">
              <w:rPr>
                <w:rFonts w:ascii="Arial" w:eastAsia="Times New Roman" w:hAnsi="Arial" w:cs="Arial"/>
                <w:sz w:val="16"/>
                <w:szCs w:val="16"/>
              </w:rPr>
              <w:t>TRANSFER OUT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4E4FD" w14:textId="77777777" w:rsidR="00350547" w:rsidRPr="00350547" w:rsidRDefault="00350547" w:rsidP="00350547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350547">
              <w:rPr>
                <w:rFonts w:ascii="Arial" w:eastAsia="Times New Roman" w:hAnsi="Arial" w:cs="Arial"/>
                <w:sz w:val="16"/>
                <w:szCs w:val="16"/>
              </w:rPr>
              <w:t>4N-CICU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D18E15" w14:textId="77777777" w:rsidR="00350547" w:rsidRPr="00350547" w:rsidRDefault="00350547" w:rsidP="00350547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350547">
              <w:rPr>
                <w:rFonts w:ascii="Arial" w:eastAsia="Times New Roman" w:hAnsi="Arial" w:cs="Arial"/>
                <w:sz w:val="16"/>
                <w:szCs w:val="16"/>
              </w:rPr>
              <w:t>9/27/21 14:47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4A31B" w14:textId="77777777" w:rsidR="00350547" w:rsidRPr="00350547" w:rsidRDefault="00350547" w:rsidP="00350547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350547">
              <w:rPr>
                <w:rFonts w:ascii="Arial" w:eastAsia="Times New Roman" w:hAnsi="Arial" w:cs="Arial"/>
                <w:sz w:val="16"/>
                <w:szCs w:val="16"/>
              </w:rPr>
              <w:t>CARDIAC CATH LAB MAIN</w:t>
            </w:r>
          </w:p>
        </w:tc>
      </w:tr>
      <w:tr w:rsidR="00350547" w:rsidRPr="00350547" w14:paraId="560D6419" w14:textId="77777777" w:rsidTr="00350547">
        <w:trPr>
          <w:trHeight w:val="300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EC832" w14:textId="77777777" w:rsidR="00350547" w:rsidRPr="00350547" w:rsidRDefault="00350547" w:rsidP="00350547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350547">
              <w:rPr>
                <w:rFonts w:ascii="Arial" w:eastAsia="Times New Roman" w:hAnsi="Arial" w:cs="Arial"/>
                <w:sz w:val="16"/>
                <w:szCs w:val="16"/>
              </w:rPr>
              <w:t>51455895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2EBDA" w14:textId="77777777" w:rsidR="00350547" w:rsidRPr="00350547" w:rsidRDefault="00350547" w:rsidP="00350547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350547">
              <w:rPr>
                <w:rFonts w:ascii="Arial" w:eastAsia="Times New Roman" w:hAnsi="Arial" w:cs="Arial"/>
                <w:sz w:val="16"/>
                <w:szCs w:val="16"/>
              </w:rPr>
              <w:t>29192933522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EBAD2" w14:textId="77777777" w:rsidR="00350547" w:rsidRPr="00350547" w:rsidRDefault="00350547" w:rsidP="00350547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350547">
              <w:rPr>
                <w:rFonts w:ascii="Arial" w:eastAsia="Times New Roman" w:hAnsi="Arial" w:cs="Arial"/>
                <w:sz w:val="16"/>
                <w:szCs w:val="16"/>
              </w:rPr>
              <w:t>TRANSFER OUT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20612" w14:textId="77777777" w:rsidR="00350547" w:rsidRPr="00350547" w:rsidRDefault="00350547" w:rsidP="00350547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350547">
              <w:rPr>
                <w:rFonts w:ascii="Arial" w:eastAsia="Times New Roman" w:hAnsi="Arial" w:cs="Arial"/>
                <w:sz w:val="16"/>
                <w:szCs w:val="16"/>
              </w:rPr>
              <w:t>CARDIAC CATH LAB MAIN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FBD13" w14:textId="77777777" w:rsidR="00350547" w:rsidRPr="00350547" w:rsidRDefault="00350547" w:rsidP="00350547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350547">
              <w:rPr>
                <w:rFonts w:ascii="Arial" w:eastAsia="Times New Roman" w:hAnsi="Arial" w:cs="Arial"/>
                <w:sz w:val="16"/>
                <w:szCs w:val="16"/>
              </w:rPr>
              <w:t>9/27/21 16:55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D56841" w14:textId="77777777" w:rsidR="00350547" w:rsidRPr="00350547" w:rsidRDefault="00350547" w:rsidP="00350547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350547">
              <w:rPr>
                <w:rFonts w:ascii="Arial" w:eastAsia="Times New Roman" w:hAnsi="Arial" w:cs="Arial"/>
                <w:sz w:val="16"/>
                <w:szCs w:val="16"/>
              </w:rPr>
              <w:t>4N-CICU</w:t>
            </w:r>
          </w:p>
        </w:tc>
      </w:tr>
      <w:tr w:rsidR="00350547" w:rsidRPr="00350547" w14:paraId="0BE24F90" w14:textId="77777777" w:rsidTr="00350547">
        <w:trPr>
          <w:trHeight w:val="300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5EECB" w14:textId="77777777" w:rsidR="00350547" w:rsidRPr="00350547" w:rsidRDefault="00350547" w:rsidP="00350547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350547">
              <w:rPr>
                <w:rFonts w:ascii="Arial" w:eastAsia="Times New Roman" w:hAnsi="Arial" w:cs="Arial"/>
                <w:sz w:val="16"/>
                <w:szCs w:val="16"/>
              </w:rPr>
              <w:t>51455895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6C82C" w14:textId="77777777" w:rsidR="00350547" w:rsidRPr="00350547" w:rsidRDefault="00350547" w:rsidP="00350547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350547">
              <w:rPr>
                <w:rFonts w:ascii="Arial" w:eastAsia="Times New Roman" w:hAnsi="Arial" w:cs="Arial"/>
                <w:sz w:val="16"/>
                <w:szCs w:val="16"/>
              </w:rPr>
              <w:t>29192933522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1A2570" w14:textId="77777777" w:rsidR="00350547" w:rsidRPr="00350547" w:rsidRDefault="00350547" w:rsidP="00350547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350547">
              <w:rPr>
                <w:rFonts w:ascii="Arial" w:eastAsia="Times New Roman" w:hAnsi="Arial" w:cs="Arial"/>
                <w:sz w:val="16"/>
                <w:szCs w:val="16"/>
              </w:rPr>
              <w:t>DISCHARGE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B116D" w14:textId="77777777" w:rsidR="00350547" w:rsidRPr="00350547" w:rsidRDefault="00350547" w:rsidP="00350547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350547">
              <w:rPr>
                <w:rFonts w:ascii="Arial" w:eastAsia="Times New Roman" w:hAnsi="Arial" w:cs="Arial"/>
                <w:sz w:val="16"/>
                <w:szCs w:val="16"/>
              </w:rPr>
              <w:t>4N-CICU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87756" w14:textId="77777777" w:rsidR="00350547" w:rsidRPr="00350547" w:rsidRDefault="00350547" w:rsidP="00350547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350547">
              <w:rPr>
                <w:rFonts w:ascii="Arial" w:eastAsia="Times New Roman" w:hAnsi="Arial" w:cs="Arial"/>
                <w:sz w:val="16"/>
                <w:szCs w:val="16"/>
              </w:rPr>
              <w:t>10/1/21 19:50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6F7EF" w14:textId="77777777" w:rsidR="00350547" w:rsidRPr="00350547" w:rsidRDefault="00350547" w:rsidP="00350547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350547">
              <w:rPr>
                <w:rFonts w:ascii="Arial" w:eastAsia="Times New Roman" w:hAnsi="Arial" w:cs="Arial"/>
                <w:sz w:val="16"/>
                <w:szCs w:val="16"/>
              </w:rPr>
              <w:t>?</w:t>
            </w:r>
          </w:p>
        </w:tc>
      </w:tr>
    </w:tbl>
    <w:p w14:paraId="04130296" w14:textId="77777777" w:rsidR="00350547" w:rsidRPr="00350547" w:rsidRDefault="00350547" w:rsidP="00350547">
      <w:pPr>
        <w:rPr>
          <w:rFonts w:ascii="Arial" w:eastAsia="Times New Roman" w:hAnsi="Arial" w:cs="Arial"/>
          <w:color w:val="000000"/>
          <w:sz w:val="16"/>
          <w:szCs w:val="16"/>
        </w:rPr>
      </w:pPr>
      <w:r w:rsidRPr="00350547">
        <w:rPr>
          <w:rFonts w:ascii="Arial" w:eastAsia="Times New Roman" w:hAnsi="Arial" w:cs="Arial"/>
          <w:color w:val="FFFFFF"/>
          <w:sz w:val="16"/>
          <w:szCs w:val="16"/>
        </w:rPr>
        <w:t> </w:t>
      </w:r>
    </w:p>
    <w:p w14:paraId="6856DB9A" w14:textId="77777777" w:rsidR="00350547" w:rsidRPr="00350547" w:rsidRDefault="00350547" w:rsidP="00350547">
      <w:pPr>
        <w:numPr>
          <w:ilvl w:val="0"/>
          <w:numId w:val="6"/>
        </w:numPr>
        <w:rPr>
          <w:rFonts w:ascii="Arial" w:eastAsia="Times New Roman" w:hAnsi="Arial" w:cs="Arial"/>
          <w:color w:val="000000"/>
          <w:sz w:val="16"/>
          <w:szCs w:val="16"/>
        </w:rPr>
      </w:pPr>
      <w:r w:rsidRPr="00350547">
        <w:rPr>
          <w:rFonts w:ascii="Arial" w:eastAsia="Times New Roman" w:hAnsi="Arial" w:cs="Arial"/>
          <w:color w:val="000000"/>
          <w:sz w:val="16"/>
          <w:szCs w:val="16"/>
        </w:rPr>
        <w:t>This person (51455895) has two encounters</w:t>
      </w:r>
    </w:p>
    <w:p w14:paraId="67339C1A" w14:textId="77777777" w:rsidR="00350547" w:rsidRPr="00350547" w:rsidRDefault="00350547" w:rsidP="00350547">
      <w:pPr>
        <w:numPr>
          <w:ilvl w:val="0"/>
          <w:numId w:val="6"/>
        </w:numPr>
        <w:rPr>
          <w:rFonts w:ascii="Arial" w:eastAsia="Times New Roman" w:hAnsi="Arial" w:cs="Arial"/>
          <w:color w:val="000000"/>
          <w:sz w:val="16"/>
          <w:szCs w:val="16"/>
        </w:rPr>
      </w:pPr>
      <w:r w:rsidRPr="00350547">
        <w:rPr>
          <w:rFonts w:ascii="Arial" w:eastAsia="Times New Roman" w:hAnsi="Arial" w:cs="Arial"/>
          <w:color w:val="000000"/>
          <w:sz w:val="16"/>
          <w:szCs w:val="16"/>
        </w:rPr>
        <w:t>For 29188820095 – The first admission is 3/4, the first discharge is 3/5, and the first LOS is 23 hours</w:t>
      </w:r>
    </w:p>
    <w:p w14:paraId="41F886A2" w14:textId="77777777" w:rsidR="00350547" w:rsidRPr="00350547" w:rsidRDefault="00350547" w:rsidP="00350547">
      <w:pPr>
        <w:numPr>
          <w:ilvl w:val="0"/>
          <w:numId w:val="6"/>
        </w:numPr>
        <w:rPr>
          <w:rFonts w:ascii="Arial" w:eastAsia="Times New Roman" w:hAnsi="Arial" w:cs="Arial"/>
          <w:color w:val="000000"/>
          <w:sz w:val="16"/>
          <w:szCs w:val="16"/>
        </w:rPr>
      </w:pPr>
      <w:r w:rsidRPr="00350547">
        <w:rPr>
          <w:rFonts w:ascii="Arial" w:eastAsia="Times New Roman" w:hAnsi="Arial" w:cs="Arial"/>
          <w:color w:val="000000"/>
          <w:sz w:val="16"/>
          <w:szCs w:val="16"/>
        </w:rPr>
        <w:t>For 29192933522 – The first admission is 9/27/21 8:42, the first discharge is 9/27/21 14:47, and the first LOS is 6 hours</w:t>
      </w:r>
    </w:p>
    <w:p w14:paraId="7651D1FC" w14:textId="77777777" w:rsidR="00350547" w:rsidRPr="00350547" w:rsidRDefault="00350547" w:rsidP="00350547">
      <w:pPr>
        <w:numPr>
          <w:ilvl w:val="1"/>
          <w:numId w:val="6"/>
        </w:numPr>
        <w:rPr>
          <w:rFonts w:ascii="Arial" w:eastAsia="Times New Roman" w:hAnsi="Arial" w:cs="Arial"/>
          <w:color w:val="000000"/>
          <w:sz w:val="16"/>
          <w:szCs w:val="16"/>
        </w:rPr>
      </w:pPr>
      <w:r w:rsidRPr="00350547">
        <w:rPr>
          <w:rFonts w:ascii="Arial" w:eastAsia="Times New Roman" w:hAnsi="Arial" w:cs="Arial"/>
          <w:color w:val="000000"/>
          <w:sz w:val="16"/>
          <w:szCs w:val="16"/>
        </w:rPr>
        <w:lastRenderedPageBreak/>
        <w:t>They are readmitted to the ICU after their procedure at 16:55, but because the timing is greater than an hour, we can omit all other ICU visits for this encounter.</w:t>
      </w:r>
    </w:p>
    <w:p w14:paraId="3BF1A848" w14:textId="77777777" w:rsidR="00350547" w:rsidRPr="00350547" w:rsidRDefault="00350547" w:rsidP="00350547">
      <w:pPr>
        <w:rPr>
          <w:rFonts w:ascii="Arial" w:eastAsia="Times New Roman" w:hAnsi="Arial" w:cs="Arial"/>
          <w:color w:val="000000"/>
          <w:sz w:val="16"/>
          <w:szCs w:val="16"/>
        </w:rPr>
      </w:pPr>
      <w:r w:rsidRPr="00350547">
        <w:rPr>
          <w:rFonts w:ascii="Arial" w:eastAsia="Times New Roman" w:hAnsi="Arial" w:cs="Arial"/>
          <w:color w:val="000000"/>
          <w:sz w:val="16"/>
          <w:szCs w:val="16"/>
        </w:rPr>
        <w:t>  </w:t>
      </w:r>
    </w:p>
    <w:p w14:paraId="40D1B630" w14:textId="77777777" w:rsidR="00350547" w:rsidRPr="00350547" w:rsidRDefault="00350547" w:rsidP="00350547">
      <w:pPr>
        <w:rPr>
          <w:rFonts w:ascii="Arial" w:eastAsia="Times New Roman" w:hAnsi="Arial" w:cs="Arial"/>
          <w:color w:val="000000"/>
          <w:sz w:val="16"/>
          <w:szCs w:val="16"/>
        </w:rPr>
      </w:pPr>
      <w:r w:rsidRPr="00350547">
        <w:rPr>
          <w:rFonts w:ascii="Arial" w:eastAsia="Times New Roman" w:hAnsi="Arial" w:cs="Arial"/>
          <w:color w:val="000000"/>
          <w:sz w:val="16"/>
          <w:szCs w:val="16"/>
        </w:rPr>
        <w:t>The end product of this exercise should be one row per encounter as shown in the second attached file named “Template”.</w:t>
      </w:r>
    </w:p>
    <w:p w14:paraId="484715B8" w14:textId="77777777" w:rsidR="00350547" w:rsidRPr="00350547" w:rsidRDefault="00350547" w:rsidP="00350547">
      <w:pPr>
        <w:rPr>
          <w:rFonts w:ascii="Arial" w:eastAsia="Times New Roman" w:hAnsi="Arial" w:cs="Arial"/>
          <w:color w:val="000000"/>
          <w:sz w:val="16"/>
          <w:szCs w:val="16"/>
        </w:rPr>
      </w:pPr>
      <w:r w:rsidRPr="00350547">
        <w:rPr>
          <w:rFonts w:ascii="Arial" w:eastAsia="Times New Roman" w:hAnsi="Arial" w:cs="Arial"/>
          <w:color w:val="000000"/>
          <w:sz w:val="16"/>
          <w:szCs w:val="16"/>
        </w:rPr>
        <w:t> </w:t>
      </w:r>
    </w:p>
    <w:p w14:paraId="3799DCF6" w14:textId="77777777" w:rsidR="00BE298A" w:rsidRPr="00350547" w:rsidRDefault="00BE298A">
      <w:pPr>
        <w:rPr>
          <w:rFonts w:ascii="Arial" w:hAnsi="Arial" w:cs="Arial"/>
          <w:sz w:val="16"/>
          <w:szCs w:val="16"/>
        </w:rPr>
      </w:pPr>
    </w:p>
    <w:sectPr w:rsidR="00BE298A" w:rsidRPr="00350547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B0777"/>
    <w:multiLevelType w:val="multilevel"/>
    <w:tmpl w:val="3E825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E40500"/>
    <w:multiLevelType w:val="multilevel"/>
    <w:tmpl w:val="215AE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E20A66"/>
    <w:multiLevelType w:val="multilevel"/>
    <w:tmpl w:val="3500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2156B4"/>
    <w:multiLevelType w:val="multilevel"/>
    <w:tmpl w:val="010ED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1146EE"/>
    <w:multiLevelType w:val="multilevel"/>
    <w:tmpl w:val="B7A2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  <w:lvlOverride w:ilvl="1">
      <w:startOverride w:val="1"/>
    </w:lvlOverride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350547"/>
    <w:rsid w:val="009851F4"/>
    <w:rsid w:val="00BE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BB8C17"/>
  <w14:defaultImageDpi w14:val="300"/>
  <w15:docId w15:val="{C5C49678-FCE5-5545-A376-16DDAC31C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54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350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61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538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Cheng, Susan, M.D.</cp:lastModifiedBy>
  <cp:revision>2</cp:revision>
  <dcterms:created xsi:type="dcterms:W3CDTF">2014-01-14T12:04:00Z</dcterms:created>
  <dcterms:modified xsi:type="dcterms:W3CDTF">2022-10-08T17:54:00Z</dcterms:modified>
</cp:coreProperties>
</file>