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8F7F2"/>
  <w:body>
    <w:p w:rsidR="00000000" w:rsidDel="00000000" w:rsidP="00000000" w:rsidRDefault="00000000" w:rsidRPr="00000000" w14:paraId="00000001">
      <w:pPr>
        <w:pStyle w:val="Heading1"/>
        <w:keepNext w:val="0"/>
        <w:keepLines w:val="0"/>
        <w:spacing w:before="480" w:lineRule="auto"/>
        <w:rPr>
          <w:rFonts w:ascii="Playfair Display" w:cs="Playfair Display" w:eastAsia="Playfair Display" w:hAnsi="Playfair Display"/>
          <w:b w:val="1"/>
          <w:color w:val="3b3947"/>
          <w:sz w:val="46"/>
          <w:szCs w:val="46"/>
        </w:rPr>
      </w:pPr>
      <w:bookmarkStart w:colFirst="0" w:colLast="0" w:name="_hwzlf75g1w2m" w:id="0"/>
      <w:bookmarkEnd w:id="0"/>
      <w:r w:rsidDel="00000000" w:rsidR="00000000" w:rsidRPr="00000000">
        <w:rPr>
          <w:rFonts w:ascii="Playfair Display" w:cs="Playfair Display" w:eastAsia="Playfair Display" w:hAnsi="Playfair Display"/>
          <w:b w:val="1"/>
          <w:color w:val="3b3947"/>
          <w:sz w:val="46"/>
          <w:szCs w:val="46"/>
          <w:rtl w:val="0"/>
        </w:rPr>
        <w:t xml:space="preserve">Integrating All Three Layers: Building Complete AI Insight Workflows</w:t>
      </w:r>
    </w:p>
    <w:p w:rsidR="00000000" w:rsidDel="00000000" w:rsidP="00000000" w:rsidRDefault="00000000" w:rsidRPr="00000000" w14:paraId="00000002">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ucwcfkh2m0lv" w:id="1"/>
      <w:bookmarkEnd w:id="1"/>
      <w:r w:rsidDel="00000000" w:rsidR="00000000" w:rsidRPr="00000000">
        <w:rPr>
          <w:rFonts w:ascii="Source Serif Pro" w:cs="Source Serif Pro" w:eastAsia="Source Serif Pro" w:hAnsi="Source Serif Pro"/>
          <w:b w:val="1"/>
          <w:color w:val="3b3947"/>
          <w:sz w:val="34"/>
          <w:szCs w:val="34"/>
          <w:rtl w:val="0"/>
        </w:rPr>
        <w:t xml:space="preserve">Introduction</w:t>
      </w:r>
    </w:p>
    <w:p w:rsidR="00000000" w:rsidDel="00000000" w:rsidP="00000000" w:rsidRDefault="00000000" w:rsidRPr="00000000" w14:paraId="0000000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Welcome to our integration session! We've explored the Poetry Layer (transforming questions), the Jazz Layer (creating dynamic conversations), and the Divination Layer (detecting emerging patterns). Now it's time to bring everything together into practical workflows that generate real business value. This lesson focuses on how to combine these approaches strategically, while ensuring the insights you generate lead to concrete actions and decisions.</w:t>
      </w:r>
    </w:p>
    <w:p w:rsidR="00000000" w:rsidDel="00000000" w:rsidP="00000000" w:rsidRDefault="00000000" w:rsidRPr="00000000" w14:paraId="00000004">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zdu21e3ztpcj" w:id="2"/>
      <w:bookmarkEnd w:id="2"/>
      <w:r w:rsidDel="00000000" w:rsidR="00000000" w:rsidRPr="00000000">
        <w:rPr>
          <w:rFonts w:ascii="Source Serif Pro" w:cs="Source Serif Pro" w:eastAsia="Source Serif Pro" w:hAnsi="Source Serif Pro"/>
          <w:b w:val="1"/>
          <w:color w:val="3b3947"/>
          <w:sz w:val="34"/>
          <w:szCs w:val="34"/>
          <w:rtl w:val="0"/>
        </w:rPr>
        <w:t xml:space="preserve">Key Concepts</w:t>
      </w:r>
    </w:p>
    <w:p w:rsidR="00000000" w:rsidDel="00000000" w:rsidP="00000000" w:rsidRDefault="00000000" w:rsidRPr="00000000" w14:paraId="00000005">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hlo3khx0qkcn" w:id="3"/>
      <w:bookmarkEnd w:id="3"/>
      <w:r w:rsidDel="00000000" w:rsidR="00000000" w:rsidRPr="00000000">
        <w:rPr>
          <w:rFonts w:ascii="Source Serif Pro" w:cs="Source Serif Pro" w:eastAsia="Source Serif Pro" w:hAnsi="Source Serif Pro"/>
          <w:b w:val="1"/>
          <w:color w:val="3b3947"/>
          <w:sz w:val="26"/>
          <w:szCs w:val="26"/>
          <w:rtl w:val="0"/>
        </w:rPr>
        <w:t xml:space="preserve">When to Emphasize Each Layer</w:t>
      </w:r>
    </w:p>
    <w:p w:rsidR="00000000" w:rsidDel="00000000" w:rsidP="00000000" w:rsidRDefault="00000000" w:rsidRPr="00000000" w14:paraId="0000000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Each layer has particular strengths for different stages of exploration and types of challenges:</w:t>
      </w:r>
    </w:p>
    <w:p w:rsidR="00000000" w:rsidDel="00000000" w:rsidP="00000000" w:rsidRDefault="00000000" w:rsidRPr="00000000" w14:paraId="0000000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The Poetry Layer</w:t>
      </w:r>
      <w:r w:rsidDel="00000000" w:rsidR="00000000" w:rsidRPr="00000000">
        <w:rPr>
          <w:rFonts w:ascii="Source Serif Pro" w:cs="Source Serif Pro" w:eastAsia="Source Serif Pro" w:hAnsi="Source Serif Pro"/>
          <w:color w:val="3b3947"/>
          <w:rtl w:val="0"/>
        </w:rPr>
        <w:t xml:space="preserve"> is most powerful when:</w:t>
      </w:r>
    </w:p>
    <w:p w:rsidR="00000000" w:rsidDel="00000000" w:rsidP="00000000" w:rsidRDefault="00000000" w:rsidRPr="00000000" w14:paraId="00000008">
      <w:pPr>
        <w:numPr>
          <w:ilvl w:val="0"/>
          <w:numId w:val="9"/>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You're trying to reframe a problem or question</w:t>
      </w:r>
    </w:p>
    <w:p w:rsidR="00000000" w:rsidDel="00000000" w:rsidP="00000000" w:rsidRDefault="00000000" w:rsidRPr="00000000" w14:paraId="00000009">
      <w:pPr>
        <w:numPr>
          <w:ilvl w:val="0"/>
          <w:numId w:val="9"/>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You're in the early stages of exploration</w:t>
      </w:r>
    </w:p>
    <w:p w:rsidR="00000000" w:rsidDel="00000000" w:rsidP="00000000" w:rsidRDefault="00000000" w:rsidRPr="00000000" w14:paraId="0000000A">
      <w:pPr>
        <w:numPr>
          <w:ilvl w:val="0"/>
          <w:numId w:val="9"/>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 need fresh perspectives</w:t>
      </w:r>
    </w:p>
    <w:p w:rsidR="00000000" w:rsidDel="00000000" w:rsidP="00000000" w:rsidRDefault="00000000" w:rsidRPr="00000000" w14:paraId="0000000B">
      <w:pPr>
        <w:numPr>
          <w:ilvl w:val="0"/>
          <w:numId w:val="9"/>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You're stuck in conventional thinking patterns</w:t>
      </w:r>
    </w:p>
    <w:p w:rsidR="00000000" w:rsidDel="00000000" w:rsidP="00000000" w:rsidRDefault="00000000" w:rsidRPr="00000000" w14:paraId="0000000C">
      <w:pPr>
        <w:numPr>
          <w:ilvl w:val="0"/>
          <w:numId w:val="9"/>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 want to reveal underlying dynamics and relationships</w:t>
      </w:r>
    </w:p>
    <w:p w:rsidR="00000000" w:rsidDel="00000000" w:rsidP="00000000" w:rsidRDefault="00000000" w:rsidRPr="00000000" w14:paraId="0000000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The Jazz Layer</w:t>
      </w:r>
      <w:r w:rsidDel="00000000" w:rsidR="00000000" w:rsidRPr="00000000">
        <w:rPr>
          <w:rFonts w:ascii="Source Serif Pro" w:cs="Source Serif Pro" w:eastAsia="Source Serif Pro" w:hAnsi="Source Serif Pro"/>
          <w:color w:val="3b3947"/>
          <w:rtl w:val="0"/>
        </w:rPr>
        <w:t xml:space="preserve"> shines when:</w:t>
      </w:r>
    </w:p>
    <w:p w:rsidR="00000000" w:rsidDel="00000000" w:rsidP="00000000" w:rsidRDefault="00000000" w:rsidRPr="00000000" w14:paraId="0000000E">
      <w:pPr>
        <w:numPr>
          <w:ilvl w:val="0"/>
          <w:numId w:val="15"/>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 need to deepen understanding rather than just gather information</w:t>
      </w:r>
    </w:p>
    <w:p w:rsidR="00000000" w:rsidDel="00000000" w:rsidP="00000000" w:rsidRDefault="00000000" w:rsidRPr="00000000" w14:paraId="0000000F">
      <w:pPr>
        <w:numPr>
          <w:ilvl w:val="0"/>
          <w:numId w:val="1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 want to move beyond surface observations to underlying patterns</w:t>
      </w:r>
    </w:p>
    <w:p w:rsidR="00000000" w:rsidDel="00000000" w:rsidP="00000000" w:rsidRDefault="00000000" w:rsidRPr="00000000" w14:paraId="00000010">
      <w:pPr>
        <w:numPr>
          <w:ilvl w:val="0"/>
          <w:numId w:val="1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You're exploring tensions and paradoxes</w:t>
      </w:r>
    </w:p>
    <w:p w:rsidR="00000000" w:rsidDel="00000000" w:rsidP="00000000" w:rsidRDefault="00000000" w:rsidRPr="00000000" w14:paraId="00000011">
      <w:pPr>
        <w:numPr>
          <w:ilvl w:val="0"/>
          <w:numId w:val="1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 need to build rich, multi-dimensional insights</w:t>
      </w:r>
    </w:p>
    <w:p w:rsidR="00000000" w:rsidDel="00000000" w:rsidP="00000000" w:rsidRDefault="00000000" w:rsidRPr="00000000" w14:paraId="00000012">
      <w:pPr>
        <w:numPr>
          <w:ilvl w:val="0"/>
          <w:numId w:val="15"/>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Your goal is not just to know what's happening but why it's happening</w:t>
      </w:r>
    </w:p>
    <w:p w:rsidR="00000000" w:rsidDel="00000000" w:rsidP="00000000" w:rsidRDefault="00000000" w:rsidRPr="00000000" w14:paraId="0000001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The Divination Layer</w:t>
      </w:r>
      <w:r w:rsidDel="00000000" w:rsidR="00000000" w:rsidRPr="00000000">
        <w:rPr>
          <w:rFonts w:ascii="Source Serif Pro" w:cs="Source Serif Pro" w:eastAsia="Source Serif Pro" w:hAnsi="Source Serif Pro"/>
          <w:color w:val="3b3947"/>
          <w:rtl w:val="0"/>
        </w:rPr>
        <w:t xml:space="preserve"> becomes essential when:</w:t>
      </w:r>
    </w:p>
    <w:p w:rsidR="00000000" w:rsidDel="00000000" w:rsidP="00000000" w:rsidRDefault="00000000" w:rsidRPr="00000000" w14:paraId="00000014">
      <w:pPr>
        <w:numPr>
          <w:ilvl w:val="0"/>
          <w:numId w:val="14"/>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 need to anticipate change</w:t>
      </w:r>
    </w:p>
    <w:p w:rsidR="00000000" w:rsidDel="00000000" w:rsidP="00000000" w:rsidRDefault="00000000" w:rsidRPr="00000000" w14:paraId="00000015">
      <w:pPr>
        <w:numPr>
          <w:ilvl w:val="0"/>
          <w:numId w:val="1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You're trying to detect emerging patterns</w:t>
      </w:r>
    </w:p>
    <w:p w:rsidR="00000000" w:rsidDel="00000000" w:rsidP="00000000" w:rsidRDefault="00000000" w:rsidRPr="00000000" w14:paraId="00000016">
      <w:pPr>
        <w:numPr>
          <w:ilvl w:val="0"/>
          <w:numId w:val="1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 want to explore strategic futures</w:t>
      </w:r>
    </w:p>
    <w:p w:rsidR="00000000" w:rsidDel="00000000" w:rsidP="00000000" w:rsidRDefault="00000000" w:rsidRPr="00000000" w14:paraId="00000017">
      <w:pPr>
        <w:numPr>
          <w:ilvl w:val="0"/>
          <w:numId w:val="1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You're looking for weak signals of change</w:t>
      </w:r>
    </w:p>
    <w:p w:rsidR="00000000" w:rsidDel="00000000" w:rsidP="00000000" w:rsidRDefault="00000000" w:rsidRPr="00000000" w14:paraId="00000018">
      <w:pPr>
        <w:numPr>
          <w:ilvl w:val="0"/>
          <w:numId w:val="14"/>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You're asking "What's next?" or "What might we be missing?"</w:t>
      </w:r>
    </w:p>
    <w:p w:rsidR="00000000" w:rsidDel="00000000" w:rsidP="00000000" w:rsidRDefault="00000000" w:rsidRPr="00000000" w14:paraId="0000001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In practice, most complex business challenges benefit from all three layers, but you might emphasize different layers at different stages of your exploration.</w:t>
      </w:r>
    </w:p>
    <w:p w:rsidR="00000000" w:rsidDel="00000000" w:rsidP="00000000" w:rsidRDefault="00000000" w:rsidRPr="00000000" w14:paraId="0000001A">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2yy2jyolfaus" w:id="4"/>
      <w:bookmarkEnd w:id="4"/>
      <w:r w:rsidDel="00000000" w:rsidR="00000000" w:rsidRPr="00000000">
        <w:rPr>
          <w:rFonts w:ascii="Source Serif Pro" w:cs="Source Serif Pro" w:eastAsia="Source Serif Pro" w:hAnsi="Source Serif Pro"/>
          <w:b w:val="1"/>
          <w:color w:val="3b3947"/>
          <w:sz w:val="34"/>
          <w:szCs w:val="34"/>
          <w:rtl w:val="0"/>
        </w:rPr>
        <w:t xml:space="preserve">Building Insight Bridges</w:t>
      </w:r>
    </w:p>
    <w:p w:rsidR="00000000" w:rsidDel="00000000" w:rsidP="00000000" w:rsidRDefault="00000000" w:rsidRPr="00000000" w14:paraId="0000001B">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Many creative approaches fall short because they generate interesting ideas but fail to connect them to practical decisions and actions. The key is to build what we call "insight bridges" — structured processes that translate revelatory insights into actionable strategies without losing their richness and nuance.</w:t>
      </w:r>
    </w:p>
    <w:p w:rsidR="00000000" w:rsidDel="00000000" w:rsidP="00000000" w:rsidRDefault="00000000" w:rsidRPr="00000000" w14:paraId="0000001C">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mt7yj07ylcmh" w:id="5"/>
      <w:bookmarkEnd w:id="5"/>
      <w:r w:rsidDel="00000000" w:rsidR="00000000" w:rsidRPr="00000000">
        <w:rPr>
          <w:rFonts w:ascii="Source Serif Pro" w:cs="Source Serif Pro" w:eastAsia="Source Serif Pro" w:hAnsi="Source Serif Pro"/>
          <w:b w:val="1"/>
          <w:color w:val="3b3947"/>
          <w:sz w:val="26"/>
          <w:szCs w:val="26"/>
          <w:rtl w:val="0"/>
        </w:rPr>
        <w:t xml:space="preserve">The Four-Step Insight Bridge Process</w:t>
      </w:r>
    </w:p>
    <w:p w:rsidR="00000000" w:rsidDel="00000000" w:rsidP="00000000" w:rsidRDefault="00000000" w:rsidRPr="00000000" w14:paraId="0000001D">
      <w:pPr>
        <w:numPr>
          <w:ilvl w:val="0"/>
          <w:numId w:val="13"/>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Pattern Identification</w:t>
      </w:r>
    </w:p>
    <w:p w:rsidR="00000000" w:rsidDel="00000000" w:rsidP="00000000" w:rsidRDefault="00000000" w:rsidRPr="00000000" w14:paraId="0000001E">
      <w:pPr>
        <w:numPr>
          <w:ilvl w:val="1"/>
          <w:numId w:val="13"/>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Review the raw outputs from your poetic, jazz, and divination prompts</w:t>
      </w:r>
    </w:p>
    <w:p w:rsidR="00000000" w:rsidDel="00000000" w:rsidP="00000000" w:rsidRDefault="00000000" w:rsidRPr="00000000" w14:paraId="0000001F">
      <w:pPr>
        <w:numPr>
          <w:ilvl w:val="1"/>
          <w:numId w:val="13"/>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Identify recurring themes, tensions, and possibilities</w:t>
      </w:r>
    </w:p>
    <w:p w:rsidR="00000000" w:rsidDel="00000000" w:rsidP="00000000" w:rsidRDefault="00000000" w:rsidRPr="00000000" w14:paraId="00000020">
      <w:pPr>
        <w:numPr>
          <w:ilvl w:val="1"/>
          <w:numId w:val="13"/>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Look particularly for insights that appear across multiple approaches — these often have special significance</w:t>
      </w:r>
    </w:p>
    <w:p w:rsidR="00000000" w:rsidDel="00000000" w:rsidP="00000000" w:rsidRDefault="00000000" w:rsidRPr="00000000" w14:paraId="00000021">
      <w:pPr>
        <w:numPr>
          <w:ilvl w:val="0"/>
          <w:numId w:val="1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Meaning Extraction</w:t>
      </w:r>
    </w:p>
    <w:p w:rsidR="00000000" w:rsidDel="00000000" w:rsidP="00000000" w:rsidRDefault="00000000" w:rsidRPr="00000000" w14:paraId="00000022">
      <w:pPr>
        <w:numPr>
          <w:ilvl w:val="1"/>
          <w:numId w:val="13"/>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For each pattern, ask: "What does this tell us about our customers, our market, or our business that we didn't fully appreciate before?"</w:t>
      </w:r>
    </w:p>
    <w:p w:rsidR="00000000" w:rsidDel="00000000" w:rsidP="00000000" w:rsidRDefault="00000000" w:rsidRPr="00000000" w14:paraId="00000023">
      <w:pPr>
        <w:numPr>
          <w:ilvl w:val="1"/>
          <w:numId w:val="13"/>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Focus on the implications rather than just the observations themselves</w:t>
      </w:r>
    </w:p>
    <w:p w:rsidR="00000000" w:rsidDel="00000000" w:rsidP="00000000" w:rsidRDefault="00000000" w:rsidRPr="00000000" w14:paraId="00000024">
      <w:pPr>
        <w:numPr>
          <w:ilvl w:val="1"/>
          <w:numId w:val="13"/>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Look for shifts in understanding rather than just new information</w:t>
      </w:r>
    </w:p>
    <w:p w:rsidR="00000000" w:rsidDel="00000000" w:rsidP="00000000" w:rsidRDefault="00000000" w:rsidRPr="00000000" w14:paraId="00000025">
      <w:pPr>
        <w:numPr>
          <w:ilvl w:val="0"/>
          <w:numId w:val="1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Opportunity Mapping</w:t>
      </w:r>
    </w:p>
    <w:p w:rsidR="00000000" w:rsidDel="00000000" w:rsidP="00000000" w:rsidRDefault="00000000" w:rsidRPr="00000000" w14:paraId="00000026">
      <w:pPr>
        <w:numPr>
          <w:ilvl w:val="1"/>
          <w:numId w:val="13"/>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Translate these meanings into specific opportunity areas</w:t>
      </w:r>
    </w:p>
    <w:p w:rsidR="00000000" w:rsidDel="00000000" w:rsidP="00000000" w:rsidRDefault="00000000" w:rsidRPr="00000000" w14:paraId="00000027">
      <w:pPr>
        <w:numPr>
          <w:ilvl w:val="1"/>
          <w:numId w:val="13"/>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Ask: "What possibilities does this insight open? What assumptions does it challenge? What advantages might it create?"</w:t>
      </w:r>
    </w:p>
    <w:p w:rsidR="00000000" w:rsidDel="00000000" w:rsidP="00000000" w:rsidRDefault="00000000" w:rsidRPr="00000000" w14:paraId="00000028">
      <w:pPr>
        <w:numPr>
          <w:ilvl w:val="1"/>
          <w:numId w:val="13"/>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Consider both immediate applications and longer-term strategic directions</w:t>
      </w:r>
    </w:p>
    <w:p w:rsidR="00000000" w:rsidDel="00000000" w:rsidP="00000000" w:rsidRDefault="00000000" w:rsidRPr="00000000" w14:paraId="00000029">
      <w:pPr>
        <w:numPr>
          <w:ilvl w:val="0"/>
          <w:numId w:val="1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Action Planning</w:t>
      </w:r>
    </w:p>
    <w:p w:rsidR="00000000" w:rsidDel="00000000" w:rsidP="00000000" w:rsidRDefault="00000000" w:rsidRPr="00000000" w14:paraId="0000002A">
      <w:pPr>
        <w:numPr>
          <w:ilvl w:val="1"/>
          <w:numId w:val="13"/>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For each opportunity, define specific next steps</w:t>
      </w:r>
    </w:p>
    <w:p w:rsidR="00000000" w:rsidDel="00000000" w:rsidP="00000000" w:rsidRDefault="00000000" w:rsidRPr="00000000" w14:paraId="0000002B">
      <w:pPr>
        <w:numPr>
          <w:ilvl w:val="1"/>
          <w:numId w:val="13"/>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These might be research initiatives to validate insights, experiments to test new approaches, or strategic shifts based on newfound understanding</w:t>
      </w:r>
    </w:p>
    <w:p w:rsidR="00000000" w:rsidDel="00000000" w:rsidP="00000000" w:rsidRDefault="00000000" w:rsidRPr="00000000" w14:paraId="0000002C">
      <w:pPr>
        <w:numPr>
          <w:ilvl w:val="1"/>
          <w:numId w:val="13"/>
        </w:numPr>
        <w:spacing w:after="24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Assign ownership, timeframes, and success metrics to ensure follow-through</w:t>
      </w:r>
    </w:p>
    <w:p w:rsidR="00000000" w:rsidDel="00000000" w:rsidP="00000000" w:rsidRDefault="00000000" w:rsidRPr="00000000" w14:paraId="0000002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four-step process creates a bridge from creative exploration to pragmatic action, ensuring that your insights actually inform business decisions.</w:t>
      </w:r>
    </w:p>
    <w:p w:rsidR="00000000" w:rsidDel="00000000" w:rsidP="00000000" w:rsidRDefault="00000000" w:rsidRPr="00000000" w14:paraId="0000002E">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43s4g27o7clx" w:id="6"/>
      <w:bookmarkEnd w:id="6"/>
      <w:r w:rsidDel="00000000" w:rsidR="00000000" w:rsidRPr="00000000">
        <w:rPr>
          <w:rFonts w:ascii="Source Serif Pro" w:cs="Source Serif Pro" w:eastAsia="Source Serif Pro" w:hAnsi="Source Serif Pro"/>
          <w:b w:val="1"/>
          <w:color w:val="3b3947"/>
          <w:sz w:val="34"/>
          <w:szCs w:val="34"/>
          <w:rtl w:val="0"/>
        </w:rPr>
        <w:t xml:space="preserve">Balancing Structure and Spontaneity</w:t>
      </w:r>
    </w:p>
    <w:p w:rsidR="00000000" w:rsidDel="00000000" w:rsidP="00000000" w:rsidRDefault="00000000" w:rsidRPr="00000000" w14:paraId="0000002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Too much structure kills the emergent quality that makes these approaches valuable. Too little structure makes it hard to translate insights into action.</w:t>
      </w:r>
    </w:p>
    <w:p w:rsidR="00000000" w:rsidDel="00000000" w:rsidP="00000000" w:rsidRDefault="00000000" w:rsidRPr="00000000" w14:paraId="00000030">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81909rseedaa" w:id="7"/>
      <w:bookmarkEnd w:id="7"/>
      <w:r w:rsidDel="00000000" w:rsidR="00000000" w:rsidRPr="00000000">
        <w:rPr>
          <w:rFonts w:ascii="Source Serif Pro" w:cs="Source Serif Pro" w:eastAsia="Source Serif Pro" w:hAnsi="Source Serif Pro"/>
          <w:b w:val="1"/>
          <w:color w:val="3b3947"/>
          <w:sz w:val="26"/>
          <w:szCs w:val="26"/>
          <w:rtl w:val="0"/>
        </w:rPr>
        <w:t xml:space="preserve">Structured Improvisation</w:t>
      </w:r>
    </w:p>
    <w:p w:rsidR="00000000" w:rsidDel="00000000" w:rsidP="00000000" w:rsidRDefault="00000000" w:rsidRPr="00000000" w14:paraId="0000003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recommend what we call "structured improvisation" — creating frameworks that guide exploration without constraining it:</w:t>
      </w:r>
    </w:p>
    <w:p w:rsidR="00000000" w:rsidDel="00000000" w:rsidP="00000000" w:rsidRDefault="00000000" w:rsidRPr="00000000" w14:paraId="00000032">
      <w:pPr>
        <w:numPr>
          <w:ilvl w:val="0"/>
          <w:numId w:val="8"/>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Define clear objectives</w:t>
      </w:r>
      <w:r w:rsidDel="00000000" w:rsidR="00000000" w:rsidRPr="00000000">
        <w:rPr>
          <w:rFonts w:ascii="Source Serif Pro" w:cs="Source Serif Pro" w:eastAsia="Source Serif Pro" w:hAnsi="Source Serif Pro"/>
          <w:color w:val="3b3947"/>
          <w:rtl w:val="0"/>
        </w:rPr>
        <w:t xml:space="preserve"> for your exploration while remaining open to unexpected discoveries</w:t>
      </w:r>
    </w:p>
    <w:p w:rsidR="00000000" w:rsidDel="00000000" w:rsidP="00000000" w:rsidRDefault="00000000" w:rsidRPr="00000000" w14:paraId="00000033">
      <w:pPr>
        <w:numPr>
          <w:ilvl w:val="0"/>
          <w:numId w:val="8"/>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Create templated workflows</w:t>
      </w:r>
      <w:r w:rsidDel="00000000" w:rsidR="00000000" w:rsidRPr="00000000">
        <w:rPr>
          <w:rFonts w:ascii="Source Serif Pro" w:cs="Source Serif Pro" w:eastAsia="Source Serif Pro" w:hAnsi="Source Serif Pro"/>
          <w:color w:val="3b3947"/>
          <w:rtl w:val="0"/>
        </w:rPr>
        <w:t xml:space="preserve"> that incorporate all three layers but allow for detours and deep dives when interesting patterns emerge</w:t>
      </w:r>
    </w:p>
    <w:p w:rsidR="00000000" w:rsidDel="00000000" w:rsidP="00000000" w:rsidRDefault="00000000" w:rsidRPr="00000000" w14:paraId="00000034">
      <w:pPr>
        <w:numPr>
          <w:ilvl w:val="0"/>
          <w:numId w:val="8"/>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Establish reflection points</w:t>
      </w:r>
      <w:r w:rsidDel="00000000" w:rsidR="00000000" w:rsidRPr="00000000">
        <w:rPr>
          <w:rFonts w:ascii="Source Serif Pro" w:cs="Source Serif Pro" w:eastAsia="Source Serif Pro" w:hAnsi="Source Serif Pro"/>
          <w:color w:val="3b3947"/>
          <w:rtl w:val="0"/>
        </w:rPr>
        <w:t xml:space="preserve"> throughout the process where you pause to consider implications and next steps</w:t>
      </w:r>
    </w:p>
    <w:p w:rsidR="00000000" w:rsidDel="00000000" w:rsidP="00000000" w:rsidRDefault="00000000" w:rsidRPr="00000000" w14:paraId="00000035">
      <w:pPr>
        <w:numPr>
          <w:ilvl w:val="0"/>
          <w:numId w:val="8"/>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Use structured formats</w:t>
      </w:r>
      <w:r w:rsidDel="00000000" w:rsidR="00000000" w:rsidRPr="00000000">
        <w:rPr>
          <w:rFonts w:ascii="Source Serif Pro" w:cs="Source Serif Pro" w:eastAsia="Source Serif Pro" w:hAnsi="Source Serif Pro"/>
          <w:color w:val="3b3947"/>
          <w:rtl w:val="0"/>
        </w:rPr>
        <w:t xml:space="preserve"> for documenting insights while preserving the rich language and metaphors that emerged during exploration</w:t>
      </w:r>
    </w:p>
    <w:p w:rsidR="00000000" w:rsidDel="00000000" w:rsidP="00000000" w:rsidRDefault="00000000" w:rsidRPr="00000000" w14:paraId="0000003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balanced approach ensures that your process is both generative and practical, both creative and grounded.</w:t>
      </w:r>
    </w:p>
    <w:p w:rsidR="00000000" w:rsidDel="00000000" w:rsidP="00000000" w:rsidRDefault="00000000" w:rsidRPr="00000000" w14:paraId="00000037">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fgnli5ewcb0r" w:id="8"/>
      <w:bookmarkEnd w:id="8"/>
      <w:r w:rsidDel="00000000" w:rsidR="00000000" w:rsidRPr="00000000">
        <w:rPr>
          <w:rFonts w:ascii="Source Serif Pro" w:cs="Source Serif Pro" w:eastAsia="Source Serif Pro" w:hAnsi="Source Serif Pro"/>
          <w:b w:val="1"/>
          <w:color w:val="3b3947"/>
          <w:sz w:val="34"/>
          <w:szCs w:val="34"/>
          <w:rtl w:val="0"/>
        </w:rPr>
        <w:t xml:space="preserve">Managing Stakeholder Concerns</w:t>
      </w:r>
    </w:p>
    <w:p w:rsidR="00000000" w:rsidDel="00000000" w:rsidP="00000000" w:rsidRDefault="00000000" w:rsidRPr="00000000" w14:paraId="0000003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When you start talking about poetry, jazz, and divination in a business context, some people get nervous. They worry that you're abandoning rigor for creativity, that you're prioritizing interesting ideas over accurate ones.</w:t>
      </w:r>
    </w:p>
    <w:p w:rsidR="00000000" w:rsidDel="00000000" w:rsidP="00000000" w:rsidRDefault="00000000" w:rsidRPr="00000000" w14:paraId="00000039">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zi2453549h9v" w:id="9"/>
      <w:bookmarkEnd w:id="9"/>
      <w:r w:rsidDel="00000000" w:rsidR="00000000" w:rsidRPr="00000000">
        <w:rPr>
          <w:rFonts w:ascii="Source Serif Pro" w:cs="Source Serif Pro" w:eastAsia="Source Serif Pro" w:hAnsi="Source Serif Pro"/>
          <w:b w:val="1"/>
          <w:color w:val="3b3947"/>
          <w:sz w:val="26"/>
          <w:szCs w:val="26"/>
          <w:rtl w:val="0"/>
        </w:rPr>
        <w:t xml:space="preserve">Addressing Common Concerns</w:t>
      </w:r>
    </w:p>
    <w:p w:rsidR="00000000" w:rsidDel="00000000" w:rsidP="00000000" w:rsidRDefault="00000000" w:rsidRPr="00000000" w14:paraId="0000003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Here's how to address these concerns effectively:</w:t>
      </w:r>
    </w:p>
    <w:p w:rsidR="00000000" w:rsidDel="00000000" w:rsidP="00000000" w:rsidRDefault="00000000" w:rsidRPr="00000000" w14:paraId="0000003B">
      <w:pPr>
        <w:numPr>
          <w:ilvl w:val="0"/>
          <w:numId w:val="17"/>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Be transparent about your methodology</w:t>
      </w:r>
    </w:p>
    <w:p w:rsidR="00000000" w:rsidDel="00000000" w:rsidP="00000000" w:rsidRDefault="00000000" w:rsidRPr="00000000" w14:paraId="0000003C">
      <w:pPr>
        <w:numPr>
          <w:ilvl w:val="1"/>
          <w:numId w:val="17"/>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Explain that you're not replacing traditional analysis but augmenting it</w:t>
      </w:r>
    </w:p>
    <w:p w:rsidR="00000000" w:rsidDel="00000000" w:rsidP="00000000" w:rsidRDefault="00000000" w:rsidRPr="00000000" w14:paraId="0000003D">
      <w:pPr>
        <w:numPr>
          <w:ilvl w:val="1"/>
          <w:numId w:val="17"/>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Show how these approaches are designed to reveal different kinds of insights</w:t>
      </w:r>
    </w:p>
    <w:p w:rsidR="00000000" w:rsidDel="00000000" w:rsidP="00000000" w:rsidRDefault="00000000" w:rsidRPr="00000000" w14:paraId="0000003E">
      <w:pPr>
        <w:numPr>
          <w:ilvl w:val="1"/>
          <w:numId w:val="17"/>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Position the liberal arts approach as complementary to conventional methods</w:t>
      </w:r>
    </w:p>
    <w:p w:rsidR="00000000" w:rsidDel="00000000" w:rsidP="00000000" w:rsidRDefault="00000000" w:rsidRPr="00000000" w14:paraId="0000003F">
      <w:pPr>
        <w:numPr>
          <w:ilvl w:val="0"/>
          <w:numId w:val="1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Emphasize practical outcomes</w:t>
      </w:r>
    </w:p>
    <w:p w:rsidR="00000000" w:rsidDel="00000000" w:rsidP="00000000" w:rsidRDefault="00000000" w:rsidRPr="00000000" w14:paraId="00000040">
      <w:pPr>
        <w:numPr>
          <w:ilvl w:val="1"/>
          <w:numId w:val="17"/>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Show how these approaches have led to tangible business results in the past</w:t>
      </w:r>
    </w:p>
    <w:p w:rsidR="00000000" w:rsidDel="00000000" w:rsidP="00000000" w:rsidRDefault="00000000" w:rsidRPr="00000000" w14:paraId="00000041">
      <w:pPr>
        <w:numPr>
          <w:ilvl w:val="1"/>
          <w:numId w:val="17"/>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Focus on concrete outcomes: new product ideas, improved customer experiences, strategic advantages</w:t>
      </w:r>
    </w:p>
    <w:p w:rsidR="00000000" w:rsidDel="00000000" w:rsidP="00000000" w:rsidRDefault="00000000" w:rsidRPr="00000000" w14:paraId="00000042">
      <w:pPr>
        <w:numPr>
          <w:ilvl w:val="1"/>
          <w:numId w:val="17"/>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Connect insights directly to business metrics and goals</w:t>
      </w:r>
    </w:p>
    <w:p w:rsidR="00000000" w:rsidDel="00000000" w:rsidP="00000000" w:rsidRDefault="00000000" w:rsidRPr="00000000" w14:paraId="00000043">
      <w:pPr>
        <w:numPr>
          <w:ilvl w:val="0"/>
          <w:numId w:val="1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Acknowledge the role of verification</w:t>
      </w:r>
    </w:p>
    <w:p w:rsidR="00000000" w:rsidDel="00000000" w:rsidP="00000000" w:rsidRDefault="00000000" w:rsidRPr="00000000" w14:paraId="00000044">
      <w:pPr>
        <w:numPr>
          <w:ilvl w:val="1"/>
          <w:numId w:val="17"/>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Make it clear that insights generated through poetic or jazz approaches are starting points, not ending points</w:t>
      </w:r>
    </w:p>
    <w:p w:rsidR="00000000" w:rsidDel="00000000" w:rsidP="00000000" w:rsidRDefault="00000000" w:rsidRPr="00000000" w14:paraId="00000045">
      <w:pPr>
        <w:numPr>
          <w:ilvl w:val="1"/>
          <w:numId w:val="17"/>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They generate hypotheses that can then be tested through more conventional methods</w:t>
      </w:r>
    </w:p>
    <w:p w:rsidR="00000000" w:rsidDel="00000000" w:rsidP="00000000" w:rsidRDefault="00000000" w:rsidRPr="00000000" w14:paraId="00000046">
      <w:pPr>
        <w:numPr>
          <w:ilvl w:val="1"/>
          <w:numId w:val="17"/>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Outline your process for validating speculative insights</w:t>
      </w:r>
    </w:p>
    <w:p w:rsidR="00000000" w:rsidDel="00000000" w:rsidP="00000000" w:rsidRDefault="00000000" w:rsidRPr="00000000" w14:paraId="00000047">
      <w:pPr>
        <w:numPr>
          <w:ilvl w:val="0"/>
          <w:numId w:val="1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Invite skeptical stakeholders to experience the process</w:t>
      </w:r>
    </w:p>
    <w:p w:rsidR="00000000" w:rsidDel="00000000" w:rsidP="00000000" w:rsidRDefault="00000000" w:rsidRPr="00000000" w14:paraId="00000048">
      <w:pPr>
        <w:numPr>
          <w:ilvl w:val="1"/>
          <w:numId w:val="17"/>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Nothing convinces like participation</w:t>
      </w:r>
    </w:p>
    <w:p w:rsidR="00000000" w:rsidDel="00000000" w:rsidP="00000000" w:rsidRDefault="00000000" w:rsidRPr="00000000" w14:paraId="00000049">
      <w:pPr>
        <w:numPr>
          <w:ilvl w:val="1"/>
          <w:numId w:val="17"/>
        </w:numPr>
        <w:spacing w:after="0" w:afterAutospacing="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When people see how these approaches generate insights that conventional methods miss, skepticism often transforms into enthusiasm</w:t>
      </w:r>
    </w:p>
    <w:p w:rsidR="00000000" w:rsidDel="00000000" w:rsidP="00000000" w:rsidRDefault="00000000" w:rsidRPr="00000000" w14:paraId="0000004A">
      <w:pPr>
        <w:numPr>
          <w:ilvl w:val="1"/>
          <w:numId w:val="17"/>
        </w:numPr>
        <w:spacing w:after="240" w:before="0" w:beforeAutospacing="0" w:lineRule="auto"/>
        <w:ind w:left="144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Create low-risk opportunities for skeptics to experience the process firsthand</w:t>
      </w:r>
    </w:p>
    <w:p w:rsidR="00000000" w:rsidDel="00000000" w:rsidP="00000000" w:rsidRDefault="00000000" w:rsidRPr="00000000" w14:paraId="0000004B">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7suwhbqbxjgm" w:id="10"/>
      <w:bookmarkEnd w:id="10"/>
      <w:r w:rsidDel="00000000" w:rsidR="00000000" w:rsidRPr="00000000">
        <w:rPr>
          <w:rFonts w:ascii="Source Serif Pro" w:cs="Source Serif Pro" w:eastAsia="Source Serif Pro" w:hAnsi="Source Serif Pro"/>
          <w:b w:val="1"/>
          <w:color w:val="3b3947"/>
          <w:sz w:val="34"/>
          <w:szCs w:val="34"/>
          <w:rtl w:val="0"/>
        </w:rPr>
        <w:t xml:space="preserve">Integrated Workflow Example: The Headspace Case Study</w:t>
      </w:r>
    </w:p>
    <w:p w:rsidR="00000000" w:rsidDel="00000000" w:rsidP="00000000" w:rsidRDefault="00000000" w:rsidRPr="00000000" w14:paraId="0000004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Let's bring all of this to life with a detailed example of how we might apply the three-layer approach to understand the meditation app Headspace.</w:t>
      </w:r>
    </w:p>
    <w:p w:rsidR="00000000" w:rsidDel="00000000" w:rsidP="00000000" w:rsidRDefault="00000000" w:rsidRPr="00000000" w14:paraId="0000004D">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dpq8obv7xkcg" w:id="11"/>
      <w:bookmarkEnd w:id="11"/>
      <w:r w:rsidDel="00000000" w:rsidR="00000000" w:rsidRPr="00000000">
        <w:rPr>
          <w:rFonts w:ascii="Source Serif Pro" w:cs="Source Serif Pro" w:eastAsia="Source Serif Pro" w:hAnsi="Source Serif Pro"/>
          <w:b w:val="1"/>
          <w:color w:val="3b3947"/>
          <w:sz w:val="26"/>
          <w:szCs w:val="26"/>
          <w:rtl w:val="0"/>
        </w:rPr>
        <w:t xml:space="preserve">The Challenge</w:t>
      </w:r>
    </w:p>
    <w:p w:rsidR="00000000" w:rsidDel="00000000" w:rsidP="00000000" w:rsidRDefault="00000000" w:rsidRPr="00000000" w14:paraId="0000004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Headspace has hired us to help them understand why some users become deeply engaged while others drop off after a few sessions. They've provided access to app reviews, social media conversations, and customer feedback, but they're struggling to see beyond surface-level feedback about features and interface.</w:t>
      </w:r>
    </w:p>
    <w:p w:rsidR="00000000" w:rsidDel="00000000" w:rsidP="00000000" w:rsidRDefault="00000000" w:rsidRPr="00000000" w14:paraId="0000004F">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ucsqfpu3ccf7" w:id="12"/>
      <w:bookmarkEnd w:id="12"/>
      <w:r w:rsidDel="00000000" w:rsidR="00000000" w:rsidRPr="00000000">
        <w:rPr>
          <w:rFonts w:ascii="Source Serif Pro" w:cs="Source Serif Pro" w:eastAsia="Source Serif Pro" w:hAnsi="Source Serif Pro"/>
          <w:b w:val="1"/>
          <w:color w:val="3b3947"/>
          <w:sz w:val="26"/>
          <w:szCs w:val="26"/>
          <w:rtl w:val="0"/>
        </w:rPr>
        <w:t xml:space="preserve">Step 1: Poetry Layer Application</w:t>
      </w:r>
    </w:p>
    <w:p w:rsidR="00000000" w:rsidDel="00000000" w:rsidP="00000000" w:rsidRDefault="00000000" w:rsidRPr="00000000" w14:paraId="0000005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Instead of asking "Why do some users churn while others stay?" we reframe with a poetic prompt:</w:t>
      </w:r>
    </w:p>
    <w:p w:rsidR="00000000" w:rsidDel="00000000" w:rsidP="00000000" w:rsidRDefault="00000000" w:rsidRPr="00000000" w14:paraId="00000051">
      <w:pPr>
        <w:spacing w:after="240" w:before="240" w:lineRule="auto"/>
        <w:ind w:left="600" w:right="600" w:firstLine="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journey do Headspace users embark on when they open the app? Where do some travelers leave the path while others continue? What landscapes do they encounter, what weather do they face, what companions do they seek? Where does the journey feel meaningful, and where does it feel hollow?"</w:t>
      </w:r>
    </w:p>
    <w:p w:rsidR="00000000" w:rsidDel="00000000" w:rsidP="00000000" w:rsidRDefault="00000000" w:rsidRPr="00000000" w14:paraId="00000052">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poetic reframing reveals that many users aren't just seeking meditation techniques but a sense of progress and transformation. It highlights how some users hit an "emotional plateau" where the practice starts to feel repetitive rather than revelatory.</w:t>
      </w:r>
    </w:p>
    <w:p w:rsidR="00000000" w:rsidDel="00000000" w:rsidP="00000000" w:rsidRDefault="00000000" w:rsidRPr="00000000" w14:paraId="00000053">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9dudhp44s1hk" w:id="13"/>
      <w:bookmarkEnd w:id="13"/>
      <w:r w:rsidDel="00000000" w:rsidR="00000000" w:rsidRPr="00000000">
        <w:rPr>
          <w:rFonts w:ascii="Source Serif Pro" w:cs="Source Serif Pro" w:eastAsia="Source Serif Pro" w:hAnsi="Source Serif Pro"/>
          <w:b w:val="1"/>
          <w:color w:val="3b3947"/>
          <w:sz w:val="26"/>
          <w:szCs w:val="26"/>
          <w:rtl w:val="0"/>
        </w:rPr>
        <w:t xml:space="preserve">Step 2: Jazz Layer Exploration</w:t>
      </w:r>
    </w:p>
    <w:p w:rsidR="00000000" w:rsidDel="00000000" w:rsidP="00000000" w:rsidRDefault="00000000" w:rsidRPr="00000000" w14:paraId="00000054">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build on these initial insights with a multi-turn conversation:</w:t>
      </w:r>
    </w:p>
    <w:p w:rsidR="00000000" w:rsidDel="00000000" w:rsidP="00000000" w:rsidRDefault="00000000" w:rsidRPr="00000000" w14:paraId="00000055">
      <w:pPr>
        <w:spacing w:after="240" w:before="240" w:lineRule="auto"/>
        <w:ind w:left="600" w:right="600" w:firstLine="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 mentioned this emotional plateau. Let's explore that further. What tensions might exist between what users expect to feel and what they actually experience as they continue using the app?"</w:t>
      </w:r>
    </w:p>
    <w:p w:rsidR="00000000" w:rsidDel="00000000" w:rsidP="00000000" w:rsidRDefault="00000000" w:rsidRPr="00000000" w14:paraId="0000005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AI reveals that many users arrive with an expectation of continuous improvement—feeling progressively calmer, more focused, more enlightened with each session. But the reality of meditation practice includes plateaus, setbacks, and subtle shifts that aren't always immediately perceptible. This creates a tension between expectation and reality that might contribute to disengagement.</w:t>
      </w:r>
    </w:p>
    <w:p w:rsidR="00000000" w:rsidDel="00000000" w:rsidP="00000000" w:rsidRDefault="00000000" w:rsidRPr="00000000" w14:paraId="0000005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continue:</w:t>
      </w:r>
    </w:p>
    <w:p w:rsidR="00000000" w:rsidDel="00000000" w:rsidP="00000000" w:rsidRDefault="00000000" w:rsidRPr="00000000" w14:paraId="00000058">
      <w:pPr>
        <w:spacing w:after="240" w:before="240" w:lineRule="auto"/>
        <w:ind w:left="600" w:right="600" w:firstLine="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"Interesting. What might this tension between expectation and reality reveal about the underlying narratives users bring to meditation apps? What unstated assumptions might be shaping their experience?"</w:t>
      </w:r>
    </w:p>
    <w:p w:rsidR="00000000" w:rsidDel="00000000" w:rsidP="00000000" w:rsidRDefault="00000000" w:rsidRPr="00000000" w14:paraId="0000005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AI identifies a fascinating pattern: many users are approaching meditation with the same achievement-oriented mindset they bring to fitness apps or productivity tools. They're seeking measurable progress, visible results, and a sense of accomplishment—which creates a fundamental contradiction with meditation's emphasis on presence, acceptance, and non-striving.</w:t>
      </w:r>
    </w:p>
    <w:p w:rsidR="00000000" w:rsidDel="00000000" w:rsidP="00000000" w:rsidRDefault="00000000" w:rsidRPr="00000000" w14:paraId="0000005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introduce some syncopation:</w:t>
      </w:r>
    </w:p>
    <w:p w:rsidR="00000000" w:rsidDel="00000000" w:rsidP="00000000" w:rsidRDefault="00000000" w:rsidRPr="00000000" w14:paraId="0000005B">
      <w:pPr>
        <w:spacing w:after="240" w:before="240" w:lineRule="auto"/>
        <w:ind w:left="600" w:right="600" w:firstLine="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if this tension isn't a problem to solve but a territory to explore? How might Headspace engage with this contradiction rather than trying to resolve it?"</w:t>
      </w:r>
    </w:p>
    <w:p w:rsidR="00000000" w:rsidDel="00000000" w:rsidP="00000000" w:rsidRDefault="00000000" w:rsidRPr="00000000" w14:paraId="0000005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unexpected angle yields an insight about embracing the paradox—perhaps Headspace could explicitly acknowledge the achievement mindset many users bring while gently guiding them toward a different relationship with practice.</w:t>
      </w:r>
    </w:p>
    <w:p w:rsidR="00000000" w:rsidDel="00000000" w:rsidP="00000000" w:rsidRDefault="00000000" w:rsidRPr="00000000" w14:paraId="0000005D">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ub94w86hirdj" w:id="14"/>
      <w:bookmarkEnd w:id="14"/>
      <w:r w:rsidDel="00000000" w:rsidR="00000000" w:rsidRPr="00000000">
        <w:rPr>
          <w:rFonts w:ascii="Source Serif Pro" w:cs="Source Serif Pro" w:eastAsia="Source Serif Pro" w:hAnsi="Source Serif Pro"/>
          <w:b w:val="1"/>
          <w:color w:val="3b3947"/>
          <w:sz w:val="26"/>
          <w:szCs w:val="26"/>
          <w:rtl w:val="0"/>
        </w:rPr>
        <w:t xml:space="preserve">Step 3: Divination Layer Exploration</w:t>
      </w:r>
    </w:p>
    <w:p w:rsidR="00000000" w:rsidDel="00000000" w:rsidP="00000000" w:rsidRDefault="00000000" w:rsidRPr="00000000" w14:paraId="0000005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Now we move to the Divination Layer, using channeling to access deeper user perspectives:</w:t>
      </w:r>
    </w:p>
    <w:p w:rsidR="00000000" w:rsidDel="00000000" w:rsidP="00000000" w:rsidRDefault="00000000" w:rsidRPr="00000000" w14:paraId="0000005F">
      <w:pPr>
        <w:spacing w:after="240" w:before="240" w:lineRule="auto"/>
        <w:ind w:left="600" w:right="600" w:firstLine="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 are the collective voice of Headspace users who started enthusiastically but gradually disengaged. Channel their authentic experience with the meditation journey. Reveal the gap between their public statements about why they stopped and their private reflections. What were they really seeking? What happened as their practice evolved? What would have kept them engaged?"</w:t>
      </w:r>
    </w:p>
    <w:p w:rsidR="00000000" w:rsidDel="00000000" w:rsidP="00000000" w:rsidRDefault="00000000" w:rsidRPr="00000000" w14:paraId="0000006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channeling exercise reveals something surprising: many disengaged users privately feel a sense of failure or inadequacy. They blame themselves for "not being good at meditation" rather than blaming the app. They're embarrassed to admit they can't quiet their minds or maintain a consistent practice. This self-judgment—ironically contrary to meditation's principles of self-compassion—becomes a significant barrier to continued engagement.</w:t>
      </w:r>
    </w:p>
    <w:p w:rsidR="00000000" w:rsidDel="00000000" w:rsidP="00000000" w:rsidRDefault="00000000" w:rsidRPr="00000000" w14:paraId="0000006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follow with weak signal detection:</w:t>
      </w:r>
    </w:p>
    <w:p w:rsidR="00000000" w:rsidDel="00000000" w:rsidP="00000000" w:rsidRDefault="00000000" w:rsidRPr="00000000" w14:paraId="00000062">
      <w:pPr>
        <w:spacing w:after="240" w:before="240" w:lineRule="auto"/>
        <w:ind w:left="600" w:right="600" w:firstLine="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emerging patterns or behaviors among meditation app users aren't yet widely discussed but might represent important shifts in how people approach mindfulness practice?"</w:t>
      </w:r>
    </w:p>
    <w:p w:rsidR="00000000" w:rsidDel="00000000" w:rsidP="00000000" w:rsidRDefault="00000000" w:rsidRPr="00000000" w14:paraId="0000006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AI identifies an emerging trend toward community-based meditation experiences—people seeking shared practice, accountability, and discussion rather than solo journeys. It also detects growing interest in context-specific meditation (for specific activities, emotions, or situations) rather than general mindfulness.</w:t>
      </w:r>
    </w:p>
    <w:p w:rsidR="00000000" w:rsidDel="00000000" w:rsidP="00000000" w:rsidRDefault="00000000" w:rsidRPr="00000000" w14:paraId="00000064">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s9s6nny8yewe" w:id="15"/>
      <w:bookmarkEnd w:id="15"/>
      <w:r w:rsidDel="00000000" w:rsidR="00000000" w:rsidRPr="00000000">
        <w:rPr>
          <w:rFonts w:ascii="Source Serif Pro" w:cs="Source Serif Pro" w:eastAsia="Source Serif Pro" w:hAnsi="Source Serif Pro"/>
          <w:b w:val="1"/>
          <w:color w:val="3b3947"/>
          <w:sz w:val="26"/>
          <w:szCs w:val="26"/>
          <w:rtl w:val="0"/>
        </w:rPr>
        <w:t xml:space="preserve">Step 4: Building the Insight Bridge</w:t>
      </w:r>
    </w:p>
    <w:p w:rsidR="00000000" w:rsidDel="00000000" w:rsidP="00000000" w:rsidRDefault="00000000" w:rsidRPr="00000000" w14:paraId="00000065">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Now we have a rich tapestry of insights from all three layers. Using our "insight bridge" process:</w:t>
      </w:r>
    </w:p>
    <w:p w:rsidR="00000000" w:rsidDel="00000000" w:rsidP="00000000" w:rsidRDefault="00000000" w:rsidRPr="00000000" w14:paraId="00000066">
      <w:pPr>
        <w:pStyle w:val="Heading4"/>
        <w:keepNext w:val="0"/>
        <w:keepLines w:val="0"/>
        <w:spacing w:after="40" w:before="240" w:lineRule="auto"/>
        <w:rPr>
          <w:rFonts w:ascii="Source Serif Pro" w:cs="Source Serif Pro" w:eastAsia="Source Serif Pro" w:hAnsi="Source Serif Pro"/>
          <w:b w:val="1"/>
          <w:color w:val="3b3947"/>
          <w:sz w:val="22"/>
          <w:szCs w:val="22"/>
        </w:rPr>
      </w:pPr>
      <w:bookmarkStart w:colFirst="0" w:colLast="0" w:name="_ay9e67h22gql" w:id="16"/>
      <w:bookmarkEnd w:id="16"/>
      <w:r w:rsidDel="00000000" w:rsidR="00000000" w:rsidRPr="00000000">
        <w:rPr>
          <w:rFonts w:ascii="Source Serif Pro" w:cs="Source Serif Pro" w:eastAsia="Source Serif Pro" w:hAnsi="Source Serif Pro"/>
          <w:b w:val="1"/>
          <w:color w:val="3b3947"/>
          <w:sz w:val="22"/>
          <w:szCs w:val="22"/>
          <w:rtl w:val="0"/>
        </w:rPr>
        <w:t xml:space="preserve">Pattern Identification</w:t>
      </w:r>
    </w:p>
    <w:p w:rsidR="00000000" w:rsidDel="00000000" w:rsidP="00000000" w:rsidRDefault="00000000" w:rsidRPr="00000000" w14:paraId="0000006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identify key patterns:</w:t>
      </w:r>
    </w:p>
    <w:p w:rsidR="00000000" w:rsidDel="00000000" w:rsidP="00000000" w:rsidRDefault="00000000" w:rsidRPr="00000000" w14:paraId="00000068">
      <w:pPr>
        <w:numPr>
          <w:ilvl w:val="0"/>
          <w:numId w:val="18"/>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tension between achievement orientation and meditation philosophy</w:t>
      </w:r>
    </w:p>
    <w:p w:rsidR="00000000" w:rsidDel="00000000" w:rsidP="00000000" w:rsidRDefault="00000000" w:rsidRPr="00000000" w14:paraId="00000069">
      <w:pPr>
        <w:numPr>
          <w:ilvl w:val="0"/>
          <w:numId w:val="18"/>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emotional plateau and its relationship to expectations</w:t>
      </w:r>
    </w:p>
    <w:p w:rsidR="00000000" w:rsidDel="00000000" w:rsidP="00000000" w:rsidRDefault="00000000" w:rsidRPr="00000000" w14:paraId="0000006A">
      <w:pPr>
        <w:numPr>
          <w:ilvl w:val="0"/>
          <w:numId w:val="18"/>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role of self-judgment in disengagement</w:t>
      </w:r>
    </w:p>
    <w:p w:rsidR="00000000" w:rsidDel="00000000" w:rsidP="00000000" w:rsidRDefault="00000000" w:rsidRPr="00000000" w14:paraId="0000006B">
      <w:pPr>
        <w:numPr>
          <w:ilvl w:val="0"/>
          <w:numId w:val="18"/>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Emerging desire for community and contextual practice</w:t>
      </w:r>
    </w:p>
    <w:p w:rsidR="00000000" w:rsidDel="00000000" w:rsidP="00000000" w:rsidRDefault="00000000" w:rsidRPr="00000000" w14:paraId="0000006C">
      <w:pPr>
        <w:pStyle w:val="Heading4"/>
        <w:keepNext w:val="0"/>
        <w:keepLines w:val="0"/>
        <w:spacing w:after="40" w:before="240" w:lineRule="auto"/>
        <w:rPr>
          <w:rFonts w:ascii="Source Serif Pro" w:cs="Source Serif Pro" w:eastAsia="Source Serif Pro" w:hAnsi="Source Serif Pro"/>
          <w:b w:val="1"/>
          <w:color w:val="3b3947"/>
          <w:sz w:val="22"/>
          <w:szCs w:val="22"/>
        </w:rPr>
      </w:pPr>
      <w:bookmarkStart w:colFirst="0" w:colLast="0" w:name="_yelxc5r5qucr" w:id="17"/>
      <w:bookmarkEnd w:id="17"/>
      <w:r w:rsidDel="00000000" w:rsidR="00000000" w:rsidRPr="00000000">
        <w:rPr>
          <w:rFonts w:ascii="Source Serif Pro" w:cs="Source Serif Pro" w:eastAsia="Source Serif Pro" w:hAnsi="Source Serif Pro"/>
          <w:b w:val="1"/>
          <w:color w:val="3b3947"/>
          <w:sz w:val="22"/>
          <w:szCs w:val="22"/>
          <w:rtl w:val="0"/>
        </w:rPr>
        <w:t xml:space="preserve">Meaning Extraction</w:t>
      </w:r>
    </w:p>
    <w:p w:rsidR="00000000" w:rsidDel="00000000" w:rsidP="00000000" w:rsidRDefault="00000000" w:rsidRPr="00000000" w14:paraId="0000006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extract the deeper meaning:</w:t>
      </w:r>
    </w:p>
    <w:p w:rsidR="00000000" w:rsidDel="00000000" w:rsidP="00000000" w:rsidRDefault="00000000" w:rsidRPr="00000000" w14:paraId="0000006E">
      <w:pPr>
        <w:numPr>
          <w:ilvl w:val="0"/>
          <w:numId w:val="2"/>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core challenge isn't about features or content—it's about reconciling modern achievement culture with contemplative practice traditions</w:t>
      </w:r>
    </w:p>
    <w:p w:rsidR="00000000" w:rsidDel="00000000" w:rsidP="00000000" w:rsidRDefault="00000000" w:rsidRPr="00000000" w14:paraId="0000006F">
      <w:pPr>
        <w:numPr>
          <w:ilvl w:val="0"/>
          <w:numId w:val="2"/>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Users need help navigating this philosophical tension</w:t>
      </w:r>
    </w:p>
    <w:p w:rsidR="00000000" w:rsidDel="00000000" w:rsidP="00000000" w:rsidRDefault="00000000" w:rsidRPr="00000000" w14:paraId="00000070">
      <w:pPr>
        <w:pStyle w:val="Heading4"/>
        <w:keepNext w:val="0"/>
        <w:keepLines w:val="0"/>
        <w:spacing w:after="40" w:before="240" w:lineRule="auto"/>
        <w:rPr>
          <w:rFonts w:ascii="Source Serif Pro" w:cs="Source Serif Pro" w:eastAsia="Source Serif Pro" w:hAnsi="Source Serif Pro"/>
          <w:b w:val="1"/>
          <w:color w:val="3b3947"/>
          <w:sz w:val="22"/>
          <w:szCs w:val="22"/>
        </w:rPr>
      </w:pPr>
      <w:bookmarkStart w:colFirst="0" w:colLast="0" w:name="_vct138jta9t8" w:id="18"/>
      <w:bookmarkEnd w:id="18"/>
      <w:r w:rsidDel="00000000" w:rsidR="00000000" w:rsidRPr="00000000">
        <w:rPr>
          <w:rFonts w:ascii="Source Serif Pro" w:cs="Source Serif Pro" w:eastAsia="Source Serif Pro" w:hAnsi="Source Serif Pro"/>
          <w:b w:val="1"/>
          <w:color w:val="3b3947"/>
          <w:sz w:val="22"/>
          <w:szCs w:val="22"/>
          <w:rtl w:val="0"/>
        </w:rPr>
        <w:t xml:space="preserve">Opportunity Mapping</w:t>
      </w:r>
    </w:p>
    <w:p w:rsidR="00000000" w:rsidDel="00000000" w:rsidP="00000000" w:rsidRDefault="00000000" w:rsidRPr="00000000" w14:paraId="0000007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map specific opportunities:</w:t>
      </w:r>
    </w:p>
    <w:p w:rsidR="00000000" w:rsidDel="00000000" w:rsidP="00000000" w:rsidRDefault="00000000" w:rsidRPr="00000000" w14:paraId="00000072">
      <w:pPr>
        <w:numPr>
          <w:ilvl w:val="0"/>
          <w:numId w:val="3"/>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Reimagine progress metrics to balance achievement needs with meditation philosophy</w:t>
      </w:r>
    </w:p>
    <w:p w:rsidR="00000000" w:rsidDel="00000000" w:rsidP="00000000" w:rsidRDefault="00000000" w:rsidRPr="00000000" w14:paraId="00000073">
      <w:pPr>
        <w:numPr>
          <w:ilvl w:val="0"/>
          <w:numId w:val="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Create content specifically addressing the plateau experience</w:t>
      </w:r>
    </w:p>
    <w:p w:rsidR="00000000" w:rsidDel="00000000" w:rsidP="00000000" w:rsidRDefault="00000000" w:rsidRPr="00000000" w14:paraId="00000074">
      <w:pPr>
        <w:numPr>
          <w:ilvl w:val="0"/>
          <w:numId w:val="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Develop features that counter self-judgment with self-compassion</w:t>
      </w:r>
    </w:p>
    <w:p w:rsidR="00000000" w:rsidDel="00000000" w:rsidP="00000000" w:rsidRDefault="00000000" w:rsidRPr="00000000" w14:paraId="00000075">
      <w:pPr>
        <w:numPr>
          <w:ilvl w:val="0"/>
          <w:numId w:val="3"/>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Explore community-based meditation experiences</w:t>
      </w:r>
    </w:p>
    <w:p w:rsidR="00000000" w:rsidDel="00000000" w:rsidP="00000000" w:rsidRDefault="00000000" w:rsidRPr="00000000" w14:paraId="00000076">
      <w:pPr>
        <w:pStyle w:val="Heading4"/>
        <w:keepNext w:val="0"/>
        <w:keepLines w:val="0"/>
        <w:spacing w:after="40" w:before="240" w:lineRule="auto"/>
        <w:rPr>
          <w:rFonts w:ascii="Source Serif Pro" w:cs="Source Serif Pro" w:eastAsia="Source Serif Pro" w:hAnsi="Source Serif Pro"/>
          <w:b w:val="1"/>
          <w:color w:val="3b3947"/>
          <w:sz w:val="22"/>
          <w:szCs w:val="22"/>
        </w:rPr>
      </w:pPr>
      <w:bookmarkStart w:colFirst="0" w:colLast="0" w:name="_i5fkp9jhaisd" w:id="19"/>
      <w:bookmarkEnd w:id="19"/>
      <w:r w:rsidDel="00000000" w:rsidR="00000000" w:rsidRPr="00000000">
        <w:rPr>
          <w:rFonts w:ascii="Source Serif Pro" w:cs="Source Serif Pro" w:eastAsia="Source Serif Pro" w:hAnsi="Source Serif Pro"/>
          <w:b w:val="1"/>
          <w:color w:val="3b3947"/>
          <w:sz w:val="22"/>
          <w:szCs w:val="22"/>
          <w:rtl w:val="0"/>
        </w:rPr>
        <w:t xml:space="preserve">Action Planning</w:t>
      </w:r>
    </w:p>
    <w:p w:rsidR="00000000" w:rsidDel="00000000" w:rsidP="00000000" w:rsidRDefault="00000000" w:rsidRPr="00000000" w14:paraId="0000007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develop concrete action plans:</w:t>
      </w:r>
    </w:p>
    <w:p w:rsidR="00000000" w:rsidDel="00000000" w:rsidP="00000000" w:rsidRDefault="00000000" w:rsidRPr="00000000" w14:paraId="00000078">
      <w:pPr>
        <w:numPr>
          <w:ilvl w:val="0"/>
          <w:numId w:val="7"/>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Design a new onboarding experience that explicitly addresses expectations</w:t>
      </w:r>
    </w:p>
    <w:p w:rsidR="00000000" w:rsidDel="00000000" w:rsidP="00000000" w:rsidRDefault="00000000" w:rsidRPr="00000000" w14:paraId="00000079">
      <w:pPr>
        <w:numPr>
          <w:ilvl w:val="0"/>
          <w:numId w:val="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Create a "Progress Reimagined" feature that tracks consistency rather than achievement</w:t>
      </w:r>
    </w:p>
    <w:p w:rsidR="00000000" w:rsidDel="00000000" w:rsidP="00000000" w:rsidRDefault="00000000" w:rsidRPr="00000000" w14:paraId="0000007A">
      <w:pPr>
        <w:numPr>
          <w:ilvl w:val="0"/>
          <w:numId w:val="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Develop content specifically for the "plateau phase" of the meditation journey</w:t>
      </w:r>
    </w:p>
    <w:p w:rsidR="00000000" w:rsidDel="00000000" w:rsidP="00000000" w:rsidRDefault="00000000" w:rsidRPr="00000000" w14:paraId="0000007B">
      <w:pPr>
        <w:numPr>
          <w:ilvl w:val="0"/>
          <w:numId w:val="7"/>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Test community features that provide support and accountability without competition</w:t>
      </w:r>
    </w:p>
    <w:p w:rsidR="00000000" w:rsidDel="00000000" w:rsidP="00000000" w:rsidRDefault="00000000" w:rsidRPr="00000000" w14:paraId="0000007C">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5ihb7equllh3" w:id="20"/>
      <w:bookmarkEnd w:id="20"/>
      <w:r w:rsidDel="00000000" w:rsidR="00000000" w:rsidRPr="00000000">
        <w:rPr>
          <w:rFonts w:ascii="Source Serif Pro" w:cs="Source Serif Pro" w:eastAsia="Source Serif Pro" w:hAnsi="Source Serif Pro"/>
          <w:b w:val="1"/>
          <w:color w:val="3b3947"/>
          <w:sz w:val="26"/>
          <w:szCs w:val="26"/>
          <w:rtl w:val="0"/>
        </w:rPr>
        <w:t xml:space="preserve">The Result</w:t>
      </w:r>
    </w:p>
    <w:p w:rsidR="00000000" w:rsidDel="00000000" w:rsidP="00000000" w:rsidRDefault="00000000" w:rsidRPr="00000000" w14:paraId="0000007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integrated approach—moving from poetic reframing to jazz conversation to divinatory exploration—has generated insights far richer than a standard analysis of app reviews or user feedback. It's revealed the psychological, philosophical, and cultural dimensions of the user experience, not just the functional ones.</w:t>
      </w:r>
    </w:p>
    <w:p w:rsidR="00000000" w:rsidDel="00000000" w:rsidP="00000000" w:rsidRDefault="00000000" w:rsidRPr="00000000" w14:paraId="0000007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And importantly, we've translated these rich insights into concrete action steps without losing their depth and nuance.</w:t>
      </w:r>
    </w:p>
    <w:p w:rsidR="00000000" w:rsidDel="00000000" w:rsidP="00000000" w:rsidRDefault="00000000" w:rsidRPr="00000000" w14:paraId="0000007F">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6hzjno1x5uhq" w:id="21"/>
      <w:bookmarkEnd w:id="21"/>
      <w:r w:rsidDel="00000000" w:rsidR="00000000" w:rsidRPr="00000000">
        <w:rPr>
          <w:rFonts w:ascii="Source Serif Pro" w:cs="Source Serif Pro" w:eastAsia="Source Serif Pro" w:hAnsi="Source Serif Pro"/>
          <w:b w:val="1"/>
          <w:color w:val="3b3947"/>
          <w:sz w:val="34"/>
          <w:szCs w:val="34"/>
          <w:rtl w:val="0"/>
        </w:rPr>
        <w:t xml:space="preserve">Creating Your Own Integrated Workflow</w:t>
      </w:r>
    </w:p>
    <w:p w:rsidR="00000000" w:rsidDel="00000000" w:rsidP="00000000" w:rsidRDefault="00000000" w:rsidRPr="00000000" w14:paraId="00000080">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a7rf3eodpdr" w:id="22"/>
      <w:bookmarkEnd w:id="22"/>
      <w:r w:rsidDel="00000000" w:rsidR="00000000" w:rsidRPr="00000000">
        <w:rPr>
          <w:rFonts w:ascii="Source Serif Pro" w:cs="Source Serif Pro" w:eastAsia="Source Serif Pro" w:hAnsi="Source Serif Pro"/>
          <w:b w:val="1"/>
          <w:color w:val="3b3947"/>
          <w:sz w:val="26"/>
          <w:szCs w:val="26"/>
          <w:rtl w:val="0"/>
        </w:rPr>
        <w:t xml:space="preserve">Step 1: Frame Your Challenge</w:t>
      </w:r>
    </w:p>
    <w:p w:rsidR="00000000" w:rsidDel="00000000" w:rsidP="00000000" w:rsidRDefault="00000000" w:rsidRPr="00000000" w14:paraId="0000008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Define the business challenge you're trying to address. Be specific about what you're trying to understand or solve.</w:t>
      </w:r>
    </w:p>
    <w:p w:rsidR="00000000" w:rsidDel="00000000" w:rsidP="00000000" w:rsidRDefault="00000000" w:rsidRPr="00000000" w14:paraId="0000008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teh8nm242vc6" w:id="23"/>
      <w:bookmarkEnd w:id="23"/>
      <w:r w:rsidDel="00000000" w:rsidR="00000000" w:rsidRPr="00000000">
        <w:rPr>
          <w:rFonts w:ascii="Source Serif Pro" w:cs="Source Serif Pro" w:eastAsia="Source Serif Pro" w:hAnsi="Source Serif Pro"/>
          <w:b w:val="1"/>
          <w:color w:val="3b3947"/>
          <w:sz w:val="26"/>
          <w:szCs w:val="26"/>
          <w:rtl w:val="0"/>
        </w:rPr>
        <w:t xml:space="preserve">Step 2: Design Your Three-Layer Approach</w:t>
      </w:r>
    </w:p>
    <w:p w:rsidR="00000000" w:rsidDel="00000000" w:rsidP="00000000" w:rsidRDefault="00000000" w:rsidRPr="00000000" w14:paraId="00000083">
      <w:pPr>
        <w:pStyle w:val="Heading4"/>
        <w:keepNext w:val="0"/>
        <w:keepLines w:val="0"/>
        <w:spacing w:after="40" w:before="240" w:lineRule="auto"/>
        <w:rPr>
          <w:rFonts w:ascii="Source Serif Pro" w:cs="Source Serif Pro" w:eastAsia="Source Serif Pro" w:hAnsi="Source Serif Pro"/>
          <w:b w:val="1"/>
          <w:color w:val="3b3947"/>
          <w:sz w:val="22"/>
          <w:szCs w:val="22"/>
        </w:rPr>
      </w:pPr>
      <w:bookmarkStart w:colFirst="0" w:colLast="0" w:name="_txm6pzj8qxm8" w:id="24"/>
      <w:bookmarkEnd w:id="24"/>
      <w:r w:rsidDel="00000000" w:rsidR="00000000" w:rsidRPr="00000000">
        <w:rPr>
          <w:rFonts w:ascii="Source Serif Pro" w:cs="Source Serif Pro" w:eastAsia="Source Serif Pro" w:hAnsi="Source Serif Pro"/>
          <w:b w:val="1"/>
          <w:color w:val="3b3947"/>
          <w:sz w:val="22"/>
          <w:szCs w:val="22"/>
          <w:rtl w:val="0"/>
        </w:rPr>
        <w:t xml:space="preserve">Poetry Layer Planning</w:t>
      </w:r>
    </w:p>
    <w:p w:rsidR="00000000" w:rsidDel="00000000" w:rsidP="00000000" w:rsidRDefault="00000000" w:rsidRPr="00000000" w14:paraId="00000084">
      <w:pPr>
        <w:numPr>
          <w:ilvl w:val="0"/>
          <w:numId w:val="12"/>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metaphors might help reframe this challenge?</w:t>
      </w:r>
    </w:p>
    <w:p w:rsidR="00000000" w:rsidDel="00000000" w:rsidP="00000000" w:rsidRDefault="00000000" w:rsidRPr="00000000" w14:paraId="00000085">
      <w:pPr>
        <w:numPr>
          <w:ilvl w:val="0"/>
          <w:numId w:val="12"/>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tensions or paradoxes might exist beneath the surface?</w:t>
      </w:r>
    </w:p>
    <w:p w:rsidR="00000000" w:rsidDel="00000000" w:rsidP="00000000" w:rsidRDefault="00000000" w:rsidRPr="00000000" w14:paraId="00000086">
      <w:pPr>
        <w:numPr>
          <w:ilvl w:val="0"/>
          <w:numId w:val="12"/>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isn't being said or addressed?</w:t>
      </w:r>
    </w:p>
    <w:p w:rsidR="00000000" w:rsidDel="00000000" w:rsidP="00000000" w:rsidRDefault="00000000" w:rsidRPr="00000000" w14:paraId="00000087">
      <w:pPr>
        <w:numPr>
          <w:ilvl w:val="0"/>
          <w:numId w:val="12"/>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Draft 2-3 poetic prompts that could open new perspectives</w:t>
      </w:r>
    </w:p>
    <w:p w:rsidR="00000000" w:rsidDel="00000000" w:rsidP="00000000" w:rsidRDefault="00000000" w:rsidRPr="00000000" w14:paraId="00000088">
      <w:pPr>
        <w:pStyle w:val="Heading4"/>
        <w:keepNext w:val="0"/>
        <w:keepLines w:val="0"/>
        <w:spacing w:after="40" w:before="240" w:lineRule="auto"/>
        <w:rPr>
          <w:rFonts w:ascii="Source Serif Pro" w:cs="Source Serif Pro" w:eastAsia="Source Serif Pro" w:hAnsi="Source Serif Pro"/>
          <w:b w:val="1"/>
          <w:color w:val="3b3947"/>
          <w:sz w:val="22"/>
          <w:szCs w:val="22"/>
        </w:rPr>
      </w:pPr>
      <w:bookmarkStart w:colFirst="0" w:colLast="0" w:name="_4135w7byeqx1" w:id="25"/>
      <w:bookmarkEnd w:id="25"/>
      <w:r w:rsidDel="00000000" w:rsidR="00000000" w:rsidRPr="00000000">
        <w:rPr>
          <w:rFonts w:ascii="Source Serif Pro" w:cs="Source Serif Pro" w:eastAsia="Source Serif Pro" w:hAnsi="Source Serif Pro"/>
          <w:b w:val="1"/>
          <w:color w:val="3b3947"/>
          <w:sz w:val="22"/>
          <w:szCs w:val="22"/>
          <w:rtl w:val="0"/>
        </w:rPr>
        <w:t xml:space="preserve">Jazz Layer Planning</w:t>
      </w:r>
    </w:p>
    <w:p w:rsidR="00000000" w:rsidDel="00000000" w:rsidP="00000000" w:rsidRDefault="00000000" w:rsidRPr="00000000" w14:paraId="00000089">
      <w:pPr>
        <w:numPr>
          <w:ilvl w:val="0"/>
          <w:numId w:val="6"/>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sequences of questions would help you explore patterns that emerge?</w:t>
      </w:r>
    </w:p>
    <w:p w:rsidR="00000000" w:rsidDel="00000000" w:rsidP="00000000" w:rsidRDefault="00000000" w:rsidRPr="00000000" w14:paraId="0000008A">
      <w:pPr>
        <w:numPr>
          <w:ilvl w:val="0"/>
          <w:numId w:val="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Where might you introduce syncopation or unexpected angles?</w:t>
      </w:r>
    </w:p>
    <w:p w:rsidR="00000000" w:rsidDel="00000000" w:rsidP="00000000" w:rsidRDefault="00000000" w:rsidRPr="00000000" w14:paraId="0000008B">
      <w:pPr>
        <w:numPr>
          <w:ilvl w:val="0"/>
          <w:numId w:val="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How will you balance structure and spontaneity in your conversation?</w:t>
      </w:r>
    </w:p>
    <w:p w:rsidR="00000000" w:rsidDel="00000000" w:rsidP="00000000" w:rsidRDefault="00000000" w:rsidRPr="00000000" w14:paraId="0000008C">
      <w:pPr>
        <w:numPr>
          <w:ilvl w:val="0"/>
          <w:numId w:val="6"/>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Outline a 3-5 turn conversation flow with potential branches</w:t>
      </w:r>
    </w:p>
    <w:p w:rsidR="00000000" w:rsidDel="00000000" w:rsidP="00000000" w:rsidRDefault="00000000" w:rsidRPr="00000000" w14:paraId="0000008D">
      <w:pPr>
        <w:pStyle w:val="Heading4"/>
        <w:keepNext w:val="0"/>
        <w:keepLines w:val="0"/>
        <w:spacing w:after="40" w:before="240" w:lineRule="auto"/>
        <w:rPr>
          <w:rFonts w:ascii="Source Serif Pro" w:cs="Source Serif Pro" w:eastAsia="Source Serif Pro" w:hAnsi="Source Serif Pro"/>
          <w:b w:val="1"/>
          <w:color w:val="3b3947"/>
          <w:sz w:val="22"/>
          <w:szCs w:val="22"/>
        </w:rPr>
      </w:pPr>
      <w:bookmarkStart w:colFirst="0" w:colLast="0" w:name="_oljizuz9hb7k" w:id="26"/>
      <w:bookmarkEnd w:id="26"/>
      <w:r w:rsidDel="00000000" w:rsidR="00000000" w:rsidRPr="00000000">
        <w:rPr>
          <w:rFonts w:ascii="Source Serif Pro" w:cs="Source Serif Pro" w:eastAsia="Source Serif Pro" w:hAnsi="Source Serif Pro"/>
          <w:b w:val="1"/>
          <w:color w:val="3b3947"/>
          <w:sz w:val="22"/>
          <w:szCs w:val="22"/>
          <w:rtl w:val="0"/>
        </w:rPr>
        <w:t xml:space="preserve">Divination Layer Planning</w:t>
      </w:r>
    </w:p>
    <w:p w:rsidR="00000000" w:rsidDel="00000000" w:rsidP="00000000" w:rsidRDefault="00000000" w:rsidRPr="00000000" w14:paraId="0000008E">
      <w:pPr>
        <w:numPr>
          <w:ilvl w:val="0"/>
          <w:numId w:val="11"/>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weak signals or edge cases might provide strategic insight?</w:t>
      </w:r>
    </w:p>
    <w:p w:rsidR="00000000" w:rsidDel="00000000" w:rsidP="00000000" w:rsidRDefault="00000000" w:rsidRPr="00000000" w14:paraId="0000008F">
      <w:pPr>
        <w:numPr>
          <w:ilvl w:val="0"/>
          <w:numId w:val="1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How might you channel your customers' authentic experience?</w:t>
      </w:r>
    </w:p>
    <w:p w:rsidR="00000000" w:rsidDel="00000000" w:rsidP="00000000" w:rsidRDefault="00000000" w:rsidRPr="00000000" w14:paraId="00000090">
      <w:pPr>
        <w:numPr>
          <w:ilvl w:val="0"/>
          <w:numId w:val="1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speculative scenarios could inform your strategic thinking?</w:t>
      </w:r>
    </w:p>
    <w:p w:rsidR="00000000" w:rsidDel="00000000" w:rsidP="00000000" w:rsidRDefault="00000000" w:rsidRPr="00000000" w14:paraId="00000091">
      <w:pPr>
        <w:numPr>
          <w:ilvl w:val="0"/>
          <w:numId w:val="11"/>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Draft 2-3 divination prompts focused on emerging patterns or futures</w:t>
      </w:r>
    </w:p>
    <w:p w:rsidR="00000000" w:rsidDel="00000000" w:rsidP="00000000" w:rsidRDefault="00000000" w:rsidRPr="00000000" w14:paraId="0000009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t3zse5kdm17a" w:id="27"/>
      <w:bookmarkEnd w:id="27"/>
      <w:r w:rsidDel="00000000" w:rsidR="00000000" w:rsidRPr="00000000">
        <w:rPr>
          <w:rFonts w:ascii="Source Serif Pro" w:cs="Source Serif Pro" w:eastAsia="Source Serif Pro" w:hAnsi="Source Serif Pro"/>
          <w:b w:val="1"/>
          <w:color w:val="3b3947"/>
          <w:sz w:val="26"/>
          <w:szCs w:val="26"/>
          <w:rtl w:val="0"/>
        </w:rPr>
        <w:t xml:space="preserve">Step 3: Execute Your Exploration</w:t>
      </w:r>
    </w:p>
    <w:p w:rsidR="00000000" w:rsidDel="00000000" w:rsidP="00000000" w:rsidRDefault="00000000" w:rsidRPr="00000000" w14:paraId="0000009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Conduct your exploration, starting with the Poetry Layer, moving to the Jazz Layer, and concluding with the Divination Layer. Remain flexible and follow interesting threads as they emerge.</w:t>
      </w:r>
    </w:p>
    <w:p w:rsidR="00000000" w:rsidDel="00000000" w:rsidP="00000000" w:rsidRDefault="00000000" w:rsidRPr="00000000" w14:paraId="00000094">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evi4kkvlat48" w:id="28"/>
      <w:bookmarkEnd w:id="28"/>
      <w:r w:rsidDel="00000000" w:rsidR="00000000" w:rsidRPr="00000000">
        <w:rPr>
          <w:rFonts w:ascii="Source Serif Pro" w:cs="Source Serif Pro" w:eastAsia="Source Serif Pro" w:hAnsi="Source Serif Pro"/>
          <w:b w:val="1"/>
          <w:color w:val="3b3947"/>
          <w:sz w:val="26"/>
          <w:szCs w:val="26"/>
          <w:rtl w:val="0"/>
        </w:rPr>
        <w:t xml:space="preserve">Step 4: Build Your Insight Bridge</w:t>
      </w:r>
    </w:p>
    <w:p w:rsidR="00000000" w:rsidDel="00000000" w:rsidP="00000000" w:rsidRDefault="00000000" w:rsidRPr="00000000" w14:paraId="00000095">
      <w:pPr>
        <w:numPr>
          <w:ilvl w:val="0"/>
          <w:numId w:val="16"/>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Identify key patterns across all three layers</w:t>
      </w:r>
    </w:p>
    <w:p w:rsidR="00000000" w:rsidDel="00000000" w:rsidP="00000000" w:rsidRDefault="00000000" w:rsidRPr="00000000" w14:paraId="00000096">
      <w:pPr>
        <w:numPr>
          <w:ilvl w:val="0"/>
          <w:numId w:val="1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Extract meaningful implications</w:t>
      </w:r>
    </w:p>
    <w:p w:rsidR="00000000" w:rsidDel="00000000" w:rsidP="00000000" w:rsidRDefault="00000000" w:rsidRPr="00000000" w14:paraId="00000097">
      <w:pPr>
        <w:numPr>
          <w:ilvl w:val="0"/>
          <w:numId w:val="1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Map specific opportunities</w:t>
      </w:r>
    </w:p>
    <w:p w:rsidR="00000000" w:rsidDel="00000000" w:rsidP="00000000" w:rsidRDefault="00000000" w:rsidRPr="00000000" w14:paraId="00000098">
      <w:pPr>
        <w:numPr>
          <w:ilvl w:val="0"/>
          <w:numId w:val="16"/>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Develop concrete action plans</w:t>
      </w:r>
    </w:p>
    <w:p w:rsidR="00000000" w:rsidDel="00000000" w:rsidP="00000000" w:rsidRDefault="00000000" w:rsidRPr="00000000" w14:paraId="00000099">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s69j24ujbw22" w:id="29"/>
      <w:bookmarkEnd w:id="29"/>
      <w:r w:rsidDel="00000000" w:rsidR="00000000" w:rsidRPr="00000000">
        <w:rPr>
          <w:rFonts w:ascii="Source Serif Pro" w:cs="Source Serif Pro" w:eastAsia="Source Serif Pro" w:hAnsi="Source Serif Pro"/>
          <w:b w:val="1"/>
          <w:color w:val="3b3947"/>
          <w:sz w:val="26"/>
          <w:szCs w:val="26"/>
          <w:rtl w:val="0"/>
        </w:rPr>
        <w:t xml:space="preserve">Step 5: Present and Implement</w:t>
      </w:r>
    </w:p>
    <w:p w:rsidR="00000000" w:rsidDel="00000000" w:rsidP="00000000" w:rsidRDefault="00000000" w:rsidRPr="00000000" w14:paraId="0000009A">
      <w:pPr>
        <w:numPr>
          <w:ilvl w:val="0"/>
          <w:numId w:val="10"/>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Translate your insights into language that resonates with stakeholders</w:t>
      </w:r>
    </w:p>
    <w:p w:rsidR="00000000" w:rsidDel="00000000" w:rsidP="00000000" w:rsidRDefault="00000000" w:rsidRPr="00000000" w14:paraId="0000009B">
      <w:pPr>
        <w:numPr>
          <w:ilvl w:val="0"/>
          <w:numId w:val="10"/>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Connect findings to business metrics and goals</w:t>
      </w:r>
    </w:p>
    <w:p w:rsidR="00000000" w:rsidDel="00000000" w:rsidP="00000000" w:rsidRDefault="00000000" w:rsidRPr="00000000" w14:paraId="0000009C">
      <w:pPr>
        <w:numPr>
          <w:ilvl w:val="0"/>
          <w:numId w:val="10"/>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Develop an implementation roadmap with clear ownership and timelines</w:t>
      </w:r>
    </w:p>
    <w:p w:rsidR="00000000" w:rsidDel="00000000" w:rsidP="00000000" w:rsidRDefault="00000000" w:rsidRPr="00000000" w14:paraId="0000009D">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jerqt8uxkjp9" w:id="30"/>
      <w:bookmarkEnd w:id="30"/>
      <w:r w:rsidDel="00000000" w:rsidR="00000000" w:rsidRPr="00000000">
        <w:rPr>
          <w:rFonts w:ascii="Source Serif Pro" w:cs="Source Serif Pro" w:eastAsia="Source Serif Pro" w:hAnsi="Source Serif Pro"/>
          <w:b w:val="1"/>
          <w:color w:val="3b3947"/>
          <w:sz w:val="34"/>
          <w:szCs w:val="34"/>
          <w:rtl w:val="0"/>
        </w:rPr>
        <w:t xml:space="preserve">Common Integration Challenges and Solutions</w:t>
      </w:r>
    </w:p>
    <w:p w:rsidR="00000000" w:rsidDel="00000000" w:rsidP="00000000" w:rsidRDefault="00000000" w:rsidRPr="00000000" w14:paraId="0000009E">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25ysiebojm2h" w:id="31"/>
      <w:bookmarkEnd w:id="31"/>
      <w:r w:rsidDel="00000000" w:rsidR="00000000" w:rsidRPr="00000000">
        <w:rPr>
          <w:rFonts w:ascii="Source Serif Pro" w:cs="Source Serif Pro" w:eastAsia="Source Serif Pro" w:hAnsi="Source Serif Pro"/>
          <w:b w:val="1"/>
          <w:color w:val="3b3947"/>
          <w:sz w:val="26"/>
          <w:szCs w:val="26"/>
          <w:rtl w:val="0"/>
        </w:rPr>
        <w:t xml:space="preserve">Challenge: "The process feels too time-consuming for our fast-paced environment."</w:t>
      </w:r>
    </w:p>
    <w:p w:rsidR="00000000" w:rsidDel="00000000" w:rsidP="00000000" w:rsidRDefault="00000000" w:rsidRPr="00000000" w14:paraId="0000009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Solution:</w:t>
      </w:r>
      <w:r w:rsidDel="00000000" w:rsidR="00000000" w:rsidRPr="00000000">
        <w:rPr>
          <w:rFonts w:ascii="Source Serif Pro" w:cs="Source Serif Pro" w:eastAsia="Source Serif Pro" w:hAnsi="Source Serif Pro"/>
          <w:color w:val="3b3947"/>
          <w:rtl w:val="0"/>
        </w:rPr>
        <w:t xml:space="preserve"> Start with smaller, focused challenges to demonstrate value quickly. Once stakeholders see the depth of insight possible, they're often more willing to invest in more comprehensive exploration.</w:t>
      </w:r>
    </w:p>
    <w:p w:rsidR="00000000" w:rsidDel="00000000" w:rsidP="00000000" w:rsidRDefault="00000000" w:rsidRPr="00000000" w14:paraId="000000A0">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g3lk0z57v6yh" w:id="32"/>
      <w:bookmarkEnd w:id="32"/>
      <w:r w:rsidDel="00000000" w:rsidR="00000000" w:rsidRPr="00000000">
        <w:rPr>
          <w:rFonts w:ascii="Source Serif Pro" w:cs="Source Serif Pro" w:eastAsia="Source Serif Pro" w:hAnsi="Source Serif Pro"/>
          <w:b w:val="1"/>
          <w:color w:val="3b3947"/>
          <w:sz w:val="26"/>
          <w:szCs w:val="26"/>
          <w:rtl w:val="0"/>
        </w:rPr>
        <w:t xml:space="preserve">Challenge: "Our team gets excited about insights but struggles to translate them into action."</w:t>
      </w:r>
    </w:p>
    <w:p w:rsidR="00000000" w:rsidDel="00000000" w:rsidP="00000000" w:rsidRDefault="00000000" w:rsidRPr="00000000" w14:paraId="000000A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Solution:</w:t>
      </w:r>
      <w:r w:rsidDel="00000000" w:rsidR="00000000" w:rsidRPr="00000000">
        <w:rPr>
          <w:rFonts w:ascii="Source Serif Pro" w:cs="Source Serif Pro" w:eastAsia="Source Serif Pro" w:hAnsi="Source Serif Pro"/>
          <w:color w:val="3b3947"/>
          <w:rtl w:val="0"/>
        </w:rPr>
        <w:t xml:space="preserve"> Emphasize the insight bridge process. Dedicate specific time to moving from patterns to meaning to opportunities to actions. Consider appointing an "implementation champion" who ensures follow-through.</w:t>
      </w:r>
    </w:p>
    <w:p w:rsidR="00000000" w:rsidDel="00000000" w:rsidP="00000000" w:rsidRDefault="00000000" w:rsidRPr="00000000" w14:paraId="000000A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4ax8029shn5u" w:id="33"/>
      <w:bookmarkEnd w:id="33"/>
      <w:r w:rsidDel="00000000" w:rsidR="00000000" w:rsidRPr="00000000">
        <w:rPr>
          <w:rFonts w:ascii="Source Serif Pro" w:cs="Source Serif Pro" w:eastAsia="Source Serif Pro" w:hAnsi="Source Serif Pro"/>
          <w:b w:val="1"/>
          <w:color w:val="3b3947"/>
          <w:sz w:val="26"/>
          <w:szCs w:val="26"/>
          <w:rtl w:val="0"/>
        </w:rPr>
        <w:t xml:space="preserve">Challenge: "Different team members gravitate toward different layers of the approach."</w:t>
      </w:r>
    </w:p>
    <w:p w:rsidR="00000000" w:rsidDel="00000000" w:rsidP="00000000" w:rsidRDefault="00000000" w:rsidRPr="00000000" w14:paraId="000000A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Solution:</w:t>
      </w:r>
      <w:r w:rsidDel="00000000" w:rsidR="00000000" w:rsidRPr="00000000">
        <w:rPr>
          <w:rFonts w:ascii="Source Serif Pro" w:cs="Source Serif Pro" w:eastAsia="Source Serif Pro" w:hAnsi="Source Serif Pro"/>
          <w:color w:val="3b3947"/>
          <w:rtl w:val="0"/>
        </w:rPr>
        <w:t xml:space="preserve"> This is actually a strength! Embrace these natural preferences and create roles that leverage them. Some team members might excel at poetic reframing, others at jazz conversation, others at pattern detection.</w:t>
      </w:r>
    </w:p>
    <w:p w:rsidR="00000000" w:rsidDel="00000000" w:rsidP="00000000" w:rsidRDefault="00000000" w:rsidRPr="00000000" w14:paraId="000000A4">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dct9rph5na1t" w:id="34"/>
      <w:bookmarkEnd w:id="34"/>
      <w:r w:rsidDel="00000000" w:rsidR="00000000" w:rsidRPr="00000000">
        <w:rPr>
          <w:rFonts w:ascii="Source Serif Pro" w:cs="Source Serif Pro" w:eastAsia="Source Serif Pro" w:hAnsi="Source Serif Pro"/>
          <w:b w:val="1"/>
          <w:color w:val="3b3947"/>
          <w:sz w:val="26"/>
          <w:szCs w:val="26"/>
          <w:rtl w:val="0"/>
        </w:rPr>
        <w:t xml:space="preserve">Challenge: "The outputs sometimes feel too abstract for our practical needs."</w:t>
      </w:r>
    </w:p>
    <w:p w:rsidR="00000000" w:rsidDel="00000000" w:rsidP="00000000" w:rsidRDefault="00000000" w:rsidRPr="00000000" w14:paraId="000000A5">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Solution:</w:t>
      </w:r>
      <w:r w:rsidDel="00000000" w:rsidR="00000000" w:rsidRPr="00000000">
        <w:rPr>
          <w:rFonts w:ascii="Source Serif Pro" w:cs="Source Serif Pro" w:eastAsia="Source Serif Pro" w:hAnsi="Source Serif Pro"/>
          <w:color w:val="3b3947"/>
          <w:rtl w:val="0"/>
        </w:rPr>
        <w:t xml:space="preserve"> Always include concrete examples along with conceptual insights. Show how abstract patterns manifest in specific customer behaviors or market dynamics.</w:t>
      </w:r>
    </w:p>
    <w:p w:rsidR="00000000" w:rsidDel="00000000" w:rsidP="00000000" w:rsidRDefault="00000000" w:rsidRPr="00000000" w14:paraId="000000A6">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ty2ywwnrzt30" w:id="35"/>
      <w:bookmarkEnd w:id="35"/>
      <w:r w:rsidDel="00000000" w:rsidR="00000000" w:rsidRPr="00000000">
        <w:rPr>
          <w:rFonts w:ascii="Source Serif Pro" w:cs="Source Serif Pro" w:eastAsia="Source Serif Pro" w:hAnsi="Source Serif Pro"/>
          <w:b w:val="1"/>
          <w:color w:val="3b3947"/>
          <w:sz w:val="34"/>
          <w:szCs w:val="34"/>
          <w:rtl w:val="0"/>
        </w:rPr>
        <w:t xml:space="preserve">Exercise: Design Your Integrated Workflow</w:t>
      </w:r>
    </w:p>
    <w:p w:rsidR="00000000" w:rsidDel="00000000" w:rsidP="00000000" w:rsidRDefault="00000000" w:rsidRPr="00000000" w14:paraId="000000A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Choose a business challenge you're currently facing—ideally something complex, with both operational and human dimensions.</w:t>
      </w:r>
    </w:p>
    <w:p w:rsidR="00000000" w:rsidDel="00000000" w:rsidP="00000000" w:rsidRDefault="00000000" w:rsidRPr="00000000" w14:paraId="000000A8">
      <w:pPr>
        <w:numPr>
          <w:ilvl w:val="0"/>
          <w:numId w:val="5"/>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Apply the Poetry Layer to reframe the question.</w:t>
      </w:r>
      <w:r w:rsidDel="00000000" w:rsidR="00000000" w:rsidRPr="00000000">
        <w:rPr>
          <w:rFonts w:ascii="Source Serif Pro" w:cs="Source Serif Pro" w:eastAsia="Source Serif Pro" w:hAnsi="Source Serif Pro"/>
          <w:color w:val="3b3947"/>
          <w:rtl w:val="0"/>
        </w:rPr>
        <w:t xml:space="preserve"> What metaphors might reveal new perspectives? What tensions or paradoxes exist beneath the surface? What isn't being said?</w:t>
      </w:r>
    </w:p>
    <w:p w:rsidR="00000000" w:rsidDel="00000000" w:rsidP="00000000" w:rsidRDefault="00000000" w:rsidRPr="00000000" w14:paraId="000000A9">
      <w:pPr>
        <w:numPr>
          <w:ilvl w:val="0"/>
          <w:numId w:val="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Create a Jazz Layer conversation plan.</w:t>
      </w:r>
      <w:r w:rsidDel="00000000" w:rsidR="00000000" w:rsidRPr="00000000">
        <w:rPr>
          <w:rFonts w:ascii="Source Serif Pro" w:cs="Source Serif Pro" w:eastAsia="Source Serif Pro" w:hAnsi="Source Serif Pro"/>
          <w:color w:val="3b3947"/>
          <w:rtl w:val="0"/>
        </w:rPr>
        <w:t xml:space="preserve"> What sequences of questions would help you explore the patterns that emerge? Where might you introduce syncopation or unexpected angles?</w:t>
      </w:r>
    </w:p>
    <w:p w:rsidR="00000000" w:rsidDel="00000000" w:rsidP="00000000" w:rsidRDefault="00000000" w:rsidRPr="00000000" w14:paraId="000000AA">
      <w:pPr>
        <w:numPr>
          <w:ilvl w:val="0"/>
          <w:numId w:val="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Outline a Divination Layer exploration.</w:t>
      </w:r>
      <w:r w:rsidDel="00000000" w:rsidR="00000000" w:rsidRPr="00000000">
        <w:rPr>
          <w:rFonts w:ascii="Source Serif Pro" w:cs="Source Serif Pro" w:eastAsia="Source Serif Pro" w:hAnsi="Source Serif Pro"/>
          <w:color w:val="3b3947"/>
          <w:rtl w:val="0"/>
        </w:rPr>
        <w:t xml:space="preserve"> How might you channel your customers' authentic experience? What weak signals or edge cases might provide strategic insight? What speculative scenarios could inform your strategic thinking?</w:t>
      </w:r>
    </w:p>
    <w:p w:rsidR="00000000" w:rsidDel="00000000" w:rsidP="00000000" w:rsidRDefault="00000000" w:rsidRPr="00000000" w14:paraId="000000AB">
      <w:pPr>
        <w:numPr>
          <w:ilvl w:val="0"/>
          <w:numId w:val="5"/>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Sketch an insight bridge.</w:t>
      </w:r>
      <w:r w:rsidDel="00000000" w:rsidR="00000000" w:rsidRPr="00000000">
        <w:rPr>
          <w:rFonts w:ascii="Source Serif Pro" w:cs="Source Serif Pro" w:eastAsia="Source Serif Pro" w:hAnsi="Source Serif Pro"/>
          <w:color w:val="3b3947"/>
          <w:rtl w:val="0"/>
        </w:rPr>
        <w:t xml:space="preserve"> What patterns might you expect to find? What meanings might they hold? What opportunities might they create? What specific actions might follow?</w:t>
      </w:r>
    </w:p>
    <w:p w:rsidR="00000000" w:rsidDel="00000000" w:rsidP="00000000" w:rsidRDefault="00000000" w:rsidRPr="00000000" w14:paraId="000000A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integrated workflow—from reframing to conversation to speculation to action—creates a powerful engine for insight generation that goes far beyond traditional analysis.</w:t>
      </w:r>
    </w:p>
    <w:p w:rsidR="00000000" w:rsidDel="00000000" w:rsidP="00000000" w:rsidRDefault="00000000" w:rsidRPr="00000000" w14:paraId="000000AD">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4clgotsct54o" w:id="36"/>
      <w:bookmarkEnd w:id="36"/>
      <w:r w:rsidDel="00000000" w:rsidR="00000000" w:rsidRPr="00000000">
        <w:rPr>
          <w:rFonts w:ascii="Source Serif Pro" w:cs="Source Serif Pro" w:eastAsia="Source Serif Pro" w:hAnsi="Source Serif Pro"/>
          <w:b w:val="1"/>
          <w:color w:val="3b3947"/>
          <w:sz w:val="34"/>
          <w:szCs w:val="34"/>
          <w:rtl w:val="0"/>
        </w:rPr>
        <w:t xml:space="preserve">Key Takeaways</w:t>
      </w:r>
    </w:p>
    <w:p w:rsidR="00000000" w:rsidDel="00000000" w:rsidP="00000000" w:rsidRDefault="00000000" w:rsidRPr="00000000" w14:paraId="000000AE">
      <w:pPr>
        <w:numPr>
          <w:ilvl w:val="0"/>
          <w:numId w:val="1"/>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Strategic integration yields the richest insights.</w:t>
      </w:r>
      <w:r w:rsidDel="00000000" w:rsidR="00000000" w:rsidRPr="00000000">
        <w:rPr>
          <w:rFonts w:ascii="Source Serif Pro" w:cs="Source Serif Pro" w:eastAsia="Source Serif Pro" w:hAnsi="Source Serif Pro"/>
          <w:color w:val="3b3947"/>
          <w:rtl w:val="0"/>
        </w:rPr>
        <w:t xml:space="preserve"> Each layer has strengths for different types of exploration. Using them together creates a comprehensive understanding that wouldn't be possible with any single approach.</w:t>
      </w:r>
    </w:p>
    <w:p w:rsidR="00000000" w:rsidDel="00000000" w:rsidP="00000000" w:rsidRDefault="00000000" w:rsidRPr="00000000" w14:paraId="000000AF">
      <w:pPr>
        <w:numPr>
          <w:ilvl w:val="0"/>
          <w:numId w:val="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Building insight bridges ensures practical value.</w:t>
      </w:r>
      <w:r w:rsidDel="00000000" w:rsidR="00000000" w:rsidRPr="00000000">
        <w:rPr>
          <w:rFonts w:ascii="Source Serif Pro" w:cs="Source Serif Pro" w:eastAsia="Source Serif Pro" w:hAnsi="Source Serif Pro"/>
          <w:color w:val="3b3947"/>
          <w:rtl w:val="0"/>
        </w:rPr>
        <w:t xml:space="preserve"> The four-step process—pattern identification, meaning extraction, opportunity mapping, and action planning—transforms creative insights into strategic actions.</w:t>
      </w:r>
    </w:p>
    <w:p w:rsidR="00000000" w:rsidDel="00000000" w:rsidP="00000000" w:rsidRDefault="00000000" w:rsidRPr="00000000" w14:paraId="000000B0">
      <w:pPr>
        <w:numPr>
          <w:ilvl w:val="0"/>
          <w:numId w:val="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Balancing structure and spontaneity is essential.</w:t>
      </w:r>
      <w:r w:rsidDel="00000000" w:rsidR="00000000" w:rsidRPr="00000000">
        <w:rPr>
          <w:rFonts w:ascii="Source Serif Pro" w:cs="Source Serif Pro" w:eastAsia="Source Serif Pro" w:hAnsi="Source Serif Pro"/>
          <w:color w:val="3b3947"/>
          <w:rtl w:val="0"/>
        </w:rPr>
        <w:t xml:space="preserve"> Too much structure kills emergence; too little makes implementation difficult. "Structured improvisation" gives you both creative freedom and practical outcomes.</w:t>
      </w:r>
    </w:p>
    <w:p w:rsidR="00000000" w:rsidDel="00000000" w:rsidP="00000000" w:rsidRDefault="00000000" w:rsidRPr="00000000" w14:paraId="000000B1">
      <w:pPr>
        <w:numPr>
          <w:ilvl w:val="0"/>
          <w:numId w:val="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Managing stakeholder expectations requires transparency and results.</w:t>
      </w:r>
      <w:r w:rsidDel="00000000" w:rsidR="00000000" w:rsidRPr="00000000">
        <w:rPr>
          <w:rFonts w:ascii="Source Serif Pro" w:cs="Source Serif Pro" w:eastAsia="Source Serif Pro" w:hAnsi="Source Serif Pro"/>
          <w:color w:val="3b3947"/>
          <w:rtl w:val="0"/>
        </w:rPr>
        <w:t xml:space="preserve"> Be clear about your methodology, emphasize practical outcomes, acknowledge the role of verification, and invite participation.</w:t>
      </w:r>
    </w:p>
    <w:p w:rsidR="00000000" w:rsidDel="00000000" w:rsidP="00000000" w:rsidRDefault="00000000" w:rsidRPr="00000000" w14:paraId="000000B2">
      <w:pPr>
        <w:numPr>
          <w:ilvl w:val="0"/>
          <w:numId w:val="1"/>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Practice makes progress.</w:t>
      </w:r>
      <w:r w:rsidDel="00000000" w:rsidR="00000000" w:rsidRPr="00000000">
        <w:rPr>
          <w:rFonts w:ascii="Source Serif Pro" w:cs="Source Serif Pro" w:eastAsia="Source Serif Pro" w:hAnsi="Source Serif Pro"/>
          <w:color w:val="3b3947"/>
          <w:rtl w:val="0"/>
        </w:rPr>
        <w:t xml:space="preserve"> This integrated approach is a skill that develops with application. Start with smaller challenges and build toward more complex explorations as your confidence grows.</w:t>
      </w:r>
    </w:p>
    <w:p w:rsidR="00000000" w:rsidDel="00000000" w:rsidP="00000000" w:rsidRDefault="00000000" w:rsidRPr="00000000" w14:paraId="000000B3">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tntf2zv4oe5r" w:id="37"/>
      <w:bookmarkEnd w:id="37"/>
      <w:r w:rsidDel="00000000" w:rsidR="00000000" w:rsidRPr="00000000">
        <w:rPr>
          <w:rFonts w:ascii="Source Serif Pro" w:cs="Source Serif Pro" w:eastAsia="Source Serif Pro" w:hAnsi="Source Serif Pro"/>
          <w:b w:val="1"/>
          <w:color w:val="3b3947"/>
          <w:sz w:val="34"/>
          <w:szCs w:val="34"/>
          <w:rtl w:val="0"/>
        </w:rPr>
        <w:t xml:space="preserve">Practice Assignment</w:t>
      </w:r>
    </w:p>
    <w:p w:rsidR="00000000" w:rsidDel="00000000" w:rsidP="00000000" w:rsidRDefault="00000000" w:rsidRPr="00000000" w14:paraId="000000B4">
      <w:pPr>
        <w:numPr>
          <w:ilvl w:val="0"/>
          <w:numId w:val="4"/>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Choose a significant business challenge your organization is facing</w:t>
      </w:r>
    </w:p>
    <w:p w:rsidR="00000000" w:rsidDel="00000000" w:rsidP="00000000" w:rsidRDefault="00000000" w:rsidRPr="00000000" w14:paraId="000000B5">
      <w:pPr>
        <w:numPr>
          <w:ilvl w:val="0"/>
          <w:numId w:val="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Design a complete three-layer exploration approach</w:t>
      </w:r>
    </w:p>
    <w:p w:rsidR="00000000" w:rsidDel="00000000" w:rsidP="00000000" w:rsidRDefault="00000000" w:rsidRPr="00000000" w14:paraId="000000B6">
      <w:pPr>
        <w:numPr>
          <w:ilvl w:val="0"/>
          <w:numId w:val="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Execute the exploration, documenting insights from each layer</w:t>
      </w:r>
    </w:p>
    <w:p w:rsidR="00000000" w:rsidDel="00000000" w:rsidP="00000000" w:rsidRDefault="00000000" w:rsidRPr="00000000" w14:paraId="000000B7">
      <w:pPr>
        <w:numPr>
          <w:ilvl w:val="0"/>
          <w:numId w:val="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Build an insight bridge from patterns to actions</w:t>
      </w:r>
    </w:p>
    <w:p w:rsidR="00000000" w:rsidDel="00000000" w:rsidP="00000000" w:rsidRDefault="00000000" w:rsidRPr="00000000" w14:paraId="000000B8">
      <w:pPr>
        <w:numPr>
          <w:ilvl w:val="0"/>
          <w:numId w:val="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Develop a presentation that connects these insights to business value</w:t>
      </w:r>
    </w:p>
    <w:p w:rsidR="00000000" w:rsidDel="00000000" w:rsidP="00000000" w:rsidRDefault="00000000" w:rsidRPr="00000000" w14:paraId="000000B9">
      <w:pPr>
        <w:numPr>
          <w:ilvl w:val="0"/>
          <w:numId w:val="4"/>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Reflect on which elements of the process yielded the most valuable insights for your specific context</w:t>
      </w:r>
    </w:p>
    <w:p w:rsidR="00000000" w:rsidDel="00000000" w:rsidP="00000000" w:rsidRDefault="00000000" w:rsidRPr="00000000" w14:paraId="000000BA">
      <w:pPr>
        <w:rPr>
          <w:rFonts w:ascii="Source Serif Pro" w:cs="Source Serif Pro" w:eastAsia="Source Serif Pro" w:hAnsi="Source Serif Pro"/>
          <w:color w:val="3b39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spacing w:after="240" w:before="240" w:lineRule="auto"/>
        <w:ind w:left="600" w:right="600" w:firstLine="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integration of poetry, jazz, and divination isn't just about generating better insights—it's about creating a fundamentally more human and effective way of working with artificial intelligence."</w:t>
      </w:r>
    </w:p>
    <w:p w:rsidR="00000000" w:rsidDel="00000000" w:rsidP="00000000" w:rsidRDefault="00000000" w:rsidRPr="00000000" w14:paraId="000000BC">
      <w:pPr>
        <w:rPr>
          <w:rFonts w:ascii="Source Serif Pro" w:cs="Source Serif Pro" w:eastAsia="Source Serif Pro" w:hAnsi="Source Serif Pro"/>
          <w:color w:val="3b394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erif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