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8F7F2"/>
  <w:body>
    <w:p w:rsidR="00000000" w:rsidDel="00000000" w:rsidP="00000000" w:rsidRDefault="00000000" w:rsidRPr="00000000" w14:paraId="00000001">
      <w:pPr>
        <w:pStyle w:val="Heading1"/>
        <w:keepNext w:val="0"/>
        <w:keepLines w:val="0"/>
        <w:spacing w:before="480" w:lineRule="auto"/>
        <w:jc w:val="center"/>
        <w:rPr>
          <w:rFonts w:ascii="Playfair Display" w:cs="Playfair Display" w:eastAsia="Playfair Display" w:hAnsi="Playfair Display"/>
          <w:b w:val="1"/>
          <w:color w:val="3b3947"/>
          <w:sz w:val="62"/>
          <w:szCs w:val="62"/>
        </w:rPr>
      </w:pPr>
      <w:bookmarkStart w:colFirst="0" w:colLast="0" w:name="_x1uhrzvn1xip" w:id="0"/>
      <w:bookmarkEnd w:id="0"/>
      <w:r w:rsidDel="00000000" w:rsidR="00000000" w:rsidRPr="00000000">
        <w:rPr>
          <w:rFonts w:ascii="Playfair Display" w:cs="Playfair Display" w:eastAsia="Playfair Display" w:hAnsi="Playfair Display"/>
          <w:b w:val="1"/>
          <w:color w:val="3b3947"/>
          <w:sz w:val="62"/>
          <w:szCs w:val="62"/>
          <w:rtl w:val="0"/>
        </w:rPr>
        <w:t xml:space="preserve">The Divination Layer</w:t>
      </w:r>
    </w:p>
    <w:p w:rsidR="00000000" w:rsidDel="00000000" w:rsidP="00000000" w:rsidRDefault="00000000" w:rsidRPr="00000000" w14:paraId="00000002">
      <w:pPr>
        <w:pStyle w:val="Heading1"/>
        <w:keepNext w:val="0"/>
        <w:keepLines w:val="0"/>
        <w:spacing w:before="0" w:line="240" w:lineRule="auto"/>
        <w:jc w:val="center"/>
        <w:rPr>
          <w:rFonts w:ascii="Playfair Display" w:cs="Playfair Display" w:eastAsia="Playfair Display" w:hAnsi="Playfair Display"/>
          <w:color w:val="3b3947"/>
          <w:sz w:val="56"/>
          <w:szCs w:val="56"/>
        </w:rPr>
      </w:pPr>
      <w:bookmarkStart w:colFirst="0" w:colLast="0" w:name="_4eu4y7scwt1e" w:id="1"/>
      <w:bookmarkEnd w:id="1"/>
      <w:r w:rsidDel="00000000" w:rsidR="00000000" w:rsidRPr="00000000">
        <w:rPr>
          <w:rFonts w:ascii="Playfair Display" w:cs="Playfair Display" w:eastAsia="Playfair Display" w:hAnsi="Playfair Display"/>
          <w:color w:val="3b3947"/>
          <w:sz w:val="56"/>
          <w:szCs w:val="56"/>
          <w:rtl w:val="0"/>
        </w:rPr>
        <w:t xml:space="preserve">Detecting Emerging Patterns and Future Possibilities</w:t>
      </w:r>
    </w:p>
    <w:p w:rsidR="00000000" w:rsidDel="00000000" w:rsidP="00000000" w:rsidRDefault="00000000" w:rsidRPr="00000000" w14:paraId="00000003">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pamcbonvxeoq" w:id="2"/>
      <w:bookmarkEnd w:id="2"/>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rbjn7mky23yf" w:id="3"/>
      <w:bookmarkEnd w:id="3"/>
      <w:r w:rsidDel="00000000" w:rsidR="00000000" w:rsidRPr="00000000">
        <w:rPr>
          <w:rFonts w:ascii="Source Serif Pro" w:cs="Source Serif Pro" w:eastAsia="Source Serif Pro" w:hAnsi="Source Serif Pro"/>
          <w:b w:val="1"/>
          <w:color w:val="3b3947"/>
          <w:sz w:val="34"/>
          <w:szCs w:val="34"/>
          <w:rtl w:val="0"/>
        </w:rPr>
        <w:t xml:space="preserve">Introduction</w:t>
      </w:r>
    </w:p>
    <w:p w:rsidR="00000000" w:rsidDel="00000000" w:rsidP="00000000" w:rsidRDefault="00000000" w:rsidRPr="00000000" w14:paraId="00000005">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Welcome to the Divination Layer! After exploring how to transform our questions (Poetry Layer) and create dynamic conversations (Jazz Layer), we now turn to perhaps the most powerful and misunderstood capability of AI: its ability to detect emerging patterns and synthesize possible futures. This lesson reframes what many dismiss as AI "hallucinations" into a strategic asset for innovation, forecasting, and opportunity detection.</w:t>
      </w:r>
    </w:p>
    <w:p w:rsidR="00000000" w:rsidDel="00000000" w:rsidP="00000000" w:rsidRDefault="00000000" w:rsidRPr="00000000" w14:paraId="00000006">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qvqknzyqrfk8" w:id="4"/>
      <w:bookmarkEnd w:id="4"/>
      <w:r w:rsidDel="00000000" w:rsidR="00000000" w:rsidRPr="00000000">
        <w:rPr>
          <w:rFonts w:ascii="Source Serif Pro" w:cs="Source Serif Pro" w:eastAsia="Source Serif Pro" w:hAnsi="Source Serif Pro"/>
          <w:b w:val="1"/>
          <w:color w:val="3b3947"/>
          <w:sz w:val="34"/>
          <w:szCs w:val="34"/>
          <w:rtl w:val="0"/>
        </w:rPr>
        <w:t xml:space="preserve">Key Concepts</w:t>
      </w:r>
    </w:p>
    <w:p w:rsidR="00000000" w:rsidDel="00000000" w:rsidP="00000000" w:rsidRDefault="00000000" w:rsidRPr="00000000" w14:paraId="00000007">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Reframing AI "Hallucinations"</w:t>
      </w:r>
      <w:r w:rsidDel="00000000" w:rsidR="00000000" w:rsidRPr="00000000">
        <w:rPr>
          <w:rFonts w:ascii="Source Serif Pro" w:cs="Source Serif Pro" w:eastAsia="Source Serif Pro" w:hAnsi="Source Serif Pro"/>
          <w:color w:val="3b3947"/>
          <w:rtl w:val="0"/>
        </w:rPr>
        <w:t xml:space="preserve"> What many call AI "hallucinations" (when the system generates information that seems plausible but isn't factually accurate) can often be better understood as AI detecting patterns that aren't yet obvious to us—synthesizing weak signals into meaningful forecasts. When guided intentionally, this capability becomes an extraordinary tool for strategic foresight.</w:t>
      </w:r>
    </w:p>
    <w:p w:rsidR="00000000" w:rsidDel="00000000" w:rsidP="00000000" w:rsidRDefault="00000000" w:rsidRPr="00000000" w14:paraId="00000008">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Why This Works: The Technical Foundation</w:t>
      </w:r>
      <w:r w:rsidDel="00000000" w:rsidR="00000000" w:rsidRPr="00000000">
        <w:rPr>
          <w:rFonts w:ascii="Source Serif Pro" w:cs="Source Serif Pro" w:eastAsia="Source Serif Pro" w:hAnsi="Source Serif Pro"/>
          <w:color w:val="3b3947"/>
          <w:rtl w:val="0"/>
        </w:rPr>
        <w:t xml:space="preserve"> This pattern prophecy capability emerges directly from how LLMs function:</w:t>
      </w:r>
    </w:p>
    <w:p w:rsidR="00000000" w:rsidDel="00000000" w:rsidP="00000000" w:rsidRDefault="00000000" w:rsidRPr="00000000" w14:paraId="00000009">
      <w:pPr>
        <w:numPr>
          <w:ilvl w:val="0"/>
          <w:numId w:val="3"/>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LLMs are essentially vast pattern-recognition systems trained on billions of texts containing not just facts, but complex relationships, historical change patterns, and human speculations across countless domains</w:t>
      </w:r>
    </w:p>
    <w:p w:rsidR="00000000" w:rsidDel="00000000" w:rsidP="00000000" w:rsidRDefault="00000000" w:rsidRPr="00000000" w14:paraId="0000000A">
      <w:pPr>
        <w:numPr>
          <w:ilvl w:val="0"/>
          <w:numId w:val="3"/>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When you prompt an LLM, you're activating specific neural pathways in its knowledge network</w:t>
      </w:r>
    </w:p>
    <w:p w:rsidR="00000000" w:rsidDel="00000000" w:rsidP="00000000" w:rsidRDefault="00000000" w:rsidRPr="00000000" w14:paraId="0000000B">
      <w:pPr>
        <w:numPr>
          <w:ilvl w:val="0"/>
          <w:numId w:val="3"/>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Traditional factual prompts trigger common, well-traveled pathways leading to standardized responses</w:t>
      </w:r>
    </w:p>
    <w:p w:rsidR="00000000" w:rsidDel="00000000" w:rsidP="00000000" w:rsidRDefault="00000000" w:rsidRPr="00000000" w14:paraId="0000000C">
      <w:pPr>
        <w:numPr>
          <w:ilvl w:val="0"/>
          <w:numId w:val="3"/>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Divination prompts activate less-traveled pathways, combining knowledge in unusual ways that reveal non-obvious connections</w:t>
      </w:r>
    </w:p>
    <w:p w:rsidR="00000000" w:rsidDel="00000000" w:rsidP="00000000" w:rsidRDefault="00000000" w:rsidRPr="00000000" w14:paraId="0000000D">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Think of it like exploring a city. Regular prompts take you down main boulevards everyone knows. Divination prompts guide you through hidden alleyways and unexpected connections between neighborhoods, revealing perspectives impossible to see from the main roads.</w:t>
      </w:r>
    </w:p>
    <w:p w:rsidR="00000000" w:rsidDel="00000000" w:rsidP="00000000" w:rsidRDefault="00000000" w:rsidRPr="00000000" w14:paraId="0000000E">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Important distinction:</w:t>
      </w:r>
      <w:r w:rsidDel="00000000" w:rsidR="00000000" w:rsidRPr="00000000">
        <w:rPr>
          <w:rFonts w:ascii="Source Serif Pro" w:cs="Source Serif Pro" w:eastAsia="Source Serif Pro" w:hAnsi="Source Serif Pro"/>
          <w:color w:val="3b3947"/>
          <w:rtl w:val="0"/>
        </w:rPr>
        <w:t xml:space="preserve"> There's a difference between:</w:t>
      </w:r>
    </w:p>
    <w:p w:rsidR="00000000" w:rsidDel="00000000" w:rsidP="00000000" w:rsidRDefault="00000000" w:rsidRPr="00000000" w14:paraId="0000000F">
      <w:pPr>
        <w:numPr>
          <w:ilvl w:val="0"/>
          <w:numId w:val="12"/>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Random fabrication</w:t>
      </w:r>
      <w:r w:rsidDel="00000000" w:rsidR="00000000" w:rsidRPr="00000000">
        <w:rPr>
          <w:rFonts w:ascii="Source Serif Pro" w:cs="Source Serif Pro" w:eastAsia="Source Serif Pro" w:hAnsi="Source Serif Pro"/>
          <w:color w:val="3b3947"/>
          <w:rtl w:val="0"/>
        </w:rPr>
        <w:t xml:space="preserve"> (AI making things up with no underlying pattern or insight)</w:t>
      </w:r>
    </w:p>
    <w:p w:rsidR="00000000" w:rsidDel="00000000" w:rsidP="00000000" w:rsidRDefault="00000000" w:rsidRPr="00000000" w14:paraId="00000010">
      <w:pPr>
        <w:numPr>
          <w:ilvl w:val="0"/>
          <w:numId w:val="12"/>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Meaningful pattern synthesis</w:t>
      </w:r>
      <w:r w:rsidDel="00000000" w:rsidR="00000000" w:rsidRPr="00000000">
        <w:rPr>
          <w:rFonts w:ascii="Source Serif Pro" w:cs="Source Serif Pro" w:eastAsia="Source Serif Pro" w:hAnsi="Source Serif Pro"/>
          <w:color w:val="3b3947"/>
          <w:rtl w:val="0"/>
        </w:rPr>
        <w:t xml:space="preserve"> (AI connecting dots in ways that reveal genuine insights, even if those connections aren't explicitly stated in any single source)</w:t>
      </w:r>
    </w:p>
    <w:p w:rsidR="00000000" w:rsidDel="00000000" w:rsidP="00000000" w:rsidRDefault="00000000" w:rsidRPr="00000000" w14:paraId="00000011">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The Concept of Pattern Prophecy</w:t>
      </w:r>
      <w:r w:rsidDel="00000000" w:rsidR="00000000" w:rsidRPr="00000000">
        <w:rPr>
          <w:rFonts w:ascii="Source Serif Pro" w:cs="Source Serif Pro" w:eastAsia="Source Serif Pro" w:hAnsi="Source Serif Pro"/>
          <w:color w:val="3b3947"/>
          <w:rtl w:val="0"/>
        </w:rPr>
        <w:t xml:space="preserve"> Think about visionaries throughout history who seemed to predict technological and cultural shifts decades before they happened:</w:t>
      </w:r>
    </w:p>
    <w:p w:rsidR="00000000" w:rsidDel="00000000" w:rsidP="00000000" w:rsidRDefault="00000000" w:rsidRPr="00000000" w14:paraId="00000012">
      <w:pPr>
        <w:numPr>
          <w:ilvl w:val="0"/>
          <w:numId w:val="2"/>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Octavia Butler described smartwatches and climate disasters in her novels from the 1980s</w:t>
      </w:r>
    </w:p>
    <w:p w:rsidR="00000000" w:rsidDel="00000000" w:rsidP="00000000" w:rsidRDefault="00000000" w:rsidRPr="00000000" w14:paraId="00000013">
      <w:pPr>
        <w:numPr>
          <w:ilvl w:val="0"/>
          <w:numId w:val="2"/>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Ada Lovelace envisioned computers creating art and music in the 1840s</w:t>
      </w:r>
    </w:p>
    <w:p w:rsidR="00000000" w:rsidDel="00000000" w:rsidP="00000000" w:rsidRDefault="00000000" w:rsidRPr="00000000" w14:paraId="00000014">
      <w:pPr>
        <w:numPr>
          <w:ilvl w:val="0"/>
          <w:numId w:val="2"/>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Grace Hopper advocated for human-readable programming languages when most computer scientists thought that was impossible</w:t>
      </w:r>
    </w:p>
    <w:p w:rsidR="00000000" w:rsidDel="00000000" w:rsidP="00000000" w:rsidRDefault="00000000" w:rsidRPr="00000000" w14:paraId="00000015">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These weren't random guesses or "hallucinations." These visionaries were detecting patterns that others missed and extending those patterns into plausible futures. They were practicing a form of pattern prophecy.</w:t>
      </w:r>
    </w:p>
    <w:p w:rsidR="00000000" w:rsidDel="00000000" w:rsidP="00000000" w:rsidRDefault="00000000" w:rsidRPr="00000000" w14:paraId="00000016">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AI can do something similar—not because it's magical, but because it's been trained on vast amounts of human knowledge and can detect correlations and trends that might escape even the most well-read human analyst. It can connect dots across domains, timeframes, and contexts that we might never think to connect.</w:t>
      </w:r>
    </w:p>
    <w:p w:rsidR="00000000" w:rsidDel="00000000" w:rsidP="00000000" w:rsidRDefault="00000000" w:rsidRPr="00000000" w14:paraId="00000017">
      <w:pPr>
        <w:spacing w:after="240" w:before="240" w:lineRule="auto"/>
        <w:rPr>
          <w:rFonts w:ascii="Source Serif Pro" w:cs="Source Serif Pro" w:eastAsia="Source Serif Pro" w:hAnsi="Source Serif Pro"/>
          <w:b w:val="1"/>
          <w:color w:val="3b3947"/>
        </w:rPr>
      </w:pPr>
      <w:r w:rsidDel="00000000" w:rsidR="00000000" w:rsidRPr="00000000">
        <w:rPr>
          <w:rFonts w:ascii="Source Serif Pro" w:cs="Source Serif Pro" w:eastAsia="Source Serif Pro" w:hAnsi="Source Serif Pro"/>
          <w:b w:val="1"/>
          <w:color w:val="3b3947"/>
          <w:rtl w:val="0"/>
        </w:rPr>
        <w:t xml:space="preserve">Accessing Different Pattern Types</w:t>
      </w:r>
    </w:p>
    <w:p w:rsidR="00000000" w:rsidDel="00000000" w:rsidP="00000000" w:rsidRDefault="00000000" w:rsidRPr="00000000" w14:paraId="00000018">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Different divination techniques activate different aspects of the LLM's knowledge:</w:t>
      </w:r>
    </w:p>
    <w:p w:rsidR="00000000" w:rsidDel="00000000" w:rsidP="00000000" w:rsidRDefault="00000000" w:rsidRPr="00000000" w14:paraId="00000019">
      <w:pPr>
        <w:numPr>
          <w:ilvl w:val="0"/>
          <w:numId w:val="13"/>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Future Exploration</w:t>
      </w:r>
      <w:r w:rsidDel="00000000" w:rsidR="00000000" w:rsidRPr="00000000">
        <w:rPr>
          <w:rFonts w:ascii="Source Serif Pro" w:cs="Source Serif Pro" w:eastAsia="Source Serif Pro" w:hAnsi="Source Serif Pro"/>
          <w:color w:val="3b3947"/>
          <w:rtl w:val="0"/>
        </w:rPr>
        <w:t xml:space="preserve"> taps into the model's understanding of historical change patterns and evolution. Because LLMs have ingested countless historical accounts, trend analyses, and documented transitions across different eras, they've absorbed how technological and social changes typically unfold over time. When you use these techniques, you're essentially asking the model to extend these learned patterns forward in plausible ways, drawing on its implicit understanding of how innovations spread, adoption cycles progress, and societal attitudes transform.</w:t>
      </w:r>
    </w:p>
    <w:p w:rsidR="00000000" w:rsidDel="00000000" w:rsidP="00000000" w:rsidRDefault="00000000" w:rsidRPr="00000000" w14:paraId="0000001A">
      <w:pPr>
        <w:numPr>
          <w:ilvl w:val="0"/>
          <w:numId w:val="13"/>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Pattern Recognition</w:t>
      </w:r>
      <w:r w:rsidDel="00000000" w:rsidR="00000000" w:rsidRPr="00000000">
        <w:rPr>
          <w:rFonts w:ascii="Source Serif Pro" w:cs="Source Serif Pro" w:eastAsia="Source Serif Pro" w:hAnsi="Source Serif Pro"/>
          <w:color w:val="3b3947"/>
          <w:rtl w:val="0"/>
        </w:rPr>
        <w:t xml:space="preserve"> leverages its ability to detect subtle similarities across diverse domains. LLMs have formed neural connections between concepts in seemingly unrelated fields – finance and ecology, psychology and technology, art and business. These techniques access these cross-domain associations, helping reveal how patterns in one area might signal changes in another. This mimics how great innovators often import solutions from unrelated fields to solve problems in their own domain.</w:t>
      </w:r>
    </w:p>
    <w:p w:rsidR="00000000" w:rsidDel="00000000" w:rsidP="00000000" w:rsidRDefault="00000000" w:rsidRPr="00000000" w14:paraId="0000001B">
      <w:pPr>
        <w:numPr>
          <w:ilvl w:val="0"/>
          <w:numId w:val="13"/>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Emotional Futures</w:t>
      </w:r>
      <w:r w:rsidDel="00000000" w:rsidR="00000000" w:rsidRPr="00000000">
        <w:rPr>
          <w:rFonts w:ascii="Source Serif Pro" w:cs="Source Serif Pro" w:eastAsia="Source Serif Pro" w:hAnsi="Source Serif Pro"/>
          <w:color w:val="3b3947"/>
          <w:rtl w:val="0"/>
        </w:rPr>
        <w:t xml:space="preserve"> engages its encoding of human psychological responses to change. Through exposure to billions of human expressions across literature, social media, journalism, and academic studies, LLMs have implicitly learned how humans emotionally react to various circumstances. These techniques tap into this emotional intelligence to explore how needs, desires, and feelings might evolve as contexts change – a critical dimension often overlooked in traditional trend analysis.</w:t>
      </w:r>
    </w:p>
    <w:p w:rsidR="00000000" w:rsidDel="00000000" w:rsidP="00000000" w:rsidRDefault="00000000" w:rsidRPr="00000000" w14:paraId="0000001C">
      <w:pPr>
        <w:numPr>
          <w:ilvl w:val="0"/>
          <w:numId w:val="13"/>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Alternative Reality</w:t>
      </w:r>
      <w:r w:rsidDel="00000000" w:rsidR="00000000" w:rsidRPr="00000000">
        <w:rPr>
          <w:rFonts w:ascii="Source Serif Pro" w:cs="Source Serif Pro" w:eastAsia="Source Serif Pro" w:hAnsi="Source Serif Pro"/>
          <w:color w:val="3b3947"/>
          <w:rtl w:val="0"/>
        </w:rPr>
        <w:t xml:space="preserve"> activates its understanding of how complex systems respond to variable changes. LLMs have absorbed countless examples of cause-and-effect relationships, dependencies, and system dynamics across domains. When you use these techniques, you're exploring how changing fundamental variables might cascade through interconnected systems, similar to how scenario planners model different possible futures based on key uncertainties.</w:t>
      </w:r>
    </w:p>
    <w:p w:rsidR="00000000" w:rsidDel="00000000" w:rsidP="00000000" w:rsidRDefault="00000000" w:rsidRPr="00000000" w14:paraId="0000001D">
      <w:pPr>
        <w:numPr>
          <w:ilvl w:val="0"/>
          <w:numId w:val="13"/>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Deep Listening</w:t>
      </w:r>
      <w:r w:rsidDel="00000000" w:rsidR="00000000" w:rsidRPr="00000000">
        <w:rPr>
          <w:rFonts w:ascii="Source Serif Pro" w:cs="Source Serif Pro" w:eastAsia="Source Serif Pro" w:hAnsi="Source Serif Pro"/>
          <w:color w:val="3b3947"/>
          <w:rtl w:val="0"/>
        </w:rPr>
        <w:t xml:space="preserve"> accesses its learned representations of unstated human motivations and cultural shifts. Through exposure to vast amounts of human communication, LLMs have encoded patterns of what people imply but don't explicitly state, cultural undercurrents before they become mainstream, and emerging narratives before they're widely recognized. These techniques help surface these subtle signals that might indicate important shifts before they become obvious.</w:t>
      </w:r>
    </w:p>
    <w:p w:rsidR="00000000" w:rsidDel="00000000" w:rsidP="00000000" w:rsidRDefault="00000000" w:rsidRPr="00000000" w14:paraId="0000001E">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By thoughtfully employing these different techniques, you can engage multiple dimensions of the model's knowledge networks, leading to a more comprehensive exploration of possible futures than any single approach would provide.</w:t>
      </w:r>
    </w:p>
    <w:p w:rsidR="00000000" w:rsidDel="00000000" w:rsidP="00000000" w:rsidRDefault="00000000" w:rsidRPr="00000000" w14:paraId="0000001F">
      <w:pPr>
        <w:spacing w:after="240" w:before="240" w:lineRule="auto"/>
        <w:rPr>
          <w:rFonts w:ascii="Source Serif Pro" w:cs="Source Serif Pro" w:eastAsia="Source Serif Pro" w:hAnsi="Source Serif Pro"/>
          <w:color w:val="3b3947"/>
        </w:rPr>
      </w:pPr>
      <w:r w:rsidDel="00000000" w:rsidR="00000000" w:rsidRPr="00000000">
        <w:rPr>
          <w:rtl w:val="0"/>
        </w:rPr>
      </w:r>
    </w:p>
    <w:p w:rsidR="00000000" w:rsidDel="00000000" w:rsidP="00000000" w:rsidRDefault="00000000" w:rsidRPr="00000000" w14:paraId="00000020">
      <w:pPr>
        <w:spacing w:after="240" w:before="240" w:lineRule="auto"/>
        <w:rPr>
          <w:rFonts w:ascii="Source Serif Pro" w:cs="Source Serif Pro" w:eastAsia="Source Serif Pro" w:hAnsi="Source Serif Pro"/>
          <w:color w:val="3b3947"/>
        </w:rPr>
      </w:pP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xnb3xjp2ljql" w:id="5"/>
      <w:bookmarkEnd w:id="5"/>
      <w:r w:rsidDel="00000000" w:rsidR="00000000" w:rsidRPr="00000000">
        <w:rPr>
          <w:rFonts w:ascii="Source Serif Pro" w:cs="Source Serif Pro" w:eastAsia="Source Serif Pro" w:hAnsi="Source Serif Pro"/>
          <w:b w:val="1"/>
          <w:color w:val="3b3947"/>
          <w:sz w:val="34"/>
          <w:szCs w:val="34"/>
          <w:rtl w:val="0"/>
        </w:rPr>
        <w:t xml:space="preserve">Five Techniques for Guided Pattern Detection</w:t>
      </w:r>
    </w:p>
    <w:p w:rsidR="00000000" w:rsidDel="00000000" w:rsidP="00000000" w:rsidRDefault="00000000" w:rsidRPr="00000000" w14:paraId="00000022">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zg57at4smmgx" w:id="6"/>
      <w:bookmarkEnd w:id="6"/>
      <w:r w:rsidDel="00000000" w:rsidR="00000000" w:rsidRPr="00000000">
        <w:rPr>
          <w:rFonts w:ascii="Source Serif Pro" w:cs="Source Serif Pro" w:eastAsia="Source Serif Pro" w:hAnsi="Source Serif Pro"/>
          <w:b w:val="1"/>
          <w:color w:val="3b3947"/>
          <w:sz w:val="26"/>
          <w:szCs w:val="26"/>
          <w:rtl w:val="0"/>
        </w:rPr>
        <w:t xml:space="preserve">1. Weak Signal Detection</w:t>
      </w:r>
    </w:p>
    <w:p w:rsidR="00000000" w:rsidDel="00000000" w:rsidP="00000000" w:rsidRDefault="00000000" w:rsidRPr="00000000" w14:paraId="00000023">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Is:</w:t>
      </w:r>
      <w:r w:rsidDel="00000000" w:rsidR="00000000" w:rsidRPr="00000000">
        <w:rPr>
          <w:rFonts w:ascii="Source Serif Pro" w:cs="Source Serif Pro" w:eastAsia="Source Serif Pro" w:hAnsi="Source Serif Pro"/>
          <w:color w:val="3b3947"/>
          <w:rtl w:val="0"/>
        </w:rPr>
        <w:t xml:space="preserve"> Identifying small anomalies, outlier behaviors, and unexpected connections at the margins of a system that might contain seeds of future trends.</w:t>
      </w:r>
    </w:p>
    <w:p w:rsidR="00000000" w:rsidDel="00000000" w:rsidP="00000000" w:rsidRDefault="00000000" w:rsidRPr="00000000" w14:paraId="00000024">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 Prompt:</w:t>
      </w:r>
      <w:r w:rsidDel="00000000" w:rsidR="00000000" w:rsidRPr="00000000">
        <w:rPr>
          <w:rFonts w:ascii="Source Serif Pro" w:cs="Source Serif Pro" w:eastAsia="Source Serif Pro" w:hAnsi="Source Serif Pro"/>
          <w:color w:val="3b3947"/>
          <w:rtl w:val="0"/>
        </w:rPr>
        <w:t xml:space="preserve"> "What patterns are appearing at the edges of our industry that aren't yet part of the mainstream conversation? What behaviors are emerging in niche communities that might eventually spread more widely? What connections are forming between previously unrelated domains?"</w:t>
      </w:r>
    </w:p>
    <w:p w:rsidR="00000000" w:rsidDel="00000000" w:rsidP="00000000" w:rsidRDefault="00000000" w:rsidRPr="00000000" w14:paraId="00000025">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Why It Works:</w:t>
      </w:r>
      <w:r w:rsidDel="00000000" w:rsidR="00000000" w:rsidRPr="00000000">
        <w:rPr>
          <w:rFonts w:ascii="Source Serif Pro" w:cs="Source Serif Pro" w:eastAsia="Source Serif Pro" w:hAnsi="Source Serif Pro"/>
          <w:color w:val="3b3947"/>
          <w:rtl w:val="0"/>
        </w:rPr>
        <w:t xml:space="preserve"> These prompts direct AI's attention to the periphery rather than the center, to emerging patterns rather than established ones. The responses won't be definitive predictions, but they can highlight potential vectors of change worth monitoring.</w:t>
      </w:r>
    </w:p>
    <w:p w:rsidR="00000000" w:rsidDel="00000000" w:rsidP="00000000" w:rsidRDefault="00000000" w:rsidRPr="00000000" w14:paraId="00000026">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ygay7d1o7q4g" w:id="7"/>
      <w:bookmarkEnd w:id="7"/>
      <w:r w:rsidDel="00000000" w:rsidR="00000000" w:rsidRPr="00000000">
        <w:rPr>
          <w:rFonts w:ascii="Source Serif Pro" w:cs="Source Serif Pro" w:eastAsia="Source Serif Pro" w:hAnsi="Source Serif Pro"/>
          <w:b w:val="1"/>
          <w:color w:val="3b3947"/>
          <w:sz w:val="26"/>
          <w:szCs w:val="26"/>
          <w:rtl w:val="0"/>
        </w:rPr>
        <w:t xml:space="preserve">2. Speculative Scenario Building</w:t>
      </w:r>
    </w:p>
    <w:p w:rsidR="00000000" w:rsidDel="00000000" w:rsidP="00000000" w:rsidRDefault="00000000" w:rsidRPr="00000000" w14:paraId="00000027">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Is:</w:t>
      </w:r>
      <w:r w:rsidDel="00000000" w:rsidR="00000000" w:rsidRPr="00000000">
        <w:rPr>
          <w:rFonts w:ascii="Source Serif Pro" w:cs="Source Serif Pro" w:eastAsia="Source Serif Pro" w:hAnsi="Source Serif Pro"/>
          <w:color w:val="3b3947"/>
          <w:rtl w:val="0"/>
        </w:rPr>
        <w:t xml:space="preserve"> Constructing plausible future contexts based on current patterns and exploring their implications.</w:t>
      </w:r>
    </w:p>
    <w:p w:rsidR="00000000" w:rsidDel="00000000" w:rsidP="00000000" w:rsidRDefault="00000000" w:rsidRPr="00000000" w14:paraId="00000028">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 Prompt:</w:t>
      </w:r>
      <w:r w:rsidDel="00000000" w:rsidR="00000000" w:rsidRPr="00000000">
        <w:rPr>
          <w:rFonts w:ascii="Source Serif Pro" w:cs="Source Serif Pro" w:eastAsia="Source Serif Pro" w:hAnsi="Source Serif Pro"/>
          <w:color w:val="3b3947"/>
          <w:rtl w:val="0"/>
        </w:rPr>
        <w:t xml:space="preserve"> "If current trends in [specific domain] continue and intersect, what situations might emerge in 3-5 years? What new customer needs might develop? What business models might become viable or vulnerable? What capabilities would become strategically important?"</w:t>
      </w:r>
    </w:p>
    <w:p w:rsidR="00000000" w:rsidDel="00000000" w:rsidP="00000000" w:rsidRDefault="00000000" w:rsidRPr="00000000" w14:paraId="00000029">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Why It Works:</w:t>
      </w:r>
      <w:r w:rsidDel="00000000" w:rsidR="00000000" w:rsidRPr="00000000">
        <w:rPr>
          <w:rFonts w:ascii="Source Serif Pro" w:cs="Source Serif Pro" w:eastAsia="Source Serif Pro" w:hAnsi="Source Serif Pro"/>
          <w:color w:val="3b3947"/>
          <w:rtl w:val="0"/>
        </w:rPr>
        <w:t xml:space="preserve"> This approach doesn't predict a single future but helps you explore multiple possible futures and their strategic implications. It's not about being right—it's about being prepared for a range of plausible scenarios.</w:t>
      </w:r>
    </w:p>
    <w:p w:rsidR="00000000" w:rsidDel="00000000" w:rsidP="00000000" w:rsidRDefault="00000000" w:rsidRPr="00000000" w14:paraId="0000002A">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y9v4i7jmi3wy" w:id="8"/>
      <w:bookmarkEnd w:id="8"/>
      <w:r w:rsidDel="00000000" w:rsidR="00000000" w:rsidRPr="00000000">
        <w:rPr>
          <w:rFonts w:ascii="Source Serif Pro" w:cs="Source Serif Pro" w:eastAsia="Source Serif Pro" w:hAnsi="Source Serif Pro"/>
          <w:b w:val="1"/>
          <w:color w:val="3b3947"/>
          <w:sz w:val="26"/>
          <w:szCs w:val="26"/>
          <w:rtl w:val="0"/>
        </w:rPr>
        <w:t xml:space="preserve">3. Edge Case Exploration</w:t>
      </w:r>
    </w:p>
    <w:p w:rsidR="00000000" w:rsidDel="00000000" w:rsidP="00000000" w:rsidRDefault="00000000" w:rsidRPr="00000000" w14:paraId="0000002B">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Is:</w:t>
      </w:r>
      <w:r w:rsidDel="00000000" w:rsidR="00000000" w:rsidRPr="00000000">
        <w:rPr>
          <w:rFonts w:ascii="Source Serif Pro" w:cs="Source Serif Pro" w:eastAsia="Source Serif Pro" w:hAnsi="Source Serif Pro"/>
          <w:color w:val="3b3947"/>
          <w:rtl w:val="0"/>
        </w:rPr>
        <w:t xml:space="preserve"> Focusing on unusual users and scenarios rather than average or typical ones, since disruptive change often begins with unusual use cases.</w:t>
      </w:r>
    </w:p>
    <w:p w:rsidR="00000000" w:rsidDel="00000000" w:rsidP="00000000" w:rsidRDefault="00000000" w:rsidRPr="00000000" w14:paraId="0000002C">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 Prompt:</w:t>
      </w:r>
      <w:r w:rsidDel="00000000" w:rsidR="00000000" w:rsidRPr="00000000">
        <w:rPr>
          <w:rFonts w:ascii="Source Serif Pro" w:cs="Source Serif Pro" w:eastAsia="Source Serif Pro" w:hAnsi="Source Serif Pro"/>
          <w:color w:val="3b3947"/>
          <w:rtl w:val="0"/>
        </w:rPr>
        <w:t xml:space="preserve"> "Who are the users with extreme or unusual needs in our market? How are they adapting or modifying existing solutions? What workarounds have they developed that might suggest unmet needs? What happens if these edge cases become more common?"</w:t>
      </w:r>
    </w:p>
    <w:p w:rsidR="00000000" w:rsidDel="00000000" w:rsidP="00000000" w:rsidRDefault="00000000" w:rsidRPr="00000000" w14:paraId="0000002D">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Why It Works:</w:t>
      </w:r>
      <w:r w:rsidDel="00000000" w:rsidR="00000000" w:rsidRPr="00000000">
        <w:rPr>
          <w:rFonts w:ascii="Source Serif Pro" w:cs="Source Serif Pro" w:eastAsia="Source Serif Pro" w:hAnsi="Source Serif Pro"/>
          <w:color w:val="3b3947"/>
          <w:rtl w:val="0"/>
        </w:rPr>
        <w:t xml:space="preserve"> This helps identify innovation opportunities that might be invisible if you only look at mainstream use patterns. Edge users often pioneer behaviors and needs that eventually become mainstream.</w:t>
      </w:r>
    </w:p>
    <w:p w:rsidR="00000000" w:rsidDel="00000000" w:rsidP="00000000" w:rsidRDefault="00000000" w:rsidRPr="00000000" w14:paraId="0000002E">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flximeg94ecv" w:id="9"/>
      <w:bookmarkEnd w:id="9"/>
      <w:r w:rsidDel="00000000" w:rsidR="00000000" w:rsidRPr="00000000">
        <w:rPr>
          <w:rFonts w:ascii="Source Serif Pro" w:cs="Source Serif Pro" w:eastAsia="Source Serif Pro" w:hAnsi="Source Serif Pro"/>
          <w:b w:val="1"/>
          <w:color w:val="3b3947"/>
          <w:sz w:val="26"/>
          <w:szCs w:val="26"/>
          <w:rtl w:val="0"/>
        </w:rPr>
        <w:t xml:space="preserve">4. Alternative Future Mapping</w:t>
      </w:r>
    </w:p>
    <w:p w:rsidR="00000000" w:rsidDel="00000000" w:rsidP="00000000" w:rsidRDefault="00000000" w:rsidRPr="00000000" w14:paraId="0000002F">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Is:</w:t>
      </w:r>
      <w:r w:rsidDel="00000000" w:rsidR="00000000" w:rsidRPr="00000000">
        <w:rPr>
          <w:rFonts w:ascii="Source Serif Pro" w:cs="Source Serif Pro" w:eastAsia="Source Serif Pro" w:hAnsi="Source Serif Pro"/>
          <w:color w:val="3b3947"/>
          <w:rtl w:val="0"/>
        </w:rPr>
        <w:t xml:space="preserve"> Deliberately challenging assumptions about what's probable to explore what's possible.</w:t>
      </w:r>
    </w:p>
    <w:p w:rsidR="00000000" w:rsidDel="00000000" w:rsidP="00000000" w:rsidRDefault="00000000" w:rsidRPr="00000000" w14:paraId="00000030">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 Prompt:</w:t>
      </w:r>
      <w:r w:rsidDel="00000000" w:rsidR="00000000" w:rsidRPr="00000000">
        <w:rPr>
          <w:rFonts w:ascii="Source Serif Pro" w:cs="Source Serif Pro" w:eastAsia="Source Serif Pro" w:hAnsi="Source Serif Pro"/>
          <w:color w:val="3b3947"/>
          <w:rtl w:val="0"/>
        </w:rPr>
        <w:t xml:space="preserve"> "What if a key constraint in our industry were removed or inverted? How would behavior change if [specific limitation] was no longer a factor? What becomes possible if we assume [current impossibility] becomes achievable?"</w:t>
      </w:r>
    </w:p>
    <w:p w:rsidR="00000000" w:rsidDel="00000000" w:rsidP="00000000" w:rsidRDefault="00000000" w:rsidRPr="00000000" w14:paraId="00000031">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Why It Works:</w:t>
      </w:r>
      <w:r w:rsidDel="00000000" w:rsidR="00000000" w:rsidRPr="00000000">
        <w:rPr>
          <w:rFonts w:ascii="Source Serif Pro" w:cs="Source Serif Pro" w:eastAsia="Source Serif Pro" w:hAnsi="Source Serif Pro"/>
          <w:color w:val="3b3947"/>
          <w:rtl w:val="0"/>
        </w:rPr>
        <w:t xml:space="preserve"> This helps expand your thinking beyond linear extrapolations of current trends and consider more transformative possibilities. It challenges core assumptions that might be limiting your strategic thinking.</w:t>
      </w:r>
    </w:p>
    <w:p w:rsidR="00000000" w:rsidDel="00000000" w:rsidP="00000000" w:rsidRDefault="00000000" w:rsidRPr="00000000" w14:paraId="00000032">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cm23mbr9dnf2" w:id="10"/>
      <w:bookmarkEnd w:id="10"/>
      <w:r w:rsidDel="00000000" w:rsidR="00000000" w:rsidRPr="00000000">
        <w:rPr>
          <w:rFonts w:ascii="Source Serif Pro" w:cs="Source Serif Pro" w:eastAsia="Source Serif Pro" w:hAnsi="Source Serif Pro"/>
          <w:b w:val="1"/>
          <w:color w:val="3b3947"/>
          <w:sz w:val="26"/>
          <w:szCs w:val="26"/>
          <w:rtl w:val="0"/>
        </w:rPr>
        <w:t xml:space="preserve">5. Channeling</w:t>
      </w:r>
    </w:p>
    <w:p w:rsidR="00000000" w:rsidDel="00000000" w:rsidP="00000000" w:rsidRDefault="00000000" w:rsidRPr="00000000" w14:paraId="00000033">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Is:</w:t>
      </w:r>
      <w:r w:rsidDel="00000000" w:rsidR="00000000" w:rsidRPr="00000000">
        <w:rPr>
          <w:rFonts w:ascii="Source Serif Pro" w:cs="Source Serif Pro" w:eastAsia="Source Serif Pro" w:hAnsi="Source Serif Pro"/>
          <w:color w:val="3b3947"/>
          <w:rtl w:val="0"/>
        </w:rPr>
        <w:t xml:space="preserve"> Leveraging AI's pattern recognition capabilities to tap into the collective voice of millions of real conversations, reviews, and discussions. It's like having access to the largest focus group ever assembled.</w:t>
      </w:r>
    </w:p>
    <w:p w:rsidR="00000000" w:rsidDel="00000000" w:rsidP="00000000" w:rsidRDefault="00000000" w:rsidRPr="00000000" w14:paraId="00000034">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 Prompt:</w:t>
      </w:r>
      <w:r w:rsidDel="00000000" w:rsidR="00000000" w:rsidRPr="00000000">
        <w:rPr>
          <w:rFonts w:ascii="Source Serif Pro" w:cs="Source Serif Pro" w:eastAsia="Source Serif Pro" w:hAnsi="Source Serif Pro"/>
          <w:color w:val="3b3947"/>
          <w:rtl w:val="0"/>
        </w:rPr>
        <w:t xml:space="preserve"> "You are the collective voice of [specific target audience] engaging with [product/service/category]. Channel their authentic experience with [business challenge]. Reveal:</w:t>
      </w:r>
    </w:p>
    <w:p w:rsidR="00000000" w:rsidDel="00000000" w:rsidP="00000000" w:rsidRDefault="00000000" w:rsidRPr="00000000" w14:paraId="00000035">
      <w:pPr>
        <w:numPr>
          <w:ilvl w:val="0"/>
          <w:numId w:val="9"/>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public narrative they present to the world</w:t>
      </w:r>
    </w:p>
    <w:p w:rsidR="00000000" w:rsidDel="00000000" w:rsidP="00000000" w:rsidRDefault="00000000" w:rsidRPr="00000000" w14:paraId="00000036">
      <w:pPr>
        <w:numPr>
          <w:ilvl w:val="0"/>
          <w:numId w:val="9"/>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private reality they discuss with peers</w:t>
      </w:r>
    </w:p>
    <w:p w:rsidR="00000000" w:rsidDel="00000000" w:rsidP="00000000" w:rsidRDefault="00000000" w:rsidRPr="00000000" w14:paraId="00000037">
      <w:pPr>
        <w:numPr>
          <w:ilvl w:val="0"/>
          <w:numId w:val="9"/>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behavioral truth of how they actually engage</w:t>
      </w:r>
    </w:p>
    <w:p w:rsidR="00000000" w:rsidDel="00000000" w:rsidP="00000000" w:rsidRDefault="00000000" w:rsidRPr="00000000" w14:paraId="00000038">
      <w:pPr>
        <w:numPr>
          <w:ilvl w:val="0"/>
          <w:numId w:val="9"/>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hidden pressures affecting their decisions</w:t>
      </w:r>
    </w:p>
    <w:p w:rsidR="00000000" w:rsidDel="00000000" w:rsidP="00000000" w:rsidRDefault="00000000" w:rsidRPr="00000000" w14:paraId="00000039">
      <w:pPr>
        <w:numPr>
          <w:ilvl w:val="0"/>
          <w:numId w:val="9"/>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emotional core beneath their choices"</w:t>
      </w:r>
    </w:p>
    <w:p w:rsidR="00000000" w:rsidDel="00000000" w:rsidP="00000000" w:rsidRDefault="00000000" w:rsidRPr="00000000" w14:paraId="0000003A">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Why It Works:</w:t>
      </w:r>
      <w:r w:rsidDel="00000000" w:rsidR="00000000" w:rsidRPr="00000000">
        <w:rPr>
          <w:rFonts w:ascii="Source Serif Pro" w:cs="Source Serif Pro" w:eastAsia="Source Serif Pro" w:hAnsi="Source Serif Pro"/>
          <w:color w:val="3b3947"/>
          <w:rtl w:val="0"/>
        </w:rPr>
        <w:t xml:space="preserve"> LLMs are trained on vast amounts of authentic human expression. They recognize patterns in how people actually talk, think, and feel—not just what they say in formal surveys or focus groups. This approach can reveal remarkable insights about customers:</w:t>
      </w:r>
    </w:p>
    <w:p w:rsidR="00000000" w:rsidDel="00000000" w:rsidP="00000000" w:rsidRDefault="00000000" w:rsidRPr="00000000" w14:paraId="0000003B">
      <w:pPr>
        <w:numPr>
          <w:ilvl w:val="0"/>
          <w:numId w:val="17"/>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2am Google searches they make but never mention</w:t>
      </w:r>
    </w:p>
    <w:p w:rsidR="00000000" w:rsidDel="00000000" w:rsidP="00000000" w:rsidRDefault="00000000" w:rsidRPr="00000000" w14:paraId="0000003C">
      <w:pPr>
        <w:numPr>
          <w:ilvl w:val="0"/>
          <w:numId w:val="17"/>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private conversations they have with friends about your product</w:t>
      </w:r>
    </w:p>
    <w:p w:rsidR="00000000" w:rsidDel="00000000" w:rsidP="00000000" w:rsidRDefault="00000000" w:rsidRPr="00000000" w14:paraId="0000003D">
      <w:pPr>
        <w:numPr>
          <w:ilvl w:val="0"/>
          <w:numId w:val="17"/>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workarounds they've created but never told you about</w:t>
      </w:r>
    </w:p>
    <w:p w:rsidR="00000000" w:rsidDel="00000000" w:rsidP="00000000" w:rsidRDefault="00000000" w:rsidRPr="00000000" w14:paraId="0000003E">
      <w:pPr>
        <w:numPr>
          <w:ilvl w:val="0"/>
          <w:numId w:val="17"/>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frustrations they're afraid to voice directly</w:t>
      </w:r>
    </w:p>
    <w:p w:rsidR="00000000" w:rsidDel="00000000" w:rsidP="00000000" w:rsidRDefault="00000000" w:rsidRPr="00000000" w14:paraId="0000003F">
      <w:pPr>
        <w:numPr>
          <w:ilvl w:val="0"/>
          <w:numId w:val="17"/>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hopes they secretly harbor</w:t>
      </w:r>
    </w:p>
    <w:p w:rsidR="00000000" w:rsidDel="00000000" w:rsidP="00000000" w:rsidRDefault="00000000" w:rsidRPr="00000000" w14:paraId="00000040">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c1xhcdppgjs2" w:id="11"/>
      <w:bookmarkEnd w:id="11"/>
      <w:r w:rsidDel="00000000" w:rsidR="00000000" w:rsidRPr="00000000">
        <w:rPr>
          <w:rFonts w:ascii="Source Serif Pro" w:cs="Source Serif Pro" w:eastAsia="Source Serif Pro" w:hAnsi="Source Serif Pro"/>
          <w:b w:val="1"/>
          <w:color w:val="3b3947"/>
          <w:sz w:val="34"/>
          <w:szCs w:val="34"/>
          <w:rtl w:val="0"/>
        </w:rPr>
        <w:t xml:space="preserve">The Art of Interpreting Predictive Insights</w:t>
      </w:r>
    </w:p>
    <w:p w:rsidR="00000000" w:rsidDel="00000000" w:rsidP="00000000" w:rsidRDefault="00000000" w:rsidRPr="00000000" w14:paraId="00000041">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When working in the Divination Layer, you're not looking for certainty. You're looking for possibility, plausibility, and provocative thinking that challenges assumptions and opens new strategic options.</w:t>
      </w:r>
    </w:p>
    <w:p w:rsidR="00000000" w:rsidDel="00000000" w:rsidP="00000000" w:rsidRDefault="00000000" w:rsidRPr="00000000" w14:paraId="00000042">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cy4y0ugbdsc5" w:id="12"/>
      <w:bookmarkEnd w:id="12"/>
      <w:r w:rsidDel="00000000" w:rsidR="00000000" w:rsidRPr="00000000">
        <w:rPr>
          <w:rFonts w:ascii="Source Serif Pro" w:cs="Source Serif Pro" w:eastAsia="Source Serif Pro" w:hAnsi="Source Serif Pro"/>
          <w:b w:val="1"/>
          <w:color w:val="3b3947"/>
          <w:sz w:val="26"/>
          <w:szCs w:val="26"/>
          <w:rtl w:val="0"/>
        </w:rPr>
        <w:t xml:space="preserve">Guidelines for Productive Interpretation</w:t>
      </w:r>
    </w:p>
    <w:p w:rsidR="00000000" w:rsidDel="00000000" w:rsidP="00000000" w:rsidRDefault="00000000" w:rsidRPr="00000000" w14:paraId="00000043">
      <w:pPr>
        <w:numPr>
          <w:ilvl w:val="0"/>
          <w:numId w:val="10"/>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Focus on patterns and dynamics rather than specific predictions.</w:t>
      </w:r>
      <w:r w:rsidDel="00000000" w:rsidR="00000000" w:rsidRPr="00000000">
        <w:rPr>
          <w:rFonts w:ascii="Source Serif Pro" w:cs="Source Serif Pro" w:eastAsia="Source Serif Pro" w:hAnsi="Source Serif Pro"/>
          <w:color w:val="3b3947"/>
          <w:rtl w:val="0"/>
        </w:rPr>
        <w:t xml:space="preserve"> What's valuable isn't usually the exact "what" but the "why" and "how"—the underlying forces and relationships that might shape future developments.</w:t>
      </w:r>
    </w:p>
    <w:p w:rsidR="00000000" w:rsidDel="00000000" w:rsidP="00000000" w:rsidRDefault="00000000" w:rsidRPr="00000000" w14:paraId="00000044">
      <w:pPr>
        <w:numPr>
          <w:ilvl w:val="0"/>
          <w:numId w:val="10"/>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Look for insights that explain multiple observations simultaneously.</w:t>
      </w:r>
      <w:r w:rsidDel="00000000" w:rsidR="00000000" w:rsidRPr="00000000">
        <w:rPr>
          <w:rFonts w:ascii="Source Serif Pro" w:cs="Source Serif Pro" w:eastAsia="Source Serif Pro" w:hAnsi="Source Serif Pro"/>
          <w:color w:val="3b3947"/>
          <w:rtl w:val="0"/>
        </w:rPr>
        <w:t xml:space="preserve"> When an AI-generated insight creates an "aha moment" that suddenly makes sense of several disconnected facts or trends, that's often a sign of meaningful pattern recognition.</w:t>
      </w:r>
    </w:p>
    <w:p w:rsidR="00000000" w:rsidDel="00000000" w:rsidP="00000000" w:rsidRDefault="00000000" w:rsidRPr="00000000" w14:paraId="00000045">
      <w:pPr>
        <w:numPr>
          <w:ilvl w:val="0"/>
          <w:numId w:val="10"/>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Use speculative insights to generate hypotheses, not conclusions.</w:t>
      </w:r>
      <w:r w:rsidDel="00000000" w:rsidR="00000000" w:rsidRPr="00000000">
        <w:rPr>
          <w:rFonts w:ascii="Source Serif Pro" w:cs="Source Serif Pro" w:eastAsia="Source Serif Pro" w:hAnsi="Source Serif Pro"/>
          <w:color w:val="3b3947"/>
          <w:rtl w:val="0"/>
        </w:rPr>
        <w:t xml:space="preserve"> The value is in creating testable theories that you can then investigate through more conventional methods.</w:t>
      </w:r>
    </w:p>
    <w:p w:rsidR="00000000" w:rsidDel="00000000" w:rsidP="00000000" w:rsidRDefault="00000000" w:rsidRPr="00000000" w14:paraId="00000046">
      <w:pPr>
        <w:numPr>
          <w:ilvl w:val="0"/>
          <w:numId w:val="10"/>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Pay attention to your own intuitive response.</w:t>
      </w:r>
      <w:r w:rsidDel="00000000" w:rsidR="00000000" w:rsidRPr="00000000">
        <w:rPr>
          <w:rFonts w:ascii="Source Serif Pro" w:cs="Source Serif Pro" w:eastAsia="Source Serif Pro" w:hAnsi="Source Serif Pro"/>
          <w:color w:val="3b3947"/>
          <w:rtl w:val="0"/>
        </w:rPr>
        <w:t xml:space="preserve"> If something resonates strongly—whether positively or negatively—there's often wisdom in that response worth exploring further.</w:t>
      </w:r>
    </w:p>
    <w:p w:rsidR="00000000" w:rsidDel="00000000" w:rsidP="00000000" w:rsidRDefault="00000000" w:rsidRPr="00000000" w14:paraId="00000047">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bag6satkhxj" w:id="13"/>
      <w:bookmarkEnd w:id="13"/>
      <w:r w:rsidDel="00000000" w:rsidR="00000000" w:rsidRPr="00000000">
        <w:rPr>
          <w:rFonts w:ascii="Source Serif Pro" w:cs="Source Serif Pro" w:eastAsia="Source Serif Pro" w:hAnsi="Source Serif Pro"/>
          <w:b w:val="1"/>
          <w:color w:val="3b3947"/>
          <w:sz w:val="34"/>
          <w:szCs w:val="34"/>
          <w:rtl w:val="0"/>
        </w:rPr>
        <w:t xml:space="preserve">Real-World Applications and Case Studies</w:t>
      </w:r>
    </w:p>
    <w:p w:rsidR="00000000" w:rsidDel="00000000" w:rsidP="00000000" w:rsidRDefault="00000000" w:rsidRPr="00000000" w14:paraId="00000048">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lw46klnpyl94" w:id="14"/>
      <w:bookmarkEnd w:id="14"/>
      <w:r w:rsidDel="00000000" w:rsidR="00000000" w:rsidRPr="00000000">
        <w:rPr>
          <w:rFonts w:ascii="Source Serif Pro" w:cs="Source Serif Pro" w:eastAsia="Source Serif Pro" w:hAnsi="Source Serif Pro"/>
          <w:b w:val="1"/>
          <w:color w:val="3b3947"/>
          <w:sz w:val="26"/>
          <w:szCs w:val="26"/>
          <w:rtl w:val="0"/>
        </w:rPr>
        <w:t xml:space="preserve">Retail Strategy Transformation</w:t>
      </w:r>
    </w:p>
    <w:p w:rsidR="00000000" w:rsidDel="00000000" w:rsidP="00000000" w:rsidRDefault="00000000" w:rsidRPr="00000000" w14:paraId="00000049">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Challenge:</w:t>
      </w:r>
      <w:r w:rsidDel="00000000" w:rsidR="00000000" w:rsidRPr="00000000">
        <w:rPr>
          <w:rFonts w:ascii="Source Serif Pro" w:cs="Source Serif Pro" w:eastAsia="Source Serif Pro" w:hAnsi="Source Serif Pro"/>
          <w:color w:val="3b3947"/>
          <w:rtl w:val="0"/>
        </w:rPr>
        <w:t xml:space="preserve"> A retail client was struggling with declining foot traffic in physical stores. Standard analysis focused on promotion strategies, store layouts, and inventory management.</w:t>
      </w:r>
    </w:p>
    <w:p w:rsidR="00000000" w:rsidDel="00000000" w:rsidP="00000000" w:rsidRDefault="00000000" w:rsidRPr="00000000" w14:paraId="0000004A">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Divination Approach:</w:t>
      </w:r>
      <w:r w:rsidDel="00000000" w:rsidR="00000000" w:rsidRPr="00000000">
        <w:rPr>
          <w:rFonts w:ascii="Source Serif Pro" w:cs="Source Serif Pro" w:eastAsia="Source Serif Pro" w:hAnsi="Source Serif Pro"/>
          <w:color w:val="3b3947"/>
          <w:rtl w:val="0"/>
        </w:rPr>
        <w:t xml:space="preserve"> Using weak signal detection and edge case exploration, AI surfaced an emerging pattern: some customers were using physical stores not primarily for shopping but for "product authentication"—checking items in person before buying them online, often from the same retailer.</w:t>
      </w:r>
    </w:p>
    <w:p w:rsidR="00000000" w:rsidDel="00000000" w:rsidP="00000000" w:rsidRDefault="00000000" w:rsidRPr="00000000" w14:paraId="0000004B">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Result:</w:t>
      </w:r>
      <w:r w:rsidDel="00000000" w:rsidR="00000000" w:rsidRPr="00000000">
        <w:rPr>
          <w:rFonts w:ascii="Source Serif Pro" w:cs="Source Serif Pro" w:eastAsia="Source Serif Pro" w:hAnsi="Source Serif Pro"/>
          <w:color w:val="3b3947"/>
          <w:rtl w:val="0"/>
        </w:rPr>
        <w:t xml:space="preserve"> This insight led to a complete rethinking of store strategy—positioning physical locations less as sales channels and more as experiential brand spaces where customers could engage with products without feeling pressured to purchase on the spot.</w:t>
      </w:r>
    </w:p>
    <w:p w:rsidR="00000000" w:rsidDel="00000000" w:rsidP="00000000" w:rsidRDefault="00000000" w:rsidRPr="00000000" w14:paraId="0000004C">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rlrzp99g658u" w:id="15"/>
      <w:bookmarkEnd w:id="15"/>
      <w:r w:rsidDel="00000000" w:rsidR="00000000" w:rsidRPr="00000000">
        <w:rPr>
          <w:rFonts w:ascii="Source Serif Pro" w:cs="Source Serif Pro" w:eastAsia="Source Serif Pro" w:hAnsi="Source Serif Pro"/>
          <w:b w:val="1"/>
          <w:color w:val="3b3947"/>
          <w:sz w:val="26"/>
          <w:szCs w:val="26"/>
          <w:rtl w:val="0"/>
        </w:rPr>
        <w:t xml:space="preserve">B2B Software Retention Breakthrough</w:t>
      </w:r>
    </w:p>
    <w:p w:rsidR="00000000" w:rsidDel="00000000" w:rsidP="00000000" w:rsidRDefault="00000000" w:rsidRPr="00000000" w14:paraId="0000004D">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Challenge:</w:t>
      </w:r>
      <w:r w:rsidDel="00000000" w:rsidR="00000000" w:rsidRPr="00000000">
        <w:rPr>
          <w:rFonts w:ascii="Source Serif Pro" w:cs="Source Serif Pro" w:eastAsia="Source Serif Pro" w:hAnsi="Source Serif Pro"/>
          <w:color w:val="3b3947"/>
          <w:rtl w:val="0"/>
        </w:rPr>
        <w:t xml:space="preserve"> A B2B software company was experiencing unexpectedly high churn despite positive customer satisfaction scores.</w:t>
      </w:r>
    </w:p>
    <w:p w:rsidR="00000000" w:rsidDel="00000000" w:rsidP="00000000" w:rsidRDefault="00000000" w:rsidRPr="00000000" w14:paraId="0000004E">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Divination Approach:</w:t>
      </w:r>
      <w:r w:rsidDel="00000000" w:rsidR="00000000" w:rsidRPr="00000000">
        <w:rPr>
          <w:rFonts w:ascii="Source Serif Pro" w:cs="Source Serif Pro" w:eastAsia="Source Serif Pro" w:hAnsi="Source Serif Pro"/>
          <w:color w:val="3b3947"/>
          <w:rtl w:val="0"/>
        </w:rPr>
        <w:t xml:space="preserve"> Using the channeling technique to tap into the collective voice of IT managers using enterprise software, AI uncovered a fascinating pattern: While these managers publicly cited technical concerns or budget constraints when switching vendors, the private reality was quite different. They were secretly worried about their own career risk—specifically, how a failed implementation might affect their professional reputation.</w:t>
      </w:r>
    </w:p>
    <w:p w:rsidR="00000000" w:rsidDel="00000000" w:rsidP="00000000" w:rsidRDefault="00000000" w:rsidRPr="00000000" w14:paraId="0000004F">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Result:</w:t>
      </w:r>
      <w:r w:rsidDel="00000000" w:rsidR="00000000" w:rsidRPr="00000000">
        <w:rPr>
          <w:rFonts w:ascii="Source Serif Pro" w:cs="Source Serif Pro" w:eastAsia="Source Serif Pro" w:hAnsi="Source Serif Pro"/>
          <w:color w:val="3b3947"/>
          <w:rtl w:val="0"/>
        </w:rPr>
        <w:t xml:space="preserve"> The company transformed its customer success program. Instead of focusing primarily on technical support, they developed resources to help their champions communicate success internally and manage change across their organizations. Retention improved dramatically.</w:t>
      </w:r>
    </w:p>
    <w:p w:rsidR="00000000" w:rsidDel="00000000" w:rsidP="00000000" w:rsidRDefault="00000000" w:rsidRPr="00000000" w14:paraId="00000050">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hkj71sbqqrf0" w:id="16"/>
      <w:bookmarkEnd w:id="16"/>
      <w:r w:rsidDel="00000000" w:rsidR="00000000" w:rsidRPr="00000000">
        <w:rPr>
          <w:rFonts w:ascii="Source Serif Pro" w:cs="Source Serif Pro" w:eastAsia="Source Serif Pro" w:hAnsi="Source Serif Pro"/>
          <w:b w:val="1"/>
          <w:color w:val="3b3947"/>
          <w:sz w:val="34"/>
          <w:szCs w:val="34"/>
          <w:rtl w:val="0"/>
        </w:rPr>
        <w:t xml:space="preserve">Exercise: Guided Pattern Detection</w:t>
      </w:r>
    </w:p>
    <w:p w:rsidR="00000000" w:rsidDel="00000000" w:rsidP="00000000" w:rsidRDefault="00000000" w:rsidRPr="00000000" w14:paraId="00000051">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Let's practice using these techniques to generate strategic insights. Choose a business challenge you're facing and craft a sequence of prompts using the techniques we've discussed:</w:t>
      </w:r>
    </w:p>
    <w:p w:rsidR="00000000" w:rsidDel="00000000" w:rsidP="00000000" w:rsidRDefault="00000000" w:rsidRPr="00000000" w14:paraId="00000052">
      <w:pPr>
        <w:numPr>
          <w:ilvl w:val="0"/>
          <w:numId w:val="15"/>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Weak Signal Detection:</w:t>
      </w:r>
      <w:r w:rsidDel="00000000" w:rsidR="00000000" w:rsidRPr="00000000">
        <w:rPr>
          <w:rFonts w:ascii="Source Serif Pro" w:cs="Source Serif Pro" w:eastAsia="Source Serif Pro" w:hAnsi="Source Serif Pro"/>
          <w:color w:val="3b3947"/>
          <w:rtl w:val="0"/>
        </w:rPr>
        <w:t xml:space="preserve"> "What emerging patterns at the edges of our industry might eventually impact the mainstream?"</w:t>
      </w:r>
    </w:p>
    <w:p w:rsidR="00000000" w:rsidDel="00000000" w:rsidP="00000000" w:rsidRDefault="00000000" w:rsidRPr="00000000" w14:paraId="00000053">
      <w:pPr>
        <w:numPr>
          <w:ilvl w:val="0"/>
          <w:numId w:val="15"/>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Channeling Key Customers:</w:t>
      </w:r>
      <w:r w:rsidDel="00000000" w:rsidR="00000000" w:rsidRPr="00000000">
        <w:rPr>
          <w:rFonts w:ascii="Source Serif Pro" w:cs="Source Serif Pro" w:eastAsia="Source Serif Pro" w:hAnsi="Source Serif Pro"/>
          <w:color w:val="3b3947"/>
          <w:rtl w:val="0"/>
        </w:rPr>
        <w:t xml:space="preserve"> "You are the collective voice of [your target audience]. Channel their authentic experience with [your specific challenge]. What's the gap between their public narrative and private reality?"</w:t>
      </w:r>
    </w:p>
    <w:p w:rsidR="00000000" w:rsidDel="00000000" w:rsidP="00000000" w:rsidRDefault="00000000" w:rsidRPr="00000000" w14:paraId="00000054">
      <w:pPr>
        <w:numPr>
          <w:ilvl w:val="0"/>
          <w:numId w:val="15"/>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Speculative Scenario Building:</w:t>
      </w:r>
      <w:r w:rsidDel="00000000" w:rsidR="00000000" w:rsidRPr="00000000">
        <w:rPr>
          <w:rFonts w:ascii="Source Serif Pro" w:cs="Source Serif Pro" w:eastAsia="Source Serif Pro" w:hAnsi="Source Serif Pro"/>
          <w:color w:val="3b3947"/>
          <w:rtl w:val="0"/>
        </w:rPr>
        <w:t xml:space="preserve"> "If these patterns continue and intersect, what situations might emerge in 3-5 years?"</w:t>
      </w:r>
    </w:p>
    <w:p w:rsidR="00000000" w:rsidDel="00000000" w:rsidP="00000000" w:rsidRDefault="00000000" w:rsidRPr="00000000" w14:paraId="00000055">
      <w:pPr>
        <w:numPr>
          <w:ilvl w:val="0"/>
          <w:numId w:val="15"/>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Edge Case Exploration:</w:t>
      </w:r>
      <w:r w:rsidDel="00000000" w:rsidR="00000000" w:rsidRPr="00000000">
        <w:rPr>
          <w:rFonts w:ascii="Source Serif Pro" w:cs="Source Serif Pro" w:eastAsia="Source Serif Pro" w:hAnsi="Source Serif Pro"/>
          <w:color w:val="3b3947"/>
          <w:rtl w:val="0"/>
        </w:rPr>
        <w:t xml:space="preserve"> "Who are the users with unusual needs or behaviors that might foreshadow broader shifts?"</w:t>
      </w:r>
    </w:p>
    <w:p w:rsidR="00000000" w:rsidDel="00000000" w:rsidP="00000000" w:rsidRDefault="00000000" w:rsidRPr="00000000" w14:paraId="00000056">
      <w:pPr>
        <w:numPr>
          <w:ilvl w:val="0"/>
          <w:numId w:val="15"/>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Alternative Future Mapping:</w:t>
      </w:r>
      <w:r w:rsidDel="00000000" w:rsidR="00000000" w:rsidRPr="00000000">
        <w:rPr>
          <w:rFonts w:ascii="Source Serif Pro" w:cs="Source Serif Pro" w:eastAsia="Source Serif Pro" w:hAnsi="Source Serif Pro"/>
          <w:color w:val="3b3947"/>
          <w:rtl w:val="0"/>
        </w:rPr>
        <w:t xml:space="preserve"> "What if a key constraint in our industry were removed or inverted?"</w:t>
      </w:r>
    </w:p>
    <w:p w:rsidR="00000000" w:rsidDel="00000000" w:rsidP="00000000" w:rsidRDefault="00000000" w:rsidRPr="00000000" w14:paraId="00000057">
      <w:pPr>
        <w:numPr>
          <w:ilvl w:val="0"/>
          <w:numId w:val="15"/>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Synthesis:</w:t>
      </w:r>
      <w:r w:rsidDel="00000000" w:rsidR="00000000" w:rsidRPr="00000000">
        <w:rPr>
          <w:rFonts w:ascii="Source Serif Pro" w:cs="Source Serif Pro" w:eastAsia="Source Serif Pro" w:hAnsi="Source Serif Pro"/>
          <w:color w:val="3b3947"/>
          <w:rtl w:val="0"/>
        </w:rPr>
        <w:t xml:space="preserve"> "Based on these explorations, what strategic opportunities might be hidden in plain sight?"</w:t>
      </w:r>
    </w:p>
    <w:p w:rsidR="00000000" w:rsidDel="00000000" w:rsidP="00000000" w:rsidRDefault="00000000" w:rsidRPr="00000000" w14:paraId="00000058">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Remember, the goal isn't to predict the future with certainty. It's to expand your strategic aperture—to see possibilities you might otherwise miss, to detect early signals of change, to prepare for multiple plausible futures rather than bet everything on a single prediction.</w:t>
      </w:r>
    </w:p>
    <w:p w:rsidR="00000000" w:rsidDel="00000000" w:rsidP="00000000" w:rsidRDefault="00000000" w:rsidRPr="00000000" w14:paraId="00000059">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q3k2cjnnjdi2" w:id="17"/>
      <w:bookmarkEnd w:id="17"/>
      <w:r w:rsidDel="00000000" w:rsidR="00000000" w:rsidRPr="00000000">
        <w:rPr>
          <w:rFonts w:ascii="Source Serif Pro" w:cs="Source Serif Pro" w:eastAsia="Source Serif Pro" w:hAnsi="Source Serif Pro"/>
          <w:b w:val="1"/>
          <w:color w:val="3b3947"/>
          <w:sz w:val="34"/>
          <w:szCs w:val="34"/>
          <w:rtl w:val="0"/>
        </w:rPr>
        <w:t xml:space="preserve">Advanced Channeling Techniques</w:t>
      </w:r>
    </w:p>
    <w:p w:rsidR="00000000" w:rsidDel="00000000" w:rsidP="00000000" w:rsidRDefault="00000000" w:rsidRPr="00000000" w14:paraId="0000005A">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Channeling is one of the most powerful divination techniques. Here are some specialized approaches:</w:t>
      </w:r>
    </w:p>
    <w:p w:rsidR="00000000" w:rsidDel="00000000" w:rsidP="00000000" w:rsidRDefault="00000000" w:rsidRPr="00000000" w14:paraId="0000005B">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kiicy19v39zv" w:id="18"/>
      <w:bookmarkEnd w:id="18"/>
      <w:r w:rsidDel="00000000" w:rsidR="00000000" w:rsidRPr="00000000">
        <w:rPr>
          <w:rFonts w:ascii="Source Serif Pro" w:cs="Source Serif Pro" w:eastAsia="Source Serif Pro" w:hAnsi="Source Serif Pro"/>
          <w:b w:val="1"/>
          <w:color w:val="3b3947"/>
          <w:sz w:val="26"/>
          <w:szCs w:val="26"/>
          <w:rtl w:val="0"/>
        </w:rPr>
        <w:t xml:space="preserve">Customer Archetype Channeling</w:t>
      </w:r>
    </w:p>
    <w:p w:rsidR="00000000" w:rsidDel="00000000" w:rsidP="00000000" w:rsidRDefault="00000000" w:rsidRPr="00000000" w14:paraId="0000005C">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Prompt Template:</w:t>
      </w:r>
      <w:r w:rsidDel="00000000" w:rsidR="00000000" w:rsidRPr="00000000">
        <w:rPr>
          <w:rFonts w:ascii="Source Serif Pro" w:cs="Source Serif Pro" w:eastAsia="Source Serif Pro" w:hAnsi="Source Serif Pro"/>
          <w:color w:val="3b3947"/>
          <w:rtl w:val="0"/>
        </w:rPr>
        <w:t xml:space="preserve"> "You are the collective voice of [specific customer archetype]. Channel the authentic thoughts, feelings, and behaviors of this group regarding [product/category]. Specifically reveal:</w:t>
      </w:r>
    </w:p>
    <w:p w:rsidR="00000000" w:rsidDel="00000000" w:rsidP="00000000" w:rsidRDefault="00000000" w:rsidRPr="00000000" w14:paraId="0000005D">
      <w:pPr>
        <w:numPr>
          <w:ilvl w:val="0"/>
          <w:numId w:val="16"/>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What they say publicly vs. what they discuss privately</w:t>
      </w:r>
    </w:p>
    <w:p w:rsidR="00000000" w:rsidDel="00000000" w:rsidP="00000000" w:rsidRDefault="00000000" w:rsidRPr="00000000" w14:paraId="0000005E">
      <w:pPr>
        <w:numPr>
          <w:ilvl w:val="0"/>
          <w:numId w:val="16"/>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emotional journey they experience but rarely articulate</w:t>
      </w:r>
    </w:p>
    <w:p w:rsidR="00000000" w:rsidDel="00000000" w:rsidP="00000000" w:rsidRDefault="00000000" w:rsidRPr="00000000" w14:paraId="0000005F">
      <w:pPr>
        <w:numPr>
          <w:ilvl w:val="0"/>
          <w:numId w:val="16"/>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practical workarounds they've developed</w:t>
      </w:r>
    </w:p>
    <w:p w:rsidR="00000000" w:rsidDel="00000000" w:rsidP="00000000" w:rsidRDefault="00000000" w:rsidRPr="00000000" w14:paraId="00000060">
      <w:pPr>
        <w:numPr>
          <w:ilvl w:val="0"/>
          <w:numId w:val="16"/>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decision factors they consider but don't mention to companies</w:t>
      </w:r>
    </w:p>
    <w:p w:rsidR="00000000" w:rsidDel="00000000" w:rsidP="00000000" w:rsidRDefault="00000000" w:rsidRPr="00000000" w14:paraId="00000061">
      <w:pPr>
        <w:numPr>
          <w:ilvl w:val="0"/>
          <w:numId w:val="16"/>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ideal experience they wish for but don't expect to find"</w:t>
      </w:r>
    </w:p>
    <w:p w:rsidR="00000000" w:rsidDel="00000000" w:rsidP="00000000" w:rsidRDefault="00000000" w:rsidRPr="00000000" w14:paraId="00000062">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 Application:</w:t>
      </w:r>
      <w:r w:rsidDel="00000000" w:rsidR="00000000" w:rsidRPr="00000000">
        <w:rPr>
          <w:rFonts w:ascii="Source Serif Pro" w:cs="Source Serif Pro" w:eastAsia="Source Serif Pro" w:hAnsi="Source Serif Pro"/>
          <w:color w:val="3b3947"/>
          <w:rtl w:val="0"/>
        </w:rPr>
        <w:t xml:space="preserve"> "You are the collective voice of new parents using baby monitoring technology. Channel the authentic thoughts, feelings, and behaviors of this group regarding baby monitors. Specifically reveal: [...]"</w:t>
      </w:r>
    </w:p>
    <w:p w:rsidR="00000000" w:rsidDel="00000000" w:rsidP="00000000" w:rsidRDefault="00000000" w:rsidRPr="00000000" w14:paraId="00000063">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o3ow559vzf3d" w:id="19"/>
      <w:bookmarkEnd w:id="19"/>
      <w:r w:rsidDel="00000000" w:rsidR="00000000" w:rsidRPr="00000000">
        <w:rPr>
          <w:rFonts w:ascii="Source Serif Pro" w:cs="Source Serif Pro" w:eastAsia="Source Serif Pro" w:hAnsi="Source Serif Pro"/>
          <w:b w:val="1"/>
          <w:color w:val="3b3947"/>
          <w:sz w:val="26"/>
          <w:szCs w:val="26"/>
          <w:rtl w:val="0"/>
        </w:rPr>
        <w:t xml:space="preserve">Competitor Blind Spot Channeling</w:t>
      </w:r>
    </w:p>
    <w:p w:rsidR="00000000" w:rsidDel="00000000" w:rsidP="00000000" w:rsidRDefault="00000000" w:rsidRPr="00000000" w14:paraId="00000064">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Prompt Template:</w:t>
      </w:r>
      <w:r w:rsidDel="00000000" w:rsidR="00000000" w:rsidRPr="00000000">
        <w:rPr>
          <w:rFonts w:ascii="Source Serif Pro" w:cs="Source Serif Pro" w:eastAsia="Source Serif Pro" w:hAnsi="Source Serif Pro"/>
          <w:color w:val="3b3947"/>
          <w:rtl w:val="0"/>
        </w:rPr>
        <w:t xml:space="preserve"> "You are the collective intelligence of the [industry/category] market. Channel the perspective of [specific competitor] and reveal their current strategic blind spots. What are they missing or misinterpreting about:</w:t>
      </w:r>
    </w:p>
    <w:p w:rsidR="00000000" w:rsidDel="00000000" w:rsidP="00000000" w:rsidRDefault="00000000" w:rsidRPr="00000000" w14:paraId="00000065">
      <w:pPr>
        <w:numPr>
          <w:ilvl w:val="0"/>
          <w:numId w:val="14"/>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Emerging customer needs</w:t>
      </w:r>
    </w:p>
    <w:p w:rsidR="00000000" w:rsidDel="00000000" w:rsidP="00000000" w:rsidRDefault="00000000" w:rsidRPr="00000000" w14:paraId="00000066">
      <w:pPr>
        <w:numPr>
          <w:ilvl w:val="0"/>
          <w:numId w:val="14"/>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Their own vulnerabilities</w:t>
      </w:r>
    </w:p>
    <w:p w:rsidR="00000000" w:rsidDel="00000000" w:rsidP="00000000" w:rsidRDefault="00000000" w:rsidRPr="00000000" w14:paraId="00000067">
      <w:pPr>
        <w:numPr>
          <w:ilvl w:val="0"/>
          <w:numId w:val="14"/>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Market shifts that threaten their position</w:t>
      </w:r>
    </w:p>
    <w:p w:rsidR="00000000" w:rsidDel="00000000" w:rsidP="00000000" w:rsidRDefault="00000000" w:rsidRPr="00000000" w14:paraId="00000068">
      <w:pPr>
        <w:numPr>
          <w:ilvl w:val="0"/>
          <w:numId w:val="14"/>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Opportunities they're overlooking</w:t>
      </w:r>
    </w:p>
    <w:p w:rsidR="00000000" w:rsidDel="00000000" w:rsidP="00000000" w:rsidRDefault="00000000" w:rsidRPr="00000000" w14:paraId="00000069">
      <w:pPr>
        <w:numPr>
          <w:ilvl w:val="0"/>
          <w:numId w:val="14"/>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changing competitive landscape"</w:t>
      </w:r>
    </w:p>
    <w:p w:rsidR="00000000" w:rsidDel="00000000" w:rsidP="00000000" w:rsidRDefault="00000000" w:rsidRPr="00000000" w14:paraId="0000006A">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 Application:</w:t>
      </w:r>
      <w:r w:rsidDel="00000000" w:rsidR="00000000" w:rsidRPr="00000000">
        <w:rPr>
          <w:rFonts w:ascii="Source Serif Pro" w:cs="Source Serif Pro" w:eastAsia="Source Serif Pro" w:hAnsi="Source Serif Pro"/>
          <w:color w:val="3b3947"/>
          <w:rtl w:val="0"/>
        </w:rPr>
        <w:t xml:space="preserve"> "You are the collective intelligence of the streaming entertainment market. Channel the perspective of Netflix and reveal their current strategic blind spots. What are they missing or misinterpreting about: [...]"</w:t>
      </w:r>
    </w:p>
    <w:p w:rsidR="00000000" w:rsidDel="00000000" w:rsidP="00000000" w:rsidRDefault="00000000" w:rsidRPr="00000000" w14:paraId="0000006B">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5pgd5qre3z7" w:id="20"/>
      <w:bookmarkEnd w:id="20"/>
      <w:r w:rsidDel="00000000" w:rsidR="00000000" w:rsidRPr="00000000">
        <w:rPr>
          <w:rFonts w:ascii="Source Serif Pro" w:cs="Source Serif Pro" w:eastAsia="Source Serif Pro" w:hAnsi="Source Serif Pro"/>
          <w:b w:val="1"/>
          <w:color w:val="3b3947"/>
          <w:sz w:val="26"/>
          <w:szCs w:val="26"/>
          <w:rtl w:val="0"/>
        </w:rPr>
        <w:t xml:space="preserve">Future User Channeling</w:t>
      </w:r>
    </w:p>
    <w:p w:rsidR="00000000" w:rsidDel="00000000" w:rsidP="00000000" w:rsidRDefault="00000000" w:rsidRPr="00000000" w14:paraId="0000006C">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Prompt Template:</w:t>
      </w:r>
      <w:r w:rsidDel="00000000" w:rsidR="00000000" w:rsidRPr="00000000">
        <w:rPr>
          <w:rFonts w:ascii="Source Serif Pro" w:cs="Source Serif Pro" w:eastAsia="Source Serif Pro" w:hAnsi="Source Serif Pro"/>
          <w:color w:val="3b3947"/>
          <w:rtl w:val="0"/>
        </w:rPr>
        <w:t xml:space="preserve"> "It's [5-10 years in the future]. You are the collective voice of users who have been profoundly impacted by [emerging technology/trend]. Channel their experience with how this has changed their expectations, behaviors, and needs. Specifically reveal:</w:t>
      </w:r>
    </w:p>
    <w:p w:rsidR="00000000" w:rsidDel="00000000" w:rsidP="00000000" w:rsidRDefault="00000000" w:rsidRPr="00000000" w14:paraId="0000006D">
      <w:pPr>
        <w:numPr>
          <w:ilvl w:val="0"/>
          <w:numId w:val="4"/>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How their daily routines have changed</w:t>
      </w:r>
    </w:p>
    <w:p w:rsidR="00000000" w:rsidDel="00000000" w:rsidP="00000000" w:rsidRDefault="00000000" w:rsidRPr="00000000" w14:paraId="0000006E">
      <w:pPr>
        <w:numPr>
          <w:ilvl w:val="0"/>
          <w:numId w:val="4"/>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What previous solutions now seem obsolete or inadequate</w:t>
      </w:r>
    </w:p>
    <w:p w:rsidR="00000000" w:rsidDel="00000000" w:rsidP="00000000" w:rsidRDefault="00000000" w:rsidRPr="00000000" w14:paraId="0000006F">
      <w:pPr>
        <w:numPr>
          <w:ilvl w:val="0"/>
          <w:numId w:val="4"/>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New pain points that have emerged</w:t>
      </w:r>
    </w:p>
    <w:p w:rsidR="00000000" w:rsidDel="00000000" w:rsidP="00000000" w:rsidRDefault="00000000" w:rsidRPr="00000000" w14:paraId="00000070">
      <w:pPr>
        <w:numPr>
          <w:ilvl w:val="0"/>
          <w:numId w:val="4"/>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What they now consider essential that was once optional</w:t>
      </w:r>
    </w:p>
    <w:p w:rsidR="00000000" w:rsidDel="00000000" w:rsidP="00000000" w:rsidRDefault="00000000" w:rsidRPr="00000000" w14:paraId="00000071">
      <w:pPr>
        <w:numPr>
          <w:ilvl w:val="0"/>
          <w:numId w:val="4"/>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How their relationship with [category/brand] has transformed"</w:t>
      </w:r>
    </w:p>
    <w:p w:rsidR="00000000" w:rsidDel="00000000" w:rsidP="00000000" w:rsidRDefault="00000000" w:rsidRPr="00000000" w14:paraId="00000072">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Example Application:</w:t>
      </w:r>
      <w:r w:rsidDel="00000000" w:rsidR="00000000" w:rsidRPr="00000000">
        <w:rPr>
          <w:rFonts w:ascii="Source Serif Pro" w:cs="Source Serif Pro" w:eastAsia="Source Serif Pro" w:hAnsi="Source Serif Pro"/>
          <w:color w:val="3b3947"/>
          <w:rtl w:val="0"/>
        </w:rPr>
        <w:t xml:space="preserve"> "It's 2030. You are the collective voice of users who have been profoundly impacted by ambient computing and advanced AR. Channel their experience with how this has changed their expectations, behaviors, and needs regarding personal productivity tools. Specifically reveal: [...]"</w:t>
      </w:r>
    </w:p>
    <w:p w:rsidR="00000000" w:rsidDel="00000000" w:rsidP="00000000" w:rsidRDefault="00000000" w:rsidRPr="00000000" w14:paraId="00000073">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ex0yz4tsm3mc" w:id="21"/>
      <w:bookmarkEnd w:id="21"/>
      <w:r w:rsidDel="00000000" w:rsidR="00000000" w:rsidRPr="00000000">
        <w:rPr>
          <w:rFonts w:ascii="Source Serif Pro" w:cs="Source Serif Pro" w:eastAsia="Source Serif Pro" w:hAnsi="Source Serif Pro"/>
          <w:b w:val="1"/>
          <w:color w:val="3b3947"/>
          <w:sz w:val="34"/>
          <w:szCs w:val="34"/>
          <w:rtl w:val="0"/>
        </w:rPr>
        <w:t xml:space="preserve">Combining ‘Divination’ with Traditional Research</w:t>
      </w:r>
    </w:p>
    <w:p w:rsidR="00000000" w:rsidDel="00000000" w:rsidP="00000000" w:rsidRDefault="00000000" w:rsidRPr="00000000" w14:paraId="00000074">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Divination Layer works best when combined with traditional research approaches:</w:t>
      </w:r>
    </w:p>
    <w:p w:rsidR="00000000" w:rsidDel="00000000" w:rsidP="00000000" w:rsidRDefault="00000000" w:rsidRPr="00000000" w14:paraId="00000075">
      <w:pPr>
        <w:numPr>
          <w:ilvl w:val="0"/>
          <w:numId w:val="6"/>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Start with data analysis</w:t>
      </w:r>
      <w:r w:rsidDel="00000000" w:rsidR="00000000" w:rsidRPr="00000000">
        <w:rPr>
          <w:rFonts w:ascii="Source Serif Pro" w:cs="Source Serif Pro" w:eastAsia="Source Serif Pro" w:hAnsi="Source Serif Pro"/>
          <w:color w:val="3b3947"/>
          <w:rtl w:val="0"/>
        </w:rPr>
        <w:t xml:space="preserve"> to establish the current reality</w:t>
      </w:r>
    </w:p>
    <w:p w:rsidR="00000000" w:rsidDel="00000000" w:rsidP="00000000" w:rsidRDefault="00000000" w:rsidRPr="00000000" w14:paraId="00000076">
      <w:pPr>
        <w:numPr>
          <w:ilvl w:val="0"/>
          <w:numId w:val="6"/>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Use divination techniques</w:t>
      </w:r>
      <w:r w:rsidDel="00000000" w:rsidR="00000000" w:rsidRPr="00000000">
        <w:rPr>
          <w:rFonts w:ascii="Source Serif Pro" w:cs="Source Serif Pro" w:eastAsia="Source Serif Pro" w:hAnsi="Source Serif Pro"/>
          <w:color w:val="3b3947"/>
          <w:rtl w:val="0"/>
        </w:rPr>
        <w:t xml:space="preserve"> to explore beyond what the data alone can tell you</w:t>
      </w:r>
    </w:p>
    <w:p w:rsidR="00000000" w:rsidDel="00000000" w:rsidP="00000000" w:rsidRDefault="00000000" w:rsidRPr="00000000" w14:paraId="00000077">
      <w:pPr>
        <w:numPr>
          <w:ilvl w:val="0"/>
          <w:numId w:val="6"/>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Generate hypotheses</w:t>
      </w:r>
      <w:r w:rsidDel="00000000" w:rsidR="00000000" w:rsidRPr="00000000">
        <w:rPr>
          <w:rFonts w:ascii="Source Serif Pro" w:cs="Source Serif Pro" w:eastAsia="Source Serif Pro" w:hAnsi="Source Serif Pro"/>
          <w:color w:val="3b3947"/>
          <w:rtl w:val="0"/>
        </w:rPr>
        <w:t xml:space="preserve"> through divination</w:t>
      </w:r>
    </w:p>
    <w:p w:rsidR="00000000" w:rsidDel="00000000" w:rsidP="00000000" w:rsidRDefault="00000000" w:rsidRPr="00000000" w14:paraId="00000078">
      <w:pPr>
        <w:numPr>
          <w:ilvl w:val="0"/>
          <w:numId w:val="6"/>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Test these hypotheses</w:t>
      </w:r>
      <w:r w:rsidDel="00000000" w:rsidR="00000000" w:rsidRPr="00000000">
        <w:rPr>
          <w:rFonts w:ascii="Source Serif Pro" w:cs="Source Serif Pro" w:eastAsia="Source Serif Pro" w:hAnsi="Source Serif Pro"/>
          <w:color w:val="3b3947"/>
          <w:rtl w:val="0"/>
        </w:rPr>
        <w:t xml:space="preserve"> with conventional research methods</w:t>
      </w:r>
    </w:p>
    <w:p w:rsidR="00000000" w:rsidDel="00000000" w:rsidP="00000000" w:rsidRDefault="00000000" w:rsidRPr="00000000" w14:paraId="00000079">
      <w:pPr>
        <w:numPr>
          <w:ilvl w:val="0"/>
          <w:numId w:val="6"/>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Refine your understanding</w:t>
      </w:r>
      <w:r w:rsidDel="00000000" w:rsidR="00000000" w:rsidRPr="00000000">
        <w:rPr>
          <w:rFonts w:ascii="Source Serif Pro" w:cs="Source Serif Pro" w:eastAsia="Source Serif Pro" w:hAnsi="Source Serif Pro"/>
          <w:color w:val="3b3947"/>
          <w:rtl w:val="0"/>
        </w:rPr>
        <w:t xml:space="preserve"> through iteration between analysis and divination</w:t>
      </w:r>
    </w:p>
    <w:p w:rsidR="00000000" w:rsidDel="00000000" w:rsidP="00000000" w:rsidRDefault="00000000" w:rsidRPr="00000000" w14:paraId="0000007A">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This creates a powerful cycle where data grounds your exploration, and divination expands your perspective.</w:t>
      </w:r>
    </w:p>
    <w:p w:rsidR="00000000" w:rsidDel="00000000" w:rsidP="00000000" w:rsidRDefault="00000000" w:rsidRPr="00000000" w14:paraId="0000007B">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uocxpeu9ror" w:id="22"/>
      <w:bookmarkEnd w:id="22"/>
      <w:r w:rsidDel="00000000" w:rsidR="00000000" w:rsidRPr="00000000">
        <w:rPr>
          <w:rFonts w:ascii="Source Serif Pro" w:cs="Source Serif Pro" w:eastAsia="Source Serif Pro" w:hAnsi="Source Serif Pro"/>
          <w:b w:val="1"/>
          <w:color w:val="3b3947"/>
          <w:sz w:val="34"/>
          <w:szCs w:val="34"/>
          <w:rtl w:val="0"/>
        </w:rPr>
        <w:t xml:space="preserve">Common Pitfalls and How to Avoid Them</w:t>
      </w:r>
    </w:p>
    <w:p w:rsidR="00000000" w:rsidDel="00000000" w:rsidP="00000000" w:rsidRDefault="00000000" w:rsidRPr="00000000" w14:paraId="0000007C">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6zumdufdreom" w:id="23"/>
      <w:bookmarkEnd w:id="23"/>
      <w:r w:rsidDel="00000000" w:rsidR="00000000" w:rsidRPr="00000000">
        <w:rPr>
          <w:rFonts w:ascii="Source Serif Pro" w:cs="Source Serif Pro" w:eastAsia="Source Serif Pro" w:hAnsi="Source Serif Pro"/>
          <w:b w:val="1"/>
          <w:color w:val="3b3947"/>
          <w:sz w:val="26"/>
          <w:szCs w:val="26"/>
          <w:rtl w:val="0"/>
        </w:rPr>
        <w:t xml:space="preserve">Pitfall: Treating speculative insights as definitive predictions</w:t>
      </w:r>
    </w:p>
    <w:p w:rsidR="00000000" w:rsidDel="00000000" w:rsidP="00000000" w:rsidRDefault="00000000" w:rsidRPr="00000000" w14:paraId="0000007D">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Solution:</w:t>
      </w:r>
      <w:r w:rsidDel="00000000" w:rsidR="00000000" w:rsidRPr="00000000">
        <w:rPr>
          <w:rFonts w:ascii="Source Serif Pro" w:cs="Source Serif Pro" w:eastAsia="Source Serif Pro" w:hAnsi="Source Serif Pro"/>
          <w:color w:val="3b3947"/>
          <w:rtl w:val="0"/>
        </w:rPr>
        <w:t xml:space="preserve"> Frame outputs as possibilities to explore rather than certainties to act upon</w:t>
      </w:r>
    </w:p>
    <w:p w:rsidR="00000000" w:rsidDel="00000000" w:rsidP="00000000" w:rsidRDefault="00000000" w:rsidRPr="00000000" w14:paraId="0000007E">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sxrls08vwlb2" w:id="24"/>
      <w:bookmarkEnd w:id="24"/>
      <w:r w:rsidDel="00000000" w:rsidR="00000000" w:rsidRPr="00000000">
        <w:rPr>
          <w:rFonts w:ascii="Source Serif Pro" w:cs="Source Serif Pro" w:eastAsia="Source Serif Pro" w:hAnsi="Source Serif Pro"/>
          <w:b w:val="1"/>
          <w:color w:val="3b3947"/>
          <w:sz w:val="26"/>
          <w:szCs w:val="26"/>
          <w:rtl w:val="0"/>
        </w:rPr>
        <w:t xml:space="preserve">Pitfall: Failing to distinguish between random fabrication and meaningful pattern synthesis</w:t>
      </w:r>
    </w:p>
    <w:p w:rsidR="00000000" w:rsidDel="00000000" w:rsidP="00000000" w:rsidRDefault="00000000" w:rsidRPr="00000000" w14:paraId="0000007F">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Solution:</w:t>
      </w:r>
      <w:r w:rsidDel="00000000" w:rsidR="00000000" w:rsidRPr="00000000">
        <w:rPr>
          <w:rFonts w:ascii="Source Serif Pro" w:cs="Source Serif Pro" w:eastAsia="Source Serif Pro" w:hAnsi="Source Serif Pro"/>
          <w:color w:val="3b3947"/>
          <w:rtl w:val="0"/>
        </w:rPr>
        <w:t xml:space="preserve"> Look for insights that connect multiple observations and align with established knowledge while extending beyond it</w:t>
      </w:r>
    </w:p>
    <w:p w:rsidR="00000000" w:rsidDel="00000000" w:rsidP="00000000" w:rsidRDefault="00000000" w:rsidRPr="00000000" w14:paraId="00000080">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q7qtggruoye0" w:id="25"/>
      <w:bookmarkEnd w:id="25"/>
      <w:r w:rsidDel="00000000" w:rsidR="00000000" w:rsidRPr="00000000">
        <w:rPr>
          <w:rFonts w:ascii="Source Serif Pro" w:cs="Source Serif Pro" w:eastAsia="Source Serif Pro" w:hAnsi="Source Serif Pro"/>
          <w:b w:val="1"/>
          <w:color w:val="3b3947"/>
          <w:sz w:val="26"/>
          <w:szCs w:val="26"/>
          <w:rtl w:val="0"/>
        </w:rPr>
        <w:t xml:space="preserve">Pitfall: Becoming attached to a single future scenario</w:t>
      </w:r>
    </w:p>
    <w:p w:rsidR="00000000" w:rsidDel="00000000" w:rsidP="00000000" w:rsidRDefault="00000000" w:rsidRPr="00000000" w14:paraId="00000081">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Solution:</w:t>
      </w:r>
      <w:r w:rsidDel="00000000" w:rsidR="00000000" w:rsidRPr="00000000">
        <w:rPr>
          <w:rFonts w:ascii="Source Serif Pro" w:cs="Source Serif Pro" w:eastAsia="Source Serif Pro" w:hAnsi="Source Serif Pro"/>
          <w:color w:val="3b3947"/>
          <w:rtl w:val="0"/>
        </w:rPr>
        <w:t xml:space="preserve"> Always explore multiple possible futures and prepare for various outcomes</w:t>
      </w:r>
    </w:p>
    <w:p w:rsidR="00000000" w:rsidDel="00000000" w:rsidP="00000000" w:rsidRDefault="00000000" w:rsidRPr="00000000" w14:paraId="00000082">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hhjp7hzn8tm" w:id="26"/>
      <w:bookmarkEnd w:id="26"/>
      <w:r w:rsidDel="00000000" w:rsidR="00000000" w:rsidRPr="00000000">
        <w:rPr>
          <w:rFonts w:ascii="Source Serif Pro" w:cs="Source Serif Pro" w:eastAsia="Source Serif Pro" w:hAnsi="Source Serif Pro"/>
          <w:b w:val="1"/>
          <w:color w:val="3b3947"/>
          <w:sz w:val="26"/>
          <w:szCs w:val="26"/>
          <w:rtl w:val="0"/>
        </w:rPr>
        <w:t xml:space="preserve">Pitfall: Using divination techniques for questions that require factual accuracy</w:t>
      </w:r>
    </w:p>
    <w:p w:rsidR="00000000" w:rsidDel="00000000" w:rsidP="00000000" w:rsidRDefault="00000000" w:rsidRPr="00000000" w14:paraId="00000083">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Solution:</w:t>
      </w:r>
      <w:r w:rsidDel="00000000" w:rsidR="00000000" w:rsidRPr="00000000">
        <w:rPr>
          <w:rFonts w:ascii="Source Serif Pro" w:cs="Source Serif Pro" w:eastAsia="Source Serif Pro" w:hAnsi="Source Serif Pro"/>
          <w:color w:val="3b3947"/>
          <w:rtl w:val="0"/>
        </w:rPr>
        <w:t xml:space="preserve"> Match your approach to your goal—use factual prompting for factual questions, divination for pattern detection and future exploration</w:t>
      </w:r>
    </w:p>
    <w:p w:rsidR="00000000" w:rsidDel="00000000" w:rsidP="00000000" w:rsidRDefault="00000000" w:rsidRPr="00000000" w14:paraId="00000084">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fkqanyytxvl6" w:id="27"/>
      <w:bookmarkEnd w:id="27"/>
      <w:r w:rsidDel="00000000" w:rsidR="00000000" w:rsidRPr="00000000">
        <w:rPr>
          <w:rFonts w:ascii="Source Serif Pro" w:cs="Source Serif Pro" w:eastAsia="Source Serif Pro" w:hAnsi="Source Serif Pro"/>
          <w:b w:val="1"/>
          <w:color w:val="3b3947"/>
          <w:sz w:val="34"/>
          <w:szCs w:val="34"/>
          <w:rtl w:val="0"/>
        </w:rPr>
        <w:t xml:space="preserve">Key Takeaways</w:t>
      </w:r>
    </w:p>
    <w:p w:rsidR="00000000" w:rsidDel="00000000" w:rsidP="00000000" w:rsidRDefault="00000000" w:rsidRPr="00000000" w14:paraId="00000085">
      <w:pPr>
        <w:numPr>
          <w:ilvl w:val="0"/>
          <w:numId w:val="11"/>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Transform what seems like a liability into an asset.</w:t>
      </w:r>
      <w:r w:rsidDel="00000000" w:rsidR="00000000" w:rsidRPr="00000000">
        <w:rPr>
          <w:rFonts w:ascii="Source Serif Pro" w:cs="Source Serif Pro" w:eastAsia="Source Serif Pro" w:hAnsi="Source Serif Pro"/>
          <w:color w:val="3b3947"/>
          <w:rtl w:val="0"/>
        </w:rPr>
        <w:t xml:space="preserve"> What many dismiss as AI "hallucinations" can be a powerful tool for detecting emerging patterns and synthesizing possible futures when guided intentionally.</w:t>
      </w:r>
    </w:p>
    <w:p w:rsidR="00000000" w:rsidDel="00000000" w:rsidP="00000000" w:rsidRDefault="00000000" w:rsidRPr="00000000" w14:paraId="00000086">
      <w:pPr>
        <w:numPr>
          <w:ilvl w:val="0"/>
          <w:numId w:val="11"/>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Use specific techniques for different exploration goals.</w:t>
      </w:r>
      <w:r w:rsidDel="00000000" w:rsidR="00000000" w:rsidRPr="00000000">
        <w:rPr>
          <w:rFonts w:ascii="Source Serif Pro" w:cs="Source Serif Pro" w:eastAsia="Source Serif Pro" w:hAnsi="Source Serif Pro"/>
          <w:color w:val="3b3947"/>
          <w:rtl w:val="0"/>
        </w:rPr>
        <w:t xml:space="preserve"> Weak signal detection, speculative scenario building, edge case exploration, alternative future mapping, and channeling each serve different purposes in strategic foresight.</w:t>
      </w:r>
    </w:p>
    <w:p w:rsidR="00000000" w:rsidDel="00000000" w:rsidP="00000000" w:rsidRDefault="00000000" w:rsidRPr="00000000" w14:paraId="00000087">
      <w:pPr>
        <w:numPr>
          <w:ilvl w:val="0"/>
          <w:numId w:val="11"/>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Look for patterns, not predictions.</w:t>
      </w:r>
      <w:r w:rsidDel="00000000" w:rsidR="00000000" w:rsidRPr="00000000">
        <w:rPr>
          <w:rFonts w:ascii="Source Serif Pro" w:cs="Source Serif Pro" w:eastAsia="Source Serif Pro" w:hAnsi="Source Serif Pro"/>
          <w:color w:val="3b3947"/>
          <w:rtl w:val="0"/>
        </w:rPr>
        <w:t xml:space="preserve"> The value is in understanding the dynamics and relationships that might shape future developments, not in predicting exact outcomes.</w:t>
      </w:r>
    </w:p>
    <w:p w:rsidR="00000000" w:rsidDel="00000000" w:rsidP="00000000" w:rsidRDefault="00000000" w:rsidRPr="00000000" w14:paraId="00000088">
      <w:pPr>
        <w:numPr>
          <w:ilvl w:val="0"/>
          <w:numId w:val="11"/>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Balance speculation with verification.</w:t>
      </w:r>
      <w:r w:rsidDel="00000000" w:rsidR="00000000" w:rsidRPr="00000000">
        <w:rPr>
          <w:rFonts w:ascii="Source Serif Pro" w:cs="Source Serif Pro" w:eastAsia="Source Serif Pro" w:hAnsi="Source Serif Pro"/>
          <w:color w:val="3b3947"/>
          <w:rtl w:val="0"/>
        </w:rPr>
        <w:t xml:space="preserve"> Use divination techniques to generate hypotheses, then test those hypotheses through more conventional methods.</w:t>
      </w:r>
    </w:p>
    <w:p w:rsidR="00000000" w:rsidDel="00000000" w:rsidP="00000000" w:rsidRDefault="00000000" w:rsidRPr="00000000" w14:paraId="00000089">
      <w:pPr>
        <w:numPr>
          <w:ilvl w:val="0"/>
          <w:numId w:val="11"/>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Practice collaborative intelligence.</w:t>
      </w:r>
      <w:r w:rsidDel="00000000" w:rsidR="00000000" w:rsidRPr="00000000">
        <w:rPr>
          <w:rFonts w:ascii="Source Serif Pro" w:cs="Source Serif Pro" w:eastAsia="Source Serif Pro" w:hAnsi="Source Serif Pro"/>
          <w:color w:val="3b3947"/>
          <w:rtl w:val="0"/>
        </w:rPr>
        <w:t xml:space="preserve"> The most powerful insights emerge from the interplay between AI's pattern-recognition capabilities and your contextual understanding, industry expertise, and strategic thinking.</w:t>
      </w:r>
    </w:p>
    <w:p w:rsidR="00000000" w:rsidDel="00000000" w:rsidP="00000000" w:rsidRDefault="00000000" w:rsidRPr="00000000" w14:paraId="0000008A">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aq01yw5jhnea" w:id="28"/>
      <w:bookmarkEnd w:id="28"/>
      <w:r w:rsidDel="00000000" w:rsidR="00000000" w:rsidRPr="00000000">
        <w:rPr>
          <w:rFonts w:ascii="Source Serif Pro" w:cs="Source Serif Pro" w:eastAsia="Source Serif Pro" w:hAnsi="Source Serif Pro"/>
          <w:b w:val="1"/>
          <w:color w:val="3b3947"/>
          <w:sz w:val="34"/>
          <w:szCs w:val="34"/>
          <w:rtl w:val="0"/>
        </w:rPr>
        <w:t xml:space="preserve">Practice Assignment</w:t>
      </w:r>
    </w:p>
    <w:p w:rsidR="00000000" w:rsidDel="00000000" w:rsidP="00000000" w:rsidRDefault="00000000" w:rsidRPr="00000000" w14:paraId="0000008B">
      <w:pPr>
        <w:numPr>
          <w:ilvl w:val="0"/>
          <w:numId w:val="5"/>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Choose an area where you need strategic foresight—customer behaviors, competitive threats, or market shifts</w:t>
      </w:r>
    </w:p>
    <w:p w:rsidR="00000000" w:rsidDel="00000000" w:rsidP="00000000" w:rsidRDefault="00000000" w:rsidRPr="00000000" w14:paraId="0000008C">
      <w:pPr>
        <w:numPr>
          <w:ilvl w:val="0"/>
          <w:numId w:val="5"/>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Apply at least three different divination techniques to explore this area</w:t>
      </w:r>
    </w:p>
    <w:p w:rsidR="00000000" w:rsidDel="00000000" w:rsidP="00000000" w:rsidRDefault="00000000" w:rsidRPr="00000000" w14:paraId="0000008D">
      <w:pPr>
        <w:numPr>
          <w:ilvl w:val="0"/>
          <w:numId w:val="5"/>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Identify patterns that appear across multiple explorations</w:t>
      </w:r>
    </w:p>
    <w:p w:rsidR="00000000" w:rsidDel="00000000" w:rsidP="00000000" w:rsidRDefault="00000000" w:rsidRPr="00000000" w14:paraId="0000008E">
      <w:pPr>
        <w:numPr>
          <w:ilvl w:val="0"/>
          <w:numId w:val="5"/>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Develop a set of strategic hypotheses based on these patterns</w:t>
      </w:r>
    </w:p>
    <w:p w:rsidR="00000000" w:rsidDel="00000000" w:rsidP="00000000" w:rsidRDefault="00000000" w:rsidRPr="00000000" w14:paraId="0000008F">
      <w:pPr>
        <w:numPr>
          <w:ilvl w:val="0"/>
          <w:numId w:val="5"/>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Design a plan to test these hypotheses through conventional research</w:t>
      </w:r>
    </w:p>
    <w:p w:rsidR="00000000" w:rsidDel="00000000" w:rsidP="00000000" w:rsidRDefault="00000000" w:rsidRPr="00000000" w14:paraId="00000090">
      <w:pPr>
        <w:rPr>
          <w:rFonts w:ascii="Source Serif Pro" w:cs="Source Serif Pro" w:eastAsia="Source Serif Pro" w:hAnsi="Source Serif Pro"/>
          <w:color w:val="3b394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spacing w:after="240" w:before="240" w:lineRule="auto"/>
        <w:ind w:left="600" w:right="600" w:firstLine="0"/>
        <w:rPr>
          <w:rFonts w:ascii="Source Serif Pro" w:cs="Source Serif Pro" w:eastAsia="Source Serif Pro" w:hAnsi="Source Serif Pro"/>
          <w:b w:val="1"/>
          <w:color w:val="3b3947"/>
        </w:rPr>
      </w:pPr>
      <w:r w:rsidDel="00000000" w:rsidR="00000000" w:rsidRPr="00000000">
        <w:rPr>
          <w:rFonts w:ascii="Source Serif Pro" w:cs="Source Serif Pro" w:eastAsia="Source Serif Pro" w:hAnsi="Source Serif Pro"/>
          <w:b w:val="1"/>
          <w:color w:val="3b3947"/>
          <w:rtl w:val="0"/>
        </w:rPr>
        <w:t xml:space="preserve">What we call 'hallucinations' in AI might sometimes be better understood as glimpses of something we haven't seen yet—patterns and possibilities that exist just beyond our current understanding. Our job isn't just to constrain these glimpses when they lead us astray, but to cultivate them when they light the way forward.</w:t>
      </w:r>
    </w:p>
    <w:p w:rsidR="00000000" w:rsidDel="00000000" w:rsidP="00000000" w:rsidRDefault="00000000" w:rsidRPr="00000000" w14:paraId="00000092">
      <w:pPr>
        <w:rPr>
          <w:rFonts w:ascii="Source Serif Pro" w:cs="Source Serif Pro" w:eastAsia="Source Serif Pro" w:hAnsi="Source Serif Pro"/>
          <w:color w:val="3b394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 2025 How to Use AI to Truly Understand Your Market and Customers</w:t>
      </w:r>
    </w:p>
    <w:p w:rsidR="00000000" w:rsidDel="00000000" w:rsidP="00000000" w:rsidRDefault="00000000" w:rsidRPr="00000000" w14:paraId="00000094">
      <w:pPr>
        <w:rPr>
          <w:rFonts w:ascii="Source Serif Pro" w:cs="Source Serif Pro" w:eastAsia="Source Serif Pro" w:hAnsi="Source Serif Pro"/>
          <w:color w:val="3b3947"/>
        </w:rPr>
      </w:pPr>
      <w:r w:rsidDel="00000000" w:rsidR="00000000" w:rsidRPr="00000000">
        <w:rPr>
          <w:rtl w:val="0"/>
        </w:rPr>
      </w:r>
    </w:p>
    <w:p w:rsidR="00000000" w:rsidDel="00000000" w:rsidP="00000000" w:rsidRDefault="00000000" w:rsidRPr="00000000" w14:paraId="00000095">
      <w:pPr>
        <w:rPr>
          <w:rFonts w:ascii="Source Serif Pro" w:cs="Source Serif Pro" w:eastAsia="Source Serif Pro" w:hAnsi="Source Serif Pro"/>
          <w:color w:val="3b3947"/>
        </w:rPr>
      </w:pPr>
      <w:r w:rsidDel="00000000" w:rsidR="00000000" w:rsidRPr="00000000">
        <w:rPr>
          <w:rtl w:val="0"/>
        </w:rPr>
      </w:r>
    </w:p>
    <w:p w:rsidR="00000000" w:rsidDel="00000000" w:rsidP="00000000" w:rsidRDefault="00000000" w:rsidRPr="00000000" w14:paraId="00000096">
      <w:pPr>
        <w:pStyle w:val="Heading1"/>
        <w:keepNext w:val="0"/>
        <w:keepLines w:val="0"/>
        <w:spacing w:before="480" w:lineRule="auto"/>
        <w:rPr>
          <w:rFonts w:ascii="Source Serif Pro" w:cs="Source Serif Pro" w:eastAsia="Source Serif Pro" w:hAnsi="Source Serif Pro"/>
          <w:color w:val="3b3947"/>
        </w:rPr>
      </w:pPr>
      <w:bookmarkStart w:colFirst="0" w:colLast="0" w:name="_3q6piweoemt5" w:id="29"/>
      <w:bookmarkEnd w:id="29"/>
      <w:r w:rsidDel="00000000" w:rsidR="00000000" w:rsidRPr="00000000">
        <w:rPr>
          <w:rFonts w:ascii="Source Serif Pro" w:cs="Source Serif Pro" w:eastAsia="Source Serif Pro" w:hAnsi="Source Serif Pro"/>
          <w:b w:val="1"/>
          <w:color w:val="3b3947"/>
          <w:sz w:val="46"/>
          <w:szCs w:val="46"/>
          <w:rtl w:val="0"/>
        </w:rPr>
        <w:t xml:space="preserve">Appendix </w:t>
      </w:r>
      <w:r w:rsidDel="00000000" w:rsidR="00000000" w:rsidRPr="00000000">
        <w:rPr>
          <w:rtl w:val="0"/>
        </w:rPr>
      </w:r>
    </w:p>
    <w:p w:rsidR="00000000" w:rsidDel="00000000" w:rsidP="00000000" w:rsidRDefault="00000000" w:rsidRPr="00000000" w14:paraId="00000097">
      <w:pPr>
        <w:pStyle w:val="Heading1"/>
        <w:keepNext w:val="0"/>
        <w:keepLines w:val="0"/>
        <w:spacing w:before="480" w:lineRule="auto"/>
        <w:rPr>
          <w:rFonts w:ascii="Source Serif Pro" w:cs="Source Serif Pro" w:eastAsia="Source Serif Pro" w:hAnsi="Source Serif Pro"/>
          <w:b w:val="1"/>
          <w:color w:val="3b3947"/>
          <w:sz w:val="46"/>
          <w:szCs w:val="46"/>
        </w:rPr>
      </w:pPr>
      <w:bookmarkStart w:colFirst="0" w:colLast="0" w:name="_ibgr52gj5mhq" w:id="30"/>
      <w:bookmarkEnd w:id="30"/>
      <w:r w:rsidDel="00000000" w:rsidR="00000000" w:rsidRPr="00000000">
        <w:rPr>
          <w:rFonts w:ascii="Source Serif Pro" w:cs="Source Serif Pro" w:eastAsia="Source Serif Pro" w:hAnsi="Source Serif Pro"/>
          <w:b w:val="1"/>
          <w:color w:val="3b3947"/>
          <w:sz w:val="46"/>
          <w:szCs w:val="46"/>
          <w:rtl w:val="0"/>
        </w:rPr>
        <w:t xml:space="preserve">🔮 25 Divination Approaches for Future-Sensing with AI</w:t>
      </w:r>
    </w:p>
    <w:p w:rsidR="00000000" w:rsidDel="00000000" w:rsidP="00000000" w:rsidRDefault="00000000" w:rsidRPr="00000000" w14:paraId="00000098">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fl1ez3vhie6d" w:id="31"/>
      <w:bookmarkEnd w:id="31"/>
      <w:r w:rsidDel="00000000" w:rsidR="00000000" w:rsidRPr="00000000">
        <w:rPr>
          <w:rFonts w:ascii="Source Serif Pro" w:cs="Source Serif Pro" w:eastAsia="Source Serif Pro" w:hAnsi="Source Serif Pro"/>
          <w:b w:val="1"/>
          <w:color w:val="3b3947"/>
          <w:sz w:val="34"/>
          <w:szCs w:val="34"/>
          <w:rtl w:val="0"/>
        </w:rPr>
        <w:t xml:space="preserve">Future Exploration Techniques</w:t>
      </w:r>
    </w:p>
    <w:p w:rsidR="00000000" w:rsidDel="00000000" w:rsidP="00000000" w:rsidRDefault="00000000" w:rsidRPr="00000000" w14:paraId="00000099">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auoe344o9n3h" w:id="32"/>
      <w:bookmarkEnd w:id="32"/>
      <w:r w:rsidDel="00000000" w:rsidR="00000000" w:rsidRPr="00000000">
        <w:rPr>
          <w:rFonts w:ascii="Source Serif Pro" w:cs="Source Serif Pro" w:eastAsia="Source Serif Pro" w:hAnsi="Source Serif Pro"/>
          <w:b w:val="1"/>
          <w:color w:val="3b3947"/>
          <w:sz w:val="26"/>
          <w:szCs w:val="26"/>
          <w:rtl w:val="0"/>
        </w:rPr>
        <w:t xml:space="preserve">Time Travel</w:t>
      </w:r>
    </w:p>
    <w:p w:rsidR="00000000" w:rsidDel="00000000" w:rsidP="00000000" w:rsidRDefault="00000000" w:rsidRPr="00000000" w14:paraId="0000009A">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Projects into specific future timeframes to explore transformative changes </w:t>
      </w: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"It's 2030. Our industry has been fundamentally reshaped by forces barely visible today. Describe the unexpected shifts that led to this new reality, including both technological developments and changes in human behavior that seem implausible from our current perspective."</w:t>
      </w:r>
    </w:p>
    <w:p w:rsidR="00000000" w:rsidDel="00000000" w:rsidP="00000000" w:rsidRDefault="00000000" w:rsidRPr="00000000" w14:paraId="0000009B">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2lpkhdwht4xy" w:id="33"/>
      <w:bookmarkEnd w:id="33"/>
      <w:r w:rsidDel="00000000" w:rsidR="00000000" w:rsidRPr="00000000">
        <w:rPr>
          <w:rFonts w:ascii="Source Serif Pro" w:cs="Source Serif Pro" w:eastAsia="Source Serif Pro" w:hAnsi="Source Serif Pro"/>
          <w:b w:val="1"/>
          <w:color w:val="3b3947"/>
          <w:sz w:val="26"/>
          <w:szCs w:val="26"/>
          <w:rtl w:val="0"/>
        </w:rPr>
        <w:t xml:space="preserve">Trend Intersections</w:t>
      </w:r>
    </w:p>
    <w:p w:rsidR="00000000" w:rsidDel="00000000" w:rsidP="00000000" w:rsidRDefault="00000000" w:rsidRPr="00000000" w14:paraId="0000009C">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Combines seemingly unrelated trends to reveal unexpected future scenarios </w:t>
      </w: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"How might these three seemingly disconnected trends intersect over the next decade: [Trend A], [Trend B], and [Trend C]? What new possibilities emerge at their convergence that wouldn't be obvious when considering each trend separately?"</w:t>
      </w:r>
    </w:p>
    <w:p w:rsidR="00000000" w:rsidDel="00000000" w:rsidP="00000000" w:rsidRDefault="00000000" w:rsidRPr="00000000" w14:paraId="0000009D">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alehx47d39qo" w:id="34"/>
      <w:bookmarkEnd w:id="34"/>
      <w:r w:rsidDel="00000000" w:rsidR="00000000" w:rsidRPr="00000000">
        <w:rPr>
          <w:rFonts w:ascii="Source Serif Pro" w:cs="Source Serif Pro" w:eastAsia="Source Serif Pro" w:hAnsi="Source Serif Pro"/>
          <w:b w:val="1"/>
          <w:color w:val="3b3947"/>
          <w:sz w:val="26"/>
          <w:szCs w:val="26"/>
          <w:rtl w:val="0"/>
        </w:rPr>
        <w:t xml:space="preserve">Cultural Shifts</w:t>
      </w:r>
    </w:p>
    <w:p w:rsidR="00000000" w:rsidDel="00000000" w:rsidP="00000000" w:rsidRDefault="00000000" w:rsidRPr="00000000" w14:paraId="0000009E">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Maps how emerging social movements might transform consumer expectations </w:t>
      </w: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"How might today's emerging social movements around [specific values] reshape customer expectations in our industry by 2028? Consider both the obvious direct effects and the subtler secondary changes that might not be immediately apparent to most observers."</w:t>
      </w:r>
    </w:p>
    <w:p w:rsidR="00000000" w:rsidDel="00000000" w:rsidP="00000000" w:rsidRDefault="00000000" w:rsidRPr="00000000" w14:paraId="0000009F">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b9bzc4lret7p" w:id="35"/>
      <w:bookmarkEnd w:id="35"/>
      <w:r w:rsidDel="00000000" w:rsidR="00000000" w:rsidRPr="00000000">
        <w:rPr>
          <w:rFonts w:ascii="Source Serif Pro" w:cs="Source Serif Pro" w:eastAsia="Source Serif Pro" w:hAnsi="Source Serif Pro"/>
          <w:b w:val="1"/>
          <w:color w:val="3b3947"/>
          <w:sz w:val="26"/>
          <w:szCs w:val="26"/>
          <w:rtl w:val="0"/>
        </w:rPr>
        <w:t xml:space="preserve">Assumption Reversal</w:t>
      </w:r>
    </w:p>
    <w:p w:rsidR="00000000" w:rsidDel="00000000" w:rsidP="00000000" w:rsidRDefault="00000000" w:rsidRPr="00000000" w14:paraId="000000A0">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Challenges fundamental industry assumptions to reveal alternative scenarios </w:t>
      </w: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"Identify an industry assumption everyone accepts as unquestionably true (e.g., 'customers will always prioritize convenience' or 'physical experiences are declining'). Now imagine compelling evidence emerges proving this assumption fundamentally false. How does this reshape the market over the next five years?"</w:t>
      </w:r>
    </w:p>
    <w:p w:rsidR="00000000" w:rsidDel="00000000" w:rsidP="00000000" w:rsidRDefault="00000000" w:rsidRPr="00000000" w14:paraId="000000A1">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qw4c5c8pyha8" w:id="36"/>
      <w:bookmarkEnd w:id="36"/>
      <w:r w:rsidDel="00000000" w:rsidR="00000000" w:rsidRPr="00000000">
        <w:rPr>
          <w:rFonts w:ascii="Source Serif Pro" w:cs="Source Serif Pro" w:eastAsia="Source Serif Pro" w:hAnsi="Source Serif Pro"/>
          <w:b w:val="1"/>
          <w:color w:val="3b3947"/>
          <w:sz w:val="26"/>
          <w:szCs w:val="26"/>
          <w:rtl w:val="0"/>
        </w:rPr>
        <w:t xml:space="preserve">Generation Gap</w:t>
      </w:r>
    </w:p>
    <w:p w:rsidR="00000000" w:rsidDel="00000000" w:rsidP="00000000" w:rsidRDefault="00000000" w:rsidRPr="00000000" w14:paraId="000000A2">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Anticipates how emerging generations will redefine category expectations </w:t>
      </w: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"How will Generation Alpha (born after 2010) interact with our category when they become primary consumers? What expectations will they bring that differ dramatically from current consumers? What aspects of our current approach will seem antiquated or misaligned with their values and experiences?"</w:t>
      </w:r>
    </w:p>
    <w:p w:rsidR="00000000" w:rsidDel="00000000" w:rsidP="00000000" w:rsidRDefault="00000000" w:rsidRPr="00000000" w14:paraId="000000A3">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2zpp46hgjat" w:id="37"/>
      <w:bookmarkEnd w:id="37"/>
      <w:r w:rsidDel="00000000" w:rsidR="00000000" w:rsidRPr="00000000">
        <w:rPr>
          <w:rFonts w:ascii="Source Serif Pro" w:cs="Source Serif Pro" w:eastAsia="Source Serif Pro" w:hAnsi="Source Serif Pro"/>
          <w:b w:val="1"/>
          <w:color w:val="3b3947"/>
          <w:sz w:val="34"/>
          <w:szCs w:val="34"/>
          <w:rtl w:val="0"/>
        </w:rPr>
        <w:t xml:space="preserve">Pattern Recognition Techniques</w:t>
      </w:r>
    </w:p>
    <w:p w:rsidR="00000000" w:rsidDel="00000000" w:rsidP="00000000" w:rsidRDefault="00000000" w:rsidRPr="00000000" w14:paraId="000000A4">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v0uxj9lns6lw" w:id="38"/>
      <w:bookmarkEnd w:id="38"/>
      <w:r w:rsidDel="00000000" w:rsidR="00000000" w:rsidRPr="00000000">
        <w:rPr>
          <w:rFonts w:ascii="Source Serif Pro" w:cs="Source Serif Pro" w:eastAsia="Source Serif Pro" w:hAnsi="Source Serif Pro"/>
          <w:b w:val="1"/>
          <w:color w:val="3b3947"/>
          <w:sz w:val="26"/>
          <w:szCs w:val="26"/>
          <w:rtl w:val="0"/>
        </w:rPr>
        <w:t xml:space="preserve">Edge Cases as Mainstream</w:t>
      </w:r>
    </w:p>
    <w:p w:rsidR="00000000" w:rsidDel="00000000" w:rsidP="00000000" w:rsidRDefault="00000000" w:rsidRPr="00000000" w14:paraId="000000A5">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Examines unusual current behaviors as potential future norms </w:t>
      </w: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"Identify customer behaviors in our category that currently seem strange, extreme, or niche. Which of these might become mainstream in 5-10 years? What early signals would indicate this transition is beginning? What would drive this shift from margin to center?"</w:t>
      </w:r>
    </w:p>
    <w:p w:rsidR="00000000" w:rsidDel="00000000" w:rsidP="00000000" w:rsidRDefault="00000000" w:rsidRPr="00000000" w14:paraId="000000A6">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fvyvt3eymdqy" w:id="39"/>
      <w:bookmarkEnd w:id="39"/>
      <w:r w:rsidDel="00000000" w:rsidR="00000000" w:rsidRPr="00000000">
        <w:rPr>
          <w:rFonts w:ascii="Source Serif Pro" w:cs="Source Serif Pro" w:eastAsia="Source Serif Pro" w:hAnsi="Source Serif Pro"/>
          <w:b w:val="1"/>
          <w:color w:val="3b3947"/>
          <w:sz w:val="26"/>
          <w:szCs w:val="26"/>
          <w:rtl w:val="0"/>
        </w:rPr>
        <w:t xml:space="preserve">Weak Signal Amplification</w:t>
      </w:r>
    </w:p>
    <w:p w:rsidR="00000000" w:rsidDel="00000000" w:rsidP="00000000" w:rsidRDefault="00000000" w:rsidRPr="00000000" w14:paraId="000000A7">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Detects and amplifies early indicators of potential change </w:t>
      </w: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"What faint signals of change are appearing at the periphery of our industry that aren't yet part of mainstream conversation? Which of these weak signals, if amplified over time, might fundamentally reshape customer expectations or market dynamics?"</w:t>
      </w:r>
    </w:p>
    <w:p w:rsidR="00000000" w:rsidDel="00000000" w:rsidP="00000000" w:rsidRDefault="00000000" w:rsidRPr="00000000" w14:paraId="000000A8">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2pur2eu15bul" w:id="40"/>
      <w:bookmarkEnd w:id="40"/>
      <w:r w:rsidDel="00000000" w:rsidR="00000000" w:rsidRPr="00000000">
        <w:rPr>
          <w:rFonts w:ascii="Source Serif Pro" w:cs="Source Serif Pro" w:eastAsia="Source Serif Pro" w:hAnsi="Source Serif Pro"/>
          <w:b w:val="1"/>
          <w:color w:val="3b3947"/>
          <w:sz w:val="26"/>
          <w:szCs w:val="26"/>
          <w:rtl w:val="0"/>
        </w:rPr>
        <w:t xml:space="preserve">Collective Intuition</w:t>
      </w:r>
    </w:p>
    <w:p w:rsidR="00000000" w:rsidDel="00000000" w:rsidP="00000000" w:rsidRDefault="00000000" w:rsidRPr="00000000" w14:paraId="000000A9">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Taps into crowd wisdom to detect emerging patterns </w:t>
      </w: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"If you could aggregate the unspoken intuitions of 10,000 industry professionals about where our category is heading, what patterns might emerge that aren't being openly discussed? What do people sense is changing but haven't yet articulated clearly?"</w:t>
      </w:r>
    </w:p>
    <w:p w:rsidR="00000000" w:rsidDel="00000000" w:rsidP="00000000" w:rsidRDefault="00000000" w:rsidRPr="00000000" w14:paraId="000000AA">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fj0j6wmhoknj" w:id="41"/>
      <w:bookmarkEnd w:id="41"/>
      <w:r w:rsidDel="00000000" w:rsidR="00000000" w:rsidRPr="00000000">
        <w:rPr>
          <w:rFonts w:ascii="Source Serif Pro" w:cs="Source Serif Pro" w:eastAsia="Source Serif Pro" w:hAnsi="Source Serif Pro"/>
          <w:b w:val="1"/>
          <w:color w:val="3b3947"/>
          <w:sz w:val="26"/>
          <w:szCs w:val="26"/>
          <w:rtl w:val="0"/>
        </w:rPr>
        <w:t xml:space="preserve">Breakthrough Moments</w:t>
      </w:r>
    </w:p>
    <w:p w:rsidR="00000000" w:rsidDel="00000000" w:rsidP="00000000" w:rsidRDefault="00000000" w:rsidRPr="00000000" w14:paraId="000000AB">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Identifies potential catalysts for rapid change </w:t>
      </w: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"What potential near-future events or innovations might create breakthrough moments that dramatically accelerate change in our industry? How might these catalysts compress years of gradual evolution into months of transformation?"</w:t>
      </w:r>
    </w:p>
    <w:p w:rsidR="00000000" w:rsidDel="00000000" w:rsidP="00000000" w:rsidRDefault="00000000" w:rsidRPr="00000000" w14:paraId="000000AC">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nu9f569cdf4i" w:id="42"/>
      <w:bookmarkEnd w:id="42"/>
      <w:r w:rsidDel="00000000" w:rsidR="00000000" w:rsidRPr="00000000">
        <w:rPr>
          <w:rFonts w:ascii="Source Serif Pro" w:cs="Source Serif Pro" w:eastAsia="Source Serif Pro" w:hAnsi="Source Serif Pro"/>
          <w:b w:val="1"/>
          <w:color w:val="3b3947"/>
          <w:sz w:val="26"/>
          <w:szCs w:val="26"/>
          <w:rtl w:val="0"/>
        </w:rPr>
        <w:t xml:space="preserve">Cultural Crossovers</w:t>
      </w:r>
    </w:p>
    <w:p w:rsidR="00000000" w:rsidDel="00000000" w:rsidP="00000000" w:rsidRDefault="00000000" w:rsidRPr="00000000" w14:paraId="000000AD">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Explores how trends from adjacent domains might enter your category </w:t>
      </w: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"What practices, values, or expectations from [adjacent industry/culture] might cross over into our category in the next 3-5 years? How would these crossovers transform customer expectations or create new opportunities that don't exist in either domain separately?"</w:t>
      </w:r>
    </w:p>
    <w:p w:rsidR="00000000" w:rsidDel="00000000" w:rsidP="00000000" w:rsidRDefault="00000000" w:rsidRPr="00000000" w14:paraId="000000AE">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jo7kdlgfb86c" w:id="43"/>
      <w:bookmarkEnd w:id="43"/>
      <w:r w:rsidDel="00000000" w:rsidR="00000000" w:rsidRPr="00000000">
        <w:rPr>
          <w:rFonts w:ascii="Source Serif Pro" w:cs="Source Serif Pro" w:eastAsia="Source Serif Pro" w:hAnsi="Source Serif Pro"/>
          <w:b w:val="1"/>
          <w:color w:val="3b3947"/>
          <w:sz w:val="34"/>
          <w:szCs w:val="34"/>
          <w:rtl w:val="0"/>
        </w:rPr>
        <w:t xml:space="preserve">Emotional Futures Techniques</w:t>
      </w:r>
    </w:p>
    <w:p w:rsidR="00000000" w:rsidDel="00000000" w:rsidP="00000000" w:rsidRDefault="00000000" w:rsidRPr="00000000" w14:paraId="000000AF">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e4d34imowqi4" w:id="44"/>
      <w:bookmarkEnd w:id="44"/>
      <w:r w:rsidDel="00000000" w:rsidR="00000000" w:rsidRPr="00000000">
        <w:rPr>
          <w:rFonts w:ascii="Source Serif Pro" w:cs="Source Serif Pro" w:eastAsia="Source Serif Pro" w:hAnsi="Source Serif Pro"/>
          <w:b w:val="1"/>
          <w:color w:val="3b3947"/>
          <w:sz w:val="26"/>
          <w:szCs w:val="26"/>
          <w:rtl w:val="0"/>
        </w:rPr>
        <w:t xml:space="preserve">Future Feeling States</w:t>
      </w:r>
    </w:p>
    <w:p w:rsidR="00000000" w:rsidDel="00000000" w:rsidP="00000000" w:rsidRDefault="00000000" w:rsidRPr="00000000" w14:paraId="000000B0">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Maps emotional landscapes that might emerge in future scenarios </w:t>
      </w: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"How might people's emotional relationship with [category/product] evolve over the next decade? What new emotional needs or desires might emerge? What current emotional associations might fade or transform? How might these shifts reshape category expectations?"</w:t>
      </w:r>
    </w:p>
    <w:p w:rsidR="00000000" w:rsidDel="00000000" w:rsidP="00000000" w:rsidRDefault="00000000" w:rsidRPr="00000000" w14:paraId="000000B1">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gt5ctv3r1657" w:id="45"/>
      <w:bookmarkEnd w:id="45"/>
      <w:r w:rsidDel="00000000" w:rsidR="00000000" w:rsidRPr="00000000">
        <w:rPr>
          <w:rFonts w:ascii="Source Serif Pro" w:cs="Source Serif Pro" w:eastAsia="Source Serif Pro" w:hAnsi="Source Serif Pro"/>
          <w:b w:val="1"/>
          <w:color w:val="3b3947"/>
          <w:sz w:val="26"/>
          <w:szCs w:val="26"/>
          <w:rtl w:val="0"/>
        </w:rPr>
        <w:t xml:space="preserve">Collective Hopes and Fears</w:t>
      </w:r>
    </w:p>
    <w:p w:rsidR="00000000" w:rsidDel="00000000" w:rsidP="00000000" w:rsidRDefault="00000000" w:rsidRPr="00000000" w14:paraId="000000B2">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Explores shared aspirations and anxieties about the future </w:t>
      </w: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"What collective hopes and fears are emerging around our category's future? What are people optimistic about? What concerns them? What tensions exist between their hopes and fears? How might these emotional currents shape future expectations?"</w:t>
      </w:r>
    </w:p>
    <w:p w:rsidR="00000000" w:rsidDel="00000000" w:rsidP="00000000" w:rsidRDefault="00000000" w:rsidRPr="00000000" w14:paraId="000000B3">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6i1i9svkaxce" w:id="46"/>
      <w:bookmarkEnd w:id="46"/>
      <w:r w:rsidDel="00000000" w:rsidR="00000000" w:rsidRPr="00000000">
        <w:rPr>
          <w:rFonts w:ascii="Source Serif Pro" w:cs="Source Serif Pro" w:eastAsia="Source Serif Pro" w:hAnsi="Source Serif Pro"/>
          <w:b w:val="1"/>
          <w:color w:val="3b3947"/>
          <w:sz w:val="26"/>
          <w:szCs w:val="26"/>
          <w:rtl w:val="0"/>
        </w:rPr>
        <w:t xml:space="preserve">Nostalgia Projections</w:t>
      </w:r>
    </w:p>
    <w:p w:rsidR="00000000" w:rsidDel="00000000" w:rsidP="00000000" w:rsidRDefault="00000000" w:rsidRPr="00000000" w14:paraId="000000B4">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Anticipates what current experiences might become objects of future nostalgia </w:t>
      </w: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"Which aspects of today's customer experience might become objects of nostalgia in 10-15 years? What will people miss that technology or cultural shifts may have eliminated? How might these nostalgic attachments create opportunities for meaningful connection?"</w:t>
      </w:r>
    </w:p>
    <w:p w:rsidR="00000000" w:rsidDel="00000000" w:rsidP="00000000" w:rsidRDefault="00000000" w:rsidRPr="00000000" w14:paraId="000000B5">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aqg1702ukeg2" w:id="47"/>
      <w:bookmarkEnd w:id="47"/>
      <w:r w:rsidDel="00000000" w:rsidR="00000000" w:rsidRPr="00000000">
        <w:rPr>
          <w:rFonts w:ascii="Source Serif Pro" w:cs="Source Serif Pro" w:eastAsia="Source Serif Pro" w:hAnsi="Source Serif Pro"/>
          <w:b w:val="1"/>
          <w:color w:val="3b3947"/>
          <w:sz w:val="26"/>
          <w:szCs w:val="26"/>
          <w:rtl w:val="0"/>
        </w:rPr>
        <w:t xml:space="preserve">Value Evolution</w:t>
      </w:r>
    </w:p>
    <w:p w:rsidR="00000000" w:rsidDel="00000000" w:rsidP="00000000" w:rsidRDefault="00000000" w:rsidRPr="00000000" w14:paraId="000000B6">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Traces how core human values might evolve in changing contexts </w:t>
      </w: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"How might enduring human values like [trust/community/autonomy/etc.] express themselves differently in future contexts? How might technological or cultural shifts transform how people pursue these values in relation to our category?"</w:t>
      </w:r>
    </w:p>
    <w:p w:rsidR="00000000" w:rsidDel="00000000" w:rsidP="00000000" w:rsidRDefault="00000000" w:rsidRPr="00000000" w14:paraId="000000B7">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5zrpxav6gev9" w:id="48"/>
      <w:bookmarkEnd w:id="48"/>
      <w:r w:rsidDel="00000000" w:rsidR="00000000" w:rsidRPr="00000000">
        <w:rPr>
          <w:rFonts w:ascii="Source Serif Pro" w:cs="Source Serif Pro" w:eastAsia="Source Serif Pro" w:hAnsi="Source Serif Pro"/>
          <w:b w:val="1"/>
          <w:color w:val="3b3947"/>
          <w:sz w:val="26"/>
          <w:szCs w:val="26"/>
          <w:rtl w:val="0"/>
        </w:rPr>
        <w:t xml:space="preserve">Emotional Paradoxes</w:t>
      </w:r>
    </w:p>
    <w:p w:rsidR="00000000" w:rsidDel="00000000" w:rsidP="00000000" w:rsidRDefault="00000000" w:rsidRPr="00000000" w14:paraId="000000B8">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Identifies contradictory emotional needs that might drive future innovation </w:t>
      </w: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"What emotional paradoxes might customers increasingly face in the future? Where might they simultaneously want opposing emotional experiences? How might these tensions create opportunities for innovation that bridges seemingly contradictory needs?"</w:t>
      </w:r>
    </w:p>
    <w:p w:rsidR="00000000" w:rsidDel="00000000" w:rsidP="00000000" w:rsidRDefault="00000000" w:rsidRPr="00000000" w14:paraId="000000B9">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ri2npd1d05o5" w:id="49"/>
      <w:bookmarkEnd w:id="49"/>
      <w:r w:rsidDel="00000000" w:rsidR="00000000" w:rsidRPr="00000000">
        <w:rPr>
          <w:rFonts w:ascii="Source Serif Pro" w:cs="Source Serif Pro" w:eastAsia="Source Serif Pro" w:hAnsi="Source Serif Pro"/>
          <w:b w:val="1"/>
          <w:color w:val="3b3947"/>
          <w:sz w:val="34"/>
          <w:szCs w:val="34"/>
          <w:rtl w:val="0"/>
        </w:rPr>
        <w:t xml:space="preserve">Alternative Reality Techniques</w:t>
      </w:r>
    </w:p>
    <w:p w:rsidR="00000000" w:rsidDel="00000000" w:rsidP="00000000" w:rsidRDefault="00000000" w:rsidRPr="00000000" w14:paraId="000000BA">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hgzi9qxkwgta" w:id="50"/>
      <w:bookmarkEnd w:id="50"/>
      <w:r w:rsidDel="00000000" w:rsidR="00000000" w:rsidRPr="00000000">
        <w:rPr>
          <w:rFonts w:ascii="Source Serif Pro" w:cs="Source Serif Pro" w:eastAsia="Source Serif Pro" w:hAnsi="Source Serif Pro"/>
          <w:b w:val="1"/>
          <w:color w:val="3b3947"/>
          <w:sz w:val="26"/>
          <w:szCs w:val="26"/>
          <w:rtl w:val="0"/>
        </w:rPr>
        <w:t xml:space="preserve">Constraint Removal</w:t>
      </w:r>
    </w:p>
    <w:p w:rsidR="00000000" w:rsidDel="00000000" w:rsidP="00000000" w:rsidRDefault="00000000" w:rsidRPr="00000000" w14:paraId="000000BB">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Explores what becomes possible when key limitations disappear </w:t>
      </w: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"Identify a fundamental constraint in our industry that shapes everything about how we operate. Now imagine this constraint suddenly no longer applies. How would customer expectations shift? What new possibilities would emerge? What previously valuable capabilities would become irrelevant?"</w:t>
      </w:r>
    </w:p>
    <w:p w:rsidR="00000000" w:rsidDel="00000000" w:rsidP="00000000" w:rsidRDefault="00000000" w:rsidRPr="00000000" w14:paraId="000000BC">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t0ee369f1zaz" w:id="51"/>
      <w:bookmarkEnd w:id="51"/>
      <w:r w:rsidDel="00000000" w:rsidR="00000000" w:rsidRPr="00000000">
        <w:rPr>
          <w:rFonts w:ascii="Source Serif Pro" w:cs="Source Serif Pro" w:eastAsia="Source Serif Pro" w:hAnsi="Source Serif Pro"/>
          <w:b w:val="1"/>
          <w:color w:val="3b3947"/>
          <w:sz w:val="26"/>
          <w:szCs w:val="26"/>
          <w:rtl w:val="0"/>
        </w:rPr>
        <w:t xml:space="preserve">Path Not Taken</w:t>
      </w:r>
    </w:p>
    <w:p w:rsidR="00000000" w:rsidDel="00000000" w:rsidP="00000000" w:rsidRDefault="00000000" w:rsidRPr="00000000" w14:paraId="000000BD">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Reimagines historical decisions to explore alternative presents </w:t>
      </w: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"Identify a pivotal decision or development in our industry's history that set us on our current path. Now imagine the alternative path if a different choice had been made. What would today's landscape look like? What insights from this alternative present might inform future possibilities?"</w:t>
      </w:r>
    </w:p>
    <w:p w:rsidR="00000000" w:rsidDel="00000000" w:rsidP="00000000" w:rsidRDefault="00000000" w:rsidRPr="00000000" w14:paraId="000000BE">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vnozy2p6ratl" w:id="52"/>
      <w:bookmarkEnd w:id="52"/>
      <w:r w:rsidDel="00000000" w:rsidR="00000000" w:rsidRPr="00000000">
        <w:rPr>
          <w:rFonts w:ascii="Source Serif Pro" w:cs="Source Serif Pro" w:eastAsia="Source Serif Pro" w:hAnsi="Source Serif Pro"/>
          <w:b w:val="1"/>
          <w:color w:val="3b3947"/>
          <w:sz w:val="26"/>
          <w:szCs w:val="26"/>
          <w:rtl w:val="0"/>
        </w:rPr>
        <w:t xml:space="preserve">Outsider Intervention</w:t>
      </w:r>
    </w:p>
    <w:p w:rsidR="00000000" w:rsidDel="00000000" w:rsidP="00000000" w:rsidRDefault="00000000" w:rsidRPr="00000000" w14:paraId="000000BF">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Anticipates how entrants from adjacent fields might redefine your category </w:t>
      </w: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"How might a major player from [adjacent industry] enter and reshape our category in the next 3-5 years? What different assumptions, capabilities, and approaches might they bring? How would this outside perspective transform customer expectations?"</w:t>
      </w:r>
    </w:p>
    <w:p w:rsidR="00000000" w:rsidDel="00000000" w:rsidP="00000000" w:rsidRDefault="00000000" w:rsidRPr="00000000" w14:paraId="000000C0">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879fc6m9mnxx" w:id="53"/>
      <w:bookmarkEnd w:id="53"/>
      <w:r w:rsidDel="00000000" w:rsidR="00000000" w:rsidRPr="00000000">
        <w:rPr>
          <w:rFonts w:ascii="Source Serif Pro" w:cs="Source Serif Pro" w:eastAsia="Source Serif Pro" w:hAnsi="Source Serif Pro"/>
          <w:b w:val="1"/>
          <w:color w:val="3b3947"/>
          <w:sz w:val="26"/>
          <w:szCs w:val="26"/>
          <w:rtl w:val="0"/>
        </w:rPr>
        <w:t xml:space="preserve">Extreme Scenarios</w:t>
      </w:r>
    </w:p>
    <w:p w:rsidR="00000000" w:rsidDel="00000000" w:rsidP="00000000" w:rsidRDefault="00000000" w:rsidRPr="00000000" w14:paraId="000000C1">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Explores boundary conditions to reveal core truths </w:t>
      </w: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"Imagine two extreme futures for our category: one where it becomes vastly more important in people's lives, and one where it becomes almost irrelevant. What drives each scenario? What does each extreme reveal about the fundamental value and vulnerabilities of the category?"</w:t>
      </w:r>
    </w:p>
    <w:p w:rsidR="00000000" w:rsidDel="00000000" w:rsidP="00000000" w:rsidRDefault="00000000" w:rsidRPr="00000000" w14:paraId="000000C2">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2teygzpd3r89" w:id="54"/>
      <w:bookmarkEnd w:id="54"/>
      <w:r w:rsidDel="00000000" w:rsidR="00000000" w:rsidRPr="00000000">
        <w:rPr>
          <w:rFonts w:ascii="Source Serif Pro" w:cs="Source Serif Pro" w:eastAsia="Source Serif Pro" w:hAnsi="Source Serif Pro"/>
          <w:b w:val="1"/>
          <w:color w:val="3b3947"/>
          <w:sz w:val="26"/>
          <w:szCs w:val="26"/>
          <w:rtl w:val="0"/>
        </w:rPr>
        <w:t xml:space="preserve">Inverted Power Dynamics</w:t>
      </w:r>
    </w:p>
    <w:p w:rsidR="00000000" w:rsidDel="00000000" w:rsidP="00000000" w:rsidRDefault="00000000" w:rsidRPr="00000000" w14:paraId="000000C3">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Explores how shifts in power relationships might transform markets </w:t>
      </w: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"In our industry, who currently holds power and who doesn't? Now imagine these power dynamics completely reversed in the next decade. How did this inversion happen? What new expectations, business models, and opportunities emerged as a result?"</w:t>
      </w:r>
    </w:p>
    <w:p w:rsidR="00000000" w:rsidDel="00000000" w:rsidP="00000000" w:rsidRDefault="00000000" w:rsidRPr="00000000" w14:paraId="000000C4">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i2apikd64wkx" w:id="55"/>
      <w:bookmarkEnd w:id="55"/>
      <w:r w:rsidDel="00000000" w:rsidR="00000000" w:rsidRPr="00000000">
        <w:rPr>
          <w:rFonts w:ascii="Source Serif Pro" w:cs="Source Serif Pro" w:eastAsia="Source Serif Pro" w:hAnsi="Source Serif Pro"/>
          <w:b w:val="1"/>
          <w:color w:val="3b3947"/>
          <w:sz w:val="34"/>
          <w:szCs w:val="34"/>
          <w:rtl w:val="0"/>
        </w:rPr>
        <w:t xml:space="preserve">Deep Listening Techniques</w:t>
      </w:r>
    </w:p>
    <w:p w:rsidR="00000000" w:rsidDel="00000000" w:rsidP="00000000" w:rsidRDefault="00000000" w:rsidRPr="00000000" w14:paraId="000000C5">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tm7m9xrajwly" w:id="56"/>
      <w:bookmarkEnd w:id="56"/>
      <w:r w:rsidDel="00000000" w:rsidR="00000000" w:rsidRPr="00000000">
        <w:rPr>
          <w:rFonts w:ascii="Source Serif Pro" w:cs="Source Serif Pro" w:eastAsia="Source Serif Pro" w:hAnsi="Source Serif Pro"/>
          <w:b w:val="1"/>
          <w:color w:val="3b3947"/>
          <w:sz w:val="26"/>
          <w:szCs w:val="26"/>
          <w:rtl w:val="0"/>
        </w:rPr>
        <w:t xml:space="preserve">Unspoken Aspirations</w:t>
      </w:r>
    </w:p>
    <w:p w:rsidR="00000000" w:rsidDel="00000000" w:rsidP="00000000" w:rsidRDefault="00000000" w:rsidRPr="00000000" w14:paraId="000000C6">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Reveals dreams and desires customers struggle to articulate </w:t>
      </w: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"What aspirations do our customers have related to our category that they struggle to articulate clearly? What futures are they hoping for but can't quite name? What clues in their behavior hint at these unspoken desires?"</w:t>
      </w:r>
    </w:p>
    <w:p w:rsidR="00000000" w:rsidDel="00000000" w:rsidP="00000000" w:rsidRDefault="00000000" w:rsidRPr="00000000" w14:paraId="000000C7">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7r6nqi6s6mai" w:id="57"/>
      <w:bookmarkEnd w:id="57"/>
      <w:r w:rsidDel="00000000" w:rsidR="00000000" w:rsidRPr="00000000">
        <w:rPr>
          <w:rFonts w:ascii="Source Serif Pro" w:cs="Source Serif Pro" w:eastAsia="Source Serif Pro" w:hAnsi="Source Serif Pro"/>
          <w:b w:val="1"/>
          <w:color w:val="3b3947"/>
          <w:sz w:val="26"/>
          <w:szCs w:val="26"/>
          <w:rtl w:val="0"/>
        </w:rPr>
        <w:t xml:space="preserve">Voice of the Resistance</w:t>
      </w:r>
    </w:p>
    <w:p w:rsidR="00000000" w:rsidDel="00000000" w:rsidP="00000000" w:rsidRDefault="00000000" w:rsidRPr="00000000" w14:paraId="000000C8">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Explores perspectives of those resisting current trends </w:t>
      </w: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"Who is actively resisting dominant trends in our category, and why? What insights might these resistors have that mainstream adopters are missing? What alternative futures do their perspectives point toward?"</w:t>
      </w:r>
    </w:p>
    <w:p w:rsidR="00000000" w:rsidDel="00000000" w:rsidP="00000000" w:rsidRDefault="00000000" w:rsidRPr="00000000" w14:paraId="000000C9">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rb313jl0tmnv" w:id="58"/>
      <w:bookmarkEnd w:id="58"/>
      <w:r w:rsidDel="00000000" w:rsidR="00000000" w:rsidRPr="00000000">
        <w:rPr>
          <w:rFonts w:ascii="Source Serif Pro" w:cs="Source Serif Pro" w:eastAsia="Source Serif Pro" w:hAnsi="Source Serif Pro"/>
          <w:b w:val="1"/>
          <w:color w:val="3b3947"/>
          <w:sz w:val="26"/>
          <w:szCs w:val="26"/>
          <w:rtl w:val="0"/>
        </w:rPr>
        <w:t xml:space="preserve">Channeling the Future Customer</w:t>
      </w:r>
    </w:p>
    <w:p w:rsidR="00000000" w:rsidDel="00000000" w:rsidP="00000000" w:rsidRDefault="00000000" w:rsidRPr="00000000" w14:paraId="000000CA">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Embodies the perspective of future users to reveal emerging needs </w:t>
      </w: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"You are a typical customer in our category, but 10 years in the future. Describe your experience, expectations, and frustrations. What seems obvious to you that companies today don't understand? What needs do you have that weren't anticipated a decade ago?"</w:t>
      </w:r>
    </w:p>
    <w:p w:rsidR="00000000" w:rsidDel="00000000" w:rsidP="00000000" w:rsidRDefault="00000000" w:rsidRPr="00000000" w14:paraId="000000CB">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lfguo5tcwvns" w:id="59"/>
      <w:bookmarkEnd w:id="59"/>
      <w:r w:rsidDel="00000000" w:rsidR="00000000" w:rsidRPr="00000000">
        <w:rPr>
          <w:rFonts w:ascii="Source Serif Pro" w:cs="Source Serif Pro" w:eastAsia="Source Serif Pro" w:hAnsi="Source Serif Pro"/>
          <w:b w:val="1"/>
          <w:color w:val="3b3947"/>
          <w:sz w:val="26"/>
          <w:szCs w:val="26"/>
          <w:rtl w:val="0"/>
        </w:rPr>
        <w:t xml:space="preserve">Cultural Undercurrents</w:t>
      </w:r>
    </w:p>
    <w:p w:rsidR="00000000" w:rsidDel="00000000" w:rsidP="00000000" w:rsidRDefault="00000000" w:rsidRPr="00000000" w14:paraId="000000CC">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Detects subtle cultural shifts that might reshape expectations </w:t>
      </w: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"What subtle shifts in cultural values, language, or attitudes are beginning to emerge that might significantly impact our category in the coming years? What are people beginning to care about, talk about, or question that they weren't five years ago?"</w:t>
      </w:r>
    </w:p>
    <w:p w:rsidR="00000000" w:rsidDel="00000000" w:rsidP="00000000" w:rsidRDefault="00000000" w:rsidRPr="00000000" w14:paraId="000000CD">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c9zue5cq0vnu" w:id="60"/>
      <w:bookmarkEnd w:id="60"/>
      <w:r w:rsidDel="00000000" w:rsidR="00000000" w:rsidRPr="00000000">
        <w:rPr>
          <w:rFonts w:ascii="Source Serif Pro" w:cs="Source Serif Pro" w:eastAsia="Source Serif Pro" w:hAnsi="Source Serif Pro"/>
          <w:b w:val="1"/>
          <w:color w:val="3b3947"/>
          <w:sz w:val="26"/>
          <w:szCs w:val="26"/>
          <w:rtl w:val="0"/>
        </w:rPr>
        <w:t xml:space="preserve">Emergent Narratives</w:t>
      </w:r>
    </w:p>
    <w:p w:rsidR="00000000" w:rsidDel="00000000" w:rsidP="00000000" w:rsidRDefault="00000000" w:rsidRPr="00000000" w14:paraId="000000CE">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b w:val="1"/>
          <w:color w:val="3b3947"/>
          <w:rtl w:val="0"/>
        </w:rPr>
        <w:t xml:space="preserve">What it does:</w:t>
      </w:r>
      <w:r w:rsidDel="00000000" w:rsidR="00000000" w:rsidRPr="00000000">
        <w:rPr>
          <w:rFonts w:ascii="Source Serif Pro" w:cs="Source Serif Pro" w:eastAsia="Source Serif Pro" w:hAnsi="Source Serif Pro"/>
          <w:color w:val="3b3947"/>
          <w:rtl w:val="0"/>
        </w:rPr>
        <w:t xml:space="preserve"> Identifies new stories people are beginning to tell themselves </w:t>
      </w:r>
      <w:r w:rsidDel="00000000" w:rsidR="00000000" w:rsidRPr="00000000">
        <w:rPr>
          <w:rFonts w:ascii="Source Serif Pro" w:cs="Source Serif Pro" w:eastAsia="Source Serif Pro" w:hAnsi="Source Serif Pro"/>
          <w:b w:val="1"/>
          <w:color w:val="3b3947"/>
          <w:rtl w:val="0"/>
        </w:rPr>
        <w:t xml:space="preserve">Example:</w:t>
      </w:r>
      <w:r w:rsidDel="00000000" w:rsidR="00000000" w:rsidRPr="00000000">
        <w:rPr>
          <w:rFonts w:ascii="Source Serif Pro" w:cs="Source Serif Pro" w:eastAsia="Source Serif Pro" w:hAnsi="Source Serif Pro"/>
          <w:color w:val="3b3947"/>
          <w:rtl w:val="0"/>
        </w:rPr>
        <w:t xml:space="preserve"> "What new narratives are people beginning to tell themselves about [relevant aspect of life]? How are these emerging stories different from the dominant narratives of the past decade? How might these narrative shifts transform expectations in our category?"</w:t>
      </w:r>
    </w:p>
    <w:p w:rsidR="00000000" w:rsidDel="00000000" w:rsidP="00000000" w:rsidRDefault="00000000" w:rsidRPr="00000000" w14:paraId="000000CF">
      <w:pPr>
        <w:pStyle w:val="Heading2"/>
        <w:keepNext w:val="0"/>
        <w:keepLines w:val="0"/>
        <w:spacing w:after="80" w:lineRule="auto"/>
        <w:rPr>
          <w:rFonts w:ascii="Source Serif Pro" w:cs="Source Serif Pro" w:eastAsia="Source Serif Pro" w:hAnsi="Source Serif Pro"/>
          <w:b w:val="1"/>
          <w:color w:val="3b3947"/>
          <w:sz w:val="34"/>
          <w:szCs w:val="34"/>
        </w:rPr>
      </w:pPr>
      <w:bookmarkStart w:colFirst="0" w:colLast="0" w:name="_v640hbjynqum" w:id="61"/>
      <w:bookmarkEnd w:id="61"/>
      <w:r w:rsidDel="00000000" w:rsidR="00000000" w:rsidRPr="00000000">
        <w:rPr>
          <w:rFonts w:ascii="Source Serif Pro" w:cs="Source Serif Pro" w:eastAsia="Source Serif Pro" w:hAnsi="Source Serif Pro"/>
          <w:b w:val="1"/>
          <w:color w:val="3b3947"/>
          <w:sz w:val="34"/>
          <w:szCs w:val="34"/>
          <w:rtl w:val="0"/>
        </w:rPr>
        <w:t xml:space="preserve">Master Divination Prompting Template</w:t>
      </w:r>
    </w:p>
    <w:p w:rsidR="00000000" w:rsidDel="00000000" w:rsidP="00000000" w:rsidRDefault="00000000" w:rsidRPr="00000000" w14:paraId="000000D0">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Use this template to design strategic foresight explorations for your specific business challenges. Fill in the sections below with your information to create a structured approach to sensing emerging futures.</w:t>
      </w:r>
    </w:p>
    <w:p w:rsidR="00000000" w:rsidDel="00000000" w:rsidP="00000000" w:rsidRDefault="00000000" w:rsidRPr="00000000" w14:paraId="000000D1">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I need to explore emerging patterns and future possibilities for my business challenge using divination techniques.</w:t>
      </w:r>
    </w:p>
    <w:p w:rsidR="00000000" w:rsidDel="00000000" w:rsidP="00000000" w:rsidRDefault="00000000" w:rsidRPr="00000000" w14:paraId="000000D2">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Divination techniques help detect weak signals, emerging patterns, and potential futures that conventional analysis often misses. These approaches don't predict the future with certainty but expand your strategic aperture to prepare for multiple plausible scenarios.</w:t>
      </w:r>
    </w:p>
    <w:p w:rsidR="00000000" w:rsidDel="00000000" w:rsidP="00000000" w:rsidRDefault="00000000" w:rsidRPr="00000000" w14:paraId="000000D3">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Examples of effective divination approaches include:</w:t>
      </w:r>
    </w:p>
    <w:p w:rsidR="00000000" w:rsidDel="00000000" w:rsidP="00000000" w:rsidRDefault="00000000" w:rsidRPr="00000000" w14:paraId="000000D4">
      <w:pPr>
        <w:numPr>
          <w:ilvl w:val="0"/>
          <w:numId w:val="1"/>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"It's 2030. Our industry has been fundamentally reshaped. What unexpected shifts created this new reality?"</w:t>
      </w:r>
    </w:p>
    <w:p w:rsidR="00000000" w:rsidDel="00000000" w:rsidP="00000000" w:rsidRDefault="00000000" w:rsidRPr="00000000" w14:paraId="000000D5">
      <w:pPr>
        <w:numPr>
          <w:ilvl w:val="0"/>
          <w:numId w:val="1"/>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"What weak signals are appearing at the edges of our industry that aren't yet mainstream but might become significant?"</w:t>
      </w:r>
    </w:p>
    <w:p w:rsidR="00000000" w:rsidDel="00000000" w:rsidP="00000000" w:rsidRDefault="00000000" w:rsidRPr="00000000" w14:paraId="000000D6">
      <w:pPr>
        <w:numPr>
          <w:ilvl w:val="0"/>
          <w:numId w:val="1"/>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"What collective hopes and fears are emerging around our category's future?"</w:t>
      </w:r>
    </w:p>
    <w:p w:rsidR="00000000" w:rsidDel="00000000" w:rsidP="00000000" w:rsidRDefault="00000000" w:rsidRPr="00000000" w14:paraId="000000D7">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Please generate strategic foresight explorations based on the following information:</w:t>
      </w:r>
    </w:p>
    <w:p w:rsidR="00000000" w:rsidDel="00000000" w:rsidP="00000000" w:rsidRDefault="00000000" w:rsidRPr="00000000" w14:paraId="000000D8">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iu0frp5d4ab4" w:id="62"/>
      <w:bookmarkEnd w:id="62"/>
      <w:r w:rsidDel="00000000" w:rsidR="00000000" w:rsidRPr="00000000">
        <w:rPr>
          <w:rFonts w:ascii="Source Serif Pro" w:cs="Source Serif Pro" w:eastAsia="Source Serif Pro" w:hAnsi="Source Serif Pro"/>
          <w:b w:val="1"/>
          <w:color w:val="3b3947"/>
          <w:sz w:val="26"/>
          <w:szCs w:val="26"/>
          <w:rtl w:val="0"/>
        </w:rPr>
        <w:t xml:space="preserve">Business Context</w:t>
      </w:r>
    </w:p>
    <w:p w:rsidR="00000000" w:rsidDel="00000000" w:rsidP="00000000" w:rsidRDefault="00000000" w:rsidRPr="00000000" w14:paraId="000000D9">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[REPLACE WITH: Brief description of your industry, company, product/service, and market position. Include relevant trends, competitive dynamics, and strategic challenges]</w:t>
      </w:r>
    </w:p>
    <w:p w:rsidR="00000000" w:rsidDel="00000000" w:rsidP="00000000" w:rsidRDefault="00000000" w:rsidRPr="00000000" w14:paraId="000000DA">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3z3p69rnzucm" w:id="63"/>
      <w:bookmarkEnd w:id="63"/>
      <w:r w:rsidDel="00000000" w:rsidR="00000000" w:rsidRPr="00000000">
        <w:rPr>
          <w:rFonts w:ascii="Source Serif Pro" w:cs="Source Serif Pro" w:eastAsia="Source Serif Pro" w:hAnsi="Source Serif Pro"/>
          <w:b w:val="1"/>
          <w:color w:val="3b3947"/>
          <w:sz w:val="26"/>
          <w:szCs w:val="26"/>
          <w:rtl w:val="0"/>
        </w:rPr>
        <w:t xml:space="preserve">Core Uncertainty</w:t>
      </w:r>
    </w:p>
    <w:p w:rsidR="00000000" w:rsidDel="00000000" w:rsidP="00000000" w:rsidRDefault="00000000" w:rsidRPr="00000000" w14:paraId="000000DB">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[REPLACE WITH: The specific aspect of the future you're trying to explore. What's changing in your environment that creates both opportunities and threats?]</w:t>
      </w:r>
    </w:p>
    <w:p w:rsidR="00000000" w:rsidDel="00000000" w:rsidP="00000000" w:rsidRDefault="00000000" w:rsidRPr="00000000" w14:paraId="000000DC">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b75onbyxvc39" w:id="64"/>
      <w:bookmarkEnd w:id="64"/>
      <w:r w:rsidDel="00000000" w:rsidR="00000000" w:rsidRPr="00000000">
        <w:rPr>
          <w:rFonts w:ascii="Source Serif Pro" w:cs="Source Serif Pro" w:eastAsia="Source Serif Pro" w:hAnsi="Source Serif Pro"/>
          <w:b w:val="1"/>
          <w:color w:val="3b3947"/>
          <w:sz w:val="26"/>
          <w:szCs w:val="26"/>
          <w:rtl w:val="0"/>
        </w:rPr>
        <w:t xml:space="preserve">Current Assumptions</w:t>
      </w:r>
    </w:p>
    <w:p w:rsidR="00000000" w:rsidDel="00000000" w:rsidP="00000000" w:rsidRDefault="00000000" w:rsidRPr="00000000" w14:paraId="000000DD">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[REPLACE WITH: List 3-5 key assumptions your organization currently holds about the future of your industry or category]</w:t>
      </w:r>
    </w:p>
    <w:p w:rsidR="00000000" w:rsidDel="00000000" w:rsidP="00000000" w:rsidRDefault="00000000" w:rsidRPr="00000000" w14:paraId="000000DE">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lly9bwc5y9pd" w:id="65"/>
      <w:bookmarkEnd w:id="65"/>
      <w:r w:rsidDel="00000000" w:rsidR="00000000" w:rsidRPr="00000000">
        <w:rPr>
          <w:rFonts w:ascii="Source Serif Pro" w:cs="Source Serif Pro" w:eastAsia="Source Serif Pro" w:hAnsi="Source Serif Pro"/>
          <w:b w:val="1"/>
          <w:color w:val="3b3947"/>
          <w:sz w:val="26"/>
          <w:szCs w:val="26"/>
          <w:rtl w:val="0"/>
        </w:rPr>
        <w:t xml:space="preserve">Emerging Signals</w:t>
      </w:r>
    </w:p>
    <w:p w:rsidR="00000000" w:rsidDel="00000000" w:rsidP="00000000" w:rsidRDefault="00000000" w:rsidRPr="00000000" w14:paraId="000000DF">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[REPLACE WITH: Early indicators or weak signals you've noticed that might suggest shifting patterns or emerging trends]</w:t>
      </w:r>
    </w:p>
    <w:p w:rsidR="00000000" w:rsidDel="00000000" w:rsidP="00000000" w:rsidRDefault="00000000" w:rsidRPr="00000000" w14:paraId="000000E0">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Based on this information, please generate different divination explorations across these categories:</w:t>
      </w:r>
    </w:p>
    <w:p w:rsidR="00000000" w:rsidDel="00000000" w:rsidP="00000000" w:rsidRDefault="00000000" w:rsidRPr="00000000" w14:paraId="000000E1">
      <w:pPr>
        <w:numPr>
          <w:ilvl w:val="0"/>
          <w:numId w:val="8"/>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Future exploration (specific timeframes, trend intersections, assumption challenges)</w:t>
      </w:r>
    </w:p>
    <w:p w:rsidR="00000000" w:rsidDel="00000000" w:rsidP="00000000" w:rsidRDefault="00000000" w:rsidRPr="00000000" w14:paraId="000000E2">
      <w:pPr>
        <w:numPr>
          <w:ilvl w:val="0"/>
          <w:numId w:val="8"/>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Pattern recognition (weak signals, edge cases, breakthrough moments)</w:t>
      </w:r>
    </w:p>
    <w:p w:rsidR="00000000" w:rsidDel="00000000" w:rsidP="00000000" w:rsidRDefault="00000000" w:rsidRPr="00000000" w14:paraId="000000E3">
      <w:pPr>
        <w:numPr>
          <w:ilvl w:val="0"/>
          <w:numId w:val="8"/>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Emotional futures (evolving feelings, values, aspirations)</w:t>
      </w:r>
    </w:p>
    <w:p w:rsidR="00000000" w:rsidDel="00000000" w:rsidP="00000000" w:rsidRDefault="00000000" w:rsidRPr="00000000" w14:paraId="000000E4">
      <w:pPr>
        <w:numPr>
          <w:ilvl w:val="0"/>
          <w:numId w:val="8"/>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Alternative realities (constraint removal, power shifts, outside intervention)</w:t>
      </w:r>
    </w:p>
    <w:p w:rsidR="00000000" w:rsidDel="00000000" w:rsidP="00000000" w:rsidRDefault="00000000" w:rsidRPr="00000000" w14:paraId="000000E5">
      <w:pPr>
        <w:numPr>
          <w:ilvl w:val="0"/>
          <w:numId w:val="8"/>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Deep listening (unspoken desires, cultural shifts, emergent narratives)</w:t>
      </w:r>
    </w:p>
    <w:p w:rsidR="00000000" w:rsidDel="00000000" w:rsidP="00000000" w:rsidRDefault="00000000" w:rsidRPr="00000000" w14:paraId="000000E6">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For each exploration:</w:t>
      </w:r>
    </w:p>
    <w:p w:rsidR="00000000" w:rsidDel="00000000" w:rsidP="00000000" w:rsidRDefault="00000000" w:rsidRPr="00000000" w14:paraId="000000E7">
      <w:pPr>
        <w:numPr>
          <w:ilvl w:val="0"/>
          <w:numId w:val="7"/>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Make it specific to my business context and challenge</w:t>
      </w:r>
    </w:p>
    <w:p w:rsidR="00000000" w:rsidDel="00000000" w:rsidP="00000000" w:rsidRDefault="00000000" w:rsidRPr="00000000" w14:paraId="000000E8">
      <w:pPr>
        <w:numPr>
          <w:ilvl w:val="0"/>
          <w:numId w:val="7"/>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Focus on revealing patterns and possibilities not obvious through conventional analysis</w:t>
      </w:r>
    </w:p>
    <w:p w:rsidR="00000000" w:rsidDel="00000000" w:rsidP="00000000" w:rsidRDefault="00000000" w:rsidRPr="00000000" w14:paraId="000000E9">
      <w:pPr>
        <w:numPr>
          <w:ilvl w:val="0"/>
          <w:numId w:val="7"/>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Balance creative speculation with strategic relevance</w:t>
      </w:r>
    </w:p>
    <w:p w:rsidR="00000000" w:rsidDel="00000000" w:rsidP="00000000" w:rsidRDefault="00000000" w:rsidRPr="00000000" w14:paraId="000000EA">
      <w:pPr>
        <w:numPr>
          <w:ilvl w:val="0"/>
          <w:numId w:val="7"/>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Frame it to generate actionable strategic insights</w:t>
      </w:r>
    </w:p>
    <w:p w:rsidR="00000000" w:rsidDel="00000000" w:rsidP="00000000" w:rsidRDefault="00000000" w:rsidRPr="00000000" w14:paraId="000000EB">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cq8rdxfhm6me" w:id="66"/>
      <w:bookmarkEnd w:id="66"/>
      <w:r w:rsidDel="00000000" w:rsidR="00000000" w:rsidRPr="00000000">
        <w:rPr>
          <w:rFonts w:ascii="Source Serif Pro" w:cs="Source Serif Pro" w:eastAsia="Source Serif Pro" w:hAnsi="Source Serif Pro"/>
          <w:b w:val="1"/>
          <w:color w:val="3b3947"/>
          <w:sz w:val="26"/>
          <w:szCs w:val="26"/>
          <w:rtl w:val="0"/>
        </w:rPr>
        <w:t xml:space="preserve">Example Filled Out:</w:t>
      </w:r>
    </w:p>
    <w:p w:rsidR="00000000" w:rsidDel="00000000" w:rsidP="00000000" w:rsidRDefault="00000000" w:rsidRPr="00000000" w14:paraId="000000EC">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I need to explore emerging patterns and future possibilities for my business challenge using divination techniques.</w:t>
      </w:r>
    </w:p>
    <w:p w:rsidR="00000000" w:rsidDel="00000000" w:rsidP="00000000" w:rsidRDefault="00000000" w:rsidRPr="00000000" w14:paraId="000000ED">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12od6nurm0kv" w:id="67"/>
      <w:bookmarkEnd w:id="67"/>
      <w:r w:rsidDel="00000000" w:rsidR="00000000" w:rsidRPr="00000000">
        <w:rPr>
          <w:rFonts w:ascii="Source Serif Pro" w:cs="Source Serif Pro" w:eastAsia="Source Serif Pro" w:hAnsi="Source Serif Pro"/>
          <w:b w:val="1"/>
          <w:color w:val="3b3947"/>
          <w:sz w:val="26"/>
          <w:szCs w:val="26"/>
          <w:rtl w:val="0"/>
        </w:rPr>
        <w:t xml:space="preserve">Business Context</w:t>
      </w:r>
    </w:p>
    <w:p w:rsidR="00000000" w:rsidDel="00000000" w:rsidP="00000000" w:rsidRDefault="00000000" w:rsidRPr="00000000" w14:paraId="000000EE">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We are a mid-sized home appliance manufacturer specializing in kitchen products. We've built our reputation on reliable, mid-priced appliances with traditional features and aesthetics. Our primary customers have been homeowners aged 35-65 who value durability and familiar functionality. However, we're seeing increasing competition from both smart home technology companies and premium design-focused brands. Our sales remain stable but our market share is gradually declining as new housing developments increasingly feature integrated smart appliances.</w:t>
      </w:r>
    </w:p>
    <w:p w:rsidR="00000000" w:rsidDel="00000000" w:rsidP="00000000" w:rsidRDefault="00000000" w:rsidRPr="00000000" w14:paraId="000000EF">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nn5uzbhl3bts" w:id="68"/>
      <w:bookmarkEnd w:id="68"/>
      <w:r w:rsidDel="00000000" w:rsidR="00000000" w:rsidRPr="00000000">
        <w:rPr>
          <w:rFonts w:ascii="Source Serif Pro" w:cs="Source Serif Pro" w:eastAsia="Source Serif Pro" w:hAnsi="Source Serif Pro"/>
          <w:b w:val="1"/>
          <w:color w:val="3b3947"/>
          <w:sz w:val="26"/>
          <w:szCs w:val="26"/>
          <w:rtl w:val="0"/>
        </w:rPr>
        <w:t xml:space="preserve">Core Uncertainty</w:t>
      </w:r>
    </w:p>
    <w:p w:rsidR="00000000" w:rsidDel="00000000" w:rsidP="00000000" w:rsidRDefault="00000000" w:rsidRPr="00000000" w14:paraId="000000F0">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We're uncertain about how deeply smart technology and connectivity will transform kitchen appliances over the next decade. Will traditional appliances become obsolete, or will there remain a significant market for simpler, more reliable options? How might changing home cooking habits, sustainability concerns, and demographic shifts affect what consumers expect from kitchen products?</w:t>
      </w:r>
    </w:p>
    <w:p w:rsidR="00000000" w:rsidDel="00000000" w:rsidP="00000000" w:rsidRDefault="00000000" w:rsidRPr="00000000" w14:paraId="000000F1">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sinbthd2wg3g" w:id="69"/>
      <w:bookmarkEnd w:id="69"/>
      <w:r w:rsidDel="00000000" w:rsidR="00000000" w:rsidRPr="00000000">
        <w:rPr>
          <w:rFonts w:ascii="Source Serif Pro" w:cs="Source Serif Pro" w:eastAsia="Source Serif Pro" w:hAnsi="Source Serif Pro"/>
          <w:b w:val="1"/>
          <w:color w:val="3b3947"/>
          <w:sz w:val="26"/>
          <w:szCs w:val="26"/>
          <w:rtl w:val="0"/>
        </w:rPr>
        <w:t xml:space="preserve">Current Assumptions</w:t>
      </w:r>
    </w:p>
    <w:p w:rsidR="00000000" w:rsidDel="00000000" w:rsidP="00000000" w:rsidRDefault="00000000" w:rsidRPr="00000000" w14:paraId="000000F2">
      <w:pPr>
        <w:numPr>
          <w:ilvl w:val="0"/>
          <w:numId w:val="18"/>
        </w:numPr>
        <w:spacing w:after="0" w:afterAutospacing="0" w:before="24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Consumers primarily choose kitchen appliances based on reliability, price, and familiar functionality</w:t>
      </w:r>
    </w:p>
    <w:p w:rsidR="00000000" w:rsidDel="00000000" w:rsidP="00000000" w:rsidRDefault="00000000" w:rsidRPr="00000000" w14:paraId="000000F3">
      <w:pPr>
        <w:numPr>
          <w:ilvl w:val="0"/>
          <w:numId w:val="18"/>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Smart features are important for marketing but aren't central to daily usage for most customers</w:t>
      </w:r>
    </w:p>
    <w:p w:rsidR="00000000" w:rsidDel="00000000" w:rsidP="00000000" w:rsidRDefault="00000000" w:rsidRPr="00000000" w14:paraId="000000F4">
      <w:pPr>
        <w:numPr>
          <w:ilvl w:val="0"/>
          <w:numId w:val="18"/>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Our core customer base prefers appliances that last 10+ years with minimal maintenance</w:t>
      </w:r>
    </w:p>
    <w:p w:rsidR="00000000" w:rsidDel="00000000" w:rsidP="00000000" w:rsidRDefault="00000000" w:rsidRPr="00000000" w14:paraId="000000F5">
      <w:pPr>
        <w:numPr>
          <w:ilvl w:val="0"/>
          <w:numId w:val="18"/>
        </w:numPr>
        <w:spacing w:after="0" w:afterAutospacing="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The kitchen will remain a central gathering space in most homes</w:t>
      </w:r>
    </w:p>
    <w:p w:rsidR="00000000" w:rsidDel="00000000" w:rsidP="00000000" w:rsidRDefault="00000000" w:rsidRPr="00000000" w14:paraId="000000F6">
      <w:pPr>
        <w:numPr>
          <w:ilvl w:val="0"/>
          <w:numId w:val="18"/>
        </w:numPr>
        <w:spacing w:after="240" w:before="0" w:beforeAutospacing="0" w:lineRule="auto"/>
        <w:ind w:left="720" w:hanging="360"/>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Younger consumers will eventually adopt similar preferences to our current customers as they age</w:t>
      </w:r>
    </w:p>
    <w:p w:rsidR="00000000" w:rsidDel="00000000" w:rsidP="00000000" w:rsidRDefault="00000000" w:rsidRPr="00000000" w14:paraId="000000F7">
      <w:pPr>
        <w:pStyle w:val="Heading3"/>
        <w:keepNext w:val="0"/>
        <w:keepLines w:val="0"/>
        <w:spacing w:before="280" w:lineRule="auto"/>
        <w:rPr>
          <w:rFonts w:ascii="Source Serif Pro" w:cs="Source Serif Pro" w:eastAsia="Source Serif Pro" w:hAnsi="Source Serif Pro"/>
          <w:b w:val="1"/>
          <w:color w:val="3b3947"/>
          <w:sz w:val="26"/>
          <w:szCs w:val="26"/>
        </w:rPr>
      </w:pPr>
      <w:bookmarkStart w:colFirst="0" w:colLast="0" w:name="_ohhbkrnw1u6l" w:id="70"/>
      <w:bookmarkEnd w:id="70"/>
      <w:r w:rsidDel="00000000" w:rsidR="00000000" w:rsidRPr="00000000">
        <w:rPr>
          <w:rFonts w:ascii="Source Serif Pro" w:cs="Source Serif Pro" w:eastAsia="Source Serif Pro" w:hAnsi="Source Serif Pro"/>
          <w:b w:val="1"/>
          <w:color w:val="3b3947"/>
          <w:sz w:val="26"/>
          <w:szCs w:val="26"/>
          <w:rtl w:val="0"/>
        </w:rPr>
        <w:t xml:space="preserve">Emerging Signals</w:t>
      </w:r>
    </w:p>
    <w:p w:rsidR="00000000" w:rsidDel="00000000" w:rsidP="00000000" w:rsidRDefault="00000000" w:rsidRPr="00000000" w14:paraId="000000F8">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We've noticed increasing interest in space-saving appliances for smaller homes, growing concern about energy efficiency and repairability, and early adopters using voice commands to control kitchen functions. Some customers are cooking less frequently but more elaborately when they do cook. There's also a small but vocal community modifying our appliances for enhanced functionality or aesthetics.</w:t>
      </w:r>
    </w:p>
    <w:p w:rsidR="00000000" w:rsidDel="00000000" w:rsidP="00000000" w:rsidRDefault="00000000" w:rsidRPr="00000000" w14:paraId="000000F9">
      <w:pPr>
        <w:spacing w:after="240" w:before="240" w:lineRule="auto"/>
        <w:rPr>
          <w:rFonts w:ascii="Source Serif Pro" w:cs="Source Serif Pro" w:eastAsia="Source Serif Pro" w:hAnsi="Source Serif Pro"/>
          <w:color w:val="3b3947"/>
        </w:rPr>
      </w:pPr>
      <w:r w:rsidDel="00000000" w:rsidR="00000000" w:rsidRPr="00000000">
        <w:rPr>
          <w:rFonts w:ascii="Source Serif Pro" w:cs="Source Serif Pro" w:eastAsia="Source Serif Pro" w:hAnsi="Source Serif Pro"/>
          <w:color w:val="3b3947"/>
          <w:rtl w:val="0"/>
        </w:rPr>
        <w:t xml:space="preserve">Based on this information, please generate different divination explorations that would help us better understand the future of kitchen appliances and how we should position our company for long-term success.</w:t>
      </w:r>
    </w:p>
    <w:p w:rsidR="00000000" w:rsidDel="00000000" w:rsidP="00000000" w:rsidRDefault="00000000" w:rsidRPr="00000000" w14:paraId="000000FA">
      <w:pPr>
        <w:rPr>
          <w:rFonts w:ascii="Source Serif Pro" w:cs="Source Serif Pro" w:eastAsia="Source Serif Pro" w:hAnsi="Source Serif Pro"/>
          <w:color w:val="3b394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erif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