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8" w:name="_GoBack"/>
      <w:bookmarkEnd w:id="8"/>
    </w:p>
    <w:p>
      <w:pPr>
        <w:jc w:val="center"/>
        <w:rPr>
          <w:rFonts w:hint="default"/>
          <w:lang w:val="en-US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白板文件服务接口使用说明</w:t>
      </w: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_Toc14290 </w:instrText>
      </w:r>
      <w:r>
        <w:rPr>
          <w:rFonts w:hint="default"/>
          <w:lang w:val="en-US"/>
        </w:rPr>
        <w:fldChar w:fldCharType="separate"/>
      </w:r>
      <w:r>
        <w:rPr>
          <w:bCs/>
          <w:szCs w:val="32"/>
        </w:rPr>
        <w:t xml:space="preserve">一、 </w:t>
      </w:r>
      <w:r>
        <w:rPr>
          <w:rFonts w:hint="eastAsia" w:cs="宋体"/>
          <w:bCs/>
          <w:szCs w:val="32"/>
        </w:rPr>
        <w:t>全局声明</w:t>
      </w:r>
      <w:r>
        <w:tab/>
      </w:r>
      <w:r>
        <w:fldChar w:fldCharType="begin"/>
      </w:r>
      <w:r>
        <w:instrText xml:space="preserve"> PAGEREF _Toc14290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_Toc11702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_Toc11702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_Toc22580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状态码说明</w:t>
      </w:r>
      <w:r>
        <w:tab/>
      </w:r>
      <w:r>
        <w:fldChar w:fldCharType="begin"/>
      </w:r>
      <w:r>
        <w:instrText xml:space="preserve"> PAGEREF _Toc22580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_Toc22311 </w:instrText>
      </w:r>
      <w:r>
        <w:rPr>
          <w:rFonts w:hint="default"/>
          <w:lang w:val="en-US"/>
        </w:rPr>
        <w:fldChar w:fldCharType="separate"/>
      </w:r>
      <w:r>
        <w:rPr>
          <w:rFonts w:hint="eastAsia" w:cs="宋体"/>
          <w:bCs/>
          <w:szCs w:val="32"/>
        </w:rPr>
        <w:t xml:space="preserve">二、 </w:t>
      </w:r>
      <w:r>
        <w:rPr>
          <w:rFonts w:hint="eastAsia" w:cs="宋体"/>
          <w:bCs/>
          <w:szCs w:val="32"/>
          <w:lang w:val="en-US" w:eastAsia="zh-CN"/>
        </w:rPr>
        <w:t>服务</w:t>
      </w:r>
      <w:r>
        <w:rPr>
          <w:rFonts w:hint="eastAsia" w:cs="宋体"/>
          <w:bCs/>
          <w:szCs w:val="32"/>
        </w:rPr>
        <w:t>接口</w:t>
      </w:r>
      <w:r>
        <w:tab/>
      </w:r>
      <w:r>
        <w:fldChar w:fldCharType="begin"/>
      </w:r>
      <w:r>
        <w:instrText xml:space="preserve"> PAGEREF _Toc22311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_Toc13882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文件上传</w:t>
      </w:r>
      <w:r>
        <w:tab/>
      </w:r>
      <w:r>
        <w:fldChar w:fldCharType="begin"/>
      </w:r>
      <w:r>
        <w:instrText xml:space="preserve"> PAGEREF _Toc13882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_Toc16301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文件删除</w:t>
      </w:r>
      <w:r>
        <w:tab/>
      </w:r>
      <w:r>
        <w:fldChar w:fldCharType="begin"/>
      </w:r>
      <w:r>
        <w:instrText xml:space="preserve"> PAGEREF _Toc16301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Toc14290"/>
      <w:r>
        <w:rPr>
          <w:rFonts w:hint="eastAsia" w:cs="宋体"/>
          <w:b/>
          <w:bCs/>
          <w:sz w:val="32"/>
          <w:szCs w:val="32"/>
        </w:rPr>
        <w:t>全局声明</w:t>
      </w:r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</w:pPr>
      <w:bookmarkStart w:id="1" w:name="_Toc11702"/>
      <w:r>
        <w:rPr>
          <w:rFonts w:hint="eastAsia"/>
        </w:rPr>
        <w:t>接口说明</w:t>
      </w:r>
      <w:bookmarkEnd w:id="1"/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接口返回结果所使用的数据格式统一为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json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格式。</w:t>
      </w:r>
    </w:p>
    <w:p>
      <w:pPr>
        <w:numPr>
          <w:ilvl w:val="0"/>
          <w:numId w:val="3"/>
        </w:numPr>
        <w:adjustRightInd w:val="0"/>
        <w:spacing w:line="360" w:lineRule="auto"/>
        <w:ind w:left="425" w:leftChars="0" w:hanging="425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token定义：在config.properties配置文件中可以设置token_enable的值来定义是否启用token，true为启用，false为禁用。如果启用，访问部分接口时则需要传递token。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 w:firstLine="560" w:firstLineChars="2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token可放在request的header中key为"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"，并以"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"开头，即如下格式：</w:t>
      </w:r>
    </w:p>
    <w:p>
      <w:pPr>
        <w:numPr>
          <w:ilvl w:val="0"/>
          <w:numId w:val="0"/>
        </w:numPr>
        <w:adjustRightInd w:val="0"/>
        <w:spacing w:line="36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header: {</w:t>
      </w:r>
    </w:p>
    <w:p>
      <w:pPr>
        <w:numPr>
          <w:ilvl w:val="0"/>
          <w:numId w:val="0"/>
        </w:numPr>
        <w:adjustRightInd w:val="0"/>
        <w:spacing w:line="360" w:lineRule="auto"/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+ token</w:t>
      </w:r>
    </w:p>
    <w:p>
      <w:pPr>
        <w:numPr>
          <w:ilvl w:val="0"/>
          <w:numId w:val="0"/>
        </w:numPr>
        <w:adjustRightInd w:val="0"/>
        <w:spacing w:line="36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或者放在request的parameter中key为"token"。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2" w:name="_Toc22580"/>
      <w:r>
        <w:rPr>
          <w:rFonts w:hint="eastAsia"/>
        </w:rPr>
        <w:t>状态码说明</w:t>
      </w:r>
      <w:bookmarkEnd w:id="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401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6661" w:type="dxa"/>
            <w:vAlign w:val="center"/>
          </w:tcPr>
          <w:p>
            <w:pPr>
              <w:adjustRightInd w:val="0"/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Server端内部错误，具体错误见response输出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cs="宋体"/>
          <w:b/>
          <w:bCs/>
          <w:sz w:val="32"/>
          <w:szCs w:val="32"/>
        </w:rPr>
      </w:pPr>
      <w:bookmarkStart w:id="3" w:name="_Toc22311"/>
      <w:r>
        <w:rPr>
          <w:rFonts w:hint="eastAsia" w:cs="宋体"/>
          <w:b/>
          <w:bCs/>
          <w:sz w:val="32"/>
          <w:szCs w:val="32"/>
          <w:lang w:val="en-US" w:eastAsia="zh-CN"/>
        </w:rPr>
        <w:t>服务</w:t>
      </w:r>
      <w:r>
        <w:rPr>
          <w:rFonts w:hint="eastAsia" w:cs="宋体"/>
          <w:b/>
          <w:bCs/>
          <w:sz w:val="32"/>
          <w:szCs w:val="32"/>
        </w:rPr>
        <w:t>接口</w:t>
      </w:r>
      <w:bookmarkEnd w:id="3"/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4" w:name="_Toc13882"/>
      <w:r>
        <w:rPr>
          <w:rFonts w:hint="eastAsia"/>
          <w:lang w:val="en-US" w:eastAsia="zh-CN"/>
        </w:rPr>
        <w:t>文件上传</w:t>
      </w:r>
      <w:bookmarkEnd w:id="4"/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upload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064"/>
        <w:gridCol w:w="1992"/>
        <w:gridCol w:w="828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2064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19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28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247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roomKey</w:t>
            </w:r>
          </w:p>
        </w:tc>
        <w:tc>
          <w:tcPr>
            <w:tcW w:w="2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99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appId+roomNr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appId+会议室ID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5" w:name="OLE_LINK1" w:colFirst="0" w:colLast="4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2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199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上传的文件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247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06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199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详见接口说明中的token定义</w:t>
            </w:r>
          </w:p>
        </w:tc>
        <w:tc>
          <w:tcPr>
            <w:tcW w:w="828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24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5"/>
    </w:tbl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100"/>
        <w:gridCol w:w="2700"/>
        <w:gridCol w:w="2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bookmarkStart w:id="6" w:name="OLE_LINK7"/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"data": "[{"remoteFileGroup":"group1","remoteFileName":"M00/00/04/rBNk6101qfyAD6eQAAZG4wgo1pU341.gif","remoteFileUrl":"https://192.168.183.128:443/group1/M00/00/04/rBNk6101qfyAD6eQAAZG4wgo1pU341.gif"}]"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70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图片在fastdfs中的存储信息</w:t>
            </w:r>
          </w:p>
        </w:tc>
        <w:tc>
          <w:tcPr>
            <w:tcW w:w="2371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6"/>
    </w:tbl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bookmarkStart w:id="7" w:name="_Toc16301"/>
      <w:r>
        <w:rPr>
          <w:rFonts w:hint="eastAsia"/>
          <w:lang w:val="en-US" w:eastAsia="zh-CN"/>
        </w:rPr>
        <w:t>文件删除</w:t>
      </w:r>
      <w:bookmarkEnd w:id="7"/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接口URL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POST: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{basePath}/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ewb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</w:t>
      </w:r>
      <w:r>
        <w:rPr>
          <w:rFonts w:hint="default" w:asciiTheme="minorEastAsia" w:hAnsiTheme="minorEastAsia" w:cstheme="minorEastAsia"/>
          <w:sz w:val="28"/>
          <w:szCs w:val="28"/>
          <w:lang w:val="en-US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delete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416"/>
        <w:gridCol w:w="2292"/>
        <w:gridCol w:w="816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参数名称</w:t>
            </w:r>
          </w:p>
        </w:tc>
        <w:tc>
          <w:tcPr>
            <w:tcW w:w="14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参数类型</w:t>
            </w:r>
          </w:p>
        </w:tc>
        <w:tc>
          <w:tcPr>
            <w:tcW w:w="2292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说明</w:t>
            </w:r>
          </w:p>
        </w:tc>
        <w:tc>
          <w:tcPr>
            <w:tcW w:w="816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必填</w:t>
            </w:r>
          </w:p>
        </w:tc>
        <w:tc>
          <w:tcPr>
            <w:tcW w:w="2635" w:type="dxa"/>
            <w:vAlign w:val="center"/>
          </w:tcPr>
          <w:p>
            <w:pPr>
              <w:adjustRightInd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file</w:t>
            </w:r>
          </w:p>
        </w:tc>
        <w:tc>
          <w:tcPr>
            <w:tcW w:w="14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29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图片在fastdfs中的存储信息</w:t>
            </w:r>
          </w:p>
        </w:tc>
        <w:tc>
          <w:tcPr>
            <w:tcW w:w="8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263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="Courier New" w:hAnsi="Courier New"/>
                <w:sz w:val="20"/>
              </w:rPr>
              <w:t>"[{"remoteFileGroup":"group1","remoteFileName":"M00/00/02/wKhTgF01ssyANhKbAAZG4wgo1pU211.gif"}]"</w:t>
            </w:r>
          </w:p>
        </w:tc>
      </w:tr>
    </w:tbl>
    <w:p>
      <w:pPr>
        <w:numPr>
          <w:ilvl w:val="0"/>
          <w:numId w:val="6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返回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结果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65"/>
        <w:gridCol w:w="244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JSON结构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"code": 200,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"msg": "OK",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 xml:space="preserve">    "data": ""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44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该值为空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5AC"/>
    <w:multiLevelType w:val="multilevel"/>
    <w:tmpl w:val="174B45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3BB07"/>
    <w:multiLevelType w:val="multilevel"/>
    <w:tmpl w:val="59A3BB0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3BC6D"/>
    <w:multiLevelType w:val="singleLevel"/>
    <w:tmpl w:val="59A3BC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3CE31"/>
    <w:multiLevelType w:val="singleLevel"/>
    <w:tmpl w:val="59A3CE3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A3CE50"/>
    <w:multiLevelType w:val="singleLevel"/>
    <w:tmpl w:val="59A3C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A4D2C1"/>
    <w:multiLevelType w:val="singleLevel"/>
    <w:tmpl w:val="59A4D2C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298B"/>
    <w:rsid w:val="00AD592F"/>
    <w:rsid w:val="0137611B"/>
    <w:rsid w:val="0174636B"/>
    <w:rsid w:val="01A75BDE"/>
    <w:rsid w:val="01D464FA"/>
    <w:rsid w:val="02A12624"/>
    <w:rsid w:val="02AC60ED"/>
    <w:rsid w:val="030F1EAC"/>
    <w:rsid w:val="04936B47"/>
    <w:rsid w:val="04AD60FC"/>
    <w:rsid w:val="05484B49"/>
    <w:rsid w:val="05E6609F"/>
    <w:rsid w:val="067B391E"/>
    <w:rsid w:val="073901B8"/>
    <w:rsid w:val="08C43918"/>
    <w:rsid w:val="08CB59E4"/>
    <w:rsid w:val="09B4540F"/>
    <w:rsid w:val="09E628D4"/>
    <w:rsid w:val="0A3170E0"/>
    <w:rsid w:val="0A9A3CCB"/>
    <w:rsid w:val="0AFD5EAE"/>
    <w:rsid w:val="0B7A7174"/>
    <w:rsid w:val="0B8F2402"/>
    <w:rsid w:val="0BAE7376"/>
    <w:rsid w:val="0BB07FF2"/>
    <w:rsid w:val="0CB06378"/>
    <w:rsid w:val="0D1F5314"/>
    <w:rsid w:val="0D256C26"/>
    <w:rsid w:val="0D653DA2"/>
    <w:rsid w:val="0DA36CE2"/>
    <w:rsid w:val="0DDF2F4C"/>
    <w:rsid w:val="0E30562B"/>
    <w:rsid w:val="0E397BD3"/>
    <w:rsid w:val="0E4D37C9"/>
    <w:rsid w:val="0F0E3041"/>
    <w:rsid w:val="0F26149F"/>
    <w:rsid w:val="0FA26377"/>
    <w:rsid w:val="0FC1724C"/>
    <w:rsid w:val="0FF52969"/>
    <w:rsid w:val="10270862"/>
    <w:rsid w:val="10B733AF"/>
    <w:rsid w:val="10E952A5"/>
    <w:rsid w:val="11176E35"/>
    <w:rsid w:val="11F2534A"/>
    <w:rsid w:val="121C583D"/>
    <w:rsid w:val="13826C00"/>
    <w:rsid w:val="13E546C0"/>
    <w:rsid w:val="14407636"/>
    <w:rsid w:val="148A714F"/>
    <w:rsid w:val="14C625C2"/>
    <w:rsid w:val="1569417A"/>
    <w:rsid w:val="157A43B8"/>
    <w:rsid w:val="15D95A8A"/>
    <w:rsid w:val="1626051E"/>
    <w:rsid w:val="164B1D92"/>
    <w:rsid w:val="164B2165"/>
    <w:rsid w:val="16543BAB"/>
    <w:rsid w:val="165C144B"/>
    <w:rsid w:val="167006C4"/>
    <w:rsid w:val="16C04F7D"/>
    <w:rsid w:val="16CB7DBE"/>
    <w:rsid w:val="17054880"/>
    <w:rsid w:val="170853FC"/>
    <w:rsid w:val="174137D6"/>
    <w:rsid w:val="17E91367"/>
    <w:rsid w:val="17F258BA"/>
    <w:rsid w:val="19436FCC"/>
    <w:rsid w:val="199259A7"/>
    <w:rsid w:val="19950C8D"/>
    <w:rsid w:val="19B13F1B"/>
    <w:rsid w:val="19E769E1"/>
    <w:rsid w:val="1BFB4ED4"/>
    <w:rsid w:val="1C383117"/>
    <w:rsid w:val="1C7E1EC3"/>
    <w:rsid w:val="1D26253E"/>
    <w:rsid w:val="1D3D1952"/>
    <w:rsid w:val="1D89233F"/>
    <w:rsid w:val="1D8C47A0"/>
    <w:rsid w:val="1DEB05A6"/>
    <w:rsid w:val="1EA5330E"/>
    <w:rsid w:val="1ECB263F"/>
    <w:rsid w:val="1ED033EE"/>
    <w:rsid w:val="1F1F04B4"/>
    <w:rsid w:val="1F3E2DF9"/>
    <w:rsid w:val="1F6411B3"/>
    <w:rsid w:val="1F656D1C"/>
    <w:rsid w:val="20E91E65"/>
    <w:rsid w:val="20FB2CAC"/>
    <w:rsid w:val="20FC0800"/>
    <w:rsid w:val="21DC4448"/>
    <w:rsid w:val="223D11EA"/>
    <w:rsid w:val="2299291A"/>
    <w:rsid w:val="22FC71D4"/>
    <w:rsid w:val="23072F61"/>
    <w:rsid w:val="23326D88"/>
    <w:rsid w:val="236973D8"/>
    <w:rsid w:val="23DA0026"/>
    <w:rsid w:val="241E49ED"/>
    <w:rsid w:val="243F0E77"/>
    <w:rsid w:val="26123B35"/>
    <w:rsid w:val="270466F0"/>
    <w:rsid w:val="271313CC"/>
    <w:rsid w:val="271E19EC"/>
    <w:rsid w:val="27976658"/>
    <w:rsid w:val="2A60766C"/>
    <w:rsid w:val="2BDA03E5"/>
    <w:rsid w:val="2D356906"/>
    <w:rsid w:val="2D3D7487"/>
    <w:rsid w:val="2DC377B6"/>
    <w:rsid w:val="2EBE7F8D"/>
    <w:rsid w:val="2FE134B5"/>
    <w:rsid w:val="326C5184"/>
    <w:rsid w:val="330C76F4"/>
    <w:rsid w:val="337F14A2"/>
    <w:rsid w:val="339B1509"/>
    <w:rsid w:val="33AD62C9"/>
    <w:rsid w:val="33CB674D"/>
    <w:rsid w:val="348D1885"/>
    <w:rsid w:val="3561579A"/>
    <w:rsid w:val="356D53D9"/>
    <w:rsid w:val="35B63A1A"/>
    <w:rsid w:val="36661899"/>
    <w:rsid w:val="36770675"/>
    <w:rsid w:val="36E11603"/>
    <w:rsid w:val="371F5D44"/>
    <w:rsid w:val="37492562"/>
    <w:rsid w:val="38185C28"/>
    <w:rsid w:val="389E6E4A"/>
    <w:rsid w:val="38C14DF2"/>
    <w:rsid w:val="38DE6CD2"/>
    <w:rsid w:val="394876D9"/>
    <w:rsid w:val="39D90BBB"/>
    <w:rsid w:val="3B1B4294"/>
    <w:rsid w:val="3B321779"/>
    <w:rsid w:val="3B9E362F"/>
    <w:rsid w:val="3BE56070"/>
    <w:rsid w:val="3C425E77"/>
    <w:rsid w:val="3C583D9C"/>
    <w:rsid w:val="3CDE217D"/>
    <w:rsid w:val="3D11028F"/>
    <w:rsid w:val="3D19174C"/>
    <w:rsid w:val="3D5E59B8"/>
    <w:rsid w:val="3D6C44C1"/>
    <w:rsid w:val="3DC70A8C"/>
    <w:rsid w:val="3DE26D95"/>
    <w:rsid w:val="3EAE408F"/>
    <w:rsid w:val="3F0B1BFC"/>
    <w:rsid w:val="3FC40CD9"/>
    <w:rsid w:val="406F149A"/>
    <w:rsid w:val="40A759DD"/>
    <w:rsid w:val="41E80331"/>
    <w:rsid w:val="41EB6214"/>
    <w:rsid w:val="433D205C"/>
    <w:rsid w:val="43910012"/>
    <w:rsid w:val="43EE2968"/>
    <w:rsid w:val="43FB1BDE"/>
    <w:rsid w:val="442B74FD"/>
    <w:rsid w:val="44EA6674"/>
    <w:rsid w:val="44FD784B"/>
    <w:rsid w:val="450B6BA1"/>
    <w:rsid w:val="46621905"/>
    <w:rsid w:val="47B07AC3"/>
    <w:rsid w:val="47CE655E"/>
    <w:rsid w:val="47D14B13"/>
    <w:rsid w:val="47D940BA"/>
    <w:rsid w:val="484664B3"/>
    <w:rsid w:val="49081B1B"/>
    <w:rsid w:val="49387A72"/>
    <w:rsid w:val="4A040F71"/>
    <w:rsid w:val="4A692BA6"/>
    <w:rsid w:val="4B5A7A2F"/>
    <w:rsid w:val="4B851BB0"/>
    <w:rsid w:val="4B860386"/>
    <w:rsid w:val="4D8807A8"/>
    <w:rsid w:val="4DC11CCF"/>
    <w:rsid w:val="4DFB620C"/>
    <w:rsid w:val="4DFD6171"/>
    <w:rsid w:val="4E0130AD"/>
    <w:rsid w:val="4EA17A17"/>
    <w:rsid w:val="4F237D32"/>
    <w:rsid w:val="4F247EAC"/>
    <w:rsid w:val="4F5E4856"/>
    <w:rsid w:val="501F04AA"/>
    <w:rsid w:val="514E26DB"/>
    <w:rsid w:val="51C005DB"/>
    <w:rsid w:val="51D92113"/>
    <w:rsid w:val="51DE2C8A"/>
    <w:rsid w:val="51FC113E"/>
    <w:rsid w:val="52201E13"/>
    <w:rsid w:val="522E0A3B"/>
    <w:rsid w:val="538D0B20"/>
    <w:rsid w:val="53ED2111"/>
    <w:rsid w:val="541731D1"/>
    <w:rsid w:val="545B368B"/>
    <w:rsid w:val="54EF5BC8"/>
    <w:rsid w:val="5506003F"/>
    <w:rsid w:val="554003F1"/>
    <w:rsid w:val="55BE0281"/>
    <w:rsid w:val="56551C44"/>
    <w:rsid w:val="56A64D1A"/>
    <w:rsid w:val="579E6785"/>
    <w:rsid w:val="585B3081"/>
    <w:rsid w:val="58AD6FCE"/>
    <w:rsid w:val="58D552AD"/>
    <w:rsid w:val="591A4498"/>
    <w:rsid w:val="5925282B"/>
    <w:rsid w:val="59E61109"/>
    <w:rsid w:val="5A8C4155"/>
    <w:rsid w:val="5B076B07"/>
    <w:rsid w:val="5B653251"/>
    <w:rsid w:val="5BE316A3"/>
    <w:rsid w:val="5CB02A68"/>
    <w:rsid w:val="5D1C5A49"/>
    <w:rsid w:val="5EC04D2C"/>
    <w:rsid w:val="5EFC5EE1"/>
    <w:rsid w:val="5F765F46"/>
    <w:rsid w:val="6059107A"/>
    <w:rsid w:val="60BC7C2D"/>
    <w:rsid w:val="6110587F"/>
    <w:rsid w:val="62633C75"/>
    <w:rsid w:val="63186168"/>
    <w:rsid w:val="63626328"/>
    <w:rsid w:val="6371743C"/>
    <w:rsid w:val="63FE2949"/>
    <w:rsid w:val="64497D04"/>
    <w:rsid w:val="645F6219"/>
    <w:rsid w:val="65A01DDD"/>
    <w:rsid w:val="6635550F"/>
    <w:rsid w:val="66890E65"/>
    <w:rsid w:val="66F00029"/>
    <w:rsid w:val="674272C2"/>
    <w:rsid w:val="67DD39BE"/>
    <w:rsid w:val="67F72262"/>
    <w:rsid w:val="69465EC7"/>
    <w:rsid w:val="6AD30CE4"/>
    <w:rsid w:val="6BCD77FA"/>
    <w:rsid w:val="6D651DB1"/>
    <w:rsid w:val="6E2E78F9"/>
    <w:rsid w:val="6EF86A12"/>
    <w:rsid w:val="6F0B1197"/>
    <w:rsid w:val="70CD75A3"/>
    <w:rsid w:val="70E9081D"/>
    <w:rsid w:val="712A28C8"/>
    <w:rsid w:val="71E42FA0"/>
    <w:rsid w:val="71F07201"/>
    <w:rsid w:val="72EF583E"/>
    <w:rsid w:val="73D35F2F"/>
    <w:rsid w:val="75696D3E"/>
    <w:rsid w:val="757F4FD0"/>
    <w:rsid w:val="75AC49AE"/>
    <w:rsid w:val="75F13F2B"/>
    <w:rsid w:val="764B73DE"/>
    <w:rsid w:val="765543DB"/>
    <w:rsid w:val="766465F1"/>
    <w:rsid w:val="77201774"/>
    <w:rsid w:val="77303C94"/>
    <w:rsid w:val="775D1BDD"/>
    <w:rsid w:val="776C46C8"/>
    <w:rsid w:val="77952489"/>
    <w:rsid w:val="77EB5683"/>
    <w:rsid w:val="7A0D700F"/>
    <w:rsid w:val="7A10753B"/>
    <w:rsid w:val="7A2E0A20"/>
    <w:rsid w:val="7B4C0AD1"/>
    <w:rsid w:val="7BB93AC4"/>
    <w:rsid w:val="7BF45F75"/>
    <w:rsid w:val="7C3F2A8F"/>
    <w:rsid w:val="7D2A6F26"/>
    <w:rsid w:val="7DF0339B"/>
    <w:rsid w:val="7E0B2DC3"/>
    <w:rsid w:val="7E22033E"/>
    <w:rsid w:val="7FC11728"/>
    <w:rsid w:val="7FC83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2019-08-07T06:35:16Z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