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BAFB" w14:textId="35643927" w:rsidR="00055906" w:rsidRPr="00055906" w:rsidRDefault="00055906" w:rsidP="00055906">
      <w:pPr>
        <w:pStyle w:val="a3"/>
        <w:rPr>
          <w:rFonts w:ascii="宋体" w:eastAsia="宋体" w:hAnsi="宋体"/>
          <w:b/>
          <w:bCs/>
          <w:sz w:val="52"/>
          <w:szCs w:val="52"/>
        </w:rPr>
      </w:pPr>
      <w:r w:rsidRPr="00055906">
        <w:rPr>
          <w:rFonts w:ascii="宋体" w:eastAsia="宋体" w:hAnsi="宋体"/>
          <w:b/>
          <w:bCs/>
          <w:sz w:val="52"/>
          <w:szCs w:val="52"/>
        </w:rPr>
        <w:t>《项</w:t>
      </w:r>
      <w:r w:rsidR="001E7D6A">
        <w:rPr>
          <w:rFonts w:ascii="宋体" w:eastAsia="宋体" w:hAnsi="宋体" w:hint="eastAsia"/>
          <w:b/>
          <w:bCs/>
          <w:sz w:val="52"/>
          <w:szCs w:val="52"/>
        </w:rPr>
        <w:t>目进展</w:t>
      </w:r>
      <w:r w:rsidRPr="00055906">
        <w:rPr>
          <w:rFonts w:ascii="宋体" w:eastAsia="宋体" w:hAnsi="宋体"/>
          <w:b/>
          <w:bCs/>
          <w:sz w:val="52"/>
          <w:szCs w:val="52"/>
        </w:rPr>
        <w:t>汇报》</w:t>
      </w:r>
    </w:p>
    <w:p w14:paraId="39B40580" w14:textId="5C154383" w:rsidR="00055906" w:rsidRPr="00055906" w:rsidRDefault="00055906" w:rsidP="00055906">
      <w:pPr>
        <w:pStyle w:val="1"/>
        <w:rPr>
          <w:rFonts w:ascii="宋体" w:eastAsia="宋体" w:hAnsi="宋体"/>
          <w:b/>
          <w:bCs/>
          <w:color w:val="auto"/>
          <w:sz w:val="36"/>
          <w:szCs w:val="36"/>
        </w:rPr>
      </w:pP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一、第 [</w:t>
      </w:r>
      <w:r w:rsidR="0020252B">
        <w:rPr>
          <w:rFonts w:ascii="宋体" w:eastAsia="宋体" w:hAnsi="宋体" w:hint="eastAsia"/>
          <w:b/>
          <w:bCs/>
          <w:color w:val="auto"/>
          <w:sz w:val="36"/>
          <w:szCs w:val="36"/>
        </w:rPr>
        <w:t>2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 周汇报（日期：[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2025.6.</w:t>
      </w:r>
      <w:r w:rsidR="0020252B">
        <w:rPr>
          <w:rFonts w:ascii="宋体" w:eastAsia="宋体" w:hAnsi="宋体" w:hint="eastAsia"/>
          <w:b/>
          <w:bCs/>
          <w:color w:val="auto"/>
          <w:sz w:val="36"/>
          <w:szCs w:val="36"/>
        </w:rPr>
        <w:t>30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]-[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2025.</w:t>
      </w:r>
      <w:r w:rsidR="0020252B">
        <w:rPr>
          <w:rFonts w:ascii="宋体" w:eastAsia="宋体" w:hAnsi="宋体" w:hint="eastAsia"/>
          <w:b/>
          <w:bCs/>
          <w:color w:val="auto"/>
          <w:sz w:val="36"/>
          <w:szCs w:val="36"/>
        </w:rPr>
        <w:t>7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.</w:t>
      </w:r>
      <w:r w:rsidR="0020252B">
        <w:rPr>
          <w:rFonts w:ascii="宋体" w:eastAsia="宋体" w:hAnsi="宋体" w:hint="eastAsia"/>
          <w:b/>
          <w:bCs/>
          <w:color w:val="auto"/>
          <w:sz w:val="36"/>
          <w:szCs w:val="36"/>
        </w:rPr>
        <w:t>4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]）</w:t>
      </w:r>
    </w:p>
    <w:p w14:paraId="4A43E2EE" w14:textId="577A2DB0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 w:hint="eastAsia"/>
          <w:b/>
          <w:bCs/>
          <w:sz w:val="28"/>
          <w:szCs w:val="28"/>
        </w:rPr>
        <w:t>小组</w:t>
      </w:r>
      <w:r w:rsidRPr="00055906">
        <w:rPr>
          <w:rFonts w:ascii="宋体" w:eastAsia="宋体" w:hAnsi="宋体"/>
          <w:b/>
          <w:bCs/>
          <w:sz w:val="28"/>
          <w:szCs w:val="28"/>
        </w:rPr>
        <w:t>信息</w:t>
      </w:r>
    </w:p>
    <w:p w14:paraId="29659FBA" w14:textId="7367EB2D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唐正阳</w:t>
      </w:r>
      <w:r w:rsidRPr="006B29B7">
        <w:rPr>
          <w:rFonts w:ascii="宋体" w:eastAsia="宋体" w:hAnsi="宋体" w:hint="eastAsia"/>
          <w:sz w:val="24"/>
          <w:szCs w:val="24"/>
        </w:rPr>
        <w:t>（组长）</w:t>
      </w:r>
    </w:p>
    <w:p w14:paraId="3AAD5F30" w14:textId="09593ED1" w:rsidR="00055906" w:rsidRPr="006B29B7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20222241467</w:t>
      </w:r>
    </w:p>
    <w:p w14:paraId="79C37072" w14:textId="01C35CA9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陈嘉炜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59BDAB9D" w14:textId="5BA2442C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20222241489</w:t>
      </w:r>
    </w:p>
    <w:p w14:paraId="3F4826E1" w14:textId="4F13BC05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何佩霖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06E0D120" w14:textId="637588E7" w:rsid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20222241482</w:t>
      </w:r>
    </w:p>
    <w:p w14:paraId="20E0EB35" w14:textId="6022F4B6" w:rsidR="000C5C19" w:rsidRPr="00055906" w:rsidRDefault="000C5C19" w:rsidP="000C5C19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>
        <w:rPr>
          <w:rFonts w:ascii="宋体" w:eastAsia="宋体" w:hAnsi="宋体" w:hint="eastAsia"/>
          <w:sz w:val="24"/>
          <w:szCs w:val="24"/>
        </w:rPr>
        <w:t>崔忠延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6FAC1C9A" w14:textId="437E5978" w:rsidR="000C5C19" w:rsidRDefault="000C5C19" w:rsidP="000C5C19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>
        <w:rPr>
          <w:rFonts w:ascii="宋体" w:eastAsia="宋体" w:hAnsi="宋体" w:hint="eastAsia"/>
          <w:sz w:val="24"/>
          <w:szCs w:val="24"/>
        </w:rPr>
        <w:t>20222241018</w:t>
      </w:r>
    </w:p>
    <w:p w14:paraId="0E779F2E" w14:textId="77777777" w:rsidR="000C5C19" w:rsidRPr="00055906" w:rsidRDefault="000C5C19" w:rsidP="00055906">
      <w:pPr>
        <w:ind w:left="360"/>
        <w:rPr>
          <w:rFonts w:ascii="宋体" w:eastAsia="宋体" w:hAnsi="宋体"/>
          <w:sz w:val="24"/>
          <w:szCs w:val="24"/>
        </w:rPr>
      </w:pPr>
    </w:p>
    <w:p w14:paraId="5CF66EF5" w14:textId="33742456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项目概述</w:t>
      </w:r>
    </w:p>
    <w:p w14:paraId="750B8292" w14:textId="5DEAD216" w:rsidR="00055906" w:rsidRPr="00055906" w:rsidRDefault="00055906" w:rsidP="006B29B7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项目名称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 w:rsidRPr="000C5C19">
        <w:rPr>
          <w:rFonts w:ascii="宋体" w:eastAsia="宋体" w:hAnsi="宋体" w:hint="eastAsia"/>
          <w:sz w:val="24"/>
          <w:szCs w:val="24"/>
        </w:rPr>
        <w:t>基于</w:t>
      </w:r>
      <w:r w:rsidR="000C5C19" w:rsidRPr="000C5C19">
        <w:rPr>
          <w:rFonts w:ascii="宋体" w:eastAsia="宋体" w:hAnsi="宋体"/>
          <w:sz w:val="24"/>
          <w:szCs w:val="24"/>
        </w:rPr>
        <w:t>AlphaZero 算法的五子棋自我对弈强化学习系统</w:t>
      </w:r>
    </w:p>
    <w:p w14:paraId="559D0583" w14:textId="67AF4C3D" w:rsidR="00055906" w:rsidRPr="00055906" w:rsidRDefault="00055906" w:rsidP="006B29B7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项目目标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 w:rsidRPr="000C5C19">
        <w:rPr>
          <w:rFonts w:ascii="宋体" w:eastAsia="宋体" w:hAnsi="宋体" w:hint="eastAsia"/>
          <w:sz w:val="24"/>
          <w:szCs w:val="24"/>
        </w:rPr>
        <w:t>实现融合</w:t>
      </w:r>
      <w:r w:rsidR="000C5C19" w:rsidRPr="000C5C19">
        <w:rPr>
          <w:rFonts w:ascii="宋体" w:eastAsia="宋体" w:hAnsi="宋体"/>
          <w:sz w:val="24"/>
          <w:szCs w:val="24"/>
        </w:rPr>
        <w:t>AlphaZero算法与蒙特卡洛树搜索（MCTS）的五子棋 AI 系统，通过纯</w:t>
      </w:r>
      <w:proofErr w:type="gramStart"/>
      <w:r w:rsidR="000C5C19" w:rsidRPr="000C5C19">
        <w:rPr>
          <w:rFonts w:ascii="宋体" w:eastAsia="宋体" w:hAnsi="宋体"/>
          <w:sz w:val="24"/>
          <w:szCs w:val="24"/>
        </w:rPr>
        <w:t>自玩训练</w:t>
      </w:r>
      <w:proofErr w:type="gramEnd"/>
      <w:r w:rsidR="000C5C19" w:rsidRPr="000C5C19">
        <w:rPr>
          <w:rFonts w:ascii="宋体" w:eastAsia="宋体" w:hAnsi="宋体"/>
          <w:sz w:val="24"/>
          <w:szCs w:val="24"/>
        </w:rPr>
        <w:t>构建策略-价值网络，使 AI 具备自主学习能力并达到专业水平，同时开发人机交互界面支持实战验证。</w:t>
      </w:r>
    </w:p>
    <w:p w14:paraId="03E950C7" w14:textId="09A2C09A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本周工作内容</w:t>
      </w:r>
    </w:p>
    <w:p w14:paraId="28CCA222" w14:textId="77777777" w:rsidR="00055906" w:rsidRDefault="00055906" w:rsidP="006B29B7">
      <w:pPr>
        <w:ind w:left="360"/>
        <w:rPr>
          <w:rFonts w:ascii="宋体" w:eastAsia="宋体" w:hAnsi="宋体"/>
          <w:b/>
          <w:bCs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理论学习情况</w:t>
      </w:r>
    </w:p>
    <w:p w14:paraId="51CBBDD3" w14:textId="1962F216" w:rsidR="00CC6948" w:rsidRDefault="00CC6948" w:rsidP="00CC6948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E90924">
        <w:rPr>
          <w:rFonts w:ascii="宋体" w:eastAsia="宋体" w:hAnsi="宋体" w:hint="eastAsia"/>
          <w:sz w:val="24"/>
          <w:szCs w:val="24"/>
        </w:rPr>
        <w:t>学习卷积神经网络（</w:t>
      </w:r>
      <w:r w:rsidRPr="00E90924">
        <w:rPr>
          <w:rFonts w:ascii="宋体" w:eastAsia="宋体" w:hAnsi="宋体"/>
          <w:sz w:val="24"/>
          <w:szCs w:val="24"/>
        </w:rPr>
        <w:t>CNN）在棋盘游戏中的特征提取逻辑</w:t>
      </w:r>
      <w:r>
        <w:rPr>
          <w:rFonts w:ascii="宋体" w:eastAsia="宋体" w:hAnsi="宋体" w:hint="eastAsia"/>
          <w:sz w:val="24"/>
          <w:szCs w:val="24"/>
        </w:rPr>
        <w:t>，设计</w:t>
      </w:r>
      <w:r w:rsidRPr="00E90924">
        <w:rPr>
          <w:rFonts w:ascii="宋体" w:eastAsia="宋体" w:hAnsi="宋体" w:hint="eastAsia"/>
          <w:sz w:val="24"/>
          <w:szCs w:val="24"/>
        </w:rPr>
        <w:t>棋局状态的张量表示方法</w:t>
      </w:r>
      <w:r>
        <w:rPr>
          <w:rFonts w:ascii="宋体" w:eastAsia="宋体" w:hAnsi="宋体" w:hint="eastAsia"/>
          <w:sz w:val="24"/>
          <w:szCs w:val="24"/>
        </w:rPr>
        <w:t>（</w:t>
      </w:r>
      <w:r w:rsidRPr="00E90924">
        <w:rPr>
          <w:rFonts w:ascii="宋体" w:eastAsia="宋体" w:hAnsi="宋体"/>
          <w:sz w:val="24"/>
          <w:szCs w:val="24"/>
        </w:rPr>
        <w:t>当前玩家、对手棋子、历史落子）</w:t>
      </w:r>
      <w:r>
        <w:rPr>
          <w:rFonts w:ascii="宋体" w:eastAsia="宋体" w:hAnsi="宋体" w:hint="eastAsia"/>
          <w:sz w:val="24"/>
          <w:szCs w:val="24"/>
        </w:rPr>
        <w:t>等的表示</w:t>
      </w:r>
      <w:r w:rsidRPr="00E90924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学习神经网络的模型评估方法。</w:t>
      </w:r>
      <w:r w:rsidR="0035164C" w:rsidRPr="0035164C">
        <w:rPr>
          <w:rFonts w:ascii="宋体" w:eastAsia="宋体" w:hAnsi="宋体" w:hint="eastAsia"/>
          <w:sz w:val="24"/>
          <w:szCs w:val="24"/>
        </w:rPr>
        <w:t>学习棋盘状态的张量表示</w:t>
      </w:r>
      <w:r w:rsidR="0035164C" w:rsidRPr="0035164C">
        <w:rPr>
          <w:rFonts w:ascii="宋体" w:eastAsia="宋体" w:hAnsi="宋体"/>
          <w:sz w:val="24"/>
          <w:szCs w:val="24"/>
        </w:rPr>
        <w:t>等，掌握双头输出（策略头/价值头）的损失函数设计</w:t>
      </w:r>
      <w:r w:rsidR="0035164C">
        <w:rPr>
          <w:rFonts w:ascii="宋体" w:eastAsia="宋体" w:hAnsi="宋体" w:hint="eastAsia"/>
          <w:sz w:val="24"/>
          <w:szCs w:val="24"/>
        </w:rPr>
        <w:t>。</w:t>
      </w:r>
    </w:p>
    <w:p w14:paraId="7651A0CA" w14:textId="6E6CE761" w:rsidR="0035164C" w:rsidRDefault="0035164C" w:rsidP="00CC6948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35164C">
        <w:rPr>
          <w:rFonts w:ascii="宋体" w:eastAsia="宋体" w:hAnsi="宋体" w:hint="eastAsia"/>
          <w:sz w:val="24"/>
          <w:szCs w:val="24"/>
        </w:rPr>
        <w:t>理解算法原理与代码实现的对应关系。理解四阶段（选择、扩展、模拟、回传）的数学意义</w:t>
      </w:r>
    </w:p>
    <w:p w14:paraId="7A7BA7A8" w14:textId="77777777" w:rsidR="0035164C" w:rsidRDefault="0035164C" w:rsidP="0035164C">
      <w:pPr>
        <w:pStyle w:val="a9"/>
        <w:ind w:left="800"/>
        <w:rPr>
          <w:rFonts w:ascii="宋体" w:eastAsia="宋体" w:hAnsi="宋体" w:hint="eastAsia"/>
          <w:sz w:val="24"/>
          <w:szCs w:val="24"/>
        </w:rPr>
      </w:pPr>
    </w:p>
    <w:p w14:paraId="1CC17690" w14:textId="2FC0649D" w:rsidR="00CC6948" w:rsidRPr="0035164C" w:rsidRDefault="00055906" w:rsidP="0035164C">
      <w:pPr>
        <w:ind w:firstLine="360"/>
        <w:rPr>
          <w:rFonts w:ascii="宋体" w:eastAsia="宋体" w:hAnsi="宋体" w:hint="eastAsia"/>
          <w:sz w:val="24"/>
          <w:szCs w:val="24"/>
        </w:rPr>
      </w:pPr>
      <w:r w:rsidRPr="00CC6948">
        <w:rPr>
          <w:rFonts w:ascii="宋体" w:eastAsia="宋体" w:hAnsi="宋体"/>
          <w:b/>
          <w:bCs/>
          <w:sz w:val="24"/>
          <w:szCs w:val="24"/>
        </w:rPr>
        <w:t>项目进展</w:t>
      </w:r>
    </w:p>
    <w:p w14:paraId="42EAAB12" w14:textId="77777777" w:rsidR="00CC6948" w:rsidRDefault="00CC6948" w:rsidP="00CC6948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完成游戏的逻辑功能，实现Game类实现，并对交互界面进行优化设计。</w:t>
      </w:r>
    </w:p>
    <w:p w14:paraId="6BEF4EFE" w14:textId="77777777" w:rsidR="00CC6948" w:rsidRDefault="00CC6948" w:rsidP="00CC6948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实现MCTS搜索过程中的选择阶段的实现</w:t>
      </w:r>
    </w:p>
    <w:p w14:paraId="3901FFDC" w14:textId="2995DF6E" w:rsidR="00CC6948" w:rsidRDefault="00CC6948" w:rsidP="00CC6948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E90924">
        <w:rPr>
          <w:rFonts w:ascii="宋体" w:eastAsia="宋体" w:hAnsi="宋体" w:hint="eastAsia"/>
          <w:sz w:val="24"/>
          <w:szCs w:val="24"/>
        </w:rPr>
        <w:t>实现</w:t>
      </w:r>
      <w:r w:rsidRPr="00E90924">
        <w:rPr>
          <w:rFonts w:ascii="宋体" w:eastAsia="宋体" w:hAnsi="宋体"/>
          <w:sz w:val="24"/>
          <w:szCs w:val="24"/>
        </w:rPr>
        <w:t xml:space="preserve"> MCTS 节点类</w:t>
      </w:r>
      <w:r>
        <w:rPr>
          <w:rFonts w:ascii="宋体" w:eastAsia="宋体" w:hAnsi="宋体" w:hint="eastAsia"/>
          <w:sz w:val="24"/>
          <w:szCs w:val="24"/>
        </w:rPr>
        <w:t>的实现，包括</w:t>
      </w:r>
      <w:r w:rsidRPr="00E90924">
        <w:rPr>
          <w:rFonts w:ascii="宋体" w:eastAsia="宋体" w:hAnsi="宋体" w:hint="eastAsia"/>
          <w:sz w:val="24"/>
          <w:szCs w:val="24"/>
        </w:rPr>
        <w:t>状态属性、父节点与子节点引用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90924">
        <w:rPr>
          <w:rFonts w:ascii="宋体" w:eastAsia="宋体" w:hAnsi="宋体" w:hint="eastAsia"/>
          <w:sz w:val="24"/>
          <w:szCs w:val="24"/>
        </w:rPr>
        <w:t>访问次数</w:t>
      </w:r>
      <w:r w:rsidRPr="00E90924">
        <w:rPr>
          <w:rFonts w:ascii="宋体" w:eastAsia="宋体" w:hAnsi="宋体"/>
          <w:sz w:val="24"/>
          <w:szCs w:val="24"/>
        </w:rPr>
        <w:t>、累计价值、先验概率等统计量。</w:t>
      </w:r>
    </w:p>
    <w:p w14:paraId="0BA380A5" w14:textId="73F9F28B" w:rsidR="0035164C" w:rsidRPr="00CC6948" w:rsidRDefault="0035164C" w:rsidP="00CC6948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CC6948">
        <w:rPr>
          <w:rFonts w:ascii="宋体" w:eastAsia="宋体" w:hAnsi="宋体" w:hint="eastAsia"/>
          <w:sz w:val="24"/>
          <w:szCs w:val="24"/>
        </w:rPr>
        <w:t>构建CNN架构并</w:t>
      </w:r>
      <w:r>
        <w:rPr>
          <w:rFonts w:ascii="宋体" w:eastAsia="宋体" w:hAnsi="宋体" w:hint="eastAsia"/>
          <w:sz w:val="24"/>
          <w:szCs w:val="24"/>
        </w:rPr>
        <w:t>尝试</w:t>
      </w:r>
      <w:r w:rsidRPr="00CC6948">
        <w:rPr>
          <w:rFonts w:ascii="宋体" w:eastAsia="宋体" w:hAnsi="宋体" w:hint="eastAsia"/>
          <w:sz w:val="24"/>
          <w:szCs w:val="24"/>
        </w:rPr>
        <w:t>实现损失函数组合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3691F9" w14:textId="5B1AB882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下周计划</w:t>
      </w:r>
    </w:p>
    <w:p w14:paraId="207105B0" w14:textId="239128FE" w:rsidR="00611D8A" w:rsidRDefault="00611D8A" w:rsidP="00611D8A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611D8A">
        <w:rPr>
          <w:rFonts w:ascii="宋体" w:eastAsia="宋体" w:hAnsi="宋体" w:hint="eastAsia"/>
          <w:sz w:val="24"/>
          <w:szCs w:val="24"/>
        </w:rPr>
        <w:t>蒙特卡洛树搜索（</w:t>
      </w:r>
      <w:r w:rsidRPr="00611D8A">
        <w:rPr>
          <w:rFonts w:ascii="宋体" w:eastAsia="宋体" w:hAnsi="宋体"/>
          <w:sz w:val="24"/>
          <w:szCs w:val="24"/>
        </w:rPr>
        <w:t>MCTS）的完善与优化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1D8A">
        <w:rPr>
          <w:rFonts w:ascii="宋体" w:eastAsia="宋体" w:hAnsi="宋体" w:hint="eastAsia"/>
          <w:sz w:val="24"/>
          <w:szCs w:val="24"/>
        </w:rPr>
        <w:t>完成</w:t>
      </w:r>
      <w:r w:rsidRPr="00611D8A">
        <w:rPr>
          <w:rFonts w:ascii="宋体" w:eastAsia="宋体" w:hAnsi="宋体"/>
          <w:sz w:val="24"/>
          <w:szCs w:val="24"/>
        </w:rPr>
        <w:t>MCTS的扩展和回传阶段代码实现。</w:t>
      </w:r>
      <w:r w:rsidRPr="00611D8A">
        <w:rPr>
          <w:rFonts w:ascii="宋体" w:eastAsia="宋体" w:hAnsi="宋体" w:hint="eastAsia"/>
          <w:sz w:val="24"/>
          <w:szCs w:val="24"/>
        </w:rPr>
        <w:t>优化选择策略</w:t>
      </w:r>
      <w:r w:rsidRPr="00611D8A">
        <w:rPr>
          <w:rFonts w:ascii="宋体" w:eastAsia="宋体" w:hAnsi="宋体"/>
          <w:sz w:val="24"/>
          <w:szCs w:val="24"/>
        </w:rPr>
        <w:t>的参数调优，平衡探索与利用。</w:t>
      </w:r>
      <w:r w:rsidRPr="00611D8A">
        <w:rPr>
          <w:rFonts w:ascii="宋体" w:eastAsia="宋体" w:hAnsi="宋体" w:hint="eastAsia"/>
          <w:sz w:val="24"/>
          <w:szCs w:val="24"/>
        </w:rPr>
        <w:t>测试</w:t>
      </w:r>
      <w:r w:rsidRPr="00611D8A">
        <w:rPr>
          <w:rFonts w:ascii="宋体" w:eastAsia="宋体" w:hAnsi="宋体"/>
          <w:sz w:val="24"/>
          <w:szCs w:val="24"/>
        </w:rPr>
        <w:t>MCTS在简单</w:t>
      </w:r>
      <w:r w:rsidRPr="00611D8A">
        <w:rPr>
          <w:rFonts w:ascii="宋体" w:eastAsia="宋体" w:hAnsi="宋体"/>
          <w:sz w:val="24"/>
          <w:szCs w:val="24"/>
        </w:rPr>
        <w:lastRenderedPageBreak/>
        <w:t>棋局中的搜索效率，确保节点扩展和回溯逻辑正确。</w:t>
      </w:r>
    </w:p>
    <w:p w14:paraId="783A51D2" w14:textId="26DC8DCB" w:rsidR="00611D8A" w:rsidRDefault="00611D8A" w:rsidP="00611D8A">
      <w:pPr>
        <w:pStyle w:val="a9"/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611D8A">
        <w:rPr>
          <w:rFonts w:ascii="宋体" w:eastAsia="宋体" w:hAnsi="宋体" w:hint="eastAsia"/>
          <w:sz w:val="24"/>
          <w:szCs w:val="24"/>
        </w:rPr>
        <w:t>将当前</w:t>
      </w:r>
      <w:r w:rsidRPr="00611D8A">
        <w:rPr>
          <w:rFonts w:ascii="宋体" w:eastAsia="宋体" w:hAnsi="宋体"/>
          <w:sz w:val="24"/>
          <w:szCs w:val="24"/>
        </w:rPr>
        <w:t>CNN模型与MCTS结合，实现策略-价值网络的初步训练，将MCTS自我对弈生成的棋局数据用于CNN训练。</w:t>
      </w:r>
    </w:p>
    <w:p w14:paraId="7D09FAC6" w14:textId="7B20713D" w:rsidR="0035164C" w:rsidRPr="00611D8A" w:rsidRDefault="0035164C" w:rsidP="00611D8A">
      <w:pPr>
        <w:pStyle w:val="a9"/>
        <w:numPr>
          <w:ilvl w:val="0"/>
          <w:numId w:val="13"/>
        </w:numPr>
        <w:rPr>
          <w:rFonts w:ascii="宋体" w:eastAsia="宋体" w:hAnsi="宋体" w:hint="eastAsia"/>
          <w:sz w:val="24"/>
          <w:szCs w:val="24"/>
        </w:rPr>
      </w:pPr>
      <w:r w:rsidRPr="0035164C">
        <w:rPr>
          <w:rFonts w:ascii="宋体" w:eastAsia="宋体" w:hAnsi="宋体" w:hint="eastAsia"/>
          <w:sz w:val="24"/>
          <w:szCs w:val="24"/>
        </w:rPr>
        <w:t>构建</w:t>
      </w:r>
      <w:proofErr w:type="gramStart"/>
      <w:r w:rsidRPr="0035164C">
        <w:rPr>
          <w:rFonts w:ascii="宋体" w:eastAsia="宋体" w:hAnsi="宋体" w:hint="eastAsia"/>
          <w:sz w:val="24"/>
          <w:szCs w:val="24"/>
        </w:rPr>
        <w:t>自玩训练</w:t>
      </w:r>
      <w:proofErr w:type="gramEnd"/>
      <w:r w:rsidRPr="0035164C">
        <w:rPr>
          <w:rFonts w:ascii="宋体" w:eastAsia="宋体" w:hAnsi="宋体" w:hint="eastAsia"/>
          <w:sz w:val="24"/>
          <w:szCs w:val="24"/>
        </w:rPr>
        <w:t>循环，使用当前</w:t>
      </w:r>
      <w:r w:rsidRPr="0035164C">
        <w:rPr>
          <w:rFonts w:ascii="宋体" w:eastAsia="宋体" w:hAnsi="宋体"/>
          <w:sz w:val="24"/>
          <w:szCs w:val="24"/>
        </w:rPr>
        <w:t>CNN指导MCTS生成对弈数据。定期从经验池采样数据更新CNN参数。</w:t>
      </w:r>
    </w:p>
    <w:sectPr w:rsidR="0035164C" w:rsidRPr="0061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3C7EA" w14:textId="77777777" w:rsidR="00B423B8" w:rsidRDefault="00B423B8" w:rsidP="00CC6948">
      <w:r>
        <w:separator/>
      </w:r>
    </w:p>
  </w:endnote>
  <w:endnote w:type="continuationSeparator" w:id="0">
    <w:p w14:paraId="0269DFEE" w14:textId="77777777" w:rsidR="00B423B8" w:rsidRDefault="00B423B8" w:rsidP="00CC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11A81" w14:textId="77777777" w:rsidR="00B423B8" w:rsidRDefault="00B423B8" w:rsidP="00CC6948">
      <w:r>
        <w:separator/>
      </w:r>
    </w:p>
  </w:footnote>
  <w:footnote w:type="continuationSeparator" w:id="0">
    <w:p w14:paraId="4CC553AC" w14:textId="77777777" w:rsidR="00B423B8" w:rsidRDefault="00B423B8" w:rsidP="00CC6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82A"/>
    <w:multiLevelType w:val="multilevel"/>
    <w:tmpl w:val="E1B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F0736"/>
    <w:multiLevelType w:val="hybridMultilevel"/>
    <w:tmpl w:val="D4AC5A02"/>
    <w:lvl w:ilvl="0" w:tplc="EB0A8D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9A0A62"/>
    <w:multiLevelType w:val="hybridMultilevel"/>
    <w:tmpl w:val="6DD01DE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2F67A10"/>
    <w:multiLevelType w:val="multilevel"/>
    <w:tmpl w:val="185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745EC"/>
    <w:multiLevelType w:val="hybridMultilevel"/>
    <w:tmpl w:val="5C6CEFD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2D1F289F"/>
    <w:multiLevelType w:val="hybridMultilevel"/>
    <w:tmpl w:val="16BCA478"/>
    <w:lvl w:ilvl="0" w:tplc="E39698D6">
      <w:start w:val="1"/>
      <w:numFmt w:val="decimal"/>
      <w:lvlText w:val="（%1）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6" w15:restartNumberingAfterBreak="0">
    <w:nsid w:val="39ED040C"/>
    <w:multiLevelType w:val="hybridMultilevel"/>
    <w:tmpl w:val="C2D4E2FE"/>
    <w:lvl w:ilvl="0" w:tplc="E39698D6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6EA40FC"/>
    <w:multiLevelType w:val="multilevel"/>
    <w:tmpl w:val="6C1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23753"/>
    <w:multiLevelType w:val="multilevel"/>
    <w:tmpl w:val="5E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940756"/>
    <w:multiLevelType w:val="hybridMultilevel"/>
    <w:tmpl w:val="A9DCFA42"/>
    <w:lvl w:ilvl="0" w:tplc="E3362E4E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9BB1394"/>
    <w:multiLevelType w:val="multilevel"/>
    <w:tmpl w:val="7DD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2B024F"/>
    <w:multiLevelType w:val="hybridMultilevel"/>
    <w:tmpl w:val="9D2ACBD0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206F4B6">
      <w:start w:val="1"/>
      <w:numFmt w:val="decimal"/>
      <w:lvlText w:val="（%3）"/>
      <w:lvlJc w:val="left"/>
      <w:pPr>
        <w:ind w:left="19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AF161B6"/>
    <w:multiLevelType w:val="hybridMultilevel"/>
    <w:tmpl w:val="B0A892E8"/>
    <w:lvl w:ilvl="0" w:tplc="EB0A8DE0">
      <w:start w:val="1"/>
      <w:numFmt w:val="japaneseCounting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760501">
    <w:abstractNumId w:val="0"/>
  </w:num>
  <w:num w:numId="2" w16cid:durableId="1117797106">
    <w:abstractNumId w:val="3"/>
  </w:num>
  <w:num w:numId="3" w16cid:durableId="1467360159">
    <w:abstractNumId w:val="7"/>
  </w:num>
  <w:num w:numId="4" w16cid:durableId="1881278875">
    <w:abstractNumId w:val="8"/>
  </w:num>
  <w:num w:numId="5" w16cid:durableId="1050492489">
    <w:abstractNumId w:val="10"/>
  </w:num>
  <w:num w:numId="6" w16cid:durableId="1156535957">
    <w:abstractNumId w:val="12"/>
  </w:num>
  <w:num w:numId="7" w16cid:durableId="1437016351">
    <w:abstractNumId w:val="1"/>
  </w:num>
  <w:num w:numId="8" w16cid:durableId="1988122514">
    <w:abstractNumId w:val="9"/>
  </w:num>
  <w:num w:numId="9" w16cid:durableId="1250850372">
    <w:abstractNumId w:val="11"/>
  </w:num>
  <w:num w:numId="10" w16cid:durableId="357390576">
    <w:abstractNumId w:val="5"/>
  </w:num>
  <w:num w:numId="11" w16cid:durableId="272978253">
    <w:abstractNumId w:val="6"/>
  </w:num>
  <w:num w:numId="12" w16cid:durableId="1950358930">
    <w:abstractNumId w:val="2"/>
  </w:num>
  <w:num w:numId="13" w16cid:durableId="686564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80"/>
    <w:rsid w:val="00055906"/>
    <w:rsid w:val="000754D7"/>
    <w:rsid w:val="000C5C19"/>
    <w:rsid w:val="001B2DF3"/>
    <w:rsid w:val="001E7D6A"/>
    <w:rsid w:val="0020252B"/>
    <w:rsid w:val="0035164C"/>
    <w:rsid w:val="00522922"/>
    <w:rsid w:val="005674D0"/>
    <w:rsid w:val="00611D8A"/>
    <w:rsid w:val="006870F0"/>
    <w:rsid w:val="006B29B7"/>
    <w:rsid w:val="006C25D6"/>
    <w:rsid w:val="00950380"/>
    <w:rsid w:val="00A177B7"/>
    <w:rsid w:val="00A84E29"/>
    <w:rsid w:val="00AE640F"/>
    <w:rsid w:val="00B423B8"/>
    <w:rsid w:val="00B971A6"/>
    <w:rsid w:val="00C5285F"/>
    <w:rsid w:val="00CC6948"/>
    <w:rsid w:val="00CE2DC0"/>
    <w:rsid w:val="00D03E21"/>
    <w:rsid w:val="00E90924"/>
    <w:rsid w:val="00EA644C"/>
    <w:rsid w:val="00F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656A71"/>
  <w15:chartTrackingRefBased/>
  <w15:docId w15:val="{EBC7BB97-4DF4-40F4-8A63-6604C3C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3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3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3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3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3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3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3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3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3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38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03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3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3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3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3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3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3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3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38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69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69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6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6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2F19-B4FF-48A4-829F-7F60CF90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363</Words>
  <Characters>445</Characters>
  <Application>Microsoft Office Word</Application>
  <DocSecurity>0</DocSecurity>
  <Lines>26</Lines>
  <Paragraphs>35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GUO</dc:creator>
  <cp:keywords/>
  <dc:description/>
  <cp:lastModifiedBy>正阳 唐</cp:lastModifiedBy>
  <cp:revision>17</cp:revision>
  <dcterms:created xsi:type="dcterms:W3CDTF">2025-06-27T06:59:00Z</dcterms:created>
  <dcterms:modified xsi:type="dcterms:W3CDTF">2025-07-04T06:16:00Z</dcterms:modified>
</cp:coreProperties>
</file>