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07750" w14:textId="77777777" w:rsidR="0090241C" w:rsidRPr="0091718B" w:rsidRDefault="0090241C" w:rsidP="0090241C">
      <w:pPr>
        <w:jc w:val="center"/>
        <w:rPr>
          <w:rFonts w:ascii="Times New Roman" w:hAnsi="Times New Roman" w:cs="Times New Roman"/>
        </w:rPr>
      </w:pPr>
      <w:r w:rsidRPr="0091718B">
        <w:rPr>
          <w:rFonts w:ascii="Times New Roman" w:hAnsi="Times New Roman" w:cs="Times New Roman"/>
        </w:rPr>
        <w:fldChar w:fldCharType="begin"/>
      </w:r>
      <w:r w:rsidRPr="0091718B">
        <w:rPr>
          <w:rFonts w:ascii="Times New Roman" w:hAnsi="Times New Roman" w:cs="Times New Roman"/>
        </w:rPr>
        <w:instrText xml:space="preserve"> INCLUDEPICTURE "https://www.nus.edu.sg/images/default-source/identity-images/NUS_logo_full-horizontal.jpg" \* MERGEFORMATINET </w:instrText>
      </w:r>
      <w:r w:rsidRPr="0091718B">
        <w:rPr>
          <w:rFonts w:ascii="Times New Roman" w:hAnsi="Times New Roman" w:cs="Times New Roman"/>
        </w:rPr>
        <w:fldChar w:fldCharType="separate"/>
      </w:r>
      <w:r w:rsidRPr="0091718B">
        <w:rPr>
          <w:rFonts w:ascii="Times New Roman" w:hAnsi="Times New Roman" w:cs="Times New Roman"/>
          <w:noProof/>
        </w:rPr>
        <w:drawing>
          <wp:inline distT="0" distB="0" distL="0" distR="0" wp14:anchorId="55172EFD" wp14:editId="75728B6F">
            <wp:extent cx="3274828" cy="2032073"/>
            <wp:effectExtent l="0" t="0" r="1905" b="0"/>
            <wp:docPr id="549804123" name="Picture 1" descr="NUS Identity - Logo Colour and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US Identity - Logo Colour and Backgroun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87210" cy="2039756"/>
                    </a:xfrm>
                    <a:prstGeom prst="rect">
                      <a:avLst/>
                    </a:prstGeom>
                    <a:noFill/>
                    <a:ln>
                      <a:noFill/>
                    </a:ln>
                  </pic:spPr>
                </pic:pic>
              </a:graphicData>
            </a:graphic>
          </wp:inline>
        </w:drawing>
      </w:r>
      <w:r w:rsidRPr="0091718B">
        <w:rPr>
          <w:rFonts w:ascii="Times New Roman" w:hAnsi="Times New Roman" w:cs="Times New Roman"/>
        </w:rPr>
        <w:fldChar w:fldCharType="end"/>
      </w:r>
    </w:p>
    <w:p w14:paraId="18CDE998" w14:textId="77777777" w:rsidR="0090241C" w:rsidRPr="0091718B" w:rsidRDefault="0090241C" w:rsidP="0090241C">
      <w:pPr>
        <w:rPr>
          <w:rFonts w:ascii="Times New Roman" w:hAnsi="Times New Roman" w:cs="Times New Roman"/>
        </w:rPr>
      </w:pPr>
    </w:p>
    <w:p w14:paraId="2E87222B" w14:textId="60B870B5" w:rsidR="0090241C" w:rsidRPr="0091718B" w:rsidRDefault="0090241C" w:rsidP="0090241C">
      <w:pPr>
        <w:jc w:val="center"/>
        <w:rPr>
          <w:rFonts w:ascii="Times New Roman" w:hAnsi="Times New Roman" w:cs="Times New Roman"/>
        </w:rPr>
      </w:pPr>
      <w:r w:rsidRPr="0090241C">
        <w:rPr>
          <w:rFonts w:ascii="Times New Roman" w:hAnsi="Times New Roman" w:cs="Times New Roman"/>
        </w:rPr>
        <w:t>DSA4213 Final Project Report</w:t>
      </w:r>
      <w:r>
        <w:rPr>
          <w:rFonts w:ascii="Times New Roman" w:hAnsi="Times New Roman" w:cs="Times New Roman"/>
        </w:rPr>
        <w:t xml:space="preserve">: </w:t>
      </w:r>
      <w:r w:rsidRPr="0090241C">
        <w:rPr>
          <w:rFonts w:ascii="Times New Roman" w:hAnsi="Times New Roman" w:cs="Times New Roman"/>
        </w:rPr>
        <w:t>Fine-Tuning Transformer Models for Sentiment Analysis on Steam Reviews</w:t>
      </w:r>
    </w:p>
    <w:p w14:paraId="11369D12" w14:textId="77777777" w:rsidR="0090241C" w:rsidRPr="0091718B" w:rsidRDefault="0090241C" w:rsidP="0090241C">
      <w:pPr>
        <w:jc w:val="center"/>
        <w:rPr>
          <w:rFonts w:ascii="Times New Roman" w:hAnsi="Times New Roman" w:cs="Times New Roman"/>
        </w:rPr>
      </w:pPr>
    </w:p>
    <w:p w14:paraId="77348005" w14:textId="77777777" w:rsidR="0090241C" w:rsidRPr="0091718B" w:rsidRDefault="0090241C" w:rsidP="0090241C">
      <w:pPr>
        <w:jc w:val="center"/>
        <w:rPr>
          <w:rFonts w:ascii="Times New Roman" w:hAnsi="Times New Roman" w:cs="Times New Roman"/>
        </w:rPr>
      </w:pPr>
    </w:p>
    <w:p w14:paraId="342040C5" w14:textId="77777777" w:rsidR="0090241C" w:rsidRPr="0091718B" w:rsidRDefault="0090241C" w:rsidP="0090241C">
      <w:pPr>
        <w:jc w:val="center"/>
        <w:rPr>
          <w:rFonts w:ascii="Times New Roman" w:hAnsi="Times New Roman" w:cs="Times New Roman"/>
        </w:rPr>
      </w:pPr>
    </w:p>
    <w:p w14:paraId="54619045" w14:textId="77777777" w:rsidR="0090241C" w:rsidRPr="0091718B" w:rsidRDefault="0090241C" w:rsidP="0090241C">
      <w:pPr>
        <w:jc w:val="center"/>
        <w:rPr>
          <w:rFonts w:ascii="Times New Roman" w:hAnsi="Times New Roman" w:cs="Times New Roman"/>
        </w:rPr>
      </w:pPr>
      <w:r w:rsidRPr="0091718B">
        <w:rPr>
          <w:rFonts w:ascii="Times New Roman" w:hAnsi="Times New Roman" w:cs="Times New Roman"/>
        </w:rPr>
        <w:t>By</w:t>
      </w:r>
    </w:p>
    <w:p w14:paraId="3DE88494" w14:textId="77777777" w:rsidR="0090241C" w:rsidRDefault="0090241C" w:rsidP="0090241C">
      <w:pPr>
        <w:jc w:val="center"/>
        <w:rPr>
          <w:rFonts w:ascii="Times New Roman" w:hAnsi="Times New Roman" w:cs="Times New Roman"/>
        </w:rPr>
      </w:pPr>
      <w:r w:rsidRPr="0091718B">
        <w:rPr>
          <w:rFonts w:ascii="Times New Roman" w:hAnsi="Times New Roman" w:cs="Times New Roman"/>
        </w:rPr>
        <w:t>Ream Chan Sovath (A0258393R)</w:t>
      </w:r>
    </w:p>
    <w:p w14:paraId="025F74EE" w14:textId="080A882F" w:rsidR="00D90007" w:rsidRPr="0091718B" w:rsidRDefault="00D90007" w:rsidP="0090241C">
      <w:pPr>
        <w:jc w:val="center"/>
        <w:rPr>
          <w:rFonts w:ascii="Times New Roman" w:hAnsi="Times New Roman" w:cs="Times New Roman"/>
        </w:rPr>
      </w:pPr>
      <w:r>
        <w:rPr>
          <w:rFonts w:ascii="Times New Roman" w:hAnsi="Times New Roman" w:cs="Times New Roman" w:hint="eastAsia"/>
        </w:rPr>
        <w:t xml:space="preserve">Tian Zhuoyu (A0258724W) </w:t>
      </w:r>
    </w:p>
    <w:p w14:paraId="1C32EF9E" w14:textId="77777777" w:rsidR="0090241C" w:rsidRPr="0091718B" w:rsidRDefault="0090241C" w:rsidP="0090241C">
      <w:pPr>
        <w:jc w:val="center"/>
        <w:rPr>
          <w:rFonts w:ascii="Times New Roman" w:hAnsi="Times New Roman" w:cs="Times New Roman"/>
        </w:rPr>
      </w:pPr>
    </w:p>
    <w:p w14:paraId="71405A10" w14:textId="77777777" w:rsidR="0090241C" w:rsidRPr="0091718B" w:rsidRDefault="0090241C" w:rsidP="00F747F4">
      <w:pPr>
        <w:jc w:val="center"/>
        <w:rPr>
          <w:rFonts w:ascii="Times New Roman" w:hAnsi="Times New Roman" w:cs="Times New Roman"/>
        </w:rPr>
      </w:pPr>
    </w:p>
    <w:p w14:paraId="4CCC1D2F" w14:textId="77777777" w:rsidR="0090241C" w:rsidRPr="0091718B" w:rsidRDefault="0090241C" w:rsidP="0090241C">
      <w:pPr>
        <w:jc w:val="center"/>
        <w:rPr>
          <w:rFonts w:ascii="Times New Roman" w:hAnsi="Times New Roman" w:cs="Times New Roman"/>
        </w:rPr>
      </w:pPr>
    </w:p>
    <w:p w14:paraId="4D887A33" w14:textId="77777777" w:rsidR="0090241C" w:rsidRPr="0091718B" w:rsidRDefault="0090241C" w:rsidP="0090241C">
      <w:pPr>
        <w:jc w:val="center"/>
        <w:rPr>
          <w:rFonts w:ascii="Times New Roman" w:hAnsi="Times New Roman" w:cs="Times New Roman"/>
        </w:rPr>
      </w:pPr>
      <w:r w:rsidRPr="0091718B">
        <w:rPr>
          <w:rFonts w:ascii="Times New Roman" w:hAnsi="Times New Roman" w:cs="Times New Roman"/>
        </w:rPr>
        <w:t>Professor: Doudou Zhou</w:t>
      </w:r>
    </w:p>
    <w:p w14:paraId="07C4E679" w14:textId="77777777" w:rsidR="0090241C" w:rsidRPr="0091718B" w:rsidRDefault="0090241C" w:rsidP="0090241C">
      <w:pPr>
        <w:jc w:val="center"/>
        <w:rPr>
          <w:rFonts w:ascii="Times New Roman" w:hAnsi="Times New Roman" w:cs="Times New Roman"/>
        </w:rPr>
      </w:pPr>
    </w:p>
    <w:p w14:paraId="27CA71AC" w14:textId="77777777" w:rsidR="0090241C" w:rsidRPr="0091718B" w:rsidRDefault="0090241C" w:rsidP="0090241C">
      <w:pPr>
        <w:jc w:val="center"/>
        <w:rPr>
          <w:rFonts w:ascii="Times New Roman" w:hAnsi="Times New Roman" w:cs="Times New Roman"/>
        </w:rPr>
      </w:pPr>
    </w:p>
    <w:p w14:paraId="1C77926D" w14:textId="77777777" w:rsidR="0090241C" w:rsidRPr="0091718B" w:rsidRDefault="0090241C" w:rsidP="0090241C">
      <w:pPr>
        <w:jc w:val="center"/>
        <w:rPr>
          <w:rFonts w:ascii="Times New Roman" w:hAnsi="Times New Roman" w:cs="Times New Roman"/>
        </w:rPr>
      </w:pPr>
    </w:p>
    <w:p w14:paraId="32392941" w14:textId="77777777" w:rsidR="0090241C" w:rsidRPr="0091718B" w:rsidRDefault="0090241C" w:rsidP="0090241C">
      <w:pPr>
        <w:jc w:val="center"/>
        <w:rPr>
          <w:rFonts w:ascii="Times New Roman" w:hAnsi="Times New Roman" w:cs="Times New Roman"/>
        </w:rPr>
      </w:pPr>
    </w:p>
    <w:p w14:paraId="55F06B4B" w14:textId="77777777" w:rsidR="0090241C" w:rsidRPr="0091718B" w:rsidRDefault="0090241C" w:rsidP="0090241C">
      <w:pPr>
        <w:jc w:val="center"/>
        <w:rPr>
          <w:rFonts w:ascii="Times New Roman" w:hAnsi="Times New Roman" w:cs="Times New Roman"/>
        </w:rPr>
      </w:pPr>
      <w:r w:rsidRPr="0091718B">
        <w:rPr>
          <w:rFonts w:ascii="Times New Roman" w:hAnsi="Times New Roman" w:cs="Times New Roman"/>
        </w:rPr>
        <w:t>Natural Language Processing for Data Science (DSA4213)</w:t>
      </w:r>
    </w:p>
    <w:p w14:paraId="0350FD6F" w14:textId="7EE42D1F" w:rsidR="0090241C" w:rsidRDefault="0090241C" w:rsidP="0090241C">
      <w:pPr>
        <w:jc w:val="center"/>
        <w:rPr>
          <w:rFonts w:ascii="Times New Roman" w:hAnsi="Times New Roman" w:cs="Times New Roman"/>
        </w:rPr>
      </w:pPr>
      <w:r w:rsidRPr="0091718B">
        <w:rPr>
          <w:rFonts w:ascii="Times New Roman" w:hAnsi="Times New Roman" w:cs="Times New Roman"/>
        </w:rPr>
        <w:t>Semester 1, AY2025/2026</w:t>
      </w:r>
    </w:p>
    <w:p w14:paraId="12A3E9A3" w14:textId="77777777" w:rsidR="0090241C" w:rsidRDefault="0090241C">
      <w:pPr>
        <w:rPr>
          <w:rFonts w:ascii="Times New Roman" w:hAnsi="Times New Roman" w:cs="Times New Roman"/>
        </w:rPr>
      </w:pPr>
      <w:r>
        <w:rPr>
          <w:rFonts w:ascii="Times New Roman" w:hAnsi="Times New Roman" w:cs="Times New Roman"/>
        </w:rPr>
        <w:br w:type="page"/>
      </w:r>
    </w:p>
    <w:p w14:paraId="52048451" w14:textId="0A4ADF50" w:rsidR="00B64864" w:rsidRPr="00B64864" w:rsidRDefault="00B64864" w:rsidP="00B6486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4864">
        <w:rPr>
          <w:rFonts w:ascii="Times New Roman" w:eastAsia="Times New Roman" w:hAnsi="Times New Roman" w:cs="Times New Roman"/>
          <w:b/>
          <w:bCs/>
          <w:kern w:val="0"/>
          <w:sz w:val="36"/>
          <w:szCs w:val="36"/>
          <w14:ligatures w14:val="none"/>
        </w:rPr>
        <w:lastRenderedPageBreak/>
        <w:t>1 Abstract</w:t>
      </w:r>
    </w:p>
    <w:p w14:paraId="2A33D18A" w14:textId="77777777" w:rsidR="00B64864" w:rsidRDefault="00B64864" w:rsidP="00B64864">
      <w:pPr>
        <w:pStyle w:val="af"/>
      </w:pPr>
      <w:r>
        <w:t xml:space="preserve">This project examines the effectiveness of transformer fine-tuning strategies for sentiment classification in the domain of </w:t>
      </w:r>
      <w:r>
        <w:rPr>
          <w:rStyle w:val="ae"/>
          <w:rFonts w:eastAsiaTheme="majorEastAsia"/>
        </w:rPr>
        <w:t>Steam game reviews</w:t>
      </w:r>
      <w:r>
        <w:t xml:space="preserve">, a setting characterized by informal language, sarcasm, and domain-specific slang. The study systematically evaluates six representative approaches covering rule-based, neural, and transformer architectures: (1) VADER, a lexicon-based sentiment analyzer; (2) zero-shot </w:t>
      </w:r>
      <w:r>
        <w:rPr>
          <w:rStyle w:val="ae"/>
          <w:rFonts w:eastAsiaTheme="majorEastAsia"/>
        </w:rPr>
        <w:t>DistilBERT</w:t>
      </w:r>
      <w:r>
        <w:t xml:space="preserve">, pre-trained on general sentiment data; (3) fully fine-tuned DistilBERT, updating all network parameters; (4) head-only fine-tuning, where only the classifier layer is adapted; (5) </w:t>
      </w:r>
      <w:r>
        <w:rPr>
          <w:rStyle w:val="ae"/>
          <w:rFonts w:eastAsiaTheme="majorEastAsia"/>
        </w:rPr>
        <w:t>LoRA</w:t>
      </w:r>
      <w:r>
        <w:t xml:space="preserve">, a parameter-efficient variant that trains approximately one percent of model weights; and (6) an </w:t>
      </w:r>
      <w:r>
        <w:rPr>
          <w:rStyle w:val="ae"/>
          <w:rFonts w:eastAsiaTheme="majorEastAsia"/>
        </w:rPr>
        <w:t>LSTM + Attention</w:t>
      </w:r>
      <w:r>
        <w:t xml:space="preserve"> network augmented with review-length features.</w:t>
      </w:r>
    </w:p>
    <w:p w14:paraId="20FA743A" w14:textId="2B190B16" w:rsidR="00B64864" w:rsidRDefault="00B64864" w:rsidP="00B64864">
      <w:pPr>
        <w:pStyle w:val="af"/>
      </w:pPr>
      <w:r>
        <w:t xml:space="preserve">A balanced corpus of 50 000 reviews was cleaned and split 80/20 for training and evaluation. Models were assessed using </w:t>
      </w:r>
      <w:r>
        <w:rPr>
          <w:rStyle w:val="ae"/>
          <w:rFonts w:eastAsiaTheme="majorEastAsia"/>
        </w:rPr>
        <w:t>Average Precision (AP)</w:t>
      </w:r>
      <w:r>
        <w:t xml:space="preserve">, </w:t>
      </w:r>
      <w:r>
        <w:rPr>
          <w:rStyle w:val="ae"/>
          <w:rFonts w:eastAsiaTheme="majorEastAsia"/>
        </w:rPr>
        <w:t>Accuracy</w:t>
      </w:r>
      <w:r>
        <w:t xml:space="preserve">, and </w:t>
      </w:r>
      <w:r>
        <w:rPr>
          <w:rStyle w:val="ae"/>
          <w:rFonts w:eastAsiaTheme="majorEastAsia"/>
        </w:rPr>
        <w:t>F1-score</w:t>
      </w:r>
      <w:r>
        <w:t>, with consistent precision–recall analysis across experiments. Full DistilBERT fine-tuning achieved the strongest performance (AP = 0.917, F1 = 0.826), while LoRA delivered near-comparable results (AP = 0.905, F1 = 0.814) despite its drastically reduced computational footprint. Traditional baselines, including VADER (F1 = 0.701) and LSTM + Attention (F1 = 0.787), lagged behind, particularly on sarcastic or context-dependent reviews.</w:t>
      </w:r>
    </w:p>
    <w:p w14:paraId="3CE290EC" w14:textId="5C7DDCDB" w:rsidR="00B64864" w:rsidRPr="00B64864" w:rsidRDefault="00B64864" w:rsidP="00B64864">
      <w:pPr>
        <w:pStyle w:val="af"/>
      </w:pPr>
      <w:r>
        <w:t>The findings demonstrate that domain-specific fine-tuning of pre-trained transformers markedly enhances sentiment classification accuracy on informal, user-generated text. Moreover, LoRA offers a compelling balance between performance and efficiency, enabling high-quality adaptation under CPU-only or resource-limited conditions.</w:t>
      </w:r>
    </w:p>
    <w:p w14:paraId="2307467A" w14:textId="77777777" w:rsidR="00B64864" w:rsidRDefault="00B64864" w:rsidP="009024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9944DE3" w14:textId="57CB3C24" w:rsidR="0090241C" w:rsidRPr="0090241C" w:rsidRDefault="00B64864" w:rsidP="009024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2</w:t>
      </w:r>
      <w:r w:rsidR="0090241C" w:rsidRPr="0090241C">
        <w:rPr>
          <w:rFonts w:ascii="Times New Roman" w:eastAsia="Times New Roman" w:hAnsi="Times New Roman" w:cs="Times New Roman"/>
          <w:b/>
          <w:bCs/>
          <w:kern w:val="0"/>
          <w:sz w:val="36"/>
          <w:szCs w:val="36"/>
          <w14:ligatures w14:val="none"/>
        </w:rPr>
        <w:t>. Introduction</w:t>
      </w:r>
    </w:p>
    <w:p w14:paraId="5A366536" w14:textId="77777777" w:rsidR="0090241C" w:rsidRPr="0090241C" w:rsidRDefault="0090241C" w:rsidP="0090241C">
      <w:pPr>
        <w:spacing w:before="100" w:beforeAutospacing="1" w:after="100" w:afterAutospacing="1" w:line="240" w:lineRule="auto"/>
        <w:rPr>
          <w:rFonts w:ascii="Times New Roman" w:eastAsia="Times New Roman" w:hAnsi="Times New Roman" w:cs="Times New Roman"/>
          <w:kern w:val="0"/>
          <w:szCs w:val="24"/>
          <w14:ligatures w14:val="none"/>
        </w:rPr>
      </w:pPr>
      <w:r w:rsidRPr="0090241C">
        <w:rPr>
          <w:rFonts w:ascii="Times New Roman" w:eastAsia="Times New Roman" w:hAnsi="Times New Roman" w:cs="Times New Roman"/>
          <w:kern w:val="0"/>
          <w:szCs w:val="24"/>
          <w14:ligatures w14:val="none"/>
        </w:rPr>
        <w:t>Steam, the world’s largest online gaming platform, hosts millions of player-written reviews. These reviews represent rich, spontaneous sentiment toward games—covering satisfaction, frustration, humor, and irony. Extracting sentiment signals from such informal text is valuable for:</w:t>
      </w:r>
    </w:p>
    <w:p w14:paraId="73D5BFC0" w14:textId="77777777" w:rsidR="0090241C" w:rsidRPr="0090241C" w:rsidRDefault="0090241C" w:rsidP="0090241C">
      <w:pPr>
        <w:numPr>
          <w:ilvl w:val="0"/>
          <w:numId w:val="1"/>
        </w:numPr>
        <w:spacing w:before="100" w:beforeAutospacing="1" w:after="100" w:afterAutospacing="1" w:line="240" w:lineRule="auto"/>
        <w:rPr>
          <w:rFonts w:ascii="Times New Roman" w:eastAsia="Times New Roman" w:hAnsi="Times New Roman" w:cs="Times New Roman"/>
          <w:kern w:val="0"/>
          <w:szCs w:val="24"/>
          <w14:ligatures w14:val="none"/>
        </w:rPr>
      </w:pPr>
      <w:r w:rsidRPr="0090241C">
        <w:rPr>
          <w:rFonts w:ascii="Times New Roman" w:eastAsia="Times New Roman" w:hAnsi="Times New Roman" w:cs="Times New Roman"/>
          <w:kern w:val="0"/>
          <w:szCs w:val="24"/>
          <w14:ligatures w14:val="none"/>
        </w:rPr>
        <w:t>Developers tracking player satisfaction</w:t>
      </w:r>
    </w:p>
    <w:p w14:paraId="6A2A219B" w14:textId="77777777" w:rsidR="0090241C" w:rsidRPr="0090241C" w:rsidRDefault="0090241C" w:rsidP="0090241C">
      <w:pPr>
        <w:numPr>
          <w:ilvl w:val="0"/>
          <w:numId w:val="1"/>
        </w:numPr>
        <w:spacing w:before="100" w:beforeAutospacing="1" w:after="100" w:afterAutospacing="1" w:line="240" w:lineRule="auto"/>
        <w:rPr>
          <w:rFonts w:ascii="Times New Roman" w:eastAsia="Times New Roman" w:hAnsi="Times New Roman" w:cs="Times New Roman"/>
          <w:kern w:val="0"/>
          <w:szCs w:val="24"/>
          <w14:ligatures w14:val="none"/>
        </w:rPr>
      </w:pPr>
      <w:r w:rsidRPr="0090241C">
        <w:rPr>
          <w:rFonts w:ascii="Times New Roman" w:eastAsia="Times New Roman" w:hAnsi="Times New Roman" w:cs="Times New Roman"/>
          <w:kern w:val="0"/>
          <w:szCs w:val="24"/>
          <w14:ligatures w14:val="none"/>
        </w:rPr>
        <w:t>Publishers monitoring early access feedback</w:t>
      </w:r>
    </w:p>
    <w:p w14:paraId="6D58370F" w14:textId="77777777" w:rsidR="0090241C" w:rsidRPr="0090241C" w:rsidRDefault="0090241C" w:rsidP="0090241C">
      <w:pPr>
        <w:numPr>
          <w:ilvl w:val="0"/>
          <w:numId w:val="1"/>
        </w:numPr>
        <w:spacing w:before="100" w:beforeAutospacing="1" w:after="100" w:afterAutospacing="1" w:line="240" w:lineRule="auto"/>
        <w:rPr>
          <w:rFonts w:ascii="Times New Roman" w:eastAsia="Times New Roman" w:hAnsi="Times New Roman" w:cs="Times New Roman"/>
          <w:kern w:val="0"/>
          <w:szCs w:val="24"/>
          <w14:ligatures w14:val="none"/>
        </w:rPr>
      </w:pPr>
      <w:r w:rsidRPr="0090241C">
        <w:rPr>
          <w:rFonts w:ascii="Times New Roman" w:eastAsia="Times New Roman" w:hAnsi="Times New Roman" w:cs="Times New Roman"/>
          <w:kern w:val="0"/>
          <w:szCs w:val="24"/>
          <w14:ligatures w14:val="none"/>
        </w:rPr>
        <w:t>Researchers studying online discourse in gaming communities</w:t>
      </w:r>
    </w:p>
    <w:p w14:paraId="6C452F09" w14:textId="5EA5B170" w:rsidR="0090241C" w:rsidRDefault="0090241C" w:rsidP="0090241C">
      <w:pPr>
        <w:spacing w:before="100" w:beforeAutospacing="1" w:after="100" w:afterAutospacing="1" w:line="240" w:lineRule="auto"/>
        <w:rPr>
          <w:rFonts w:ascii="Times New Roman" w:eastAsia="Times New Roman" w:hAnsi="Times New Roman" w:cs="Times New Roman"/>
          <w:kern w:val="0"/>
          <w:szCs w:val="24"/>
          <w14:ligatures w14:val="none"/>
        </w:rPr>
      </w:pPr>
      <w:r w:rsidRPr="0090241C">
        <w:rPr>
          <w:rFonts w:ascii="Times New Roman" w:eastAsia="Times New Roman" w:hAnsi="Times New Roman" w:cs="Times New Roman"/>
          <w:kern w:val="0"/>
          <w:szCs w:val="24"/>
          <w14:ligatures w14:val="none"/>
        </w:rPr>
        <w:t>However, Steam reviews are linguistically messy: full of slang, sarcasm, and domain-specific abbreviations. Traditional sentiment analysis tools (e.g., VADER, lexicons) cannot capture these subtleties.</w:t>
      </w:r>
    </w:p>
    <w:p w14:paraId="2F87A7AE" w14:textId="681A135B" w:rsidR="0090241C" w:rsidRPr="0090241C" w:rsidRDefault="0090241C" w:rsidP="0090241C">
      <w:pPr>
        <w:pStyle w:val="af"/>
        <w:rPr>
          <w:b/>
          <w:bCs/>
        </w:rPr>
      </w:pPr>
      <w:r>
        <w:t xml:space="preserve">The project explores </w:t>
      </w:r>
      <w:r>
        <w:rPr>
          <w:rStyle w:val="ae"/>
          <w:rFonts w:eastAsiaTheme="majorEastAsia"/>
        </w:rPr>
        <w:t>domain-specific fine-tuning of pre-trained transformer models</w:t>
      </w:r>
      <w:r>
        <w:t xml:space="preserve">, specifically </w:t>
      </w:r>
      <w:r>
        <w:rPr>
          <w:rStyle w:val="ae"/>
          <w:rFonts w:eastAsiaTheme="majorEastAsia"/>
        </w:rPr>
        <w:t>DistilBERT</w:t>
      </w:r>
      <w:r>
        <w:t xml:space="preserve">, for </w:t>
      </w:r>
      <w:r>
        <w:rPr>
          <w:rStyle w:val="ae"/>
          <w:rFonts w:eastAsiaTheme="majorEastAsia"/>
        </w:rPr>
        <w:t>sentiment classification</w:t>
      </w:r>
      <w:r>
        <w:t xml:space="preserve"> on Steam reviews.</w:t>
      </w:r>
      <w:r>
        <w:br/>
        <w:t xml:space="preserve">To rigorously examine how different adaptation strategies affect model performance, we </w:t>
      </w:r>
      <w:r>
        <w:lastRenderedPageBreak/>
        <w:t xml:space="preserve">conducted a </w:t>
      </w:r>
      <w:r>
        <w:rPr>
          <w:rStyle w:val="ae"/>
          <w:rFonts w:eastAsiaTheme="majorEastAsia"/>
        </w:rPr>
        <w:t>series of ablation studies</w:t>
      </w:r>
      <w:r>
        <w:t>, each varying a specific training configuration while keeping the dataset and evaluation pipeline fixed:</w:t>
      </w:r>
    </w:p>
    <w:p w14:paraId="01540F66" w14:textId="5425219F" w:rsidR="0090241C" w:rsidRPr="0090241C" w:rsidRDefault="0090241C" w:rsidP="0090241C">
      <w:pPr>
        <w:pStyle w:val="af"/>
        <w:numPr>
          <w:ilvl w:val="0"/>
          <w:numId w:val="2"/>
        </w:numPr>
        <w:rPr>
          <w:b/>
          <w:bCs/>
        </w:rPr>
      </w:pPr>
      <w:r w:rsidRPr="0090241C">
        <w:rPr>
          <w:rStyle w:val="ae"/>
          <w:rFonts w:eastAsiaTheme="majorEastAsia"/>
          <w:b w:val="0"/>
          <w:bCs w:val="0"/>
        </w:rPr>
        <w:t>Lexicon-based (VADER)</w:t>
      </w:r>
    </w:p>
    <w:p w14:paraId="10DF5DDA" w14:textId="77777777" w:rsidR="0090241C" w:rsidRPr="0090241C" w:rsidRDefault="0090241C" w:rsidP="0090241C">
      <w:pPr>
        <w:pStyle w:val="af"/>
        <w:numPr>
          <w:ilvl w:val="0"/>
          <w:numId w:val="2"/>
        </w:numPr>
        <w:rPr>
          <w:b/>
          <w:bCs/>
        </w:rPr>
      </w:pPr>
      <w:r w:rsidRPr="0090241C">
        <w:rPr>
          <w:rStyle w:val="ae"/>
          <w:rFonts w:eastAsiaTheme="majorEastAsia"/>
          <w:b w:val="0"/>
          <w:bCs w:val="0"/>
        </w:rPr>
        <w:t>Zero-shot transformer (frozen DistilBERT)</w:t>
      </w:r>
    </w:p>
    <w:p w14:paraId="64202499" w14:textId="77777777" w:rsidR="0090241C" w:rsidRPr="0090241C" w:rsidRDefault="0090241C" w:rsidP="0090241C">
      <w:pPr>
        <w:pStyle w:val="af"/>
        <w:numPr>
          <w:ilvl w:val="0"/>
          <w:numId w:val="2"/>
        </w:numPr>
        <w:rPr>
          <w:b/>
          <w:bCs/>
        </w:rPr>
      </w:pPr>
      <w:r w:rsidRPr="0090241C">
        <w:rPr>
          <w:rStyle w:val="ae"/>
          <w:rFonts w:eastAsiaTheme="majorEastAsia"/>
          <w:b w:val="0"/>
          <w:bCs w:val="0"/>
        </w:rPr>
        <w:t>Fully fine-tuned transformer</w:t>
      </w:r>
    </w:p>
    <w:p w14:paraId="4028F3F6" w14:textId="77777777" w:rsidR="0090241C" w:rsidRPr="0090241C" w:rsidRDefault="0090241C" w:rsidP="0090241C">
      <w:pPr>
        <w:pStyle w:val="af"/>
        <w:numPr>
          <w:ilvl w:val="0"/>
          <w:numId w:val="2"/>
        </w:numPr>
        <w:rPr>
          <w:b/>
          <w:bCs/>
        </w:rPr>
      </w:pPr>
      <w:r w:rsidRPr="0090241C">
        <w:rPr>
          <w:rStyle w:val="ae"/>
          <w:rFonts w:eastAsiaTheme="majorEastAsia"/>
          <w:b w:val="0"/>
          <w:bCs w:val="0"/>
        </w:rPr>
        <w:t>Head-only fine-tuned transformer</w:t>
      </w:r>
    </w:p>
    <w:p w14:paraId="7E23F596" w14:textId="77777777" w:rsidR="0090241C" w:rsidRPr="0090241C" w:rsidRDefault="0090241C" w:rsidP="0090241C">
      <w:pPr>
        <w:pStyle w:val="af"/>
        <w:numPr>
          <w:ilvl w:val="0"/>
          <w:numId w:val="2"/>
        </w:numPr>
        <w:rPr>
          <w:b/>
          <w:bCs/>
        </w:rPr>
      </w:pPr>
      <w:r w:rsidRPr="0090241C">
        <w:rPr>
          <w:rStyle w:val="ae"/>
          <w:rFonts w:eastAsiaTheme="majorEastAsia"/>
          <w:b w:val="0"/>
          <w:bCs w:val="0"/>
        </w:rPr>
        <w:t>Parameter-efficient fine-tuning (LoRA)</w:t>
      </w:r>
    </w:p>
    <w:p w14:paraId="449177CC" w14:textId="77777777" w:rsidR="0090241C" w:rsidRPr="0090241C" w:rsidRDefault="0090241C" w:rsidP="0090241C">
      <w:pPr>
        <w:pStyle w:val="af"/>
        <w:numPr>
          <w:ilvl w:val="0"/>
          <w:numId w:val="2"/>
        </w:numPr>
        <w:rPr>
          <w:b/>
          <w:bCs/>
        </w:rPr>
      </w:pPr>
      <w:r w:rsidRPr="0090241C">
        <w:rPr>
          <w:rStyle w:val="ae"/>
          <w:rFonts w:eastAsiaTheme="majorEastAsia"/>
          <w:b w:val="0"/>
          <w:bCs w:val="0"/>
        </w:rPr>
        <w:t>Classical deep model (LSTM + Attention)</w:t>
      </w:r>
    </w:p>
    <w:p w14:paraId="1BADB423" w14:textId="1B48CFBF" w:rsidR="0090241C" w:rsidRDefault="0090241C" w:rsidP="0090241C">
      <w:pPr>
        <w:pStyle w:val="af"/>
      </w:pPr>
      <w:r>
        <w:t>This progression, from static rules to adaptive language models, tests how model adaptation impacts performance on noisy, real-world data.</w:t>
      </w:r>
    </w:p>
    <w:p w14:paraId="081785C4" w14:textId="77777777" w:rsidR="0090241C" w:rsidRDefault="0090241C" w:rsidP="0090241C">
      <w:pPr>
        <w:pStyle w:val="af"/>
      </w:pPr>
      <w:r>
        <w:t>Our central question:</w:t>
      </w:r>
    </w:p>
    <w:p w14:paraId="0973749E" w14:textId="77777777" w:rsidR="0090241C" w:rsidRDefault="0090241C" w:rsidP="0090241C">
      <w:pPr>
        <w:pStyle w:val="af"/>
      </w:pPr>
      <w:r>
        <w:rPr>
          <w:rStyle w:val="af0"/>
          <w:rFonts w:eastAsiaTheme="majorEastAsia"/>
        </w:rPr>
        <w:t>Can fine-tuning transformer models on domain-specific reviews outperform general-purpose or lexicon-based sentiment models, both in accuracy and robustness?</w:t>
      </w:r>
    </w:p>
    <w:p w14:paraId="62F18CA6" w14:textId="6738B328" w:rsidR="00B64864" w:rsidRPr="00FB0E0D" w:rsidRDefault="00B64864" w:rsidP="00B6486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0E0D">
        <w:rPr>
          <w:rFonts w:ascii="Times New Roman" w:eastAsia="Times New Roman" w:hAnsi="Times New Roman" w:cs="Times New Roman"/>
          <w:b/>
          <w:bCs/>
          <w:kern w:val="0"/>
          <w:sz w:val="36"/>
          <w:szCs w:val="36"/>
          <w14:ligatures w14:val="none"/>
        </w:rPr>
        <w:t xml:space="preserve">2. </w:t>
      </w:r>
      <w:r>
        <w:rPr>
          <w:rFonts w:ascii="Times New Roman" w:eastAsia="Times New Roman" w:hAnsi="Times New Roman" w:cs="Times New Roman"/>
          <w:b/>
          <w:bCs/>
          <w:kern w:val="0"/>
          <w:sz w:val="36"/>
          <w:szCs w:val="36"/>
          <w14:ligatures w14:val="none"/>
        </w:rPr>
        <w:t>Related Works</w:t>
      </w:r>
    </w:p>
    <w:p w14:paraId="5214A6BF" w14:textId="77777777" w:rsidR="00B64864" w:rsidRDefault="00B64864" w:rsidP="00B64864">
      <w:pPr>
        <w:pStyle w:val="af"/>
      </w:pPr>
      <w:r>
        <w:t xml:space="preserve">Early sentiment analysis methods were dominated by </w:t>
      </w:r>
      <w:r>
        <w:rPr>
          <w:rStyle w:val="ae"/>
          <w:rFonts w:eastAsiaTheme="majorEastAsia"/>
        </w:rPr>
        <w:t>lexicon-based approaches</w:t>
      </w:r>
      <w:r>
        <w:t xml:space="preserve">, where polarity was derived from predefined word lists. Systems like </w:t>
      </w:r>
      <w:r>
        <w:rPr>
          <w:rStyle w:val="ae"/>
          <w:rFonts w:eastAsiaTheme="majorEastAsia"/>
        </w:rPr>
        <w:t>VADER</w:t>
      </w:r>
      <w:r>
        <w:t xml:space="preserve"> (Hutto &amp; Gilbert, 2014) improved upon earlier rule-based tools by introducing heuristic adjustments for negation, capitalization, and intensifiers. While effective for short, structured text such as tweets, lexicon methods inherently assume that word sentiment is context-invariant. In informal domains like gaming, this assumption breaks down—expressions such as </w:t>
      </w:r>
      <w:r>
        <w:rPr>
          <w:rStyle w:val="af0"/>
          <w:rFonts w:eastAsiaTheme="majorEastAsia"/>
        </w:rPr>
        <w:t>“grind”, “OP”</w:t>
      </w:r>
      <w:r>
        <w:t xml:space="preserve">, or </w:t>
      </w:r>
      <w:r>
        <w:rPr>
          <w:rStyle w:val="af0"/>
          <w:rFonts w:eastAsiaTheme="majorEastAsia"/>
        </w:rPr>
        <w:t>“broken”</w:t>
      </w:r>
      <w:r>
        <w:t xml:space="preserve"> fluctuate in polarity depending on gameplay context, community norms, and sarcasm.</w:t>
      </w:r>
    </w:p>
    <w:p w14:paraId="7D4DE139" w14:textId="77777777" w:rsidR="00B64864" w:rsidRDefault="00B64864" w:rsidP="00B64864">
      <w:pPr>
        <w:pStyle w:val="af"/>
      </w:pPr>
      <w:r>
        <w:t xml:space="preserve">The advent of </w:t>
      </w:r>
      <w:r>
        <w:rPr>
          <w:rStyle w:val="ae"/>
          <w:rFonts w:eastAsiaTheme="majorEastAsia"/>
        </w:rPr>
        <w:t>deep learning</w:t>
      </w:r>
      <w:r>
        <w:t xml:space="preserve"> shifted sentiment analysis from manually defined rules to learned representations. </w:t>
      </w:r>
      <w:r>
        <w:rPr>
          <w:rStyle w:val="ae"/>
          <w:rFonts w:eastAsiaTheme="majorEastAsia"/>
        </w:rPr>
        <w:t>LSTM</w:t>
      </w:r>
      <w:r>
        <w:t xml:space="preserve"> networks (Hochreiter &amp; Schmidhuber, 1997) captured sequential dependencies and improved sentiment prediction on longer text spans. The subsequent integration of </w:t>
      </w:r>
      <w:r>
        <w:rPr>
          <w:rStyle w:val="ae"/>
          <w:rFonts w:eastAsiaTheme="majorEastAsia"/>
        </w:rPr>
        <w:t>attention mechanisms</w:t>
      </w:r>
      <w:r>
        <w:t xml:space="preserve"> allowed models to emphasize emotionally salient tokens. Yet, despite these advances, recurrent architectures remained constrained by their sequential nature and limited capacity to capture global relationships across words, leading to degraded performance on complex or sarcastic reviews.</w:t>
      </w:r>
    </w:p>
    <w:p w14:paraId="2FC640DE" w14:textId="77777777" w:rsidR="00B64864" w:rsidRDefault="00B64864" w:rsidP="00B64864">
      <w:pPr>
        <w:pStyle w:val="af"/>
      </w:pPr>
      <w:r>
        <w:t xml:space="preserve">A breakthrough arrived with </w:t>
      </w:r>
      <w:r>
        <w:rPr>
          <w:rStyle w:val="ae"/>
          <w:rFonts w:eastAsiaTheme="majorEastAsia"/>
        </w:rPr>
        <w:t>transformer-based models</w:t>
      </w:r>
      <w:r>
        <w:t xml:space="preserve"> such as </w:t>
      </w:r>
      <w:r>
        <w:rPr>
          <w:rStyle w:val="ae"/>
          <w:rFonts w:eastAsiaTheme="majorEastAsia"/>
        </w:rPr>
        <w:t>BERT</w:t>
      </w:r>
      <w:r>
        <w:t xml:space="preserve"> (Devlin et al., 2019) and its distilled variant </w:t>
      </w:r>
      <w:r>
        <w:rPr>
          <w:rStyle w:val="ae"/>
          <w:rFonts w:eastAsiaTheme="majorEastAsia"/>
        </w:rPr>
        <w:t>DistilBERT</w:t>
      </w:r>
      <w:r>
        <w:t xml:space="preserve"> (Sanh et al., 2019), which leverage self-attention to encode bidirectional context efficiently. These models learn transferable linguistic and semantic representations through large-scale pretraining, which can be fine-tuned for domain-specific tasks. More recently, </w:t>
      </w:r>
      <w:r>
        <w:rPr>
          <w:rStyle w:val="ae"/>
          <w:rFonts w:eastAsiaTheme="majorEastAsia"/>
        </w:rPr>
        <w:t>parameter-efficient tuning methods</w:t>
      </w:r>
      <w:r>
        <w:t xml:space="preserve"> like </w:t>
      </w:r>
      <w:r>
        <w:rPr>
          <w:rStyle w:val="ae"/>
          <w:rFonts w:eastAsiaTheme="majorEastAsia"/>
        </w:rPr>
        <w:t>LoRA</w:t>
      </w:r>
      <w:r>
        <w:t xml:space="preserve"> (Hu et al., 2022) have enabled adaptation with minimal memory and compute cost. However, while transformers excel in formal or standardized datasets, </w:t>
      </w:r>
      <w:r>
        <w:rPr>
          <w:rStyle w:val="ae"/>
          <w:rFonts w:eastAsiaTheme="majorEastAsia"/>
        </w:rPr>
        <w:t>their performance on informal, sarcasm-rich domains like Steam reviews remains underexplored</w:t>
      </w:r>
      <w:r>
        <w:t>—a gap this study aims to address through systematic evaluation of fine-tuning depth and efficiency.</w:t>
      </w:r>
    </w:p>
    <w:p w14:paraId="1E32C3EA" w14:textId="77777777" w:rsidR="00B64864" w:rsidRPr="00B64864" w:rsidRDefault="00B64864" w:rsidP="00B6486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4864">
        <w:rPr>
          <w:rFonts w:ascii="Times New Roman" w:eastAsia="Times New Roman" w:hAnsi="Times New Roman" w:cs="Times New Roman"/>
          <w:b/>
          <w:bCs/>
          <w:kern w:val="0"/>
          <w:sz w:val="36"/>
          <w:szCs w:val="36"/>
          <w14:ligatures w14:val="none"/>
        </w:rPr>
        <w:lastRenderedPageBreak/>
        <w:t>4. Methods</w:t>
      </w:r>
    </w:p>
    <w:p w14:paraId="1C92A321" w14:textId="77777777" w:rsidR="00B64864" w:rsidRPr="00B64864" w:rsidRDefault="00B64864" w:rsidP="00B6486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4864">
        <w:rPr>
          <w:rFonts w:ascii="Times New Roman" w:eastAsia="Times New Roman" w:hAnsi="Times New Roman" w:cs="Times New Roman"/>
          <w:b/>
          <w:bCs/>
          <w:kern w:val="0"/>
          <w:sz w:val="27"/>
          <w:szCs w:val="27"/>
          <w14:ligatures w14:val="none"/>
        </w:rPr>
        <w:t>4.1 Overview</w:t>
      </w:r>
    </w:p>
    <w:p w14:paraId="4088E887" w14:textId="77777777" w:rsidR="00B64864" w:rsidRP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This section describes the architecture, training configurations, and mathematical underpinnings of all six models implemented. Each model represents a distinct approach to sentiment classification—ranging from rule-based heuristics to deep contextual learning. All were evaluated on the same preprocessed Steam dataset to ensure comparability.</w:t>
      </w:r>
    </w:p>
    <w:p w14:paraId="5F4D5E14" w14:textId="77777777" w:rsidR="00B64864" w:rsidRP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 xml:space="preserve">Formally, given a review </w:t>
      </w:r>
      <m:oMath>
        <m:r>
          <w:rPr>
            <w:rFonts w:ascii="Cambria Math" w:eastAsia="Times New Roman" w:hAnsi="Cambria Math" w:cs="Times New Roman"/>
            <w:kern w:val="0"/>
            <w:szCs w:val="24"/>
            <w14:ligatures w14:val="none"/>
          </w:rPr>
          <m:t>x=(</m:t>
        </m:r>
        <m:sSub>
          <m:sSubPr>
            <m:ctrlPr>
              <w:rPr>
                <w:rFonts w:ascii="Cambria Math" w:eastAsia="Times New Roman" w:hAnsi="Cambria Math" w:cs="Times New Roman"/>
                <w:kern w:val="0"/>
                <w:szCs w:val="24"/>
                <w14:ligatures w14:val="none"/>
              </w:rPr>
            </m:ctrlPr>
          </m:sSubPr>
          <m:e>
            <m:r>
              <w:rPr>
                <w:rFonts w:ascii="Cambria Math" w:eastAsia="Times New Roman" w:hAnsi="Cambria Math" w:cs="Times New Roman"/>
                <w:kern w:val="0"/>
                <w:szCs w:val="24"/>
                <w14:ligatures w14:val="none"/>
              </w:rPr>
              <m:t>w</m:t>
            </m:r>
          </m:e>
          <m:sub>
            <m:r>
              <w:rPr>
                <w:rFonts w:ascii="Cambria Math" w:eastAsia="Times New Roman" w:hAnsi="Cambria Math" w:cs="Times New Roman"/>
                <w:kern w:val="0"/>
                <w:szCs w:val="24"/>
                <w14:ligatures w14:val="none"/>
              </w:rPr>
              <m:t>1</m:t>
            </m:r>
          </m:sub>
        </m:sSub>
        <m:r>
          <w:rPr>
            <w:rFonts w:ascii="Cambria Math" w:eastAsia="Times New Roman" w:hAnsi="Cambria Math" w:cs="Times New Roman"/>
            <w:kern w:val="0"/>
            <w:szCs w:val="24"/>
            <w14:ligatures w14:val="none"/>
          </w:rPr>
          <m:t>,</m:t>
        </m:r>
        <m:sSub>
          <m:sSubPr>
            <m:ctrlPr>
              <w:rPr>
                <w:rFonts w:ascii="Cambria Math" w:eastAsia="Times New Roman" w:hAnsi="Cambria Math" w:cs="Times New Roman"/>
                <w:kern w:val="0"/>
                <w:szCs w:val="24"/>
                <w14:ligatures w14:val="none"/>
              </w:rPr>
            </m:ctrlPr>
          </m:sSubPr>
          <m:e>
            <m:r>
              <w:rPr>
                <w:rFonts w:ascii="Cambria Math" w:eastAsia="Times New Roman" w:hAnsi="Cambria Math" w:cs="Times New Roman"/>
                <w:kern w:val="0"/>
                <w:szCs w:val="24"/>
                <w14:ligatures w14:val="none"/>
              </w:rPr>
              <m:t>w</m:t>
            </m:r>
          </m:e>
          <m:sub>
            <m:r>
              <w:rPr>
                <w:rFonts w:ascii="Cambria Math" w:eastAsia="Times New Roman" w:hAnsi="Cambria Math" w:cs="Times New Roman"/>
                <w:kern w:val="0"/>
                <w:szCs w:val="24"/>
                <w14:ligatures w14:val="none"/>
              </w:rPr>
              <m:t>2</m:t>
            </m:r>
          </m:sub>
        </m:sSub>
        <m:r>
          <w:rPr>
            <w:rFonts w:ascii="Cambria Math" w:eastAsia="Times New Roman" w:hAnsi="Cambria Math" w:cs="Times New Roman"/>
            <w:kern w:val="0"/>
            <w:szCs w:val="24"/>
            <w14:ligatures w14:val="none"/>
          </w:rPr>
          <m:t>,…,</m:t>
        </m:r>
        <m:sSub>
          <m:sSubPr>
            <m:ctrlPr>
              <w:rPr>
                <w:rFonts w:ascii="Cambria Math" w:eastAsia="Times New Roman" w:hAnsi="Cambria Math" w:cs="Times New Roman"/>
                <w:kern w:val="0"/>
                <w:szCs w:val="24"/>
                <w14:ligatures w14:val="none"/>
              </w:rPr>
            </m:ctrlPr>
          </m:sSubPr>
          <m:e>
            <m:r>
              <w:rPr>
                <w:rFonts w:ascii="Cambria Math" w:eastAsia="Times New Roman" w:hAnsi="Cambria Math" w:cs="Times New Roman"/>
                <w:kern w:val="0"/>
                <w:szCs w:val="24"/>
                <w14:ligatures w14:val="none"/>
              </w:rPr>
              <m:t>w</m:t>
            </m:r>
          </m:e>
          <m:sub>
            <m:r>
              <w:rPr>
                <w:rFonts w:ascii="Cambria Math" w:eastAsia="Times New Roman" w:hAnsi="Cambria Math" w:cs="Times New Roman"/>
                <w:kern w:val="0"/>
                <w:szCs w:val="24"/>
                <w14:ligatures w14:val="none"/>
              </w:rPr>
              <m:t>T</m:t>
            </m:r>
          </m:sub>
        </m:sSub>
        <m:r>
          <w:rPr>
            <w:rFonts w:ascii="Cambria Math" w:eastAsia="Times New Roman" w:hAnsi="Cambria Math" w:cs="Times New Roman"/>
            <w:kern w:val="0"/>
            <w:szCs w:val="24"/>
            <w14:ligatures w14:val="none"/>
          </w:rPr>
          <m:t>)</m:t>
        </m:r>
      </m:oMath>
      <w:r w:rsidRPr="00B64864">
        <w:rPr>
          <w:rFonts w:ascii="Times New Roman" w:eastAsia="Times New Roman" w:hAnsi="Times New Roman" w:cs="Times New Roman"/>
          <w:kern w:val="0"/>
          <w:szCs w:val="24"/>
          <w14:ligatures w14:val="none"/>
        </w:rPr>
        <w:t xml:space="preserve">, the goal is to predict a sentiment label </w:t>
      </w:r>
      <m:oMath>
        <m:r>
          <w:rPr>
            <w:rFonts w:ascii="Cambria Math" w:eastAsia="Times New Roman" w:hAnsi="Cambria Math" w:cs="Times New Roman"/>
            <w:kern w:val="0"/>
            <w:szCs w:val="24"/>
            <w14:ligatures w14:val="none"/>
          </w:rPr>
          <m:t>y∈{0,1}</m:t>
        </m:r>
      </m:oMath>
      <w:r w:rsidRPr="00B64864">
        <w:rPr>
          <w:rFonts w:ascii="Times New Roman" w:eastAsia="Times New Roman" w:hAnsi="Times New Roman" w:cs="Times New Roman"/>
          <w:kern w:val="0"/>
          <w:szCs w:val="24"/>
          <w14:ligatures w14:val="none"/>
        </w:rPr>
        <w:t>(negative or positive). Each model approximates the posterior probability:</w:t>
      </w:r>
    </w:p>
    <w:p w14:paraId="361F19B5" w14:textId="77777777" w:rsidR="00B64864" w:rsidRPr="00B64864" w:rsidRDefault="00000000" w:rsidP="00B64864">
      <w:pPr>
        <w:spacing w:after="0" w:line="240" w:lineRule="auto"/>
        <w:rPr>
          <w:rFonts w:ascii="Times New Roman" w:eastAsia="Times New Roman" w:hAnsi="Times New Roman" w:cs="Times New Roman"/>
          <w:kern w:val="0"/>
          <w:szCs w:val="24"/>
          <w14:ligatures w14:val="none"/>
        </w:rPr>
      </w:pPr>
      <m:oMathPara>
        <m:oMath>
          <m:acc>
            <m:accPr>
              <m:ctrlPr>
                <w:rPr>
                  <w:rFonts w:ascii="Cambria Math" w:eastAsia="Times New Roman" w:hAnsi="Cambria Math" w:cs="Times New Roman"/>
                  <w:kern w:val="0"/>
                  <w:szCs w:val="24"/>
                  <w14:ligatures w14:val="none"/>
                </w:rPr>
              </m:ctrlPr>
            </m:accPr>
            <m:e>
              <m:r>
                <w:rPr>
                  <w:rFonts w:ascii="Cambria Math" w:eastAsia="Times New Roman" w:hAnsi="Cambria Math" w:cs="Times New Roman"/>
                  <w:kern w:val="0"/>
                  <w:szCs w:val="24"/>
                  <w14:ligatures w14:val="none"/>
                </w:rPr>
                <m:t>y</m:t>
              </m:r>
            </m:e>
          </m:acc>
          <m:r>
            <w:rPr>
              <w:rFonts w:ascii="Cambria Math" w:eastAsia="Times New Roman" w:hAnsi="Cambria Math" w:cs="Times New Roman"/>
              <w:kern w:val="0"/>
              <w:szCs w:val="24"/>
              <w14:ligatures w14:val="none"/>
            </w:rPr>
            <m:t>=</m:t>
          </m:r>
          <m:r>
            <m:rPr>
              <m:sty m:val="p"/>
            </m:rPr>
            <w:rPr>
              <w:rFonts w:ascii="Cambria Math" w:eastAsia="Times New Roman" w:hAnsi="Cambria Math" w:cs="Times New Roman"/>
              <w:kern w:val="0"/>
              <w:szCs w:val="24"/>
              <w14:ligatures w14:val="none"/>
            </w:rPr>
            <m:t>arg</m:t>
          </m:r>
          <m:r>
            <w:rPr>
              <w:rFonts w:ascii="Cambria Math" w:eastAsia="Times New Roman" w:hAnsi="Cambria Math" w:cs="Times New Roman"/>
              <w:kern w:val="0"/>
              <w:szCs w:val="24"/>
              <w14:ligatures w14:val="none"/>
            </w:rPr>
            <m:t>⁡</m:t>
          </m:r>
          <m:limLow>
            <m:limLowPr>
              <m:ctrlPr>
                <w:rPr>
                  <w:rFonts w:ascii="Cambria Math" w:eastAsia="Times New Roman" w:hAnsi="Cambria Math" w:cs="Times New Roman"/>
                  <w:kern w:val="0"/>
                  <w:szCs w:val="24"/>
                  <w14:ligatures w14:val="none"/>
                </w:rPr>
              </m:ctrlPr>
            </m:limLowPr>
            <m:e>
              <m:r>
                <m:rPr>
                  <m:sty m:val="p"/>
                </m:rPr>
                <w:rPr>
                  <w:rFonts w:ascii="Cambria Math" w:eastAsia="Times New Roman" w:hAnsi="Cambria Math" w:cs="Times New Roman"/>
                  <w:kern w:val="0"/>
                  <w:szCs w:val="24"/>
                  <w14:ligatures w14:val="none"/>
                </w:rPr>
                <m:t>max</m:t>
              </m:r>
              <m:r>
                <w:rPr>
                  <w:rFonts w:ascii="Cambria Math" w:eastAsia="Times New Roman" w:hAnsi="Cambria Math" w:cs="Times New Roman"/>
                  <w:kern w:val="0"/>
                  <w:szCs w:val="24"/>
                  <w14:ligatures w14:val="none"/>
                </w:rPr>
                <m:t>⁡</m:t>
              </m:r>
            </m:e>
            <m:lim>
              <m:r>
                <w:rPr>
                  <w:rFonts w:ascii="Cambria Math" w:eastAsia="Times New Roman" w:hAnsi="Cambria Math" w:cs="Times New Roman"/>
                  <w:kern w:val="0"/>
                  <w:szCs w:val="24"/>
                  <w14:ligatures w14:val="none"/>
                </w:rPr>
                <m:t>y</m:t>
              </m:r>
            </m:lim>
          </m:limLow>
          <m:r>
            <w:rPr>
              <w:rFonts w:ascii="Cambria Math" w:eastAsia="Times New Roman" w:hAnsi="Cambria Math" w:cs="Times New Roman"/>
              <w:kern w:val="0"/>
              <w:szCs w:val="24"/>
              <w14:ligatures w14:val="none"/>
            </w:rPr>
            <m:t>P(y</m:t>
          </m:r>
          <m:r>
            <m:rPr>
              <m:sty m:val="p"/>
            </m:rPr>
            <w:rPr>
              <w:rFonts w:ascii="Cambria Math" w:eastAsia="Times New Roman" w:hAnsi="Cambria Math" w:cs="Times New Roman"/>
              <w:kern w:val="0"/>
              <w:szCs w:val="24"/>
              <w14:ligatures w14:val="none"/>
            </w:rPr>
            <m:t>∣</m:t>
          </m:r>
          <m:r>
            <w:rPr>
              <w:rFonts w:ascii="Cambria Math" w:eastAsia="Times New Roman" w:hAnsi="Cambria Math" w:cs="Times New Roman"/>
              <w:kern w:val="0"/>
              <w:szCs w:val="24"/>
              <w14:ligatures w14:val="none"/>
            </w:rPr>
            <m:t>x;θ)</m:t>
          </m:r>
          <m:r>
            <m:rPr>
              <m:sty m:val="p"/>
            </m:rPr>
            <w:rPr>
              <w:rFonts w:ascii="Cambria Math" w:eastAsia="Times New Roman" w:hAnsi="Cambria Math" w:cs="Times New Roman"/>
              <w:kern w:val="0"/>
              <w:szCs w:val="24"/>
              <w14:ligatures w14:val="none"/>
            </w:rPr>
            <w:br/>
          </m:r>
        </m:oMath>
      </m:oMathPara>
    </w:p>
    <w:p w14:paraId="6229F291" w14:textId="77777777" w:rsidR="00B64864" w:rsidRP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 xml:space="preserve">where </w:t>
      </w:r>
      <m:oMath>
        <m:r>
          <w:rPr>
            <w:rFonts w:ascii="Cambria Math" w:eastAsia="Times New Roman" w:hAnsi="Cambria Math" w:cs="Times New Roman"/>
            <w:kern w:val="0"/>
            <w:szCs w:val="24"/>
            <w14:ligatures w14:val="none"/>
          </w:rPr>
          <m:t>θ</m:t>
        </m:r>
      </m:oMath>
      <w:r w:rsidRPr="00B64864">
        <w:rPr>
          <w:rFonts w:ascii="Times New Roman" w:eastAsia="Times New Roman" w:hAnsi="Times New Roman" w:cs="Times New Roman"/>
          <w:kern w:val="0"/>
          <w:szCs w:val="24"/>
          <w14:ligatures w14:val="none"/>
        </w:rPr>
        <w:t>represents the model parameters.</w:t>
      </w:r>
    </w:p>
    <w:p w14:paraId="7E4B9F41" w14:textId="77777777" w:rsidR="00B64864" w:rsidRPr="00B64864" w:rsidRDefault="00000000" w:rsidP="00B64864">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noProof/>
          <w:kern w:val="0"/>
          <w:szCs w:val="24"/>
        </w:rPr>
        <w:pict w14:anchorId="635FE684">
          <v:rect id="_x0000_i1025" alt="" style="width:468pt;height:.05pt;mso-width-percent:0;mso-height-percent:0;mso-width-percent:0;mso-height-percent:0" o:hralign="center" o:hrstd="t" o:hr="t" fillcolor="#a0a0a0" stroked="f"/>
        </w:pict>
      </w:r>
    </w:p>
    <w:p w14:paraId="3629871C" w14:textId="77777777" w:rsidR="00B64864" w:rsidRPr="00B64864" w:rsidRDefault="00B64864" w:rsidP="00B6486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4864">
        <w:rPr>
          <w:rFonts w:ascii="Times New Roman" w:eastAsia="Times New Roman" w:hAnsi="Times New Roman" w:cs="Times New Roman"/>
          <w:b/>
          <w:bCs/>
          <w:kern w:val="0"/>
          <w:sz w:val="27"/>
          <w:szCs w:val="27"/>
          <w14:ligatures w14:val="none"/>
        </w:rPr>
        <w:t>4.2 Rule-Based Model: VADER</w:t>
      </w:r>
    </w:p>
    <w:p w14:paraId="723118CE" w14:textId="77777777" w:rsidR="00B64864" w:rsidRP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b/>
          <w:bCs/>
          <w:kern w:val="0"/>
          <w:szCs w:val="24"/>
          <w14:ligatures w14:val="none"/>
        </w:rPr>
        <w:t>Library:</w:t>
      </w:r>
      <w:r w:rsidRPr="00B64864">
        <w:rPr>
          <w:rFonts w:ascii="Times New Roman" w:eastAsia="Times New Roman" w:hAnsi="Times New Roman" w:cs="Times New Roman"/>
          <w:kern w:val="0"/>
          <w:szCs w:val="24"/>
          <w14:ligatures w14:val="none"/>
        </w:rPr>
        <w:t xml:space="preserve"> </w:t>
      </w:r>
      <w:r w:rsidRPr="00B64864">
        <w:rPr>
          <w:rFonts w:ascii="Courier New" w:eastAsia="Times New Roman" w:hAnsi="Courier New" w:cs="Courier New"/>
          <w:kern w:val="0"/>
          <w:sz w:val="20"/>
          <w:szCs w:val="20"/>
          <w14:ligatures w14:val="none"/>
        </w:rPr>
        <w:t>vaderSentiment.vaderSentiment</w:t>
      </w:r>
    </w:p>
    <w:p w14:paraId="60919CA8" w14:textId="77777777" w:rsidR="00B64864" w:rsidRP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 xml:space="preserve">VADER computes sentiment using a lexicon of word valences </w:t>
      </w:r>
      <m:oMath>
        <m:r>
          <w:rPr>
            <w:rFonts w:ascii="Cambria Math" w:eastAsia="Times New Roman" w:hAnsi="Cambria Math" w:cs="Times New Roman"/>
            <w:kern w:val="0"/>
            <w:szCs w:val="24"/>
            <w14:ligatures w14:val="none"/>
          </w:rPr>
          <m:t>s(</m:t>
        </m:r>
        <m:sSub>
          <m:sSubPr>
            <m:ctrlPr>
              <w:rPr>
                <w:rFonts w:ascii="Cambria Math" w:eastAsia="Times New Roman" w:hAnsi="Cambria Math" w:cs="Times New Roman"/>
                <w:kern w:val="0"/>
                <w:szCs w:val="24"/>
                <w14:ligatures w14:val="none"/>
              </w:rPr>
            </m:ctrlPr>
          </m:sSubPr>
          <m:e>
            <m:r>
              <w:rPr>
                <w:rFonts w:ascii="Cambria Math" w:eastAsia="Times New Roman" w:hAnsi="Cambria Math" w:cs="Times New Roman"/>
                <w:kern w:val="0"/>
                <w:szCs w:val="24"/>
                <w14:ligatures w14:val="none"/>
              </w:rPr>
              <m:t>w</m:t>
            </m:r>
          </m:e>
          <m:sub>
            <m:r>
              <w:rPr>
                <w:rFonts w:ascii="Cambria Math" w:eastAsia="Times New Roman" w:hAnsi="Cambria Math" w:cs="Times New Roman"/>
                <w:kern w:val="0"/>
                <w:szCs w:val="24"/>
                <w14:ligatures w14:val="none"/>
              </w:rPr>
              <m:t>i</m:t>
            </m:r>
          </m:sub>
        </m:sSub>
        <m:r>
          <w:rPr>
            <w:rFonts w:ascii="Cambria Math" w:eastAsia="Times New Roman" w:hAnsi="Cambria Math" w:cs="Times New Roman"/>
            <w:kern w:val="0"/>
            <w:szCs w:val="24"/>
            <w14:ligatures w14:val="none"/>
          </w:rPr>
          <m:t>)∈[-4,4]</m:t>
        </m:r>
      </m:oMath>
      <w:r w:rsidRPr="00B64864">
        <w:rPr>
          <w:rFonts w:ascii="Times New Roman" w:eastAsia="Times New Roman" w:hAnsi="Times New Roman" w:cs="Times New Roman"/>
          <w:kern w:val="0"/>
          <w:szCs w:val="24"/>
          <w14:ligatures w14:val="none"/>
        </w:rPr>
        <w:t xml:space="preserve">. For a review with tokens </w:t>
      </w:r>
      <m:oMath>
        <m:sSub>
          <m:sSubPr>
            <m:ctrlPr>
              <w:rPr>
                <w:rFonts w:ascii="Cambria Math" w:eastAsia="Times New Roman" w:hAnsi="Cambria Math" w:cs="Times New Roman"/>
                <w:kern w:val="0"/>
                <w:szCs w:val="24"/>
                <w14:ligatures w14:val="none"/>
              </w:rPr>
            </m:ctrlPr>
          </m:sSubPr>
          <m:e>
            <m:r>
              <w:rPr>
                <w:rFonts w:ascii="Cambria Math" w:eastAsia="Times New Roman" w:hAnsi="Cambria Math" w:cs="Times New Roman"/>
                <w:kern w:val="0"/>
                <w:szCs w:val="24"/>
                <w14:ligatures w14:val="none"/>
              </w:rPr>
              <m:t>w</m:t>
            </m:r>
          </m:e>
          <m:sub>
            <m:r>
              <w:rPr>
                <w:rFonts w:ascii="Cambria Math" w:eastAsia="Times New Roman" w:hAnsi="Cambria Math" w:cs="Times New Roman"/>
                <w:kern w:val="0"/>
                <w:szCs w:val="24"/>
                <w14:ligatures w14:val="none"/>
              </w:rPr>
              <m:t>i</m:t>
            </m:r>
          </m:sub>
        </m:sSub>
      </m:oMath>
      <w:r w:rsidRPr="00B64864">
        <w:rPr>
          <w:rFonts w:ascii="Times New Roman" w:eastAsia="Times New Roman" w:hAnsi="Times New Roman" w:cs="Times New Roman"/>
          <w:kern w:val="0"/>
          <w:szCs w:val="24"/>
          <w14:ligatures w14:val="none"/>
        </w:rPr>
        <w:t>, the overall sentiment score is:</w:t>
      </w:r>
    </w:p>
    <w:p w14:paraId="4D33C29B" w14:textId="522DD355" w:rsidR="00B64864" w:rsidRPr="00B64864" w:rsidRDefault="00B64864" w:rsidP="00B64864">
      <w:pPr>
        <w:spacing w:after="0" w:line="240" w:lineRule="auto"/>
        <w:rPr>
          <w:rFonts w:ascii="Times New Roman" w:eastAsia="Times New Roman" w:hAnsi="Times New Roman" w:cs="Times New Roman"/>
          <w:kern w:val="0"/>
          <w:szCs w:val="24"/>
          <w14:ligatures w14:val="none"/>
        </w:rPr>
      </w:pPr>
      <m:oMathPara>
        <m:oMath>
          <m:r>
            <w:rPr>
              <w:rFonts w:ascii="Cambria Math" w:eastAsia="Times New Roman" w:hAnsi="Cambria Math" w:cs="Times New Roman"/>
              <w:kern w:val="0"/>
              <w:szCs w:val="24"/>
              <w14:ligatures w14:val="none"/>
            </w:rPr>
            <m:t>S=</m:t>
          </m:r>
          <m:nary>
            <m:naryPr>
              <m:chr m:val="∑"/>
              <m:limLoc m:val="undOvr"/>
              <m:grow m:val="1"/>
              <m:supHide m:val="1"/>
              <m:ctrlPr>
                <w:rPr>
                  <w:rFonts w:ascii="Cambria Math" w:eastAsia="Times New Roman" w:hAnsi="Cambria Math" w:cs="Times New Roman"/>
                  <w:kern w:val="0"/>
                  <w:szCs w:val="24"/>
                  <w14:ligatures w14:val="none"/>
                </w:rPr>
              </m:ctrlPr>
            </m:naryPr>
            <m:sub>
              <m:r>
                <w:rPr>
                  <w:rFonts w:ascii="Cambria Math" w:eastAsia="Times New Roman" w:hAnsi="Cambria Math" w:cs="Times New Roman"/>
                  <w:kern w:val="0"/>
                  <w:szCs w:val="24"/>
                  <w14:ligatures w14:val="none"/>
                </w:rPr>
                <m:t>i</m:t>
              </m:r>
            </m:sub>
            <m:sup/>
            <m:e>
              <m:sSub>
                <m:sSubPr>
                  <m:ctrlPr>
                    <w:rPr>
                      <w:rFonts w:ascii="Cambria Math" w:eastAsia="Times New Roman" w:hAnsi="Cambria Math" w:cs="Times New Roman"/>
                      <w:kern w:val="0"/>
                      <w:szCs w:val="24"/>
                      <w14:ligatures w14:val="none"/>
                    </w:rPr>
                  </m:ctrlPr>
                </m:sSubPr>
                <m:e>
                  <m:r>
                    <w:rPr>
                      <w:rFonts w:ascii="Cambria Math" w:eastAsia="Times New Roman" w:hAnsi="Cambria Math" w:cs="Times New Roman"/>
                      <w:kern w:val="0"/>
                      <w:szCs w:val="24"/>
                      <w14:ligatures w14:val="none"/>
                    </w:rPr>
                    <m:t>α</m:t>
                  </m:r>
                </m:e>
                <m:sub>
                  <m:r>
                    <w:rPr>
                      <w:rFonts w:ascii="Cambria Math" w:eastAsia="Times New Roman" w:hAnsi="Cambria Math" w:cs="Times New Roman"/>
                      <w:kern w:val="0"/>
                      <w:szCs w:val="24"/>
                      <w14:ligatures w14:val="none"/>
                    </w:rPr>
                    <m:t>i</m:t>
                  </m:r>
                </m:sub>
              </m:sSub>
              <m:r>
                <w:rPr>
                  <w:rFonts w:ascii="Cambria Math" w:eastAsia="Times New Roman" w:hAnsi="Cambria Math" w:cs="Times New Roman"/>
                  <w:kern w:val="0"/>
                  <w:szCs w:val="24"/>
                  <w14:ligatures w14:val="none"/>
                </w:rPr>
                <m:t>s(</m:t>
              </m:r>
              <m:sSub>
                <m:sSubPr>
                  <m:ctrlPr>
                    <w:rPr>
                      <w:rFonts w:ascii="Cambria Math" w:eastAsia="Times New Roman" w:hAnsi="Cambria Math" w:cs="Times New Roman"/>
                      <w:kern w:val="0"/>
                      <w:szCs w:val="24"/>
                      <w14:ligatures w14:val="none"/>
                    </w:rPr>
                  </m:ctrlPr>
                </m:sSubPr>
                <m:e>
                  <m:r>
                    <w:rPr>
                      <w:rFonts w:ascii="Cambria Math" w:eastAsia="Times New Roman" w:hAnsi="Cambria Math" w:cs="Times New Roman"/>
                      <w:kern w:val="0"/>
                      <w:szCs w:val="24"/>
                      <w14:ligatures w14:val="none"/>
                    </w:rPr>
                    <m:t>w</m:t>
                  </m:r>
                </m:e>
                <m:sub>
                  <m:r>
                    <w:rPr>
                      <w:rFonts w:ascii="Cambria Math" w:eastAsia="Times New Roman" w:hAnsi="Cambria Math" w:cs="Times New Roman"/>
                      <w:kern w:val="0"/>
                      <w:szCs w:val="24"/>
                      <w14:ligatures w14:val="none"/>
                    </w:rPr>
                    <m:t>i</m:t>
                  </m:r>
                </m:sub>
              </m:sSub>
              <m:r>
                <w:rPr>
                  <w:rFonts w:ascii="Cambria Math" w:eastAsia="Times New Roman" w:hAnsi="Cambria Math" w:cs="Times New Roman"/>
                  <w:kern w:val="0"/>
                  <w:szCs w:val="24"/>
                  <w14:ligatures w14:val="none"/>
                </w:rPr>
                <m:t>)</m:t>
              </m:r>
            </m:e>
          </m:nary>
          <m:r>
            <w:rPr>
              <w:rFonts w:ascii="Cambria Math" w:eastAsia="Times New Roman" w:hAnsi="Cambria Math" w:cs="Times New Roman"/>
              <w:kern w:val="0"/>
              <w:szCs w:val="24"/>
              <w14:ligatures w14:val="none"/>
            </w:rPr>
            <m:t xml:space="preserve">, </m:t>
          </m:r>
          <m:r>
            <m:rPr>
              <m:nor/>
            </m:rPr>
            <w:rPr>
              <w:rFonts w:ascii="Times New Roman" w:eastAsia="Times New Roman" w:hAnsi="Times New Roman" w:cs="Times New Roman"/>
              <w:kern w:val="0"/>
              <w:szCs w:val="24"/>
              <w14:ligatures w14:val="none"/>
            </w:rPr>
            <m:t>compound</m:t>
          </m:r>
          <m:r>
            <w:rPr>
              <w:rFonts w:ascii="Cambria Math" w:eastAsia="Times New Roman" w:hAnsi="Cambria Math" w:cs="Times New Roman"/>
              <w:kern w:val="0"/>
              <w:szCs w:val="24"/>
              <w14:ligatures w14:val="none"/>
            </w:rPr>
            <m:t>=</m:t>
          </m:r>
          <m:f>
            <m:fPr>
              <m:ctrlPr>
                <w:rPr>
                  <w:rFonts w:ascii="Cambria Math" w:eastAsia="Times New Roman" w:hAnsi="Cambria Math" w:cs="Times New Roman"/>
                  <w:kern w:val="0"/>
                  <w:szCs w:val="24"/>
                  <w14:ligatures w14:val="none"/>
                </w:rPr>
              </m:ctrlPr>
            </m:fPr>
            <m:num>
              <m:r>
                <w:rPr>
                  <w:rFonts w:ascii="Cambria Math" w:eastAsia="Times New Roman" w:hAnsi="Cambria Math" w:cs="Times New Roman"/>
                  <w:kern w:val="0"/>
                  <w:szCs w:val="24"/>
                  <w14:ligatures w14:val="none"/>
                </w:rPr>
                <m:t>S</m:t>
              </m:r>
            </m:num>
            <m:den>
              <m:rad>
                <m:radPr>
                  <m:degHide m:val="1"/>
                  <m:ctrlPr>
                    <w:rPr>
                      <w:rFonts w:ascii="Cambria Math" w:eastAsia="Times New Roman" w:hAnsi="Cambria Math" w:cs="Times New Roman"/>
                      <w:kern w:val="0"/>
                      <w:szCs w:val="24"/>
                      <w14:ligatures w14:val="none"/>
                    </w:rPr>
                  </m:ctrlPr>
                </m:radPr>
                <m:deg/>
                <m:e>
                  <m:sSup>
                    <m:sSupPr>
                      <m:ctrlPr>
                        <w:rPr>
                          <w:rFonts w:ascii="Cambria Math" w:eastAsia="Times New Roman" w:hAnsi="Cambria Math" w:cs="Times New Roman"/>
                          <w:kern w:val="0"/>
                          <w:szCs w:val="24"/>
                          <w14:ligatures w14:val="none"/>
                        </w:rPr>
                      </m:ctrlPr>
                    </m:sSupPr>
                    <m:e>
                      <m:r>
                        <w:rPr>
                          <w:rFonts w:ascii="Cambria Math" w:eastAsia="Times New Roman" w:hAnsi="Cambria Math" w:cs="Times New Roman"/>
                          <w:kern w:val="0"/>
                          <w:szCs w:val="24"/>
                          <w14:ligatures w14:val="none"/>
                        </w:rPr>
                        <m:t>S</m:t>
                      </m:r>
                    </m:e>
                    <m:sup>
                      <m:r>
                        <w:rPr>
                          <w:rFonts w:ascii="Cambria Math" w:eastAsia="Times New Roman" w:hAnsi="Cambria Math" w:cs="Times New Roman"/>
                          <w:kern w:val="0"/>
                          <w:szCs w:val="24"/>
                          <w14:ligatures w14:val="none"/>
                        </w:rPr>
                        <m:t>2</m:t>
                      </m:r>
                    </m:sup>
                  </m:sSup>
                  <m:r>
                    <w:rPr>
                      <w:rFonts w:ascii="Cambria Math" w:eastAsia="Times New Roman" w:hAnsi="Cambria Math" w:cs="Times New Roman"/>
                      <w:kern w:val="0"/>
                      <w:szCs w:val="24"/>
                      <w14:ligatures w14:val="none"/>
                    </w:rPr>
                    <m:t>+15</m:t>
                  </m:r>
                </m:e>
              </m:rad>
            </m:den>
          </m:f>
          <m:r>
            <m:rPr>
              <m:sty m:val="p"/>
            </m:rPr>
            <w:rPr>
              <w:rFonts w:ascii="Cambria Math" w:eastAsia="Times New Roman" w:hAnsi="Cambria Math" w:cs="Times New Roman"/>
              <w:kern w:val="0"/>
              <w:szCs w:val="24"/>
              <w14:ligatures w14:val="none"/>
            </w:rPr>
            <w:br/>
          </m:r>
        </m:oMath>
      </m:oMathPara>
    </w:p>
    <w:p w14:paraId="55BD8B86" w14:textId="431147E9" w:rsidR="00B64864" w:rsidRP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 xml:space="preserve">where </w:t>
      </w:r>
      <m:oMath>
        <m:sSub>
          <m:sSubPr>
            <m:ctrlPr>
              <w:rPr>
                <w:rFonts w:ascii="Cambria Math" w:eastAsia="Times New Roman" w:hAnsi="Cambria Math" w:cs="Times New Roman"/>
                <w:kern w:val="0"/>
                <w:szCs w:val="24"/>
                <w14:ligatures w14:val="none"/>
              </w:rPr>
            </m:ctrlPr>
          </m:sSubPr>
          <m:e>
            <m:r>
              <w:rPr>
                <w:rFonts w:ascii="Cambria Math" w:eastAsia="Times New Roman" w:hAnsi="Cambria Math" w:cs="Times New Roman"/>
                <w:kern w:val="0"/>
                <w:szCs w:val="24"/>
                <w14:ligatures w14:val="none"/>
              </w:rPr>
              <m:t>α</m:t>
            </m:r>
          </m:e>
          <m:sub>
            <m:r>
              <w:rPr>
                <w:rFonts w:ascii="Cambria Math" w:eastAsia="Times New Roman" w:hAnsi="Cambria Math" w:cs="Times New Roman"/>
                <w:kern w:val="0"/>
                <w:szCs w:val="24"/>
                <w14:ligatures w14:val="none"/>
              </w:rPr>
              <m:t>i</m:t>
            </m:r>
          </m:sub>
        </m:sSub>
      </m:oMath>
      <w:r>
        <w:rPr>
          <w:rFonts w:ascii="Times New Roman" w:eastAsia="Times New Roman" w:hAnsi="Times New Roman" w:cs="Times New Roman"/>
          <w:kern w:val="0"/>
          <w:szCs w:val="24"/>
          <w14:ligatures w14:val="none"/>
        </w:rPr>
        <w:t xml:space="preserve"> </w:t>
      </w:r>
      <w:r w:rsidRPr="00B64864">
        <w:rPr>
          <w:rFonts w:ascii="Times New Roman" w:eastAsia="Times New Roman" w:hAnsi="Times New Roman" w:cs="Times New Roman"/>
          <w:kern w:val="0"/>
          <w:szCs w:val="24"/>
          <w14:ligatures w14:val="none"/>
        </w:rPr>
        <w:t>amplifies or diminishes word strength based on surrounding punctuation, capitalization, or negation.</w:t>
      </w:r>
      <w:r w:rsidRPr="00B64864">
        <w:rPr>
          <w:rFonts w:ascii="Times New Roman" w:eastAsia="Times New Roman" w:hAnsi="Times New Roman" w:cs="Times New Roman"/>
          <w:kern w:val="0"/>
          <w:szCs w:val="24"/>
          <w14:ligatures w14:val="none"/>
        </w:rPr>
        <w:br/>
        <w:t>The final prediction is mapped to binary sentiment:</w:t>
      </w:r>
    </w:p>
    <w:p w14:paraId="639E7E00" w14:textId="60B52068" w:rsidR="00B64864" w:rsidRPr="00B64864" w:rsidRDefault="00B64864" w:rsidP="00B64864">
      <w:pPr>
        <w:spacing w:after="0" w:line="240" w:lineRule="auto"/>
        <w:rPr>
          <w:rFonts w:ascii="Times New Roman" w:eastAsia="Times New Roman" w:hAnsi="Times New Roman" w:cs="Times New Roman"/>
          <w:kern w:val="0"/>
          <w:szCs w:val="24"/>
          <w14:ligatures w14:val="none"/>
        </w:rPr>
      </w:pPr>
      <m:oMathPara>
        <m:oMath>
          <m:r>
            <m:rPr>
              <m:nor/>
            </m:rPr>
            <w:rPr>
              <w:rFonts w:ascii="Times New Roman" w:eastAsia="Times New Roman" w:hAnsi="Times New Roman" w:cs="Times New Roman"/>
              <w:kern w:val="0"/>
              <w:szCs w:val="24"/>
              <w14:ligatures w14:val="none"/>
            </w:rPr>
            <m:t>label</m:t>
          </m:r>
          <m:r>
            <w:rPr>
              <w:rFonts w:ascii="Cambria Math" w:eastAsia="Times New Roman" w:hAnsi="Cambria Math" w:cs="Times New Roman"/>
              <w:kern w:val="0"/>
              <w:szCs w:val="24"/>
              <w14:ligatures w14:val="none"/>
            </w:rPr>
            <m:t>={</m:t>
          </m:r>
          <m:m>
            <m:mPr>
              <m:plcHide m:val="1"/>
              <m:mcs>
                <m:mc>
                  <m:mcPr>
                    <m:count m:val="2"/>
                    <m:mcJc m:val="center"/>
                  </m:mcPr>
                </m:mc>
              </m:mcs>
              <m:ctrlPr>
                <w:rPr>
                  <w:rFonts w:ascii="Cambria Math" w:eastAsia="Times New Roman" w:hAnsi="Cambria Math" w:cs="Times New Roman"/>
                  <w:kern w:val="0"/>
                  <w:szCs w:val="24"/>
                  <w14:ligatures w14:val="none"/>
                </w:rPr>
              </m:ctrlPr>
            </m:mPr>
            <m:mr>
              <m:e>
                <m:r>
                  <w:rPr>
                    <w:rFonts w:ascii="Cambria Math" w:eastAsia="Times New Roman" w:hAnsi="Cambria Math" w:cs="Times New Roman"/>
                    <w:kern w:val="0"/>
                    <w:szCs w:val="24"/>
                    <w14:ligatures w14:val="none"/>
                  </w:rPr>
                  <m:t xml:space="preserve">    1,</m:t>
                </m:r>
              </m:e>
              <m:e>
                <m:r>
                  <m:rPr>
                    <m:nor/>
                  </m:rPr>
                  <w:rPr>
                    <w:rFonts w:ascii="Times New Roman" w:eastAsia="Times New Roman" w:hAnsi="Times New Roman" w:cs="Times New Roman"/>
                    <w:kern w:val="0"/>
                    <w:szCs w:val="24"/>
                    <w14:ligatures w14:val="none"/>
                  </w:rPr>
                  <m:t>if compound</m:t>
                </m:r>
                <m:r>
                  <w:rPr>
                    <w:rFonts w:ascii="Cambria Math" w:eastAsia="Times New Roman" w:hAnsi="Cambria Math" w:cs="Times New Roman"/>
                    <w:kern w:val="0"/>
                    <w:szCs w:val="24"/>
                    <w14:ligatures w14:val="none"/>
                  </w:rPr>
                  <m:t>&gt;0.5</m:t>
                </m:r>
              </m:e>
            </m:mr>
            <m:mr>
              <m:e>
                <m:r>
                  <w:rPr>
                    <w:rFonts w:ascii="Cambria Math" w:eastAsia="Times New Roman" w:hAnsi="Cambria Math" w:cs="Times New Roman"/>
                    <w:kern w:val="0"/>
                    <w:szCs w:val="24"/>
                    <w14:ligatures w14:val="none"/>
                  </w:rPr>
                  <m:t xml:space="preserve">    0,</m:t>
                </m:r>
              </m:e>
              <m:e>
                <m:r>
                  <m:rPr>
                    <m:nor/>
                  </m:rPr>
                  <w:rPr>
                    <w:rFonts w:ascii="Times New Roman" w:eastAsia="Times New Roman" w:hAnsi="Times New Roman" w:cs="Times New Roman"/>
                    <w:kern w:val="0"/>
                    <w:szCs w:val="24"/>
                    <w14:ligatures w14:val="none"/>
                  </w:rPr>
                  <m:t>otherwise</m:t>
                </m:r>
              </m:e>
            </m:mr>
          </m:m>
          <m:r>
            <m:rPr>
              <m:sty m:val="p"/>
            </m:rPr>
            <w:rPr>
              <w:rFonts w:ascii="Cambria Math" w:eastAsia="Times New Roman" w:hAnsi="Cambria Math" w:cs="Times New Roman"/>
              <w:kern w:val="0"/>
              <w:szCs w:val="24"/>
              <w14:ligatures w14:val="none"/>
            </w:rPr>
            <w:br/>
          </m:r>
        </m:oMath>
      </m:oMathPara>
    </w:p>
    <w:p w14:paraId="60F79BD6" w14:textId="77777777" w:rsid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This method requires no training and serves as a benchmark for learned models.</w:t>
      </w:r>
    </w:p>
    <w:p w14:paraId="640933CE" w14:textId="656B5062" w:rsidR="00B64864" w:rsidRP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b/>
          <w:bCs/>
          <w:kern w:val="0"/>
          <w:sz w:val="27"/>
          <w:szCs w:val="27"/>
          <w14:ligatures w14:val="none"/>
        </w:rPr>
        <w:t>4.3 Transformer Models</w:t>
      </w:r>
    </w:p>
    <w:p w14:paraId="50155075" w14:textId="77777777" w:rsidR="00B64864" w:rsidRP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lastRenderedPageBreak/>
        <w:t xml:space="preserve">All transformer-based models are built upon </w:t>
      </w:r>
      <w:r w:rsidRPr="00B64864">
        <w:rPr>
          <w:rFonts w:ascii="Times New Roman" w:eastAsia="Times New Roman" w:hAnsi="Times New Roman" w:cs="Times New Roman"/>
          <w:b/>
          <w:bCs/>
          <w:kern w:val="0"/>
          <w:szCs w:val="24"/>
          <w14:ligatures w14:val="none"/>
        </w:rPr>
        <w:t>DistilBERT</w:t>
      </w:r>
      <w:r w:rsidRPr="00B64864">
        <w:rPr>
          <w:rFonts w:ascii="Times New Roman" w:eastAsia="Times New Roman" w:hAnsi="Times New Roman" w:cs="Times New Roman"/>
          <w:kern w:val="0"/>
          <w:szCs w:val="24"/>
          <w14:ligatures w14:val="none"/>
        </w:rPr>
        <w:t xml:space="preserve"> (Sanh et al., 2019), a 6-layer compressed version of BERT retaining 97 % of its performance at 60 % of its size.</w:t>
      </w:r>
      <w:r w:rsidRPr="00B64864">
        <w:rPr>
          <w:rFonts w:ascii="Times New Roman" w:eastAsia="Times New Roman" w:hAnsi="Times New Roman" w:cs="Times New Roman"/>
          <w:kern w:val="0"/>
          <w:szCs w:val="24"/>
          <w14:ligatures w14:val="none"/>
        </w:rPr>
        <w:br/>
        <w:t>Each input review is tokenized, padded to 128 tokens, and converted to contextual embeddings:</w:t>
      </w:r>
    </w:p>
    <w:p w14:paraId="5CBC848D" w14:textId="16225196" w:rsidR="00B64864" w:rsidRPr="00B64864" w:rsidRDefault="00B64864" w:rsidP="00B64864">
      <w:pPr>
        <w:spacing w:after="0" w:line="240" w:lineRule="auto"/>
        <w:rPr>
          <w:rFonts w:ascii="Times New Roman" w:eastAsia="Times New Roman" w:hAnsi="Times New Roman" w:cs="Times New Roman"/>
          <w:kern w:val="0"/>
          <w:szCs w:val="24"/>
          <w14:ligatures w14:val="none"/>
        </w:rPr>
      </w:pPr>
      <m:oMathPara>
        <m:oMath>
          <m:r>
            <m:rPr>
              <m:sty m:val="b"/>
            </m:rPr>
            <w:rPr>
              <w:rFonts w:ascii="Cambria Math" w:eastAsia="Times New Roman" w:hAnsi="Cambria Math" w:cs="Times New Roman"/>
              <w:kern w:val="0"/>
              <w:szCs w:val="24"/>
              <w14:ligatures w14:val="none"/>
            </w:rPr>
            <m:t>X</m:t>
          </m:r>
          <m:r>
            <w:rPr>
              <w:rFonts w:ascii="Cambria Math" w:eastAsia="Times New Roman" w:hAnsi="Cambria Math" w:cs="Times New Roman"/>
              <w:kern w:val="0"/>
              <w:szCs w:val="24"/>
              <w14:ligatures w14:val="none"/>
            </w:rPr>
            <m:t>=[</m:t>
          </m:r>
          <m:sSub>
            <m:sSubPr>
              <m:ctrlPr>
                <w:rPr>
                  <w:rFonts w:ascii="Cambria Math" w:eastAsia="Times New Roman" w:hAnsi="Cambria Math" w:cs="Times New Roman"/>
                  <w:kern w:val="0"/>
                  <w:szCs w:val="24"/>
                  <w14:ligatures w14:val="none"/>
                </w:rPr>
              </m:ctrlPr>
            </m:sSubPr>
            <m:e>
              <m:r>
                <m:rPr>
                  <m:sty m:val="b"/>
                </m:rPr>
                <w:rPr>
                  <w:rFonts w:ascii="Cambria Math" w:eastAsia="Times New Roman" w:hAnsi="Cambria Math" w:cs="Times New Roman"/>
                  <w:kern w:val="0"/>
                  <w:szCs w:val="24"/>
                  <w14:ligatures w14:val="none"/>
                </w:rPr>
                <m:t>e</m:t>
              </m:r>
            </m:e>
            <m:sub>
              <m:r>
                <w:rPr>
                  <w:rFonts w:ascii="Cambria Math" w:eastAsia="Times New Roman" w:hAnsi="Cambria Math" w:cs="Times New Roman"/>
                  <w:kern w:val="0"/>
                  <w:szCs w:val="24"/>
                  <w14:ligatures w14:val="none"/>
                </w:rPr>
                <m:t>[CLS]</m:t>
              </m:r>
            </m:sub>
          </m:sSub>
          <m:r>
            <w:rPr>
              <w:rFonts w:ascii="Cambria Math" w:eastAsia="Times New Roman" w:hAnsi="Cambria Math" w:cs="Times New Roman"/>
              <w:kern w:val="0"/>
              <w:szCs w:val="24"/>
              <w14:ligatures w14:val="none"/>
            </w:rPr>
            <m:t>,</m:t>
          </m:r>
          <m:sSub>
            <m:sSubPr>
              <m:ctrlPr>
                <w:rPr>
                  <w:rFonts w:ascii="Cambria Math" w:eastAsia="Times New Roman" w:hAnsi="Cambria Math" w:cs="Times New Roman"/>
                  <w:kern w:val="0"/>
                  <w:szCs w:val="24"/>
                  <w14:ligatures w14:val="none"/>
                </w:rPr>
              </m:ctrlPr>
            </m:sSubPr>
            <m:e>
              <m:r>
                <m:rPr>
                  <m:sty m:val="b"/>
                </m:rPr>
                <w:rPr>
                  <w:rFonts w:ascii="Cambria Math" w:eastAsia="Times New Roman" w:hAnsi="Cambria Math" w:cs="Times New Roman"/>
                  <w:kern w:val="0"/>
                  <w:szCs w:val="24"/>
                  <w14:ligatures w14:val="none"/>
                </w:rPr>
                <m:t>e</m:t>
              </m:r>
            </m:e>
            <m:sub>
              <m:sSub>
                <m:sSubPr>
                  <m:ctrlPr>
                    <w:rPr>
                      <w:rFonts w:ascii="Cambria Math" w:eastAsia="Times New Roman" w:hAnsi="Cambria Math" w:cs="Times New Roman"/>
                      <w:kern w:val="0"/>
                      <w:szCs w:val="24"/>
                      <w14:ligatures w14:val="none"/>
                    </w:rPr>
                  </m:ctrlPr>
                </m:sSubPr>
                <m:e>
                  <m:r>
                    <w:rPr>
                      <w:rFonts w:ascii="Cambria Math" w:eastAsia="Times New Roman" w:hAnsi="Cambria Math" w:cs="Times New Roman"/>
                      <w:kern w:val="0"/>
                      <w:szCs w:val="24"/>
                      <w14:ligatures w14:val="none"/>
                    </w:rPr>
                    <m:t>w</m:t>
                  </m:r>
                </m:e>
                <m:sub>
                  <m:r>
                    <w:rPr>
                      <w:rFonts w:ascii="Cambria Math" w:eastAsia="Times New Roman" w:hAnsi="Cambria Math" w:cs="Times New Roman"/>
                      <w:kern w:val="0"/>
                      <w:szCs w:val="24"/>
                      <w14:ligatures w14:val="none"/>
                    </w:rPr>
                    <m:t>1</m:t>
                  </m:r>
                </m:sub>
              </m:sSub>
            </m:sub>
          </m:sSub>
          <m:r>
            <w:rPr>
              <w:rFonts w:ascii="Cambria Math" w:eastAsia="Times New Roman" w:hAnsi="Cambria Math" w:cs="Times New Roman"/>
              <w:kern w:val="0"/>
              <w:szCs w:val="24"/>
              <w14:ligatures w14:val="none"/>
            </w:rPr>
            <m:t>,…,</m:t>
          </m:r>
          <m:sSub>
            <m:sSubPr>
              <m:ctrlPr>
                <w:rPr>
                  <w:rFonts w:ascii="Cambria Math" w:eastAsia="Times New Roman" w:hAnsi="Cambria Math" w:cs="Times New Roman"/>
                  <w:kern w:val="0"/>
                  <w:szCs w:val="24"/>
                  <w14:ligatures w14:val="none"/>
                </w:rPr>
              </m:ctrlPr>
            </m:sSubPr>
            <m:e>
              <m:r>
                <m:rPr>
                  <m:sty m:val="b"/>
                </m:rPr>
                <w:rPr>
                  <w:rFonts w:ascii="Cambria Math" w:eastAsia="Times New Roman" w:hAnsi="Cambria Math" w:cs="Times New Roman"/>
                  <w:kern w:val="0"/>
                  <w:szCs w:val="24"/>
                  <w14:ligatures w14:val="none"/>
                </w:rPr>
                <m:t>e</m:t>
              </m:r>
            </m:e>
            <m:sub>
              <m:sSub>
                <m:sSubPr>
                  <m:ctrlPr>
                    <w:rPr>
                      <w:rFonts w:ascii="Cambria Math" w:eastAsia="Times New Roman" w:hAnsi="Cambria Math" w:cs="Times New Roman"/>
                      <w:kern w:val="0"/>
                      <w:szCs w:val="24"/>
                      <w14:ligatures w14:val="none"/>
                    </w:rPr>
                  </m:ctrlPr>
                </m:sSubPr>
                <m:e>
                  <m:r>
                    <w:rPr>
                      <w:rFonts w:ascii="Cambria Math" w:eastAsia="Times New Roman" w:hAnsi="Cambria Math" w:cs="Times New Roman"/>
                      <w:kern w:val="0"/>
                      <w:szCs w:val="24"/>
                      <w14:ligatures w14:val="none"/>
                    </w:rPr>
                    <m:t>w</m:t>
                  </m:r>
                </m:e>
                <m:sub>
                  <m:r>
                    <w:rPr>
                      <w:rFonts w:ascii="Cambria Math" w:eastAsia="Times New Roman" w:hAnsi="Cambria Math" w:cs="Times New Roman"/>
                      <w:kern w:val="0"/>
                      <w:szCs w:val="24"/>
                      <w14:ligatures w14:val="none"/>
                    </w:rPr>
                    <m:t>T</m:t>
                  </m:r>
                </m:sub>
              </m:sSub>
            </m:sub>
          </m:sSub>
          <m:r>
            <w:rPr>
              <w:rFonts w:ascii="Cambria Math" w:eastAsia="Times New Roman" w:hAnsi="Cambria Math" w:cs="Times New Roman"/>
              <w:kern w:val="0"/>
              <w:szCs w:val="24"/>
              <w14:ligatures w14:val="none"/>
            </w:rPr>
            <m:t>]</m:t>
          </m:r>
        </m:oMath>
      </m:oMathPara>
    </w:p>
    <w:p w14:paraId="4735EC37" w14:textId="77777777" w:rsidR="00B64864" w:rsidRP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Within each attention head, relevance between tokens is computed via:</w:t>
      </w:r>
    </w:p>
    <w:p w14:paraId="7AB3CF65" w14:textId="5890894B" w:rsidR="00B64864" w:rsidRPr="00B64864" w:rsidRDefault="00B64864" w:rsidP="00B64864">
      <w:pPr>
        <w:spacing w:after="0" w:line="240" w:lineRule="auto"/>
        <w:rPr>
          <w:rFonts w:ascii="Times New Roman" w:eastAsia="Times New Roman" w:hAnsi="Times New Roman" w:cs="Times New Roman"/>
          <w:kern w:val="0"/>
          <w:szCs w:val="24"/>
          <w14:ligatures w14:val="none"/>
        </w:rPr>
      </w:pPr>
      <m:oMathPara>
        <m:oMath>
          <m:r>
            <m:rPr>
              <m:nor/>
            </m:rPr>
            <w:rPr>
              <w:rFonts w:ascii="Times New Roman" w:eastAsia="Times New Roman" w:hAnsi="Times New Roman" w:cs="Times New Roman"/>
              <w:kern w:val="0"/>
              <w:szCs w:val="24"/>
              <w14:ligatures w14:val="none"/>
            </w:rPr>
            <m:t>Attention</m:t>
          </m:r>
          <m:r>
            <w:rPr>
              <w:rFonts w:ascii="Cambria Math" w:eastAsia="Times New Roman" w:hAnsi="Cambria Math" w:cs="Times New Roman"/>
              <w:kern w:val="0"/>
              <w:szCs w:val="24"/>
              <w14:ligatures w14:val="none"/>
            </w:rPr>
            <m:t>(Q,K,V)=</m:t>
          </m:r>
          <m:r>
            <m:rPr>
              <m:nor/>
            </m:rPr>
            <w:rPr>
              <w:rFonts w:ascii="Times New Roman" w:eastAsia="Times New Roman" w:hAnsi="Times New Roman" w:cs="Times New Roman"/>
              <w:kern w:val="0"/>
              <w:szCs w:val="24"/>
              <w14:ligatures w14:val="none"/>
            </w:rPr>
            <m:t>softmax </m:t>
          </m:r>
          <m:r>
            <w:rPr>
              <w:rFonts w:ascii="Cambria Math" w:eastAsia="Times New Roman" w:hAnsi="Cambria Math" w:cs="Times New Roman"/>
              <w:kern w:val="0"/>
              <w:szCs w:val="24"/>
              <w14:ligatures w14:val="none"/>
            </w:rPr>
            <m:t>(</m:t>
          </m:r>
          <m:f>
            <m:fPr>
              <m:ctrlPr>
                <w:rPr>
                  <w:rFonts w:ascii="Cambria Math" w:eastAsia="Times New Roman" w:hAnsi="Cambria Math" w:cs="Times New Roman"/>
                  <w:kern w:val="0"/>
                  <w:szCs w:val="24"/>
                  <w14:ligatures w14:val="none"/>
                </w:rPr>
              </m:ctrlPr>
            </m:fPr>
            <m:num>
              <m:r>
                <w:rPr>
                  <w:rFonts w:ascii="Cambria Math" w:eastAsia="Times New Roman" w:hAnsi="Cambria Math" w:cs="Times New Roman"/>
                  <w:kern w:val="0"/>
                  <w:szCs w:val="24"/>
                  <w14:ligatures w14:val="none"/>
                </w:rPr>
                <m:t>Q</m:t>
              </m:r>
              <m:sSup>
                <m:sSupPr>
                  <m:ctrlPr>
                    <w:rPr>
                      <w:rFonts w:ascii="Cambria Math" w:eastAsia="Times New Roman" w:hAnsi="Cambria Math" w:cs="Times New Roman"/>
                      <w:kern w:val="0"/>
                      <w:szCs w:val="24"/>
                      <w14:ligatures w14:val="none"/>
                    </w:rPr>
                  </m:ctrlPr>
                </m:sSupPr>
                <m:e>
                  <m:r>
                    <w:rPr>
                      <w:rFonts w:ascii="Cambria Math" w:eastAsia="Times New Roman" w:hAnsi="Cambria Math" w:cs="Times New Roman"/>
                      <w:kern w:val="0"/>
                      <w:szCs w:val="24"/>
                      <w14:ligatures w14:val="none"/>
                    </w:rPr>
                    <m:t>K</m:t>
                  </m:r>
                </m:e>
                <m:sup>
                  <m:r>
                    <m:rPr>
                      <m:sty m:val="p"/>
                    </m:rPr>
                    <w:rPr>
                      <w:rFonts w:ascii="Cambria Math" w:eastAsia="Times New Roman" w:hAnsi="Cambria Math" w:cs="Times New Roman"/>
                      <w:kern w:val="0"/>
                      <w:szCs w:val="24"/>
                      <w14:ligatures w14:val="none"/>
                    </w:rPr>
                    <m:t>⊤</m:t>
                  </m:r>
                </m:sup>
              </m:sSup>
            </m:num>
            <m:den>
              <m:rad>
                <m:radPr>
                  <m:degHide m:val="1"/>
                  <m:ctrlPr>
                    <w:rPr>
                      <w:rFonts w:ascii="Cambria Math" w:eastAsia="Times New Roman" w:hAnsi="Cambria Math" w:cs="Times New Roman"/>
                      <w:kern w:val="0"/>
                      <w:szCs w:val="24"/>
                      <w14:ligatures w14:val="none"/>
                    </w:rPr>
                  </m:ctrlPr>
                </m:radPr>
                <m:deg/>
                <m:e>
                  <m:sSub>
                    <m:sSubPr>
                      <m:ctrlPr>
                        <w:rPr>
                          <w:rFonts w:ascii="Cambria Math" w:eastAsia="Times New Roman" w:hAnsi="Cambria Math" w:cs="Times New Roman"/>
                          <w:kern w:val="0"/>
                          <w:szCs w:val="24"/>
                          <w14:ligatures w14:val="none"/>
                        </w:rPr>
                      </m:ctrlPr>
                    </m:sSubPr>
                    <m:e>
                      <m:r>
                        <w:rPr>
                          <w:rFonts w:ascii="Cambria Math" w:eastAsia="Times New Roman" w:hAnsi="Cambria Math" w:cs="Times New Roman"/>
                          <w:kern w:val="0"/>
                          <w:szCs w:val="24"/>
                          <w14:ligatures w14:val="none"/>
                        </w:rPr>
                        <m:t>d</m:t>
                      </m:r>
                    </m:e>
                    <m:sub>
                      <m:r>
                        <w:rPr>
                          <w:rFonts w:ascii="Cambria Math" w:eastAsia="Times New Roman" w:hAnsi="Cambria Math" w:cs="Times New Roman"/>
                          <w:kern w:val="0"/>
                          <w:szCs w:val="24"/>
                          <w14:ligatures w14:val="none"/>
                        </w:rPr>
                        <m:t>k</m:t>
                      </m:r>
                    </m:sub>
                  </m:sSub>
                </m:e>
              </m:rad>
            </m:den>
          </m:f>
          <m:r>
            <w:rPr>
              <w:rFonts w:ascii="Cambria Math" w:eastAsia="Times New Roman" w:hAnsi="Cambria Math" w:cs="Times New Roman"/>
              <w:kern w:val="0"/>
              <w:szCs w:val="24"/>
              <w14:ligatures w14:val="none"/>
            </w:rPr>
            <m:t>)V</m:t>
          </m:r>
        </m:oMath>
      </m:oMathPara>
    </w:p>
    <w:p w14:paraId="5F285897" w14:textId="77777777" w:rsidR="00B64864" w:rsidRP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The contextualized [CLS] vector (</w:t>
      </w:r>
      <m:oMath>
        <m:sSub>
          <m:sSubPr>
            <m:ctrlPr>
              <w:rPr>
                <w:rFonts w:ascii="Cambria Math" w:eastAsia="Times New Roman" w:hAnsi="Cambria Math" w:cs="Times New Roman"/>
                <w:kern w:val="0"/>
                <w:szCs w:val="24"/>
                <w14:ligatures w14:val="none"/>
              </w:rPr>
            </m:ctrlPr>
          </m:sSubPr>
          <m:e>
            <m:r>
              <m:rPr>
                <m:sty m:val="b"/>
              </m:rPr>
              <w:rPr>
                <w:rFonts w:ascii="Cambria Math" w:eastAsia="Times New Roman" w:hAnsi="Cambria Math" w:cs="Times New Roman"/>
                <w:kern w:val="0"/>
                <w:szCs w:val="24"/>
                <w14:ligatures w14:val="none"/>
              </w:rPr>
              <m:t>h</m:t>
            </m:r>
          </m:e>
          <m:sub>
            <m:r>
              <w:rPr>
                <w:rFonts w:ascii="Cambria Math" w:eastAsia="Times New Roman" w:hAnsi="Cambria Math" w:cs="Times New Roman"/>
                <w:kern w:val="0"/>
                <w:szCs w:val="24"/>
                <w14:ligatures w14:val="none"/>
              </w:rPr>
              <m:t>CLS</m:t>
            </m:r>
          </m:sub>
        </m:sSub>
      </m:oMath>
      <w:r w:rsidRPr="00B64864">
        <w:rPr>
          <w:rFonts w:ascii="Times New Roman" w:eastAsia="Times New Roman" w:hAnsi="Times New Roman" w:cs="Times New Roman"/>
          <w:kern w:val="0"/>
          <w:szCs w:val="24"/>
          <w14:ligatures w14:val="none"/>
        </w:rPr>
        <w:t>) is passed to a classification head:</w:t>
      </w:r>
    </w:p>
    <w:p w14:paraId="29DB7F49" w14:textId="3BEFF6C3" w:rsidR="00B64864" w:rsidRPr="00B64864" w:rsidRDefault="00B64864" w:rsidP="00B64864">
      <w:pPr>
        <w:spacing w:after="0" w:line="240" w:lineRule="auto"/>
        <w:rPr>
          <w:rFonts w:ascii="Times New Roman" w:eastAsia="Times New Roman" w:hAnsi="Times New Roman" w:cs="Times New Roman"/>
          <w:kern w:val="0"/>
          <w:szCs w:val="24"/>
          <w14:ligatures w14:val="none"/>
        </w:rPr>
      </w:pPr>
      <m:oMathPara>
        <m:oMath>
          <m:r>
            <w:rPr>
              <w:rFonts w:ascii="Cambria Math" w:eastAsia="Times New Roman" w:hAnsi="Cambria Math" w:cs="Times New Roman"/>
              <w:kern w:val="0"/>
              <w:szCs w:val="24"/>
              <w14:ligatures w14:val="none"/>
            </w:rPr>
            <m:t>P(y=1</m:t>
          </m:r>
          <m:r>
            <m:rPr>
              <m:sty m:val="p"/>
            </m:rPr>
            <w:rPr>
              <w:rFonts w:ascii="Cambria Math" w:eastAsia="Times New Roman" w:hAnsi="Cambria Math" w:cs="Times New Roman"/>
              <w:kern w:val="0"/>
              <w:szCs w:val="24"/>
              <w14:ligatures w14:val="none"/>
            </w:rPr>
            <m:t>∣</m:t>
          </m:r>
          <m:r>
            <w:rPr>
              <w:rFonts w:ascii="Cambria Math" w:eastAsia="Times New Roman" w:hAnsi="Cambria Math" w:cs="Times New Roman"/>
              <w:kern w:val="0"/>
              <w:szCs w:val="24"/>
              <w14:ligatures w14:val="none"/>
            </w:rPr>
            <m:t>x)=</m:t>
          </m:r>
          <m:r>
            <m:rPr>
              <m:nor/>
            </m:rPr>
            <w:rPr>
              <w:rFonts w:ascii="Times New Roman" w:eastAsia="Times New Roman" w:hAnsi="Times New Roman" w:cs="Times New Roman"/>
              <w:kern w:val="0"/>
              <w:szCs w:val="24"/>
              <w14:ligatures w14:val="none"/>
            </w:rPr>
            <m:t>softmax</m:t>
          </m:r>
          <m:r>
            <w:rPr>
              <w:rFonts w:ascii="Cambria Math" w:eastAsia="Times New Roman" w:hAnsi="Cambria Math" w:cs="Times New Roman"/>
              <w:kern w:val="0"/>
              <w:szCs w:val="24"/>
              <w14:ligatures w14:val="none"/>
            </w:rPr>
            <m:t>(</m:t>
          </m:r>
          <m:sSub>
            <m:sSubPr>
              <m:ctrlPr>
                <w:rPr>
                  <w:rFonts w:ascii="Cambria Math" w:eastAsia="Times New Roman" w:hAnsi="Cambria Math" w:cs="Times New Roman"/>
                  <w:kern w:val="0"/>
                  <w:szCs w:val="24"/>
                  <w14:ligatures w14:val="none"/>
                </w:rPr>
              </m:ctrlPr>
            </m:sSubPr>
            <m:e>
              <m:r>
                <w:rPr>
                  <w:rFonts w:ascii="Cambria Math" w:eastAsia="Times New Roman" w:hAnsi="Cambria Math" w:cs="Times New Roman"/>
                  <w:kern w:val="0"/>
                  <w:szCs w:val="24"/>
                  <w14:ligatures w14:val="none"/>
                </w:rPr>
                <m:t>W</m:t>
              </m:r>
            </m:e>
            <m:sub>
              <m:r>
                <w:rPr>
                  <w:rFonts w:ascii="Cambria Math" w:eastAsia="Times New Roman" w:hAnsi="Cambria Math" w:cs="Times New Roman"/>
                  <w:kern w:val="0"/>
                  <w:szCs w:val="24"/>
                  <w14:ligatures w14:val="none"/>
                </w:rPr>
                <m:t>c</m:t>
              </m:r>
            </m:sub>
          </m:sSub>
          <m:sSub>
            <m:sSubPr>
              <m:ctrlPr>
                <w:rPr>
                  <w:rFonts w:ascii="Cambria Math" w:eastAsia="Times New Roman" w:hAnsi="Cambria Math" w:cs="Times New Roman"/>
                  <w:kern w:val="0"/>
                  <w:szCs w:val="24"/>
                  <w14:ligatures w14:val="none"/>
                </w:rPr>
              </m:ctrlPr>
            </m:sSubPr>
            <m:e>
              <m:r>
                <m:rPr>
                  <m:sty m:val="b"/>
                </m:rPr>
                <w:rPr>
                  <w:rFonts w:ascii="Cambria Math" w:eastAsia="Times New Roman" w:hAnsi="Cambria Math" w:cs="Times New Roman"/>
                  <w:kern w:val="0"/>
                  <w:szCs w:val="24"/>
                  <w14:ligatures w14:val="none"/>
                </w:rPr>
                <m:t>h</m:t>
              </m:r>
            </m:e>
            <m:sub>
              <m:r>
                <w:rPr>
                  <w:rFonts w:ascii="Cambria Math" w:eastAsia="Times New Roman" w:hAnsi="Cambria Math" w:cs="Times New Roman"/>
                  <w:kern w:val="0"/>
                  <w:szCs w:val="24"/>
                  <w14:ligatures w14:val="none"/>
                </w:rPr>
                <m:t>CLS</m:t>
              </m:r>
            </m:sub>
          </m:sSub>
          <m:r>
            <w:rPr>
              <w:rFonts w:ascii="Cambria Math" w:eastAsia="Times New Roman" w:hAnsi="Cambria Math" w:cs="Times New Roman"/>
              <w:kern w:val="0"/>
              <w:szCs w:val="24"/>
              <w14:ligatures w14:val="none"/>
            </w:rPr>
            <m:t>+</m:t>
          </m:r>
          <m:sSub>
            <m:sSubPr>
              <m:ctrlPr>
                <w:rPr>
                  <w:rFonts w:ascii="Cambria Math" w:eastAsia="Times New Roman" w:hAnsi="Cambria Math" w:cs="Times New Roman"/>
                  <w:kern w:val="0"/>
                  <w:szCs w:val="24"/>
                  <w14:ligatures w14:val="none"/>
                </w:rPr>
              </m:ctrlPr>
            </m:sSubPr>
            <m:e>
              <m:r>
                <w:rPr>
                  <w:rFonts w:ascii="Cambria Math" w:eastAsia="Times New Roman" w:hAnsi="Cambria Math" w:cs="Times New Roman"/>
                  <w:kern w:val="0"/>
                  <w:szCs w:val="24"/>
                  <w14:ligatures w14:val="none"/>
                </w:rPr>
                <m:t>b</m:t>
              </m:r>
            </m:e>
            <m:sub>
              <m:r>
                <w:rPr>
                  <w:rFonts w:ascii="Cambria Math" w:eastAsia="Times New Roman" w:hAnsi="Cambria Math" w:cs="Times New Roman"/>
                  <w:kern w:val="0"/>
                  <w:szCs w:val="24"/>
                  <w14:ligatures w14:val="none"/>
                </w:rPr>
                <m:t>c</m:t>
              </m:r>
            </m:sub>
          </m:sSub>
          <m:sSub>
            <m:sSubPr>
              <m:ctrlPr>
                <w:rPr>
                  <w:rFonts w:ascii="Cambria Math" w:eastAsia="Times New Roman" w:hAnsi="Cambria Math" w:cs="Times New Roman"/>
                  <w:kern w:val="0"/>
                  <w:szCs w:val="24"/>
                  <w14:ligatures w14:val="none"/>
                </w:rPr>
              </m:ctrlPr>
            </m:sSubPr>
            <m:e>
              <m:r>
                <w:rPr>
                  <w:rFonts w:ascii="Cambria Math" w:eastAsia="Times New Roman" w:hAnsi="Cambria Math" w:cs="Times New Roman"/>
                  <w:kern w:val="0"/>
                  <w:szCs w:val="24"/>
                  <w14:ligatures w14:val="none"/>
                </w:rPr>
                <m:t>)</m:t>
              </m:r>
            </m:e>
            <m:sub>
              <m:r>
                <w:rPr>
                  <w:rFonts w:ascii="Cambria Math" w:eastAsia="Times New Roman" w:hAnsi="Cambria Math" w:cs="Times New Roman"/>
                  <w:kern w:val="0"/>
                  <w:szCs w:val="24"/>
                  <w14:ligatures w14:val="none"/>
                </w:rPr>
                <m:t>1</m:t>
              </m:r>
            </m:sub>
          </m:sSub>
        </m:oMath>
      </m:oMathPara>
    </w:p>
    <w:p w14:paraId="64AED29B" w14:textId="77777777" w:rsidR="00B64864" w:rsidRP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 xml:space="preserve">All transformer variants use </w:t>
      </w:r>
      <w:r w:rsidRPr="00B64864">
        <w:rPr>
          <w:rFonts w:ascii="Times New Roman" w:eastAsia="Times New Roman" w:hAnsi="Times New Roman" w:cs="Times New Roman"/>
          <w:b/>
          <w:bCs/>
          <w:kern w:val="0"/>
          <w:szCs w:val="24"/>
          <w14:ligatures w14:val="none"/>
        </w:rPr>
        <w:t>Cross-Entropy Loss</w:t>
      </w:r>
      <w:r w:rsidRPr="00B64864">
        <w:rPr>
          <w:rFonts w:ascii="Times New Roman" w:eastAsia="Times New Roman" w:hAnsi="Times New Roman" w:cs="Times New Roman"/>
          <w:kern w:val="0"/>
          <w:szCs w:val="24"/>
          <w14:ligatures w14:val="none"/>
        </w:rPr>
        <w:t>:</w:t>
      </w:r>
    </w:p>
    <w:p w14:paraId="23DC2B25" w14:textId="3BD18F69" w:rsidR="00B64864" w:rsidRPr="00B64864" w:rsidRDefault="00000000" w:rsidP="00B64864">
      <w:pPr>
        <w:spacing w:after="0" w:line="240" w:lineRule="auto"/>
        <w:rPr>
          <w:rFonts w:ascii="Times New Roman" w:eastAsia="Times New Roman" w:hAnsi="Times New Roman" w:cs="Times New Roman"/>
          <w:kern w:val="0"/>
          <w:szCs w:val="24"/>
          <w14:ligatures w14:val="none"/>
        </w:rPr>
      </w:pPr>
      <m:oMathPara>
        <m:oMath>
          <m:sSub>
            <m:sSubPr>
              <m:ctrlPr>
                <w:rPr>
                  <w:rFonts w:ascii="Cambria Math" w:eastAsia="Times New Roman" w:hAnsi="Cambria Math" w:cs="Times New Roman"/>
                  <w:kern w:val="0"/>
                  <w:szCs w:val="24"/>
                  <w14:ligatures w14:val="none"/>
                </w:rPr>
              </m:ctrlPr>
            </m:sSubPr>
            <m:e>
              <m:r>
                <m:rPr>
                  <m:scr m:val="script"/>
                </m:rPr>
                <w:rPr>
                  <w:rFonts w:ascii="Cambria Math" w:eastAsia="Times New Roman" w:hAnsi="Cambria Math" w:cs="Times New Roman"/>
                  <w:kern w:val="0"/>
                  <w:szCs w:val="24"/>
                  <w14:ligatures w14:val="none"/>
                </w:rPr>
                <m:t>L</m:t>
              </m:r>
            </m:e>
            <m:sub>
              <m:r>
                <w:rPr>
                  <w:rFonts w:ascii="Cambria Math" w:eastAsia="Times New Roman" w:hAnsi="Cambria Math" w:cs="Times New Roman"/>
                  <w:kern w:val="0"/>
                  <w:szCs w:val="24"/>
                  <w14:ligatures w14:val="none"/>
                </w:rPr>
                <m:t>CE</m:t>
              </m:r>
            </m:sub>
          </m:sSub>
          <m:r>
            <w:rPr>
              <w:rFonts w:ascii="Cambria Math" w:eastAsia="Times New Roman" w:hAnsi="Cambria Math" w:cs="Times New Roman"/>
              <w:kern w:val="0"/>
              <w:szCs w:val="24"/>
              <w14:ligatures w14:val="none"/>
            </w:rPr>
            <m:t>=-</m:t>
          </m:r>
          <m:f>
            <m:fPr>
              <m:ctrlPr>
                <w:rPr>
                  <w:rFonts w:ascii="Cambria Math" w:eastAsia="Times New Roman" w:hAnsi="Cambria Math" w:cs="Times New Roman"/>
                  <w:kern w:val="0"/>
                  <w:szCs w:val="24"/>
                  <w14:ligatures w14:val="none"/>
                </w:rPr>
              </m:ctrlPr>
            </m:fPr>
            <m:num>
              <m:r>
                <w:rPr>
                  <w:rFonts w:ascii="Cambria Math" w:eastAsia="Times New Roman" w:hAnsi="Cambria Math" w:cs="Times New Roman"/>
                  <w:kern w:val="0"/>
                  <w:szCs w:val="24"/>
                  <w14:ligatures w14:val="none"/>
                </w:rPr>
                <m:t>1</m:t>
              </m:r>
            </m:num>
            <m:den>
              <m:r>
                <w:rPr>
                  <w:rFonts w:ascii="Cambria Math" w:eastAsia="Times New Roman" w:hAnsi="Cambria Math" w:cs="Times New Roman"/>
                  <w:kern w:val="0"/>
                  <w:szCs w:val="24"/>
                  <w14:ligatures w14:val="none"/>
                </w:rPr>
                <m:t>N</m:t>
              </m:r>
            </m:den>
          </m:f>
          <m:nary>
            <m:naryPr>
              <m:chr m:val="∑"/>
              <m:limLoc m:val="undOvr"/>
              <m:grow m:val="1"/>
              <m:ctrlPr>
                <w:rPr>
                  <w:rFonts w:ascii="Cambria Math" w:eastAsia="Times New Roman" w:hAnsi="Cambria Math" w:cs="Times New Roman"/>
                  <w:kern w:val="0"/>
                  <w:szCs w:val="24"/>
                  <w14:ligatures w14:val="none"/>
                </w:rPr>
              </m:ctrlPr>
            </m:naryPr>
            <m:sub>
              <m:r>
                <w:rPr>
                  <w:rFonts w:ascii="Cambria Math" w:eastAsia="Times New Roman" w:hAnsi="Cambria Math" w:cs="Times New Roman"/>
                  <w:kern w:val="0"/>
                  <w:szCs w:val="24"/>
                  <w14:ligatures w14:val="none"/>
                </w:rPr>
                <m:t>i=1</m:t>
              </m:r>
            </m:sub>
            <m:sup>
              <m:r>
                <w:rPr>
                  <w:rFonts w:ascii="Cambria Math" w:eastAsia="Times New Roman" w:hAnsi="Cambria Math" w:cs="Times New Roman"/>
                  <w:kern w:val="0"/>
                  <w:szCs w:val="24"/>
                  <w14:ligatures w14:val="none"/>
                </w:rPr>
                <m:t>N</m:t>
              </m:r>
            </m:sup>
            <m:e>
              <m:r>
                <w:rPr>
                  <w:rFonts w:ascii="Cambria Math" w:eastAsia="Times New Roman" w:hAnsi="Cambria Math" w:cs="Times New Roman"/>
                  <w:kern w:val="0"/>
                  <w:szCs w:val="24"/>
                  <w14:ligatures w14:val="none"/>
                </w:rPr>
                <m:t xml:space="preserve"> </m:t>
              </m:r>
            </m:e>
          </m:nary>
          <m:nary>
            <m:naryPr>
              <m:chr m:val="∑"/>
              <m:limLoc m:val="undOvr"/>
              <m:grow m:val="1"/>
              <m:supHide m:val="1"/>
              <m:ctrlPr>
                <w:rPr>
                  <w:rFonts w:ascii="Cambria Math" w:eastAsia="Times New Roman" w:hAnsi="Cambria Math" w:cs="Times New Roman"/>
                  <w:kern w:val="0"/>
                  <w:szCs w:val="24"/>
                  <w14:ligatures w14:val="none"/>
                </w:rPr>
              </m:ctrlPr>
            </m:naryPr>
            <m:sub>
              <m:r>
                <w:rPr>
                  <w:rFonts w:ascii="Cambria Math" w:eastAsia="Times New Roman" w:hAnsi="Cambria Math" w:cs="Times New Roman"/>
                  <w:kern w:val="0"/>
                  <w:szCs w:val="24"/>
                  <w14:ligatures w14:val="none"/>
                </w:rPr>
                <m:t>c∈{0,1}</m:t>
              </m:r>
            </m:sub>
            <m:sup/>
            <m:e>
              <m:sSub>
                <m:sSubPr>
                  <m:ctrlPr>
                    <w:rPr>
                      <w:rFonts w:ascii="Cambria Math" w:eastAsia="Times New Roman" w:hAnsi="Cambria Math" w:cs="Times New Roman"/>
                      <w:kern w:val="0"/>
                      <w:szCs w:val="24"/>
                      <w14:ligatures w14:val="none"/>
                    </w:rPr>
                  </m:ctrlPr>
                </m:sSubPr>
                <m:e>
                  <m:r>
                    <w:rPr>
                      <w:rFonts w:ascii="Cambria Math" w:eastAsia="Times New Roman" w:hAnsi="Cambria Math" w:cs="Times New Roman"/>
                      <w:kern w:val="0"/>
                      <w:szCs w:val="24"/>
                      <w14:ligatures w14:val="none"/>
                    </w:rPr>
                    <m:t>y</m:t>
                  </m:r>
                </m:e>
                <m:sub>
                  <m:r>
                    <w:rPr>
                      <w:rFonts w:ascii="Cambria Math" w:eastAsia="Times New Roman" w:hAnsi="Cambria Math" w:cs="Times New Roman"/>
                      <w:kern w:val="0"/>
                      <w:szCs w:val="24"/>
                      <w14:ligatures w14:val="none"/>
                    </w:rPr>
                    <m:t>ic</m:t>
                  </m:r>
                </m:sub>
              </m:sSub>
              <m:r>
                <m:rPr>
                  <m:sty m:val="p"/>
                </m:rPr>
                <w:rPr>
                  <w:rFonts w:ascii="Cambria Math" w:eastAsia="Times New Roman" w:hAnsi="Cambria Math" w:cs="Times New Roman"/>
                  <w:kern w:val="0"/>
                  <w:szCs w:val="24"/>
                  <w14:ligatures w14:val="none"/>
                </w:rPr>
                <m:t>log</m:t>
              </m:r>
              <m:r>
                <w:rPr>
                  <w:rFonts w:ascii="Cambria Math" w:eastAsia="Times New Roman" w:hAnsi="Cambria Math" w:cs="Times New Roman"/>
                  <w:kern w:val="0"/>
                  <w:szCs w:val="24"/>
                  <w14:ligatures w14:val="none"/>
                </w:rPr>
                <m:t>⁡(</m:t>
              </m:r>
              <m:sSub>
                <m:sSubPr>
                  <m:ctrlPr>
                    <w:rPr>
                      <w:rFonts w:ascii="Cambria Math" w:eastAsia="Times New Roman" w:hAnsi="Cambria Math" w:cs="Times New Roman"/>
                      <w:kern w:val="0"/>
                      <w:szCs w:val="24"/>
                      <w14:ligatures w14:val="none"/>
                    </w:rPr>
                  </m:ctrlPr>
                </m:sSubPr>
                <m:e>
                  <m:acc>
                    <m:accPr>
                      <m:ctrlPr>
                        <w:rPr>
                          <w:rFonts w:ascii="Cambria Math" w:eastAsia="Times New Roman" w:hAnsi="Cambria Math" w:cs="Times New Roman"/>
                          <w:kern w:val="0"/>
                          <w:szCs w:val="24"/>
                          <w14:ligatures w14:val="none"/>
                        </w:rPr>
                      </m:ctrlPr>
                    </m:accPr>
                    <m:e>
                      <m:r>
                        <w:rPr>
                          <w:rFonts w:ascii="Cambria Math" w:eastAsia="Times New Roman" w:hAnsi="Cambria Math" w:cs="Times New Roman"/>
                          <w:kern w:val="0"/>
                          <w:szCs w:val="24"/>
                          <w14:ligatures w14:val="none"/>
                        </w:rPr>
                        <m:t>y</m:t>
                      </m:r>
                    </m:e>
                  </m:acc>
                </m:e>
                <m:sub>
                  <m:r>
                    <w:rPr>
                      <w:rFonts w:ascii="Cambria Math" w:eastAsia="Times New Roman" w:hAnsi="Cambria Math" w:cs="Times New Roman"/>
                      <w:kern w:val="0"/>
                      <w:szCs w:val="24"/>
                      <w14:ligatures w14:val="none"/>
                    </w:rPr>
                    <m:t>ic</m:t>
                  </m:r>
                </m:sub>
              </m:sSub>
              <m:r>
                <w:rPr>
                  <w:rFonts w:ascii="Cambria Math" w:eastAsia="Times New Roman" w:hAnsi="Cambria Math" w:cs="Times New Roman"/>
                  <w:kern w:val="0"/>
                  <w:szCs w:val="24"/>
                  <w14:ligatures w14:val="none"/>
                </w:rPr>
                <m:t>)</m:t>
              </m:r>
            </m:e>
          </m:nary>
        </m:oMath>
      </m:oMathPara>
    </w:p>
    <w:p w14:paraId="506FE602" w14:textId="77777777" w:rsidR="00B64864" w:rsidRPr="00B64864" w:rsidRDefault="00B64864" w:rsidP="00B64864">
      <w:pPr>
        <w:spacing w:before="100" w:beforeAutospacing="1" w:after="100" w:afterAutospacing="1" w:line="240" w:lineRule="auto"/>
        <w:outlineLvl w:val="3"/>
        <w:rPr>
          <w:rFonts w:ascii="Times New Roman" w:eastAsia="Times New Roman" w:hAnsi="Times New Roman" w:cs="Times New Roman"/>
          <w:b/>
          <w:bCs/>
          <w:kern w:val="0"/>
          <w:szCs w:val="24"/>
          <w14:ligatures w14:val="none"/>
        </w:rPr>
      </w:pPr>
      <w:r w:rsidRPr="00B64864">
        <w:rPr>
          <w:rFonts w:ascii="Times New Roman" w:eastAsia="Times New Roman" w:hAnsi="Times New Roman" w:cs="Times New Roman"/>
          <w:b/>
          <w:bCs/>
          <w:kern w:val="0"/>
          <w:szCs w:val="24"/>
          <w14:ligatures w14:val="none"/>
        </w:rPr>
        <w:t>A. Zero-Shot DistilBERT (Frozen Baseline)</w:t>
      </w:r>
    </w:p>
    <w:p w14:paraId="6FD7C413" w14:textId="77777777" w:rsidR="00B64864" w:rsidRP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Weights remain unchanged; only inference is performed using the pre-trained SST-2 model.</w:t>
      </w:r>
    </w:p>
    <w:p w14:paraId="4389F594" w14:textId="77777777" w:rsidR="00B64864" w:rsidRPr="00B64864" w:rsidRDefault="00B64864" w:rsidP="00B64864">
      <w:pPr>
        <w:spacing w:before="100" w:beforeAutospacing="1" w:after="100" w:afterAutospacing="1" w:line="240" w:lineRule="auto"/>
        <w:outlineLvl w:val="3"/>
        <w:rPr>
          <w:rFonts w:ascii="Times New Roman" w:eastAsia="Times New Roman" w:hAnsi="Times New Roman" w:cs="Times New Roman"/>
          <w:b/>
          <w:bCs/>
          <w:kern w:val="0"/>
          <w:szCs w:val="24"/>
          <w14:ligatures w14:val="none"/>
        </w:rPr>
      </w:pPr>
      <w:r w:rsidRPr="00B64864">
        <w:rPr>
          <w:rFonts w:ascii="Times New Roman" w:eastAsia="Times New Roman" w:hAnsi="Times New Roman" w:cs="Times New Roman"/>
          <w:b/>
          <w:bCs/>
          <w:kern w:val="0"/>
          <w:szCs w:val="24"/>
          <w14:ligatures w14:val="none"/>
        </w:rPr>
        <w:t>B. Full Fine-Tuning</w:t>
      </w:r>
    </w:p>
    <w:p w14:paraId="1E9EFF2B" w14:textId="5B598FD0" w:rsidR="00B64864" w:rsidRP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 xml:space="preserve">All parameters </w:t>
      </w:r>
      <m:oMath>
        <m:r>
          <w:rPr>
            <w:rFonts w:ascii="Cambria Math" w:eastAsia="Times New Roman" w:hAnsi="Cambria Math" w:cs="Times New Roman"/>
            <w:kern w:val="0"/>
            <w:szCs w:val="24"/>
            <w14:ligatures w14:val="none"/>
          </w:rPr>
          <m:t>θ</m:t>
        </m:r>
      </m:oMath>
      <w:r>
        <w:rPr>
          <w:rFonts w:ascii="Times New Roman" w:eastAsia="Times New Roman" w:hAnsi="Times New Roman" w:cs="Times New Roman"/>
          <w:kern w:val="0"/>
          <w:szCs w:val="24"/>
          <w14:ligatures w14:val="none"/>
        </w:rPr>
        <w:t xml:space="preserve"> </w:t>
      </w:r>
      <w:r w:rsidRPr="00B64864">
        <w:rPr>
          <w:rFonts w:ascii="Times New Roman" w:eastAsia="Times New Roman" w:hAnsi="Times New Roman" w:cs="Times New Roman"/>
          <w:kern w:val="0"/>
          <w:szCs w:val="24"/>
          <w14:ligatures w14:val="none"/>
        </w:rPr>
        <w:t>trainable.</w:t>
      </w:r>
      <w:r w:rsidRPr="00B64864">
        <w:rPr>
          <w:rFonts w:ascii="Times New Roman" w:eastAsia="Times New Roman" w:hAnsi="Times New Roman" w:cs="Times New Roman"/>
          <w:kern w:val="0"/>
          <w:szCs w:val="24"/>
          <w14:ligatures w14:val="none"/>
        </w:rPr>
        <w:br/>
        <w:t xml:space="preserve">Optimizer: AdamW (lr = 2 × 10⁻⁵); Epochs = </w:t>
      </w:r>
      <w:r w:rsidR="0051191D">
        <w:rPr>
          <w:rFonts w:ascii="Times New Roman" w:hAnsi="Times New Roman" w:cs="Times New Roman" w:hint="eastAsia"/>
          <w:kern w:val="0"/>
          <w:szCs w:val="24"/>
          <w14:ligatures w14:val="none"/>
        </w:rPr>
        <w:t>3</w:t>
      </w:r>
      <w:r w:rsidRPr="00B64864">
        <w:rPr>
          <w:rFonts w:ascii="Times New Roman" w:eastAsia="Times New Roman" w:hAnsi="Times New Roman" w:cs="Times New Roman"/>
          <w:kern w:val="0"/>
          <w:szCs w:val="24"/>
          <w14:ligatures w14:val="none"/>
        </w:rPr>
        <w:t>.</w:t>
      </w:r>
      <w:r w:rsidRPr="00B64864">
        <w:rPr>
          <w:rFonts w:ascii="Times New Roman" w:eastAsia="Times New Roman" w:hAnsi="Times New Roman" w:cs="Times New Roman"/>
          <w:kern w:val="0"/>
          <w:szCs w:val="24"/>
          <w14:ligatures w14:val="none"/>
        </w:rPr>
        <w:br/>
        <w:t>All gradients flow through every transformer layer.</w:t>
      </w:r>
    </w:p>
    <w:p w14:paraId="54AFC446" w14:textId="77777777" w:rsidR="00B64864" w:rsidRPr="00B64864" w:rsidRDefault="00B64864" w:rsidP="00B64864">
      <w:pPr>
        <w:spacing w:before="100" w:beforeAutospacing="1" w:after="100" w:afterAutospacing="1" w:line="240" w:lineRule="auto"/>
        <w:outlineLvl w:val="3"/>
        <w:rPr>
          <w:rFonts w:ascii="Times New Roman" w:eastAsia="Times New Roman" w:hAnsi="Times New Roman" w:cs="Times New Roman"/>
          <w:b/>
          <w:bCs/>
          <w:kern w:val="0"/>
          <w:szCs w:val="24"/>
          <w14:ligatures w14:val="none"/>
        </w:rPr>
      </w:pPr>
      <w:r w:rsidRPr="00B64864">
        <w:rPr>
          <w:rFonts w:ascii="Times New Roman" w:eastAsia="Times New Roman" w:hAnsi="Times New Roman" w:cs="Times New Roman"/>
          <w:b/>
          <w:bCs/>
          <w:kern w:val="0"/>
          <w:szCs w:val="24"/>
          <w14:ligatures w14:val="none"/>
        </w:rPr>
        <w:t>C. Head-Only Fine-Tuning</w:t>
      </w:r>
    </w:p>
    <w:p w14:paraId="76099F59" w14:textId="77777777" w:rsidR="00B64864" w:rsidRP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Encoder frozen; only classification head (</w:t>
      </w:r>
      <m:oMath>
        <m:sSub>
          <m:sSubPr>
            <m:ctrlPr>
              <w:rPr>
                <w:rFonts w:ascii="Cambria Math" w:eastAsia="Times New Roman" w:hAnsi="Cambria Math" w:cs="Times New Roman"/>
                <w:kern w:val="0"/>
                <w:szCs w:val="24"/>
                <w14:ligatures w14:val="none"/>
              </w:rPr>
            </m:ctrlPr>
          </m:sSubPr>
          <m:e>
            <m:r>
              <w:rPr>
                <w:rFonts w:ascii="Cambria Math" w:eastAsia="Times New Roman" w:hAnsi="Cambria Math" w:cs="Times New Roman"/>
                <w:kern w:val="0"/>
                <w:szCs w:val="24"/>
                <w14:ligatures w14:val="none"/>
              </w:rPr>
              <m:t>W</m:t>
            </m:r>
          </m:e>
          <m:sub>
            <m:r>
              <w:rPr>
                <w:rFonts w:ascii="Cambria Math" w:eastAsia="Times New Roman" w:hAnsi="Cambria Math" w:cs="Times New Roman"/>
                <w:kern w:val="0"/>
                <w:szCs w:val="24"/>
                <w14:ligatures w14:val="none"/>
              </w:rPr>
              <m:t>c</m:t>
            </m:r>
          </m:sub>
        </m:sSub>
        <m:r>
          <w:rPr>
            <w:rFonts w:ascii="Cambria Math" w:eastAsia="Times New Roman" w:hAnsi="Cambria Math" w:cs="Times New Roman"/>
            <w:kern w:val="0"/>
            <w:szCs w:val="24"/>
            <w14:ligatures w14:val="none"/>
          </w:rPr>
          <m:t>,</m:t>
        </m:r>
        <m:sSub>
          <m:sSubPr>
            <m:ctrlPr>
              <w:rPr>
                <w:rFonts w:ascii="Cambria Math" w:eastAsia="Times New Roman" w:hAnsi="Cambria Math" w:cs="Times New Roman"/>
                <w:kern w:val="0"/>
                <w:szCs w:val="24"/>
                <w14:ligatures w14:val="none"/>
              </w:rPr>
            </m:ctrlPr>
          </m:sSubPr>
          <m:e>
            <m:r>
              <w:rPr>
                <w:rFonts w:ascii="Cambria Math" w:eastAsia="Times New Roman" w:hAnsi="Cambria Math" w:cs="Times New Roman"/>
                <w:kern w:val="0"/>
                <w:szCs w:val="24"/>
                <w14:ligatures w14:val="none"/>
              </w:rPr>
              <m:t>b</m:t>
            </m:r>
          </m:e>
          <m:sub>
            <m:r>
              <w:rPr>
                <w:rFonts w:ascii="Cambria Math" w:eastAsia="Times New Roman" w:hAnsi="Cambria Math" w:cs="Times New Roman"/>
                <w:kern w:val="0"/>
                <w:szCs w:val="24"/>
                <w14:ligatures w14:val="none"/>
              </w:rPr>
              <m:t>c</m:t>
            </m:r>
          </m:sub>
        </m:sSub>
      </m:oMath>
      <w:r w:rsidRPr="00B64864">
        <w:rPr>
          <w:rFonts w:ascii="Times New Roman" w:eastAsia="Times New Roman" w:hAnsi="Times New Roman" w:cs="Times New Roman"/>
          <w:kern w:val="0"/>
          <w:szCs w:val="24"/>
          <w14:ligatures w14:val="none"/>
        </w:rPr>
        <w:t>) updated.</w:t>
      </w:r>
      <w:r w:rsidRPr="00B64864">
        <w:rPr>
          <w:rFonts w:ascii="Times New Roman" w:eastAsia="Times New Roman" w:hAnsi="Times New Roman" w:cs="Times New Roman"/>
          <w:kern w:val="0"/>
          <w:szCs w:val="24"/>
          <w14:ligatures w14:val="none"/>
        </w:rPr>
        <w:br/>
        <w:t>Optimizer: AdamW (lr = 5 × 10⁻⁴); Epochs = 3.</w:t>
      </w:r>
    </w:p>
    <w:p w14:paraId="6A330514" w14:textId="77777777" w:rsidR="00B64864" w:rsidRPr="00B64864" w:rsidRDefault="00B64864" w:rsidP="00B64864">
      <w:pPr>
        <w:spacing w:before="100" w:beforeAutospacing="1" w:after="100" w:afterAutospacing="1" w:line="240" w:lineRule="auto"/>
        <w:outlineLvl w:val="3"/>
        <w:rPr>
          <w:rFonts w:ascii="Times New Roman" w:eastAsia="Times New Roman" w:hAnsi="Times New Roman" w:cs="Times New Roman"/>
          <w:b/>
          <w:bCs/>
          <w:kern w:val="0"/>
          <w:szCs w:val="24"/>
          <w14:ligatures w14:val="none"/>
        </w:rPr>
      </w:pPr>
      <w:r w:rsidRPr="00B64864">
        <w:rPr>
          <w:rFonts w:ascii="Times New Roman" w:eastAsia="Times New Roman" w:hAnsi="Times New Roman" w:cs="Times New Roman"/>
          <w:b/>
          <w:bCs/>
          <w:kern w:val="0"/>
          <w:szCs w:val="24"/>
          <w14:ligatures w14:val="none"/>
        </w:rPr>
        <w:t>D. LoRA (Low-Rank Adaptation)</w:t>
      </w:r>
    </w:p>
    <w:p w14:paraId="4256B1BF" w14:textId="77777777" w:rsidR="00B64864" w:rsidRP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 xml:space="preserve">Instead of updating the full weight matrix </w:t>
      </w:r>
      <m:oMath>
        <m:sSub>
          <m:sSubPr>
            <m:ctrlPr>
              <w:rPr>
                <w:rFonts w:ascii="Cambria Math" w:eastAsia="Times New Roman" w:hAnsi="Cambria Math" w:cs="Times New Roman"/>
                <w:kern w:val="0"/>
                <w:szCs w:val="24"/>
                <w14:ligatures w14:val="none"/>
              </w:rPr>
            </m:ctrlPr>
          </m:sSubPr>
          <m:e>
            <m:r>
              <w:rPr>
                <w:rFonts w:ascii="Cambria Math" w:eastAsia="Times New Roman" w:hAnsi="Cambria Math" w:cs="Times New Roman"/>
                <w:kern w:val="0"/>
                <w:szCs w:val="24"/>
                <w14:ligatures w14:val="none"/>
              </w:rPr>
              <m:t>W</m:t>
            </m:r>
          </m:e>
          <m:sub>
            <m:r>
              <w:rPr>
                <w:rFonts w:ascii="Cambria Math" w:eastAsia="Times New Roman" w:hAnsi="Cambria Math" w:cs="Times New Roman"/>
                <w:kern w:val="0"/>
                <w:szCs w:val="24"/>
                <w14:ligatures w14:val="none"/>
              </w:rPr>
              <m:t>0</m:t>
            </m:r>
          </m:sub>
        </m:sSub>
        <m:r>
          <w:rPr>
            <w:rFonts w:ascii="Cambria Math" w:eastAsia="Times New Roman" w:hAnsi="Cambria Math" w:cs="Times New Roman"/>
            <w:kern w:val="0"/>
            <w:szCs w:val="24"/>
            <w14:ligatures w14:val="none"/>
          </w:rPr>
          <m:t>∈</m:t>
        </m:r>
        <m:sSup>
          <m:sSupPr>
            <m:ctrlPr>
              <w:rPr>
                <w:rFonts w:ascii="Cambria Math" w:eastAsia="Times New Roman" w:hAnsi="Cambria Math" w:cs="Times New Roman"/>
                <w:kern w:val="0"/>
                <w:szCs w:val="24"/>
                <w14:ligatures w14:val="none"/>
              </w:rPr>
            </m:ctrlPr>
          </m:sSupPr>
          <m:e>
            <m:r>
              <m:rPr>
                <m:scr m:val="double-struck"/>
                <m:sty m:val="p"/>
              </m:rPr>
              <w:rPr>
                <w:rFonts w:ascii="Cambria Math" w:eastAsia="Times New Roman" w:hAnsi="Cambria Math" w:cs="Times New Roman"/>
                <w:kern w:val="0"/>
                <w:szCs w:val="24"/>
                <w14:ligatures w14:val="none"/>
              </w:rPr>
              <m:t>R</m:t>
            </m:r>
          </m:e>
          <m:sup>
            <m:r>
              <w:rPr>
                <w:rFonts w:ascii="Cambria Math" w:eastAsia="Times New Roman" w:hAnsi="Cambria Math" w:cs="Times New Roman"/>
                <w:kern w:val="0"/>
                <w:szCs w:val="24"/>
                <w14:ligatures w14:val="none"/>
              </w:rPr>
              <m:t>d×k</m:t>
            </m:r>
          </m:sup>
        </m:sSup>
      </m:oMath>
      <w:r w:rsidRPr="00B64864">
        <w:rPr>
          <w:rFonts w:ascii="Times New Roman" w:eastAsia="Times New Roman" w:hAnsi="Times New Roman" w:cs="Times New Roman"/>
          <w:kern w:val="0"/>
          <w:szCs w:val="24"/>
          <w14:ligatures w14:val="none"/>
        </w:rPr>
        <w:t>, LoRA injects a trainable low-rank offset:</w:t>
      </w:r>
    </w:p>
    <w:p w14:paraId="12EDD24B" w14:textId="786057A2" w:rsidR="00B64864" w:rsidRPr="00B64864" w:rsidRDefault="00B64864" w:rsidP="00B64864">
      <w:pPr>
        <w:spacing w:after="0" w:line="240" w:lineRule="auto"/>
        <w:rPr>
          <w:rFonts w:ascii="Times New Roman" w:eastAsia="Times New Roman" w:hAnsi="Times New Roman" w:cs="Times New Roman"/>
          <w:kern w:val="0"/>
          <w:szCs w:val="24"/>
          <w14:ligatures w14:val="none"/>
        </w:rPr>
      </w:pPr>
      <m:oMathPara>
        <m:oMath>
          <m:r>
            <w:rPr>
              <w:rFonts w:ascii="Cambria Math" w:eastAsia="Times New Roman" w:hAnsi="Cambria Math" w:cs="Times New Roman"/>
              <w:kern w:val="0"/>
              <w:szCs w:val="24"/>
              <w14:ligatures w14:val="none"/>
            </w:rPr>
            <m:t>W=</m:t>
          </m:r>
          <m:sSub>
            <m:sSubPr>
              <m:ctrlPr>
                <w:rPr>
                  <w:rFonts w:ascii="Cambria Math" w:eastAsia="Times New Roman" w:hAnsi="Cambria Math" w:cs="Times New Roman"/>
                  <w:kern w:val="0"/>
                  <w:szCs w:val="24"/>
                  <w14:ligatures w14:val="none"/>
                </w:rPr>
              </m:ctrlPr>
            </m:sSubPr>
            <m:e>
              <m:r>
                <w:rPr>
                  <w:rFonts w:ascii="Cambria Math" w:eastAsia="Times New Roman" w:hAnsi="Cambria Math" w:cs="Times New Roman"/>
                  <w:kern w:val="0"/>
                  <w:szCs w:val="24"/>
                  <w14:ligatures w14:val="none"/>
                </w:rPr>
                <m:t>W</m:t>
              </m:r>
            </m:e>
            <m:sub>
              <m:r>
                <w:rPr>
                  <w:rFonts w:ascii="Cambria Math" w:eastAsia="Times New Roman" w:hAnsi="Cambria Math" w:cs="Times New Roman"/>
                  <w:kern w:val="0"/>
                  <w:szCs w:val="24"/>
                  <w14:ligatures w14:val="none"/>
                </w:rPr>
                <m:t>0</m:t>
              </m:r>
            </m:sub>
          </m:sSub>
          <m:r>
            <w:rPr>
              <w:rFonts w:ascii="Cambria Math" w:eastAsia="Times New Roman" w:hAnsi="Cambria Math" w:cs="Times New Roman"/>
              <w:kern w:val="0"/>
              <w:szCs w:val="24"/>
              <w14:ligatures w14:val="none"/>
            </w:rPr>
            <m:t>+AB,  A∈</m:t>
          </m:r>
          <m:sSup>
            <m:sSupPr>
              <m:ctrlPr>
                <w:rPr>
                  <w:rFonts w:ascii="Cambria Math" w:eastAsia="Times New Roman" w:hAnsi="Cambria Math" w:cs="Times New Roman"/>
                  <w:kern w:val="0"/>
                  <w:szCs w:val="24"/>
                  <w14:ligatures w14:val="none"/>
                </w:rPr>
              </m:ctrlPr>
            </m:sSupPr>
            <m:e>
              <m:r>
                <m:rPr>
                  <m:scr m:val="double-struck"/>
                  <m:sty m:val="p"/>
                </m:rPr>
                <w:rPr>
                  <w:rFonts w:ascii="Cambria Math" w:eastAsia="Times New Roman" w:hAnsi="Cambria Math" w:cs="Times New Roman"/>
                  <w:kern w:val="0"/>
                  <w:szCs w:val="24"/>
                  <w14:ligatures w14:val="none"/>
                </w:rPr>
                <m:t>R</m:t>
              </m:r>
            </m:e>
            <m:sup>
              <m:r>
                <w:rPr>
                  <w:rFonts w:ascii="Cambria Math" w:eastAsia="Times New Roman" w:hAnsi="Cambria Math" w:cs="Times New Roman"/>
                  <w:kern w:val="0"/>
                  <w:szCs w:val="24"/>
                  <w14:ligatures w14:val="none"/>
                </w:rPr>
                <m:t>d×r</m:t>
              </m:r>
            </m:sup>
          </m:sSup>
          <m:r>
            <w:rPr>
              <w:rFonts w:ascii="Cambria Math" w:eastAsia="Times New Roman" w:hAnsi="Cambria Math" w:cs="Times New Roman"/>
              <w:kern w:val="0"/>
              <w:szCs w:val="24"/>
              <w14:ligatures w14:val="none"/>
            </w:rPr>
            <m:t>,</m:t>
          </m:r>
          <m:r>
            <m:rPr>
              <m:nor/>
            </m:rPr>
            <w:rPr>
              <w:rFonts w:ascii="Times New Roman" w:eastAsia="Times New Roman" w:hAnsi="Times New Roman" w:cs="Times New Roman"/>
              <w:kern w:val="0"/>
              <w:szCs w:val="24"/>
              <w14:ligatures w14:val="none"/>
            </w:rPr>
            <m:t> </m:t>
          </m:r>
          <m:r>
            <w:rPr>
              <w:rFonts w:ascii="Cambria Math" w:eastAsia="Times New Roman" w:hAnsi="Cambria Math" w:cs="Times New Roman"/>
              <w:kern w:val="0"/>
              <w:szCs w:val="24"/>
              <w14:ligatures w14:val="none"/>
            </w:rPr>
            <m:t>B∈</m:t>
          </m:r>
          <m:sSup>
            <m:sSupPr>
              <m:ctrlPr>
                <w:rPr>
                  <w:rFonts w:ascii="Cambria Math" w:eastAsia="Times New Roman" w:hAnsi="Cambria Math" w:cs="Times New Roman"/>
                  <w:kern w:val="0"/>
                  <w:szCs w:val="24"/>
                  <w14:ligatures w14:val="none"/>
                </w:rPr>
              </m:ctrlPr>
            </m:sSupPr>
            <m:e>
              <m:r>
                <m:rPr>
                  <m:scr m:val="double-struck"/>
                  <m:sty m:val="p"/>
                </m:rPr>
                <w:rPr>
                  <w:rFonts w:ascii="Cambria Math" w:eastAsia="Times New Roman" w:hAnsi="Cambria Math" w:cs="Times New Roman"/>
                  <w:kern w:val="0"/>
                  <w:szCs w:val="24"/>
                  <w14:ligatures w14:val="none"/>
                </w:rPr>
                <m:t>R</m:t>
              </m:r>
            </m:e>
            <m:sup>
              <m:r>
                <w:rPr>
                  <w:rFonts w:ascii="Cambria Math" w:eastAsia="Times New Roman" w:hAnsi="Cambria Math" w:cs="Times New Roman"/>
                  <w:kern w:val="0"/>
                  <w:szCs w:val="24"/>
                  <w14:ligatures w14:val="none"/>
                </w:rPr>
                <m:t>r×k</m:t>
              </m:r>
            </m:sup>
          </m:sSup>
          <m:r>
            <w:rPr>
              <w:rFonts w:ascii="Cambria Math" w:eastAsia="Times New Roman" w:hAnsi="Cambria Math" w:cs="Times New Roman"/>
              <w:kern w:val="0"/>
              <w:szCs w:val="24"/>
              <w14:ligatures w14:val="none"/>
            </w:rPr>
            <m:t>,</m:t>
          </m:r>
          <m:r>
            <m:rPr>
              <m:nor/>
            </m:rPr>
            <w:rPr>
              <w:rFonts w:ascii="Times New Roman" w:eastAsia="Times New Roman" w:hAnsi="Times New Roman" w:cs="Times New Roman"/>
              <w:kern w:val="0"/>
              <w:szCs w:val="24"/>
              <w14:ligatures w14:val="none"/>
            </w:rPr>
            <m:t> </m:t>
          </m:r>
          <m:r>
            <w:rPr>
              <w:rFonts w:ascii="Cambria Math" w:eastAsia="Times New Roman" w:hAnsi="Cambria Math" w:cs="Times New Roman"/>
              <w:kern w:val="0"/>
              <w:szCs w:val="24"/>
              <w14:ligatures w14:val="none"/>
            </w:rPr>
            <m:t>r≪d</m:t>
          </m:r>
          <m:r>
            <m:rPr>
              <m:sty m:val="p"/>
            </m:rPr>
            <w:rPr>
              <w:rFonts w:ascii="Cambria Math" w:eastAsia="Times New Roman" w:hAnsi="Cambria Math" w:cs="Times New Roman"/>
              <w:kern w:val="0"/>
              <w:szCs w:val="24"/>
              <w14:ligatures w14:val="none"/>
            </w:rPr>
            <w:br/>
          </m:r>
        </m:oMath>
      </m:oMathPara>
    </w:p>
    <w:p w14:paraId="48A93BEC" w14:textId="230ED099" w:rsidR="00B64864" w:rsidRP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 xml:space="preserve">Only </w:t>
      </w:r>
      <m:oMath>
        <m:r>
          <w:rPr>
            <w:rFonts w:ascii="Cambria Math" w:eastAsia="Times New Roman" w:hAnsi="Cambria Math" w:cs="Times New Roman"/>
            <w:kern w:val="0"/>
            <w:szCs w:val="24"/>
            <w14:ligatures w14:val="none"/>
          </w:rPr>
          <m:t xml:space="preserve">A,B </m:t>
        </m:r>
      </m:oMath>
      <w:r w:rsidRPr="00B64864">
        <w:rPr>
          <w:rFonts w:ascii="Times New Roman" w:eastAsia="Times New Roman" w:hAnsi="Times New Roman" w:cs="Times New Roman"/>
          <w:kern w:val="0"/>
          <w:szCs w:val="24"/>
          <w14:ligatures w14:val="none"/>
        </w:rPr>
        <w:t>are trained (≈ 1 % of weights).</w:t>
      </w:r>
      <w:r w:rsidRPr="00B64864">
        <w:rPr>
          <w:rFonts w:ascii="Times New Roman" w:eastAsia="Times New Roman" w:hAnsi="Times New Roman" w:cs="Times New Roman"/>
          <w:kern w:val="0"/>
          <w:szCs w:val="24"/>
          <w14:ligatures w14:val="none"/>
        </w:rPr>
        <w:br/>
        <w:t>Hyperparameters: r = 8, α = 16, dropout = 0.1, lr = 1 × 10⁻³.</w:t>
      </w:r>
    </w:p>
    <w:p w14:paraId="1F6C9AD0" w14:textId="0A6542E5" w:rsidR="00B64864" w:rsidRPr="00B64864" w:rsidRDefault="00B64864" w:rsidP="00B64864">
      <w:pPr>
        <w:spacing w:after="0" w:line="240" w:lineRule="auto"/>
        <w:rPr>
          <w:rFonts w:ascii="Times New Roman" w:eastAsia="Times New Roman" w:hAnsi="Times New Roman" w:cs="Times New Roman"/>
          <w:kern w:val="0"/>
          <w:szCs w:val="24"/>
          <w14:ligatures w14:val="none"/>
        </w:rPr>
      </w:pPr>
    </w:p>
    <w:p w14:paraId="247BDB61" w14:textId="77777777" w:rsidR="00B64864" w:rsidRPr="00B64864" w:rsidRDefault="00B64864" w:rsidP="00B6486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4864">
        <w:rPr>
          <w:rFonts w:ascii="Times New Roman" w:eastAsia="Times New Roman" w:hAnsi="Times New Roman" w:cs="Times New Roman"/>
          <w:b/>
          <w:bCs/>
          <w:kern w:val="0"/>
          <w:sz w:val="27"/>
          <w:szCs w:val="27"/>
          <w14:ligatures w14:val="none"/>
        </w:rPr>
        <w:t>4.4 LSTM + Attention + Length Feature</w:t>
      </w:r>
    </w:p>
    <w:p w14:paraId="3E9BEC75" w14:textId="77777777" w:rsidR="00B64864" w:rsidRP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The LSTM baseline learns sequential dependencies.</w:t>
      </w:r>
      <w:r w:rsidRPr="00B64864">
        <w:rPr>
          <w:rFonts w:ascii="Times New Roman" w:eastAsia="Times New Roman" w:hAnsi="Times New Roman" w:cs="Times New Roman"/>
          <w:kern w:val="0"/>
          <w:szCs w:val="24"/>
          <w14:ligatures w14:val="none"/>
        </w:rPr>
        <w:br/>
        <w:t>Input embeddings (</w:t>
      </w:r>
      <m:oMath>
        <m:r>
          <w:rPr>
            <w:rFonts w:ascii="Cambria Math" w:eastAsia="Times New Roman" w:hAnsi="Cambria Math" w:cs="Times New Roman"/>
            <w:kern w:val="0"/>
            <w:szCs w:val="24"/>
            <w14:ligatures w14:val="none"/>
          </w:rPr>
          <m:t>100</m:t>
        </m:r>
      </m:oMath>
      <w:r w:rsidRPr="00B64864">
        <w:rPr>
          <w:rFonts w:ascii="Times New Roman" w:eastAsia="Times New Roman" w:hAnsi="Times New Roman" w:cs="Times New Roman"/>
          <w:kern w:val="0"/>
          <w:szCs w:val="24"/>
          <w14:ligatures w14:val="none"/>
        </w:rPr>
        <w:t xml:space="preserve"> dimensions, 20 000 vocabulary) are passed through an LSTM followed by self-attention:</w:t>
      </w:r>
    </w:p>
    <w:p w14:paraId="7ECB24A2" w14:textId="12098467" w:rsidR="00B64864" w:rsidRPr="00B64864" w:rsidRDefault="00000000" w:rsidP="00B64864">
      <w:pPr>
        <w:spacing w:after="0" w:line="240" w:lineRule="auto"/>
        <w:rPr>
          <w:rFonts w:ascii="Times New Roman" w:eastAsia="Times New Roman" w:hAnsi="Times New Roman" w:cs="Times New Roman"/>
          <w:kern w:val="0"/>
          <w:szCs w:val="24"/>
          <w14:ligatures w14:val="none"/>
        </w:rPr>
      </w:pPr>
      <m:oMathPara>
        <m:oMath>
          <m:sSub>
            <m:sSubPr>
              <m:ctrlPr>
                <w:rPr>
                  <w:rFonts w:ascii="Cambria Math" w:eastAsia="Times New Roman" w:hAnsi="Cambria Math" w:cs="Times New Roman"/>
                  <w:kern w:val="0"/>
                  <w:szCs w:val="24"/>
                  <w14:ligatures w14:val="none"/>
                </w:rPr>
              </m:ctrlPr>
            </m:sSubPr>
            <m:e>
              <m:r>
                <w:rPr>
                  <w:rFonts w:ascii="Cambria Math" w:eastAsia="Times New Roman" w:hAnsi="Cambria Math" w:cs="Times New Roman"/>
                  <w:kern w:val="0"/>
                  <w:szCs w:val="24"/>
                  <w14:ligatures w14:val="none"/>
                </w:rPr>
                <m:t>α</m:t>
              </m:r>
            </m:e>
            <m:sub>
              <m:r>
                <w:rPr>
                  <w:rFonts w:ascii="Cambria Math" w:eastAsia="Times New Roman" w:hAnsi="Cambria Math" w:cs="Times New Roman"/>
                  <w:kern w:val="0"/>
                  <w:szCs w:val="24"/>
                  <w14:ligatures w14:val="none"/>
                </w:rPr>
                <m:t>ij</m:t>
              </m:r>
            </m:sub>
          </m:sSub>
          <m:r>
            <w:rPr>
              <w:rFonts w:ascii="Cambria Math" w:eastAsia="Times New Roman" w:hAnsi="Cambria Math" w:cs="Times New Roman"/>
              <w:kern w:val="0"/>
              <w:szCs w:val="24"/>
              <w14:ligatures w14:val="none"/>
            </w:rPr>
            <m:t>=</m:t>
          </m:r>
          <m:f>
            <m:fPr>
              <m:ctrlPr>
                <w:rPr>
                  <w:rFonts w:ascii="Cambria Math" w:eastAsia="Times New Roman" w:hAnsi="Cambria Math" w:cs="Times New Roman"/>
                  <w:kern w:val="0"/>
                  <w:szCs w:val="24"/>
                  <w14:ligatures w14:val="none"/>
                </w:rPr>
              </m:ctrlPr>
            </m:fPr>
            <m:num>
              <m:sSup>
                <m:sSupPr>
                  <m:ctrlPr>
                    <w:rPr>
                      <w:rFonts w:ascii="Cambria Math" w:eastAsia="Times New Roman" w:hAnsi="Cambria Math" w:cs="Times New Roman"/>
                      <w:kern w:val="0"/>
                      <w:szCs w:val="24"/>
                      <w14:ligatures w14:val="none"/>
                    </w:rPr>
                  </m:ctrlPr>
                </m:sSupPr>
                <m:e>
                  <m:r>
                    <w:rPr>
                      <w:rFonts w:ascii="Cambria Math" w:eastAsia="Times New Roman" w:hAnsi="Cambria Math" w:cs="Times New Roman"/>
                      <w:kern w:val="0"/>
                      <w:szCs w:val="24"/>
                      <w14:ligatures w14:val="none"/>
                    </w:rPr>
                    <m:t>e</m:t>
                  </m:r>
                </m:e>
                <m:sup>
                  <m:sSubSup>
                    <m:sSubSupPr>
                      <m:ctrlPr>
                        <w:rPr>
                          <w:rFonts w:ascii="Cambria Math" w:eastAsia="Times New Roman" w:hAnsi="Cambria Math" w:cs="Times New Roman"/>
                          <w:kern w:val="0"/>
                          <w:szCs w:val="24"/>
                          <w14:ligatures w14:val="none"/>
                        </w:rPr>
                      </m:ctrlPr>
                    </m:sSubSupPr>
                    <m:e>
                      <m:r>
                        <w:rPr>
                          <w:rFonts w:ascii="Cambria Math" w:eastAsia="Times New Roman" w:hAnsi="Cambria Math" w:cs="Times New Roman"/>
                          <w:kern w:val="0"/>
                          <w:szCs w:val="24"/>
                          <w14:ligatures w14:val="none"/>
                        </w:rPr>
                        <m:t>h</m:t>
                      </m:r>
                    </m:e>
                    <m:sub>
                      <m:r>
                        <w:rPr>
                          <w:rFonts w:ascii="Cambria Math" w:eastAsia="Times New Roman" w:hAnsi="Cambria Math" w:cs="Times New Roman"/>
                          <w:kern w:val="0"/>
                          <w:szCs w:val="24"/>
                          <w14:ligatures w14:val="none"/>
                        </w:rPr>
                        <m:t>i</m:t>
                      </m:r>
                    </m:sub>
                    <m:sup>
                      <m:r>
                        <m:rPr>
                          <m:sty m:val="p"/>
                        </m:rPr>
                        <w:rPr>
                          <w:rFonts w:ascii="Cambria Math" w:eastAsia="Times New Roman" w:hAnsi="Cambria Math" w:cs="Times New Roman"/>
                          <w:kern w:val="0"/>
                          <w:szCs w:val="24"/>
                          <w14:ligatures w14:val="none"/>
                        </w:rPr>
                        <m:t>⊤</m:t>
                      </m:r>
                    </m:sup>
                  </m:sSubSup>
                  <m:sSub>
                    <m:sSubPr>
                      <m:ctrlPr>
                        <w:rPr>
                          <w:rFonts w:ascii="Cambria Math" w:eastAsia="Times New Roman" w:hAnsi="Cambria Math" w:cs="Times New Roman"/>
                          <w:kern w:val="0"/>
                          <w:szCs w:val="24"/>
                          <w14:ligatures w14:val="none"/>
                        </w:rPr>
                      </m:ctrlPr>
                    </m:sSubPr>
                    <m:e>
                      <m:r>
                        <w:rPr>
                          <w:rFonts w:ascii="Cambria Math" w:eastAsia="Times New Roman" w:hAnsi="Cambria Math" w:cs="Times New Roman"/>
                          <w:kern w:val="0"/>
                          <w:szCs w:val="24"/>
                          <w14:ligatures w14:val="none"/>
                        </w:rPr>
                        <m:t>h</m:t>
                      </m:r>
                    </m:e>
                    <m:sub>
                      <m:r>
                        <w:rPr>
                          <w:rFonts w:ascii="Cambria Math" w:eastAsia="Times New Roman" w:hAnsi="Cambria Math" w:cs="Times New Roman"/>
                          <w:kern w:val="0"/>
                          <w:szCs w:val="24"/>
                          <w14:ligatures w14:val="none"/>
                        </w:rPr>
                        <m:t>j</m:t>
                      </m:r>
                    </m:sub>
                  </m:sSub>
                </m:sup>
              </m:sSup>
            </m:num>
            <m:den>
              <m:nary>
                <m:naryPr>
                  <m:chr m:val="∑"/>
                  <m:limLoc m:val="undOvr"/>
                  <m:grow m:val="1"/>
                  <m:supHide m:val="1"/>
                  <m:ctrlPr>
                    <w:rPr>
                      <w:rFonts w:ascii="Cambria Math" w:eastAsia="Times New Roman" w:hAnsi="Cambria Math" w:cs="Times New Roman"/>
                      <w:kern w:val="0"/>
                      <w:szCs w:val="24"/>
                      <w14:ligatures w14:val="none"/>
                    </w:rPr>
                  </m:ctrlPr>
                </m:naryPr>
                <m:sub>
                  <m:r>
                    <w:rPr>
                      <w:rFonts w:ascii="Cambria Math" w:eastAsia="Times New Roman" w:hAnsi="Cambria Math" w:cs="Times New Roman"/>
                      <w:kern w:val="0"/>
                      <w:szCs w:val="24"/>
                      <w14:ligatures w14:val="none"/>
                    </w:rPr>
                    <m:t>k</m:t>
                  </m:r>
                </m:sub>
                <m:sup/>
                <m:e>
                  <m:sSup>
                    <m:sSupPr>
                      <m:ctrlPr>
                        <w:rPr>
                          <w:rFonts w:ascii="Cambria Math" w:eastAsia="Times New Roman" w:hAnsi="Cambria Math" w:cs="Times New Roman"/>
                          <w:kern w:val="0"/>
                          <w:szCs w:val="24"/>
                          <w14:ligatures w14:val="none"/>
                        </w:rPr>
                      </m:ctrlPr>
                    </m:sSupPr>
                    <m:e>
                      <m:r>
                        <w:rPr>
                          <w:rFonts w:ascii="Cambria Math" w:eastAsia="Times New Roman" w:hAnsi="Cambria Math" w:cs="Times New Roman"/>
                          <w:kern w:val="0"/>
                          <w:szCs w:val="24"/>
                          <w14:ligatures w14:val="none"/>
                        </w:rPr>
                        <m:t>e</m:t>
                      </m:r>
                    </m:e>
                    <m:sup>
                      <m:sSubSup>
                        <m:sSubSupPr>
                          <m:ctrlPr>
                            <w:rPr>
                              <w:rFonts w:ascii="Cambria Math" w:eastAsia="Times New Roman" w:hAnsi="Cambria Math" w:cs="Times New Roman"/>
                              <w:kern w:val="0"/>
                              <w:szCs w:val="24"/>
                              <w14:ligatures w14:val="none"/>
                            </w:rPr>
                          </m:ctrlPr>
                        </m:sSubSupPr>
                        <m:e>
                          <m:r>
                            <w:rPr>
                              <w:rFonts w:ascii="Cambria Math" w:eastAsia="Times New Roman" w:hAnsi="Cambria Math" w:cs="Times New Roman"/>
                              <w:kern w:val="0"/>
                              <w:szCs w:val="24"/>
                              <w14:ligatures w14:val="none"/>
                            </w:rPr>
                            <m:t>h</m:t>
                          </m:r>
                        </m:e>
                        <m:sub>
                          <m:r>
                            <w:rPr>
                              <w:rFonts w:ascii="Cambria Math" w:eastAsia="Times New Roman" w:hAnsi="Cambria Math" w:cs="Times New Roman"/>
                              <w:kern w:val="0"/>
                              <w:szCs w:val="24"/>
                              <w14:ligatures w14:val="none"/>
                            </w:rPr>
                            <m:t>i</m:t>
                          </m:r>
                        </m:sub>
                        <m:sup>
                          <m:r>
                            <m:rPr>
                              <m:sty m:val="p"/>
                            </m:rPr>
                            <w:rPr>
                              <w:rFonts w:ascii="Cambria Math" w:eastAsia="Times New Roman" w:hAnsi="Cambria Math" w:cs="Times New Roman"/>
                              <w:kern w:val="0"/>
                              <w:szCs w:val="24"/>
                              <w14:ligatures w14:val="none"/>
                            </w:rPr>
                            <m:t>⊤</m:t>
                          </m:r>
                        </m:sup>
                      </m:sSubSup>
                      <m:sSub>
                        <m:sSubPr>
                          <m:ctrlPr>
                            <w:rPr>
                              <w:rFonts w:ascii="Cambria Math" w:eastAsia="Times New Roman" w:hAnsi="Cambria Math" w:cs="Times New Roman"/>
                              <w:kern w:val="0"/>
                              <w:szCs w:val="24"/>
                              <w14:ligatures w14:val="none"/>
                            </w:rPr>
                          </m:ctrlPr>
                        </m:sSubPr>
                        <m:e>
                          <m:r>
                            <w:rPr>
                              <w:rFonts w:ascii="Cambria Math" w:eastAsia="Times New Roman" w:hAnsi="Cambria Math" w:cs="Times New Roman"/>
                              <w:kern w:val="0"/>
                              <w:szCs w:val="24"/>
                              <w14:ligatures w14:val="none"/>
                            </w:rPr>
                            <m:t>h</m:t>
                          </m:r>
                        </m:e>
                        <m:sub>
                          <m:r>
                            <w:rPr>
                              <w:rFonts w:ascii="Cambria Math" w:eastAsia="Times New Roman" w:hAnsi="Cambria Math" w:cs="Times New Roman"/>
                              <w:kern w:val="0"/>
                              <w:szCs w:val="24"/>
                              <w14:ligatures w14:val="none"/>
                            </w:rPr>
                            <m:t>k</m:t>
                          </m:r>
                        </m:sub>
                      </m:sSub>
                    </m:sup>
                  </m:sSup>
                </m:e>
              </m:nary>
            </m:den>
          </m:f>
          <m:r>
            <w:rPr>
              <w:rFonts w:ascii="Cambria Math" w:eastAsia="Times New Roman" w:hAnsi="Cambria Math" w:cs="Times New Roman"/>
              <w:kern w:val="0"/>
              <w:szCs w:val="24"/>
              <w14:ligatures w14:val="none"/>
            </w:rPr>
            <m:t>,</m:t>
          </m:r>
          <m:sSub>
            <m:sSubPr>
              <m:ctrlPr>
                <w:rPr>
                  <w:rFonts w:ascii="Cambria Math" w:eastAsia="Times New Roman" w:hAnsi="Cambria Math" w:cs="Times New Roman"/>
                  <w:kern w:val="0"/>
                  <w:szCs w:val="24"/>
                  <w14:ligatures w14:val="none"/>
                </w:rPr>
              </m:ctrlPr>
            </m:sSubPr>
            <m:e>
              <m:acc>
                <m:accPr>
                  <m:chr m:val="̃"/>
                  <m:ctrlPr>
                    <w:rPr>
                      <w:rFonts w:ascii="Cambria Math" w:eastAsia="Times New Roman" w:hAnsi="Cambria Math" w:cs="Times New Roman"/>
                      <w:kern w:val="0"/>
                      <w:szCs w:val="24"/>
                      <w14:ligatures w14:val="none"/>
                    </w:rPr>
                  </m:ctrlPr>
                </m:accPr>
                <m:e>
                  <m:r>
                    <w:rPr>
                      <w:rFonts w:ascii="Cambria Math" w:eastAsia="Times New Roman" w:hAnsi="Cambria Math" w:cs="Times New Roman"/>
                      <w:kern w:val="0"/>
                      <w:szCs w:val="24"/>
                      <w14:ligatures w14:val="none"/>
                    </w:rPr>
                    <m:t>h</m:t>
                  </m:r>
                </m:e>
              </m:acc>
            </m:e>
            <m:sub>
              <m:r>
                <w:rPr>
                  <w:rFonts w:ascii="Cambria Math" w:eastAsia="Times New Roman" w:hAnsi="Cambria Math" w:cs="Times New Roman"/>
                  <w:kern w:val="0"/>
                  <w:szCs w:val="24"/>
                  <w14:ligatures w14:val="none"/>
                </w:rPr>
                <m:t>i</m:t>
              </m:r>
            </m:sub>
          </m:sSub>
          <m:r>
            <w:rPr>
              <w:rFonts w:ascii="Cambria Math" w:eastAsia="Times New Roman" w:hAnsi="Cambria Math" w:cs="Times New Roman"/>
              <w:kern w:val="0"/>
              <w:szCs w:val="24"/>
              <w14:ligatures w14:val="none"/>
            </w:rPr>
            <m:t>=</m:t>
          </m:r>
          <m:nary>
            <m:naryPr>
              <m:chr m:val="∑"/>
              <m:limLoc m:val="undOvr"/>
              <m:grow m:val="1"/>
              <m:supHide m:val="1"/>
              <m:ctrlPr>
                <w:rPr>
                  <w:rFonts w:ascii="Cambria Math" w:eastAsia="Times New Roman" w:hAnsi="Cambria Math" w:cs="Times New Roman"/>
                  <w:kern w:val="0"/>
                  <w:szCs w:val="24"/>
                  <w14:ligatures w14:val="none"/>
                </w:rPr>
              </m:ctrlPr>
            </m:naryPr>
            <m:sub>
              <m:r>
                <w:rPr>
                  <w:rFonts w:ascii="Cambria Math" w:eastAsia="Times New Roman" w:hAnsi="Cambria Math" w:cs="Times New Roman"/>
                  <w:kern w:val="0"/>
                  <w:szCs w:val="24"/>
                  <w14:ligatures w14:val="none"/>
                </w:rPr>
                <m:t>j</m:t>
              </m:r>
            </m:sub>
            <m:sup/>
            <m:e>
              <m:sSub>
                <m:sSubPr>
                  <m:ctrlPr>
                    <w:rPr>
                      <w:rFonts w:ascii="Cambria Math" w:eastAsia="Times New Roman" w:hAnsi="Cambria Math" w:cs="Times New Roman"/>
                      <w:kern w:val="0"/>
                      <w:szCs w:val="24"/>
                      <w14:ligatures w14:val="none"/>
                    </w:rPr>
                  </m:ctrlPr>
                </m:sSubPr>
                <m:e>
                  <m:r>
                    <w:rPr>
                      <w:rFonts w:ascii="Cambria Math" w:eastAsia="Times New Roman" w:hAnsi="Cambria Math" w:cs="Times New Roman"/>
                      <w:kern w:val="0"/>
                      <w:szCs w:val="24"/>
                      <w14:ligatures w14:val="none"/>
                    </w:rPr>
                    <m:t>α</m:t>
                  </m:r>
                </m:e>
                <m:sub>
                  <m:r>
                    <w:rPr>
                      <w:rFonts w:ascii="Cambria Math" w:eastAsia="Times New Roman" w:hAnsi="Cambria Math" w:cs="Times New Roman"/>
                      <w:kern w:val="0"/>
                      <w:szCs w:val="24"/>
                      <w14:ligatures w14:val="none"/>
                    </w:rPr>
                    <m:t>ij</m:t>
                  </m:r>
                </m:sub>
              </m:sSub>
              <m:sSub>
                <m:sSubPr>
                  <m:ctrlPr>
                    <w:rPr>
                      <w:rFonts w:ascii="Cambria Math" w:eastAsia="Times New Roman" w:hAnsi="Cambria Math" w:cs="Times New Roman"/>
                      <w:kern w:val="0"/>
                      <w:szCs w:val="24"/>
                      <w14:ligatures w14:val="none"/>
                    </w:rPr>
                  </m:ctrlPr>
                </m:sSubPr>
                <m:e>
                  <m:r>
                    <w:rPr>
                      <w:rFonts w:ascii="Cambria Math" w:eastAsia="Times New Roman" w:hAnsi="Cambria Math" w:cs="Times New Roman"/>
                      <w:kern w:val="0"/>
                      <w:szCs w:val="24"/>
                      <w14:ligatures w14:val="none"/>
                    </w:rPr>
                    <m:t>h</m:t>
                  </m:r>
                </m:e>
                <m:sub>
                  <m:r>
                    <w:rPr>
                      <w:rFonts w:ascii="Cambria Math" w:eastAsia="Times New Roman" w:hAnsi="Cambria Math" w:cs="Times New Roman"/>
                      <w:kern w:val="0"/>
                      <w:szCs w:val="24"/>
                      <w14:ligatures w14:val="none"/>
                    </w:rPr>
                    <m:t>j</m:t>
                  </m:r>
                </m:sub>
              </m:sSub>
            </m:e>
          </m:nary>
          <m:r>
            <m:rPr>
              <m:sty m:val="p"/>
            </m:rPr>
            <w:rPr>
              <w:rFonts w:ascii="Cambria Math" w:eastAsia="Times New Roman" w:hAnsi="Cambria Math" w:cs="Times New Roman"/>
              <w:kern w:val="0"/>
              <w:szCs w:val="24"/>
              <w14:ligatures w14:val="none"/>
            </w:rPr>
            <w:br/>
          </m:r>
        </m:oMath>
      </m:oMathPara>
    </w:p>
    <w:p w14:paraId="52495CC7" w14:textId="77777777" w:rsidR="00B64864" w:rsidRP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 xml:space="preserve">A second LSTM encodes context. The final hidden state is concatenated with normalized review length </w:t>
      </w:r>
      <m:oMath>
        <m:r>
          <w:rPr>
            <w:rFonts w:ascii="Cambria Math" w:eastAsia="Times New Roman" w:hAnsi="Cambria Math" w:cs="Times New Roman"/>
            <w:kern w:val="0"/>
            <w:szCs w:val="24"/>
            <w14:ligatures w14:val="none"/>
          </w:rPr>
          <m:t>L</m:t>
        </m:r>
      </m:oMath>
      <w:r w:rsidRPr="00B64864">
        <w:rPr>
          <w:rFonts w:ascii="Times New Roman" w:eastAsia="Times New Roman" w:hAnsi="Times New Roman" w:cs="Times New Roman"/>
          <w:kern w:val="0"/>
          <w:szCs w:val="24"/>
          <w14:ligatures w14:val="none"/>
        </w:rPr>
        <w:t>, then passed to a sigmoid layer:</w:t>
      </w:r>
    </w:p>
    <w:p w14:paraId="637916C8" w14:textId="77777777" w:rsidR="00B64864" w:rsidRPr="00B64864" w:rsidRDefault="00000000" w:rsidP="00B64864">
      <w:pPr>
        <w:spacing w:after="0" w:line="240" w:lineRule="auto"/>
        <w:rPr>
          <w:rFonts w:ascii="Times New Roman" w:eastAsia="Times New Roman" w:hAnsi="Times New Roman" w:cs="Times New Roman"/>
          <w:kern w:val="0"/>
          <w:szCs w:val="24"/>
          <w14:ligatures w14:val="none"/>
        </w:rPr>
      </w:pPr>
      <m:oMathPara>
        <m:oMath>
          <m:acc>
            <m:accPr>
              <m:ctrlPr>
                <w:rPr>
                  <w:rFonts w:ascii="Cambria Math" w:eastAsia="Times New Roman" w:hAnsi="Cambria Math" w:cs="Times New Roman"/>
                  <w:kern w:val="0"/>
                  <w:szCs w:val="24"/>
                  <w14:ligatures w14:val="none"/>
                </w:rPr>
              </m:ctrlPr>
            </m:accPr>
            <m:e>
              <m:r>
                <w:rPr>
                  <w:rFonts w:ascii="Cambria Math" w:eastAsia="Times New Roman" w:hAnsi="Cambria Math" w:cs="Times New Roman"/>
                  <w:kern w:val="0"/>
                  <w:szCs w:val="24"/>
                  <w14:ligatures w14:val="none"/>
                </w:rPr>
                <m:t>y</m:t>
              </m:r>
            </m:e>
          </m:acc>
          <m:r>
            <w:rPr>
              <w:rFonts w:ascii="Cambria Math" w:eastAsia="Times New Roman" w:hAnsi="Cambria Math" w:cs="Times New Roman"/>
              <w:kern w:val="0"/>
              <w:szCs w:val="24"/>
              <w14:ligatures w14:val="none"/>
            </w:rPr>
            <m:t>=σ(</m:t>
          </m:r>
          <m:sSub>
            <m:sSubPr>
              <m:ctrlPr>
                <w:rPr>
                  <w:rFonts w:ascii="Cambria Math" w:eastAsia="Times New Roman" w:hAnsi="Cambria Math" w:cs="Times New Roman"/>
                  <w:kern w:val="0"/>
                  <w:szCs w:val="24"/>
                  <w14:ligatures w14:val="none"/>
                </w:rPr>
              </m:ctrlPr>
            </m:sSubPr>
            <m:e>
              <m:r>
                <w:rPr>
                  <w:rFonts w:ascii="Cambria Math" w:eastAsia="Times New Roman" w:hAnsi="Cambria Math" w:cs="Times New Roman"/>
                  <w:kern w:val="0"/>
                  <w:szCs w:val="24"/>
                  <w14:ligatures w14:val="none"/>
                </w:rPr>
                <m:t>W</m:t>
              </m:r>
            </m:e>
            <m:sub>
              <m:r>
                <w:rPr>
                  <w:rFonts w:ascii="Cambria Math" w:eastAsia="Times New Roman" w:hAnsi="Cambria Math" w:cs="Times New Roman"/>
                  <w:kern w:val="0"/>
                  <w:szCs w:val="24"/>
                  <w14:ligatures w14:val="none"/>
                </w:rPr>
                <m:t>o</m:t>
              </m:r>
            </m:sub>
          </m:sSub>
          <m:r>
            <w:rPr>
              <w:rFonts w:ascii="Cambria Math" w:eastAsia="Times New Roman" w:hAnsi="Cambria Math" w:cs="Times New Roman"/>
              <w:kern w:val="0"/>
              <w:szCs w:val="24"/>
              <w14:ligatures w14:val="none"/>
            </w:rPr>
            <m:t>[</m:t>
          </m:r>
          <m:sSub>
            <m:sSubPr>
              <m:ctrlPr>
                <w:rPr>
                  <w:rFonts w:ascii="Cambria Math" w:eastAsia="Times New Roman" w:hAnsi="Cambria Math" w:cs="Times New Roman"/>
                  <w:kern w:val="0"/>
                  <w:szCs w:val="24"/>
                  <w14:ligatures w14:val="none"/>
                </w:rPr>
              </m:ctrlPr>
            </m:sSubPr>
            <m:e>
              <m:r>
                <w:rPr>
                  <w:rFonts w:ascii="Cambria Math" w:eastAsia="Times New Roman" w:hAnsi="Cambria Math" w:cs="Times New Roman"/>
                  <w:kern w:val="0"/>
                  <w:szCs w:val="24"/>
                  <w14:ligatures w14:val="none"/>
                </w:rPr>
                <m:t>h</m:t>
              </m:r>
            </m:e>
            <m:sub>
              <m:r>
                <m:rPr>
                  <m:nor/>
                </m:rPr>
                <w:rPr>
                  <w:rFonts w:ascii="Times New Roman" w:eastAsia="Times New Roman" w:hAnsi="Times New Roman" w:cs="Times New Roman"/>
                  <w:kern w:val="0"/>
                  <w:szCs w:val="24"/>
                  <w14:ligatures w14:val="none"/>
                </w:rPr>
                <m:t>final</m:t>
              </m:r>
            </m:sub>
          </m:sSub>
          <m:r>
            <w:rPr>
              <w:rFonts w:ascii="Cambria Math" w:eastAsia="Times New Roman" w:hAnsi="Cambria Math" w:cs="Times New Roman"/>
              <w:kern w:val="0"/>
              <w:szCs w:val="24"/>
              <w14:ligatures w14:val="none"/>
            </w:rPr>
            <m:t>;L]+</m:t>
          </m:r>
          <m:sSub>
            <m:sSubPr>
              <m:ctrlPr>
                <w:rPr>
                  <w:rFonts w:ascii="Cambria Math" w:eastAsia="Times New Roman" w:hAnsi="Cambria Math" w:cs="Times New Roman"/>
                  <w:kern w:val="0"/>
                  <w:szCs w:val="24"/>
                  <w14:ligatures w14:val="none"/>
                </w:rPr>
              </m:ctrlPr>
            </m:sSubPr>
            <m:e>
              <m:r>
                <w:rPr>
                  <w:rFonts w:ascii="Cambria Math" w:eastAsia="Times New Roman" w:hAnsi="Cambria Math" w:cs="Times New Roman"/>
                  <w:kern w:val="0"/>
                  <w:szCs w:val="24"/>
                  <w14:ligatures w14:val="none"/>
                </w:rPr>
                <m:t>b</m:t>
              </m:r>
            </m:e>
            <m:sub>
              <m:r>
                <w:rPr>
                  <w:rFonts w:ascii="Cambria Math" w:eastAsia="Times New Roman" w:hAnsi="Cambria Math" w:cs="Times New Roman"/>
                  <w:kern w:val="0"/>
                  <w:szCs w:val="24"/>
                  <w14:ligatures w14:val="none"/>
                </w:rPr>
                <m:t>o</m:t>
              </m:r>
            </m:sub>
          </m:sSub>
          <m:r>
            <w:rPr>
              <w:rFonts w:ascii="Cambria Math" w:eastAsia="Times New Roman" w:hAnsi="Cambria Math" w:cs="Times New Roman"/>
              <w:kern w:val="0"/>
              <w:szCs w:val="24"/>
              <w14:ligatures w14:val="none"/>
            </w:rPr>
            <m:t>)</m:t>
          </m:r>
          <m:r>
            <m:rPr>
              <m:sty m:val="p"/>
            </m:rPr>
            <w:rPr>
              <w:rFonts w:ascii="Cambria Math" w:eastAsia="Times New Roman" w:hAnsi="Cambria Math" w:cs="Times New Roman"/>
              <w:kern w:val="0"/>
              <w:szCs w:val="24"/>
              <w14:ligatures w14:val="none"/>
            </w:rPr>
            <w:br/>
          </m:r>
        </m:oMath>
      </m:oMathPara>
    </w:p>
    <w:p w14:paraId="0CAA953D" w14:textId="260F7CB0" w:rsidR="0090241C"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This model introduces an auxiliary feature to test whether text length improves classification.</w:t>
      </w:r>
    </w:p>
    <w:p w14:paraId="2121C03D" w14:textId="77777777" w:rsidR="00B64864" w:rsidRPr="00B64864" w:rsidRDefault="00B64864" w:rsidP="00B6486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4864">
        <w:rPr>
          <w:rFonts w:ascii="Times New Roman" w:eastAsia="Times New Roman" w:hAnsi="Times New Roman" w:cs="Times New Roman"/>
          <w:b/>
          <w:bCs/>
          <w:kern w:val="0"/>
          <w:sz w:val="36"/>
          <w:szCs w:val="36"/>
          <w14:ligatures w14:val="none"/>
        </w:rPr>
        <w:t>5. Experiments</w:t>
      </w:r>
    </w:p>
    <w:p w14:paraId="26D8959D" w14:textId="77777777" w:rsidR="00B64864" w:rsidRPr="00B64864" w:rsidRDefault="00B64864" w:rsidP="00B6486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4864">
        <w:rPr>
          <w:rFonts w:ascii="Times New Roman" w:eastAsia="Times New Roman" w:hAnsi="Times New Roman" w:cs="Times New Roman"/>
          <w:b/>
          <w:bCs/>
          <w:kern w:val="0"/>
          <w:sz w:val="27"/>
          <w:szCs w:val="27"/>
          <w14:ligatures w14:val="none"/>
        </w:rPr>
        <w:t>5.1 Dataset and Pre-Processing</w:t>
      </w:r>
    </w:p>
    <w:p w14:paraId="5DF07D61" w14:textId="77777777" w:rsidR="00B64864" w:rsidRP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 xml:space="preserve">A balanced dataset of </w:t>
      </w:r>
      <w:r w:rsidRPr="00B64864">
        <w:rPr>
          <w:rFonts w:ascii="Times New Roman" w:eastAsia="Times New Roman" w:hAnsi="Times New Roman" w:cs="Times New Roman"/>
          <w:b/>
          <w:bCs/>
          <w:kern w:val="0"/>
          <w:szCs w:val="24"/>
          <w14:ligatures w14:val="none"/>
        </w:rPr>
        <w:t>50 000</w:t>
      </w:r>
      <w:r w:rsidRPr="00B64864">
        <w:rPr>
          <w:rFonts w:ascii="Times New Roman" w:eastAsia="Times New Roman" w:hAnsi="Times New Roman" w:cs="Times New Roman"/>
          <w:kern w:val="0"/>
          <w:szCs w:val="24"/>
          <w14:ligatures w14:val="none"/>
        </w:rPr>
        <w:t xml:space="preserve"> reviews (25 k positive, 25 k negative) was extracted from the Steam corpus.</w:t>
      </w:r>
      <w:r w:rsidRPr="00B64864">
        <w:rPr>
          <w:rFonts w:ascii="Times New Roman" w:eastAsia="Times New Roman" w:hAnsi="Times New Roman" w:cs="Times New Roman"/>
          <w:kern w:val="0"/>
          <w:szCs w:val="24"/>
          <w14:ligatures w14:val="none"/>
        </w:rPr>
        <w:br/>
        <w:t>Text was lowercased, stripped of non-ASCII symbols, and validated for missing values.</w:t>
      </w:r>
    </w:p>
    <w:p w14:paraId="6B1A7918" w14:textId="77777777" w:rsidR="00B64864" w:rsidRDefault="00B64864" w:rsidP="00B64864">
      <w:pPr>
        <w:spacing w:before="100" w:beforeAutospacing="1" w:after="100" w:afterAutospacing="1" w:line="240" w:lineRule="auto"/>
        <w:jc w:val="center"/>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noProof/>
          <w:kern w:val="0"/>
          <w:szCs w:val="24"/>
          <w14:ligatures w14:val="none"/>
        </w:rPr>
        <w:drawing>
          <wp:inline distT="0" distB="0" distL="0" distR="0" wp14:anchorId="78825074" wp14:editId="41B917FD">
            <wp:extent cx="3728703" cy="2389910"/>
            <wp:effectExtent l="0" t="0" r="5715" b="0"/>
            <wp:docPr id="45566284" name="Picture 1" descr="A graph showing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6284" name="Picture 1" descr="A graph showing a bar chart&#10;&#10;AI-generated content may be incorrect."/>
                    <pic:cNvPicPr/>
                  </pic:nvPicPr>
                  <pic:blipFill>
                    <a:blip r:embed="rId6"/>
                    <a:stretch>
                      <a:fillRect/>
                    </a:stretch>
                  </pic:blipFill>
                  <pic:spPr>
                    <a:xfrm>
                      <a:off x="0" y="0"/>
                      <a:ext cx="3759431" cy="2409605"/>
                    </a:xfrm>
                    <a:prstGeom prst="rect">
                      <a:avLst/>
                    </a:prstGeom>
                  </pic:spPr>
                </pic:pic>
              </a:graphicData>
            </a:graphic>
          </wp:inline>
        </w:drawing>
      </w:r>
    </w:p>
    <w:p w14:paraId="19770273" w14:textId="77777777" w:rsidR="00B64864" w:rsidRDefault="00B64864" w:rsidP="00B64864">
      <w:pPr>
        <w:spacing w:before="100" w:beforeAutospacing="1" w:after="100" w:afterAutospacing="1" w:line="240" w:lineRule="auto"/>
        <w:jc w:val="center"/>
        <w:rPr>
          <w:rFonts w:ascii="Times New Roman" w:eastAsia="Times New Roman" w:hAnsi="Times New Roman" w:cs="Times New Roman"/>
          <w:b/>
          <w:bCs/>
          <w:kern w:val="0"/>
          <w:szCs w:val="24"/>
          <w14:ligatures w14:val="none"/>
        </w:rPr>
      </w:pPr>
      <w:r w:rsidRPr="00B64864">
        <w:rPr>
          <w:rFonts w:ascii="Times New Roman" w:eastAsia="Times New Roman" w:hAnsi="Times New Roman" w:cs="Times New Roman"/>
          <w:b/>
          <w:bCs/>
          <w:kern w:val="0"/>
          <w:szCs w:val="24"/>
          <w14:ligatures w14:val="none"/>
        </w:rPr>
        <w:t>Figure 1: Review Length Distributions</w:t>
      </w:r>
    </w:p>
    <w:p w14:paraId="6E06C7CE" w14:textId="38EDE500" w:rsid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lastRenderedPageBreak/>
        <w:br/>
        <w:t>Negative reviews are typically longer (median = 139 tokens) than positive ones (median = 98), indicating that dissatisfied users tend to write more.</w:t>
      </w:r>
    </w:p>
    <w:p w14:paraId="7EAC66A9" w14:textId="4F0F23D9" w:rsidR="00B64864" w:rsidRP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noProof/>
          <w:kern w:val="0"/>
          <w:szCs w:val="24"/>
          <w14:ligatures w14:val="none"/>
        </w:rPr>
        <w:drawing>
          <wp:inline distT="0" distB="0" distL="0" distR="0" wp14:anchorId="12DF1C45" wp14:editId="69FD0C76">
            <wp:extent cx="5943600" cy="1538605"/>
            <wp:effectExtent l="0" t="0" r="0" b="0"/>
            <wp:docPr id="40990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01795" name=""/>
                    <pic:cNvPicPr/>
                  </pic:nvPicPr>
                  <pic:blipFill>
                    <a:blip r:embed="rId7"/>
                    <a:stretch>
                      <a:fillRect/>
                    </a:stretch>
                  </pic:blipFill>
                  <pic:spPr>
                    <a:xfrm>
                      <a:off x="0" y="0"/>
                      <a:ext cx="5943600" cy="1538605"/>
                    </a:xfrm>
                    <a:prstGeom prst="rect">
                      <a:avLst/>
                    </a:prstGeom>
                  </pic:spPr>
                </pic:pic>
              </a:graphicData>
            </a:graphic>
          </wp:inline>
        </w:drawing>
      </w:r>
    </w:p>
    <w:p w14:paraId="2B22C226" w14:textId="6F7EE725" w:rsidR="00B64864" w:rsidRDefault="00B64864" w:rsidP="00B64864">
      <w:pPr>
        <w:pStyle w:val="af"/>
        <w:jc w:val="center"/>
        <w:rPr>
          <w:b/>
          <w:bCs/>
        </w:rPr>
      </w:pPr>
      <w:r w:rsidRPr="00B64864">
        <w:rPr>
          <w:b/>
          <w:bCs/>
        </w:rPr>
        <w:t>Figure 2: Word Clouds of Positive vs Negative Reviews</w:t>
      </w:r>
    </w:p>
    <w:p w14:paraId="152C1450" w14:textId="2EAE8324" w:rsidR="00B64864" w:rsidRPr="00B64864" w:rsidRDefault="00B64864" w:rsidP="00B64864">
      <w:pPr>
        <w:pStyle w:val="af"/>
      </w:pPr>
      <w:r>
        <w:t xml:space="preserve">We generated </w:t>
      </w:r>
      <w:r w:rsidRPr="00B64864">
        <w:rPr>
          <w:rStyle w:val="ae"/>
          <w:rFonts w:eastAsiaTheme="majorEastAsia"/>
          <w:b w:val="0"/>
          <w:bCs w:val="0"/>
        </w:rPr>
        <w:t>word clouds</w:t>
      </w:r>
      <w:r>
        <w:t xml:space="preserve"> from both positive and negative reviews to visualize dominant vocabulary. Common across both: “game”, “play”, “fun”, “early access”, “time”. Negative reviews contain problem-oriented words (“bug”, “fix”, “bad”, “crash”). Positive reviews highlight experience-oriented terms (“love”, “great”, “friends”, “character”).</w:t>
      </w:r>
    </w:p>
    <w:p w14:paraId="35EA8F9D" w14:textId="77777777" w:rsidR="00B64864" w:rsidRPr="00B64864" w:rsidRDefault="00B64864" w:rsidP="00B6486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4864">
        <w:rPr>
          <w:rFonts w:ascii="Times New Roman" w:eastAsia="Times New Roman" w:hAnsi="Times New Roman" w:cs="Times New Roman"/>
          <w:b/>
          <w:bCs/>
          <w:kern w:val="0"/>
          <w:sz w:val="27"/>
          <w:szCs w:val="27"/>
          <w14:ligatures w14:val="none"/>
        </w:rPr>
        <w:t>5.2 Training Environment</w:t>
      </w:r>
    </w:p>
    <w:p w14:paraId="02944412" w14:textId="7A89C050" w:rsidR="00B64864" w:rsidRP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 xml:space="preserve">All models were trained on a </w:t>
      </w:r>
      <w:r w:rsidR="0051191D" w:rsidRPr="0051191D">
        <w:rPr>
          <w:rFonts w:ascii="Times New Roman" w:eastAsia="Times New Roman" w:hAnsi="Times New Roman" w:cs="Times New Roman" w:hint="eastAsia"/>
          <w:kern w:val="0"/>
          <w:szCs w:val="24"/>
          <w14:ligatures w14:val="none"/>
        </w:rPr>
        <w:t xml:space="preserve">GPU </w:t>
      </w:r>
      <w:r w:rsidRPr="00B64864">
        <w:rPr>
          <w:rFonts w:ascii="Times New Roman" w:eastAsia="Times New Roman" w:hAnsi="Times New Roman" w:cs="Times New Roman"/>
          <w:kern w:val="0"/>
          <w:szCs w:val="24"/>
          <w14:ligatures w14:val="none"/>
        </w:rPr>
        <w:t>environment.</w:t>
      </w:r>
      <w:r w:rsidRPr="00B64864">
        <w:rPr>
          <w:rFonts w:ascii="Times New Roman" w:eastAsia="Times New Roman" w:hAnsi="Times New Roman" w:cs="Times New Roman"/>
          <w:kern w:val="0"/>
          <w:szCs w:val="24"/>
          <w14:ligatures w14:val="none"/>
        </w:rPr>
        <w:br/>
        <w:t>Batch size = 16–32; epochs = 3 (Transformers) and 10 (LSTM with early stopping on validation PR-AUC).</w:t>
      </w:r>
    </w:p>
    <w:p w14:paraId="0D040557" w14:textId="77777777" w:rsidR="00B64864" w:rsidRPr="00B64864" w:rsidRDefault="00000000" w:rsidP="00B64864">
      <w:pPr>
        <w:spacing w:after="0"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noProof/>
          <w:kern w:val="0"/>
          <w:szCs w:val="24"/>
        </w:rPr>
        <w:pict w14:anchorId="0D5DFC12">
          <v:rect id="_x0000_i1026" alt="" style="width:468pt;height:.05pt;mso-width-percent:0;mso-height-percent:0;mso-width-percent:0;mso-height-percent:0" o:hralign="center" o:hrstd="t" o:hr="t" fillcolor="#a0a0a0" stroked="f"/>
        </w:pict>
      </w:r>
    </w:p>
    <w:p w14:paraId="6E4D80D2" w14:textId="77777777" w:rsidR="00B64864" w:rsidRPr="00B64864" w:rsidRDefault="00B64864" w:rsidP="00B6486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4864">
        <w:rPr>
          <w:rFonts w:ascii="Times New Roman" w:eastAsia="Times New Roman" w:hAnsi="Times New Roman" w:cs="Times New Roman"/>
          <w:b/>
          <w:bCs/>
          <w:kern w:val="0"/>
          <w:sz w:val="27"/>
          <w:szCs w:val="27"/>
          <w14:ligatures w14:val="none"/>
        </w:rPr>
        <w:t>5.3 Evaluation Protocol</w:t>
      </w:r>
    </w:p>
    <w:p w14:paraId="2E53DB30" w14:textId="77777777" w:rsidR="00B64864" w:rsidRP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Performance was assessed on an identical 20 % test split using:</w:t>
      </w:r>
    </w:p>
    <w:p w14:paraId="620C81FF" w14:textId="77777777" w:rsidR="00B64864" w:rsidRPr="00B64864" w:rsidRDefault="00B64864" w:rsidP="00B64864">
      <w:pPr>
        <w:numPr>
          <w:ilvl w:val="0"/>
          <w:numId w:val="12"/>
        </w:num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Average Precision (AP)</w:t>
      </w:r>
    </w:p>
    <w:p w14:paraId="14E4115F" w14:textId="77777777" w:rsidR="00B64864" w:rsidRPr="00B64864" w:rsidRDefault="00B64864" w:rsidP="00B64864">
      <w:pPr>
        <w:numPr>
          <w:ilvl w:val="0"/>
          <w:numId w:val="12"/>
        </w:num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Accuracy</w:t>
      </w:r>
    </w:p>
    <w:p w14:paraId="0C7B150C" w14:textId="77777777" w:rsidR="00B64864" w:rsidRPr="00B64864" w:rsidRDefault="00B64864" w:rsidP="00B64864">
      <w:pPr>
        <w:numPr>
          <w:ilvl w:val="0"/>
          <w:numId w:val="12"/>
        </w:num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Maximum F1-score</w:t>
      </w:r>
    </w:p>
    <w:p w14:paraId="68E3354A" w14:textId="77777777" w:rsidR="00B64864" w:rsidRPr="00B64864" w:rsidRDefault="00B64864" w:rsidP="00B64864">
      <w:pPr>
        <w:numPr>
          <w:ilvl w:val="0"/>
          <w:numId w:val="12"/>
        </w:num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Best Threshold (derived from PR curve)</w:t>
      </w:r>
    </w:p>
    <w:p w14:paraId="6F80401B" w14:textId="77777777" w:rsidR="00B64864" w:rsidRP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F1 was computed as:</w:t>
      </w:r>
    </w:p>
    <w:p w14:paraId="296AC788" w14:textId="26283F0D" w:rsid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m:oMathPara>
        <m:oMath>
          <m:r>
            <w:rPr>
              <w:rFonts w:ascii="Cambria Math" w:eastAsia="Times New Roman" w:hAnsi="Cambria Math" w:cs="Times New Roman"/>
              <w:kern w:val="0"/>
              <w:szCs w:val="24"/>
              <w14:ligatures w14:val="none"/>
            </w:rPr>
            <m:t>F1=</m:t>
          </m:r>
          <m:f>
            <m:fPr>
              <m:ctrlPr>
                <w:rPr>
                  <w:rFonts w:ascii="Cambria Math" w:eastAsia="Times New Roman" w:hAnsi="Cambria Math" w:cs="Times New Roman"/>
                  <w:kern w:val="0"/>
                  <w:szCs w:val="24"/>
                  <w14:ligatures w14:val="none"/>
                </w:rPr>
              </m:ctrlPr>
            </m:fPr>
            <m:num>
              <m:r>
                <w:rPr>
                  <w:rFonts w:ascii="Cambria Math" w:eastAsia="Times New Roman" w:hAnsi="Cambria Math" w:cs="Times New Roman"/>
                  <w:kern w:val="0"/>
                  <w:szCs w:val="24"/>
                  <w14:ligatures w14:val="none"/>
                </w:rPr>
                <m:t>2×</m:t>
              </m:r>
              <m:r>
                <m:rPr>
                  <m:nor/>
                </m:rPr>
                <w:rPr>
                  <w:rFonts w:ascii="Times New Roman" w:eastAsia="Times New Roman" w:hAnsi="Times New Roman" w:cs="Times New Roman"/>
                  <w:kern w:val="0"/>
                  <w:szCs w:val="24"/>
                  <w14:ligatures w14:val="none"/>
                </w:rPr>
                <m:t>precision</m:t>
              </m:r>
              <m:r>
                <w:rPr>
                  <w:rFonts w:ascii="Cambria Math" w:eastAsia="Times New Roman" w:hAnsi="Cambria Math" w:cs="Times New Roman"/>
                  <w:kern w:val="0"/>
                  <w:szCs w:val="24"/>
                  <w14:ligatures w14:val="none"/>
                </w:rPr>
                <m:t>×</m:t>
              </m:r>
              <m:r>
                <m:rPr>
                  <m:nor/>
                </m:rPr>
                <w:rPr>
                  <w:rFonts w:ascii="Times New Roman" w:eastAsia="Times New Roman" w:hAnsi="Times New Roman" w:cs="Times New Roman"/>
                  <w:kern w:val="0"/>
                  <w:szCs w:val="24"/>
                  <w14:ligatures w14:val="none"/>
                </w:rPr>
                <m:t>recall</m:t>
              </m:r>
            </m:num>
            <m:den>
              <m:r>
                <m:rPr>
                  <m:nor/>
                </m:rPr>
                <w:rPr>
                  <w:rFonts w:ascii="Times New Roman" w:eastAsia="Times New Roman" w:hAnsi="Times New Roman" w:cs="Times New Roman"/>
                  <w:kern w:val="0"/>
                  <w:szCs w:val="24"/>
                  <w14:ligatures w14:val="none"/>
                </w:rPr>
                <m:t>precision</m:t>
              </m:r>
              <m:r>
                <w:rPr>
                  <w:rFonts w:ascii="Cambria Math" w:eastAsia="Times New Roman" w:hAnsi="Cambria Math" w:cs="Times New Roman"/>
                  <w:kern w:val="0"/>
                  <w:szCs w:val="24"/>
                  <w14:ligatures w14:val="none"/>
                </w:rPr>
                <m:t>+</m:t>
              </m:r>
              <m:r>
                <m:rPr>
                  <m:nor/>
                </m:rPr>
                <w:rPr>
                  <w:rFonts w:ascii="Times New Roman" w:eastAsia="Times New Roman" w:hAnsi="Times New Roman" w:cs="Times New Roman"/>
                  <w:kern w:val="0"/>
                  <w:szCs w:val="24"/>
                  <w14:ligatures w14:val="none"/>
                </w:rPr>
                <m:t>recall</m:t>
              </m:r>
            </m:den>
          </m:f>
          <m:r>
            <m:rPr>
              <m:sty m:val="p"/>
            </m:rPr>
            <w:rPr>
              <w:rFonts w:ascii="Cambria Math" w:eastAsia="Times New Roman" w:hAnsi="Cambria Math" w:cs="Times New Roman"/>
              <w:kern w:val="0"/>
              <w:szCs w:val="24"/>
              <w14:ligatures w14:val="none"/>
            </w:rPr>
            <w:br/>
          </m:r>
        </m:oMath>
      </m:oMathPara>
    </w:p>
    <w:p w14:paraId="5A19ADDB" w14:textId="77777777" w:rsidR="00B64864" w:rsidRPr="00B64864" w:rsidRDefault="00B64864" w:rsidP="00B6486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4864">
        <w:rPr>
          <w:rFonts w:ascii="Times New Roman" w:eastAsia="Times New Roman" w:hAnsi="Times New Roman" w:cs="Times New Roman"/>
          <w:b/>
          <w:bCs/>
          <w:kern w:val="0"/>
          <w:sz w:val="36"/>
          <w:szCs w:val="36"/>
          <w14:ligatures w14:val="none"/>
        </w:rPr>
        <w:t>6. Results &amp; Analysis</w:t>
      </w:r>
    </w:p>
    <w:p w14:paraId="262FA345" w14:textId="77777777" w:rsidR="00B64864" w:rsidRPr="00B64864" w:rsidRDefault="00B64864" w:rsidP="00B6486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4864">
        <w:rPr>
          <w:rFonts w:ascii="Times New Roman" w:eastAsia="Times New Roman" w:hAnsi="Times New Roman" w:cs="Times New Roman"/>
          <w:b/>
          <w:bCs/>
          <w:kern w:val="0"/>
          <w:sz w:val="27"/>
          <w:szCs w:val="27"/>
          <w14:ligatures w14:val="none"/>
        </w:rPr>
        <w:lastRenderedPageBreak/>
        <w:t>6.1 Quantitative Results</w:t>
      </w:r>
    </w:p>
    <w:tbl>
      <w:tblPr>
        <w:tblW w:w="9259" w:type="dxa"/>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165"/>
        <w:gridCol w:w="1647"/>
        <w:gridCol w:w="1152"/>
        <w:gridCol w:w="954"/>
        <w:gridCol w:w="1796"/>
        <w:gridCol w:w="1545"/>
      </w:tblGrid>
      <w:tr w:rsidR="00B64864" w:rsidRPr="00B64864" w14:paraId="6A3239FB" w14:textId="77777777" w:rsidTr="00B64864">
        <w:trPr>
          <w:trHeight w:val="313"/>
          <w:tblHeader/>
          <w:tblCellSpacing w:w="15" w:type="dxa"/>
        </w:trPr>
        <w:tc>
          <w:tcPr>
            <w:tcW w:w="0" w:type="auto"/>
            <w:vAlign w:val="center"/>
            <w:hideMark/>
          </w:tcPr>
          <w:p w14:paraId="0C975973" w14:textId="77777777" w:rsidR="00B64864" w:rsidRPr="00B64864" w:rsidRDefault="00B64864" w:rsidP="00B64864">
            <w:pPr>
              <w:spacing w:after="0" w:line="240" w:lineRule="auto"/>
              <w:jc w:val="center"/>
              <w:rPr>
                <w:rFonts w:ascii="Times New Roman" w:eastAsia="Times New Roman" w:hAnsi="Times New Roman" w:cs="Times New Roman"/>
                <w:b/>
                <w:bCs/>
                <w:kern w:val="0"/>
                <w:szCs w:val="24"/>
                <w14:ligatures w14:val="none"/>
              </w:rPr>
            </w:pPr>
            <w:r w:rsidRPr="00B64864">
              <w:rPr>
                <w:rFonts w:ascii="Times New Roman" w:eastAsia="Times New Roman" w:hAnsi="Times New Roman" w:cs="Times New Roman"/>
                <w:b/>
                <w:bCs/>
                <w:kern w:val="0"/>
                <w:szCs w:val="24"/>
                <w14:ligatures w14:val="none"/>
              </w:rPr>
              <w:t>Model</w:t>
            </w:r>
          </w:p>
        </w:tc>
        <w:tc>
          <w:tcPr>
            <w:tcW w:w="0" w:type="auto"/>
            <w:vAlign w:val="center"/>
            <w:hideMark/>
          </w:tcPr>
          <w:p w14:paraId="254F39EA" w14:textId="278370BB" w:rsidR="00B64864" w:rsidRPr="00B64864" w:rsidRDefault="00B64864" w:rsidP="00B64864">
            <w:pPr>
              <w:spacing w:after="0" w:line="240" w:lineRule="auto"/>
              <w:jc w:val="center"/>
              <w:rPr>
                <w:rFonts w:ascii="Times New Roman" w:eastAsia="Times New Roman" w:hAnsi="Times New Roman" w:cs="Times New Roman"/>
                <w:b/>
                <w:bCs/>
                <w:kern w:val="0"/>
                <w:szCs w:val="24"/>
                <w14:ligatures w14:val="none"/>
              </w:rPr>
            </w:pPr>
            <w:r w:rsidRPr="00B64864">
              <w:rPr>
                <w:rFonts w:ascii="Times New Roman" w:eastAsia="Times New Roman" w:hAnsi="Times New Roman" w:cs="Times New Roman"/>
                <w:b/>
                <w:bCs/>
                <w:kern w:val="0"/>
                <w:szCs w:val="24"/>
                <w14:ligatures w14:val="none"/>
              </w:rPr>
              <w:t>Avg Precision</w:t>
            </w:r>
          </w:p>
        </w:tc>
        <w:tc>
          <w:tcPr>
            <w:tcW w:w="0" w:type="auto"/>
            <w:vAlign w:val="center"/>
            <w:hideMark/>
          </w:tcPr>
          <w:p w14:paraId="6B6D9521" w14:textId="77777777" w:rsidR="00B64864" w:rsidRPr="00B64864" w:rsidRDefault="00B64864" w:rsidP="00B64864">
            <w:pPr>
              <w:spacing w:after="0" w:line="240" w:lineRule="auto"/>
              <w:jc w:val="center"/>
              <w:rPr>
                <w:rFonts w:ascii="Times New Roman" w:eastAsia="Times New Roman" w:hAnsi="Times New Roman" w:cs="Times New Roman"/>
                <w:b/>
                <w:bCs/>
                <w:kern w:val="0"/>
                <w:szCs w:val="24"/>
                <w14:ligatures w14:val="none"/>
              </w:rPr>
            </w:pPr>
            <w:r w:rsidRPr="00B64864">
              <w:rPr>
                <w:rFonts w:ascii="Times New Roman" w:eastAsia="Times New Roman" w:hAnsi="Times New Roman" w:cs="Times New Roman"/>
                <w:b/>
                <w:bCs/>
                <w:kern w:val="0"/>
                <w:szCs w:val="24"/>
                <w14:ligatures w14:val="none"/>
              </w:rPr>
              <w:t>Accuracy</w:t>
            </w:r>
          </w:p>
        </w:tc>
        <w:tc>
          <w:tcPr>
            <w:tcW w:w="0" w:type="auto"/>
            <w:vAlign w:val="center"/>
            <w:hideMark/>
          </w:tcPr>
          <w:p w14:paraId="65FF0BFF" w14:textId="77777777" w:rsidR="00B64864" w:rsidRPr="00B64864" w:rsidRDefault="00B64864" w:rsidP="00B64864">
            <w:pPr>
              <w:spacing w:after="0" w:line="240" w:lineRule="auto"/>
              <w:jc w:val="center"/>
              <w:rPr>
                <w:rFonts w:ascii="Times New Roman" w:eastAsia="Times New Roman" w:hAnsi="Times New Roman" w:cs="Times New Roman"/>
                <w:b/>
                <w:bCs/>
                <w:kern w:val="0"/>
                <w:szCs w:val="24"/>
                <w14:ligatures w14:val="none"/>
              </w:rPr>
            </w:pPr>
            <w:r w:rsidRPr="00B64864">
              <w:rPr>
                <w:rFonts w:ascii="Times New Roman" w:eastAsia="Times New Roman" w:hAnsi="Times New Roman" w:cs="Times New Roman"/>
                <w:b/>
                <w:bCs/>
                <w:kern w:val="0"/>
                <w:szCs w:val="24"/>
                <w14:ligatures w14:val="none"/>
              </w:rPr>
              <w:t>Max F1</w:t>
            </w:r>
          </w:p>
        </w:tc>
        <w:tc>
          <w:tcPr>
            <w:tcW w:w="0" w:type="auto"/>
            <w:vAlign w:val="center"/>
            <w:hideMark/>
          </w:tcPr>
          <w:p w14:paraId="047C1CF7" w14:textId="5366C0ED" w:rsidR="00B64864" w:rsidRPr="00B64864" w:rsidRDefault="00B64864" w:rsidP="00B64864">
            <w:pPr>
              <w:spacing w:after="0" w:line="240" w:lineRule="auto"/>
              <w:jc w:val="center"/>
              <w:rPr>
                <w:rFonts w:ascii="Times New Roman" w:eastAsia="Times New Roman" w:hAnsi="Times New Roman" w:cs="Times New Roman"/>
                <w:b/>
                <w:bCs/>
                <w:kern w:val="0"/>
                <w:szCs w:val="24"/>
                <w14:ligatures w14:val="none"/>
              </w:rPr>
            </w:pPr>
            <w:r w:rsidRPr="00B64864">
              <w:rPr>
                <w:rFonts w:ascii="Times New Roman" w:eastAsia="Times New Roman" w:hAnsi="Times New Roman" w:cs="Times New Roman"/>
                <w:b/>
                <w:bCs/>
                <w:kern w:val="0"/>
                <w:szCs w:val="24"/>
                <w14:ligatures w14:val="none"/>
              </w:rPr>
              <w:t>Best Threshold</w:t>
            </w:r>
          </w:p>
        </w:tc>
        <w:tc>
          <w:tcPr>
            <w:tcW w:w="0" w:type="auto"/>
            <w:vAlign w:val="center"/>
            <w:hideMark/>
          </w:tcPr>
          <w:p w14:paraId="286FF5B7" w14:textId="77777777" w:rsidR="00B64864" w:rsidRPr="00B64864" w:rsidRDefault="00B64864" w:rsidP="00B64864">
            <w:pPr>
              <w:spacing w:after="0" w:line="240" w:lineRule="auto"/>
              <w:jc w:val="center"/>
              <w:rPr>
                <w:rFonts w:ascii="Times New Roman" w:eastAsia="Times New Roman" w:hAnsi="Times New Roman" w:cs="Times New Roman"/>
                <w:b/>
                <w:bCs/>
                <w:kern w:val="0"/>
                <w:szCs w:val="24"/>
                <w14:ligatures w14:val="none"/>
              </w:rPr>
            </w:pPr>
            <w:r w:rsidRPr="00B64864">
              <w:rPr>
                <w:rFonts w:ascii="Times New Roman" w:eastAsia="Times New Roman" w:hAnsi="Times New Roman" w:cs="Times New Roman"/>
                <w:b/>
                <w:bCs/>
                <w:kern w:val="0"/>
                <w:szCs w:val="24"/>
                <w14:ligatures w14:val="none"/>
              </w:rPr>
              <w:t>Trainable %</w:t>
            </w:r>
          </w:p>
        </w:tc>
      </w:tr>
      <w:tr w:rsidR="00B64864" w:rsidRPr="00B64864" w14:paraId="2E2C18D2" w14:textId="77777777" w:rsidTr="00B64864">
        <w:trPr>
          <w:trHeight w:val="332"/>
          <w:tblCellSpacing w:w="15" w:type="dxa"/>
        </w:trPr>
        <w:tc>
          <w:tcPr>
            <w:tcW w:w="0" w:type="auto"/>
            <w:vAlign w:val="center"/>
            <w:hideMark/>
          </w:tcPr>
          <w:p w14:paraId="23E73D7C" w14:textId="77777777" w:rsidR="00B64864" w:rsidRPr="00B64864" w:rsidRDefault="00B64864" w:rsidP="00B64864">
            <w:pPr>
              <w:spacing w:after="0"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VADER</w:t>
            </w:r>
          </w:p>
        </w:tc>
        <w:tc>
          <w:tcPr>
            <w:tcW w:w="0" w:type="auto"/>
            <w:vAlign w:val="center"/>
            <w:hideMark/>
          </w:tcPr>
          <w:p w14:paraId="792E75B7" w14:textId="77777777" w:rsidR="00B64864" w:rsidRPr="00B64864" w:rsidRDefault="00B64864" w:rsidP="00B64864">
            <w:pPr>
              <w:spacing w:after="0"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0.699</w:t>
            </w:r>
          </w:p>
        </w:tc>
        <w:tc>
          <w:tcPr>
            <w:tcW w:w="0" w:type="auto"/>
            <w:vAlign w:val="center"/>
            <w:hideMark/>
          </w:tcPr>
          <w:p w14:paraId="0666EC1D" w14:textId="77777777" w:rsidR="00B64864" w:rsidRPr="00B64864" w:rsidRDefault="00B64864" w:rsidP="00B64864">
            <w:pPr>
              <w:spacing w:after="0"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0.620</w:t>
            </w:r>
          </w:p>
        </w:tc>
        <w:tc>
          <w:tcPr>
            <w:tcW w:w="0" w:type="auto"/>
            <w:vAlign w:val="center"/>
            <w:hideMark/>
          </w:tcPr>
          <w:p w14:paraId="357CC6F6" w14:textId="77777777" w:rsidR="00B64864" w:rsidRPr="00B64864" w:rsidRDefault="00B64864" w:rsidP="00B64864">
            <w:pPr>
              <w:spacing w:after="0"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0.701</w:t>
            </w:r>
          </w:p>
        </w:tc>
        <w:tc>
          <w:tcPr>
            <w:tcW w:w="0" w:type="auto"/>
            <w:vAlign w:val="center"/>
            <w:hideMark/>
          </w:tcPr>
          <w:p w14:paraId="0EE9AE93" w14:textId="70767E69" w:rsidR="00B64864" w:rsidRPr="00B64864" w:rsidRDefault="00B64864" w:rsidP="00B64864">
            <w:pPr>
              <w:spacing w:after="0"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0.49</w:t>
            </w:r>
          </w:p>
        </w:tc>
        <w:tc>
          <w:tcPr>
            <w:tcW w:w="0" w:type="auto"/>
            <w:vAlign w:val="center"/>
            <w:hideMark/>
          </w:tcPr>
          <w:p w14:paraId="35DB03C3" w14:textId="77777777" w:rsidR="00B64864" w:rsidRPr="00B64864" w:rsidRDefault="00B64864" w:rsidP="00B64864">
            <w:pPr>
              <w:spacing w:after="0"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w:t>
            </w:r>
          </w:p>
        </w:tc>
      </w:tr>
      <w:tr w:rsidR="00B64864" w:rsidRPr="00B64864" w14:paraId="00A54EFC" w14:textId="77777777" w:rsidTr="00B64864">
        <w:trPr>
          <w:trHeight w:val="313"/>
          <w:tblCellSpacing w:w="15" w:type="dxa"/>
        </w:trPr>
        <w:tc>
          <w:tcPr>
            <w:tcW w:w="0" w:type="auto"/>
            <w:vAlign w:val="center"/>
            <w:hideMark/>
          </w:tcPr>
          <w:p w14:paraId="6CC106FB" w14:textId="77777777" w:rsidR="00B64864" w:rsidRPr="00B64864" w:rsidRDefault="00B64864" w:rsidP="00B64864">
            <w:pPr>
              <w:spacing w:after="0"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Frozen DistilBERT</w:t>
            </w:r>
          </w:p>
        </w:tc>
        <w:tc>
          <w:tcPr>
            <w:tcW w:w="0" w:type="auto"/>
            <w:vAlign w:val="center"/>
            <w:hideMark/>
          </w:tcPr>
          <w:p w14:paraId="4435AB18" w14:textId="77777777" w:rsidR="00B64864" w:rsidRPr="00B64864" w:rsidRDefault="00B64864" w:rsidP="00B64864">
            <w:pPr>
              <w:spacing w:after="0"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0.858</w:t>
            </w:r>
          </w:p>
        </w:tc>
        <w:tc>
          <w:tcPr>
            <w:tcW w:w="0" w:type="auto"/>
            <w:vAlign w:val="center"/>
            <w:hideMark/>
          </w:tcPr>
          <w:p w14:paraId="59F17E60" w14:textId="77777777" w:rsidR="00B64864" w:rsidRPr="00B64864" w:rsidRDefault="00B64864" w:rsidP="00B64864">
            <w:pPr>
              <w:spacing w:after="0"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0.748</w:t>
            </w:r>
          </w:p>
        </w:tc>
        <w:tc>
          <w:tcPr>
            <w:tcW w:w="0" w:type="auto"/>
            <w:vAlign w:val="center"/>
            <w:hideMark/>
          </w:tcPr>
          <w:p w14:paraId="208A0DBB" w14:textId="77777777" w:rsidR="00B64864" w:rsidRPr="00B64864" w:rsidRDefault="00B64864" w:rsidP="00B64864">
            <w:pPr>
              <w:spacing w:after="0"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0.782</w:t>
            </w:r>
          </w:p>
        </w:tc>
        <w:tc>
          <w:tcPr>
            <w:tcW w:w="0" w:type="auto"/>
            <w:vAlign w:val="center"/>
            <w:hideMark/>
          </w:tcPr>
          <w:p w14:paraId="6B3D8524" w14:textId="77777777" w:rsidR="00B64864" w:rsidRPr="00B64864" w:rsidRDefault="00B64864" w:rsidP="00B64864">
            <w:pPr>
              <w:spacing w:after="0"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0.010</w:t>
            </w:r>
          </w:p>
        </w:tc>
        <w:tc>
          <w:tcPr>
            <w:tcW w:w="0" w:type="auto"/>
            <w:vAlign w:val="center"/>
            <w:hideMark/>
          </w:tcPr>
          <w:p w14:paraId="3229977C" w14:textId="77777777" w:rsidR="00B64864" w:rsidRPr="00B64864" w:rsidRDefault="00B64864" w:rsidP="00B64864">
            <w:pPr>
              <w:spacing w:after="0"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0</w:t>
            </w:r>
          </w:p>
        </w:tc>
      </w:tr>
      <w:tr w:rsidR="00B64864" w:rsidRPr="00B64864" w14:paraId="1C16F042" w14:textId="77777777" w:rsidTr="00B64864">
        <w:trPr>
          <w:trHeight w:val="313"/>
          <w:tblCellSpacing w:w="15" w:type="dxa"/>
        </w:trPr>
        <w:tc>
          <w:tcPr>
            <w:tcW w:w="0" w:type="auto"/>
            <w:vAlign w:val="center"/>
            <w:hideMark/>
          </w:tcPr>
          <w:p w14:paraId="60D3D257" w14:textId="77777777" w:rsidR="00B64864" w:rsidRPr="00B64864" w:rsidRDefault="00B64864" w:rsidP="00B64864">
            <w:pPr>
              <w:spacing w:after="0"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Full Fine-Tune</w:t>
            </w:r>
          </w:p>
        </w:tc>
        <w:tc>
          <w:tcPr>
            <w:tcW w:w="0" w:type="auto"/>
            <w:vAlign w:val="center"/>
            <w:hideMark/>
          </w:tcPr>
          <w:p w14:paraId="393947AC" w14:textId="77777777" w:rsidR="00B64864" w:rsidRPr="00B64864" w:rsidRDefault="00B64864" w:rsidP="00B64864">
            <w:pPr>
              <w:spacing w:after="0"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b/>
                <w:bCs/>
                <w:kern w:val="0"/>
                <w:szCs w:val="24"/>
                <w14:ligatures w14:val="none"/>
              </w:rPr>
              <w:t>0.917</w:t>
            </w:r>
          </w:p>
        </w:tc>
        <w:tc>
          <w:tcPr>
            <w:tcW w:w="0" w:type="auto"/>
            <w:vAlign w:val="center"/>
            <w:hideMark/>
          </w:tcPr>
          <w:p w14:paraId="657F5E49" w14:textId="77777777" w:rsidR="00B64864" w:rsidRPr="00B64864" w:rsidRDefault="00B64864" w:rsidP="00B64864">
            <w:pPr>
              <w:spacing w:after="0"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b/>
                <w:bCs/>
                <w:kern w:val="0"/>
                <w:szCs w:val="24"/>
                <w14:ligatures w14:val="none"/>
              </w:rPr>
              <w:t>0.804</w:t>
            </w:r>
          </w:p>
        </w:tc>
        <w:tc>
          <w:tcPr>
            <w:tcW w:w="0" w:type="auto"/>
            <w:vAlign w:val="center"/>
            <w:hideMark/>
          </w:tcPr>
          <w:p w14:paraId="6250F753" w14:textId="77777777" w:rsidR="00B64864" w:rsidRPr="00B64864" w:rsidRDefault="00B64864" w:rsidP="00B64864">
            <w:pPr>
              <w:spacing w:after="0"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b/>
                <w:bCs/>
                <w:kern w:val="0"/>
                <w:szCs w:val="24"/>
                <w14:ligatures w14:val="none"/>
              </w:rPr>
              <w:t>0.826</w:t>
            </w:r>
          </w:p>
        </w:tc>
        <w:tc>
          <w:tcPr>
            <w:tcW w:w="0" w:type="auto"/>
            <w:vAlign w:val="center"/>
            <w:hideMark/>
          </w:tcPr>
          <w:p w14:paraId="572D1F11" w14:textId="77777777" w:rsidR="00B64864" w:rsidRPr="00B64864" w:rsidRDefault="00B64864" w:rsidP="00B64864">
            <w:pPr>
              <w:spacing w:after="0"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0.260</w:t>
            </w:r>
          </w:p>
        </w:tc>
        <w:tc>
          <w:tcPr>
            <w:tcW w:w="0" w:type="auto"/>
            <w:vAlign w:val="center"/>
            <w:hideMark/>
          </w:tcPr>
          <w:p w14:paraId="790DA8F0" w14:textId="77777777" w:rsidR="00B64864" w:rsidRPr="00B64864" w:rsidRDefault="00B64864" w:rsidP="00B64864">
            <w:pPr>
              <w:spacing w:after="0"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100</w:t>
            </w:r>
          </w:p>
        </w:tc>
      </w:tr>
      <w:tr w:rsidR="00B64864" w:rsidRPr="00B64864" w14:paraId="37594A4C" w14:textId="77777777" w:rsidTr="00B64864">
        <w:trPr>
          <w:trHeight w:val="313"/>
          <w:tblCellSpacing w:w="15" w:type="dxa"/>
        </w:trPr>
        <w:tc>
          <w:tcPr>
            <w:tcW w:w="0" w:type="auto"/>
            <w:vAlign w:val="center"/>
            <w:hideMark/>
          </w:tcPr>
          <w:p w14:paraId="370BCB33" w14:textId="77777777" w:rsidR="00B64864" w:rsidRPr="00B64864" w:rsidRDefault="00B64864" w:rsidP="00B64864">
            <w:pPr>
              <w:spacing w:after="0"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Head-Only</w:t>
            </w:r>
          </w:p>
        </w:tc>
        <w:tc>
          <w:tcPr>
            <w:tcW w:w="0" w:type="auto"/>
            <w:vAlign w:val="center"/>
            <w:hideMark/>
          </w:tcPr>
          <w:p w14:paraId="5A7F3858" w14:textId="77777777" w:rsidR="00B64864" w:rsidRPr="00B64864" w:rsidRDefault="00B64864" w:rsidP="00B64864">
            <w:pPr>
              <w:spacing w:after="0"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0.888</w:t>
            </w:r>
          </w:p>
        </w:tc>
        <w:tc>
          <w:tcPr>
            <w:tcW w:w="0" w:type="auto"/>
            <w:vAlign w:val="center"/>
            <w:hideMark/>
          </w:tcPr>
          <w:p w14:paraId="5DA1797C" w14:textId="77777777" w:rsidR="00B64864" w:rsidRPr="00B64864" w:rsidRDefault="00B64864" w:rsidP="00B64864">
            <w:pPr>
              <w:spacing w:after="0"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0.771</w:t>
            </w:r>
          </w:p>
        </w:tc>
        <w:tc>
          <w:tcPr>
            <w:tcW w:w="0" w:type="auto"/>
            <w:vAlign w:val="center"/>
            <w:hideMark/>
          </w:tcPr>
          <w:p w14:paraId="16BE6B02" w14:textId="77777777" w:rsidR="00B64864" w:rsidRPr="00B64864" w:rsidRDefault="00B64864" w:rsidP="00B64864">
            <w:pPr>
              <w:spacing w:after="0"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0.801</w:t>
            </w:r>
          </w:p>
        </w:tc>
        <w:tc>
          <w:tcPr>
            <w:tcW w:w="0" w:type="auto"/>
            <w:vAlign w:val="center"/>
            <w:hideMark/>
          </w:tcPr>
          <w:p w14:paraId="221BE0DA" w14:textId="77777777" w:rsidR="00B64864" w:rsidRPr="00B64864" w:rsidRDefault="00B64864" w:rsidP="00B64864">
            <w:pPr>
              <w:spacing w:after="0"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0.323</w:t>
            </w:r>
          </w:p>
        </w:tc>
        <w:tc>
          <w:tcPr>
            <w:tcW w:w="0" w:type="auto"/>
            <w:vAlign w:val="center"/>
            <w:hideMark/>
          </w:tcPr>
          <w:p w14:paraId="228DDCB8" w14:textId="77777777" w:rsidR="00B64864" w:rsidRPr="00B64864" w:rsidRDefault="00B64864" w:rsidP="00B64864">
            <w:pPr>
              <w:spacing w:after="0"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 10</w:t>
            </w:r>
          </w:p>
        </w:tc>
      </w:tr>
      <w:tr w:rsidR="00B64864" w:rsidRPr="00B64864" w14:paraId="10019AE6" w14:textId="77777777" w:rsidTr="00B64864">
        <w:trPr>
          <w:trHeight w:val="313"/>
          <w:tblCellSpacing w:w="15" w:type="dxa"/>
        </w:trPr>
        <w:tc>
          <w:tcPr>
            <w:tcW w:w="0" w:type="auto"/>
            <w:vAlign w:val="center"/>
            <w:hideMark/>
          </w:tcPr>
          <w:p w14:paraId="77841C13" w14:textId="77777777" w:rsidR="00B64864" w:rsidRPr="00B64864" w:rsidRDefault="00B64864" w:rsidP="00B64864">
            <w:pPr>
              <w:spacing w:after="0"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LoRA</w:t>
            </w:r>
          </w:p>
        </w:tc>
        <w:tc>
          <w:tcPr>
            <w:tcW w:w="0" w:type="auto"/>
            <w:vAlign w:val="center"/>
            <w:hideMark/>
          </w:tcPr>
          <w:p w14:paraId="2235F645" w14:textId="77777777" w:rsidR="00B64864" w:rsidRPr="00B64864" w:rsidRDefault="00B64864" w:rsidP="00B64864">
            <w:pPr>
              <w:spacing w:after="0"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0.905</w:t>
            </w:r>
          </w:p>
        </w:tc>
        <w:tc>
          <w:tcPr>
            <w:tcW w:w="0" w:type="auto"/>
            <w:vAlign w:val="center"/>
            <w:hideMark/>
          </w:tcPr>
          <w:p w14:paraId="0B35882A" w14:textId="77777777" w:rsidR="00B64864" w:rsidRPr="00B64864" w:rsidRDefault="00B64864" w:rsidP="00B64864">
            <w:pPr>
              <w:spacing w:after="0"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0.790</w:t>
            </w:r>
          </w:p>
        </w:tc>
        <w:tc>
          <w:tcPr>
            <w:tcW w:w="0" w:type="auto"/>
            <w:vAlign w:val="center"/>
            <w:hideMark/>
          </w:tcPr>
          <w:p w14:paraId="1FB57798" w14:textId="77777777" w:rsidR="00B64864" w:rsidRPr="00B64864" w:rsidRDefault="00B64864" w:rsidP="00B64864">
            <w:pPr>
              <w:spacing w:after="0"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0.814</w:t>
            </w:r>
          </w:p>
        </w:tc>
        <w:tc>
          <w:tcPr>
            <w:tcW w:w="0" w:type="auto"/>
            <w:vAlign w:val="center"/>
            <w:hideMark/>
          </w:tcPr>
          <w:p w14:paraId="0FB9CEE0" w14:textId="77777777" w:rsidR="00B64864" w:rsidRPr="00B64864" w:rsidRDefault="00B64864" w:rsidP="00B64864">
            <w:pPr>
              <w:spacing w:after="0"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0.458</w:t>
            </w:r>
          </w:p>
        </w:tc>
        <w:tc>
          <w:tcPr>
            <w:tcW w:w="0" w:type="auto"/>
            <w:vAlign w:val="center"/>
            <w:hideMark/>
          </w:tcPr>
          <w:p w14:paraId="664213E1" w14:textId="77777777" w:rsidR="00B64864" w:rsidRPr="00B64864" w:rsidRDefault="00B64864" w:rsidP="00B64864">
            <w:pPr>
              <w:spacing w:after="0"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1.09</w:t>
            </w:r>
          </w:p>
        </w:tc>
      </w:tr>
      <w:tr w:rsidR="00B64864" w:rsidRPr="00B64864" w14:paraId="66501C53" w14:textId="77777777" w:rsidTr="00B64864">
        <w:trPr>
          <w:trHeight w:val="313"/>
          <w:tblCellSpacing w:w="15" w:type="dxa"/>
        </w:trPr>
        <w:tc>
          <w:tcPr>
            <w:tcW w:w="0" w:type="auto"/>
            <w:vAlign w:val="center"/>
            <w:hideMark/>
          </w:tcPr>
          <w:p w14:paraId="28A01C35" w14:textId="77777777" w:rsidR="00B64864" w:rsidRPr="00B64864" w:rsidRDefault="00B64864" w:rsidP="00B64864">
            <w:pPr>
              <w:spacing w:after="0"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LSTM + Attention</w:t>
            </w:r>
          </w:p>
        </w:tc>
        <w:tc>
          <w:tcPr>
            <w:tcW w:w="0" w:type="auto"/>
            <w:vAlign w:val="center"/>
            <w:hideMark/>
          </w:tcPr>
          <w:p w14:paraId="2166EF01" w14:textId="77777777" w:rsidR="00B64864" w:rsidRPr="00B64864" w:rsidRDefault="00B64864" w:rsidP="00B64864">
            <w:pPr>
              <w:spacing w:after="0"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0.869</w:t>
            </w:r>
          </w:p>
        </w:tc>
        <w:tc>
          <w:tcPr>
            <w:tcW w:w="0" w:type="auto"/>
            <w:vAlign w:val="center"/>
            <w:hideMark/>
          </w:tcPr>
          <w:p w14:paraId="04EBB35D" w14:textId="77777777" w:rsidR="00B64864" w:rsidRPr="00B64864" w:rsidRDefault="00B64864" w:rsidP="00B64864">
            <w:pPr>
              <w:spacing w:after="0"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0.751</w:t>
            </w:r>
          </w:p>
        </w:tc>
        <w:tc>
          <w:tcPr>
            <w:tcW w:w="0" w:type="auto"/>
            <w:vAlign w:val="center"/>
            <w:hideMark/>
          </w:tcPr>
          <w:p w14:paraId="614C9A86" w14:textId="77777777" w:rsidR="00B64864" w:rsidRPr="00B64864" w:rsidRDefault="00B64864" w:rsidP="00B64864">
            <w:pPr>
              <w:spacing w:after="0"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0.787</w:t>
            </w:r>
          </w:p>
        </w:tc>
        <w:tc>
          <w:tcPr>
            <w:tcW w:w="0" w:type="auto"/>
            <w:vAlign w:val="center"/>
            <w:hideMark/>
          </w:tcPr>
          <w:p w14:paraId="52D0F92B" w14:textId="77777777" w:rsidR="00B64864" w:rsidRPr="00B64864" w:rsidRDefault="00B64864" w:rsidP="00B64864">
            <w:pPr>
              <w:spacing w:after="0"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0.441</w:t>
            </w:r>
          </w:p>
        </w:tc>
        <w:tc>
          <w:tcPr>
            <w:tcW w:w="0" w:type="auto"/>
            <w:vAlign w:val="center"/>
            <w:hideMark/>
          </w:tcPr>
          <w:p w14:paraId="35F3D571" w14:textId="77777777" w:rsidR="00B64864" w:rsidRPr="00B64864" w:rsidRDefault="00B64864" w:rsidP="00B64864">
            <w:pPr>
              <w:spacing w:after="0"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w:t>
            </w:r>
          </w:p>
        </w:tc>
      </w:tr>
    </w:tbl>
    <w:p w14:paraId="719C2E06" w14:textId="419DDF31" w:rsidR="00B64864" w:rsidRDefault="00B64864" w:rsidP="00B64864">
      <w:pPr>
        <w:pStyle w:val="af"/>
        <w:numPr>
          <w:ilvl w:val="0"/>
          <w:numId w:val="12"/>
        </w:numPr>
      </w:pPr>
      <w:r>
        <w:t xml:space="preserve">The </w:t>
      </w:r>
      <w:r>
        <w:rPr>
          <w:rStyle w:val="ae"/>
          <w:rFonts w:eastAsiaTheme="majorEastAsia"/>
        </w:rPr>
        <w:t>full fine-tuned DistilBERT</w:t>
      </w:r>
      <w:r>
        <w:t xml:space="preserve"> achieved the highest scores across all metrics (F1 = 0.826, AP = 0.917), confirming that end-to-end domain adaptation yields the most robust performance.</w:t>
      </w:r>
    </w:p>
    <w:p w14:paraId="0F9E90C5" w14:textId="60883C81" w:rsidR="00B64864" w:rsidRDefault="00B64864" w:rsidP="00B64864">
      <w:pPr>
        <w:pStyle w:val="af"/>
        <w:numPr>
          <w:ilvl w:val="0"/>
          <w:numId w:val="12"/>
        </w:numPr>
      </w:pPr>
      <w:r>
        <w:rPr>
          <w:rStyle w:val="ae"/>
          <w:rFonts w:eastAsiaTheme="majorEastAsia"/>
        </w:rPr>
        <w:t>LoRA</w:t>
      </w:r>
      <w:r>
        <w:t>, despite training only ~1 % of weights, achieved 98 % of the full model’s performance, demonstrating its effectiveness under computational constraints.</w:t>
      </w:r>
    </w:p>
    <w:p w14:paraId="5124A151" w14:textId="65861BAB" w:rsidR="00B64864" w:rsidRDefault="00B64864" w:rsidP="00B64864">
      <w:pPr>
        <w:pStyle w:val="af"/>
        <w:numPr>
          <w:ilvl w:val="0"/>
          <w:numId w:val="12"/>
        </w:numPr>
      </w:pPr>
      <w:r>
        <w:rPr>
          <w:rStyle w:val="ae"/>
          <w:rFonts w:eastAsiaTheme="majorEastAsia"/>
        </w:rPr>
        <w:t>Head-only fine-tuning</w:t>
      </w:r>
      <w:r>
        <w:t xml:space="preserve"> was competitive (F1 = 0.801) but less adaptable, indicating that domain-specific sentiment cues reside within deeper encoder layers.</w:t>
      </w:r>
    </w:p>
    <w:p w14:paraId="054D92C5" w14:textId="64E06428" w:rsidR="00B64864" w:rsidRDefault="00B64864" w:rsidP="00B64864">
      <w:pPr>
        <w:pStyle w:val="af"/>
        <w:numPr>
          <w:ilvl w:val="0"/>
          <w:numId w:val="12"/>
        </w:numPr>
      </w:pPr>
      <w:r>
        <w:t xml:space="preserve">The </w:t>
      </w:r>
      <w:r>
        <w:rPr>
          <w:rStyle w:val="ae"/>
          <w:rFonts w:eastAsiaTheme="majorEastAsia"/>
        </w:rPr>
        <w:t>LSTM + Attention</w:t>
      </w:r>
      <w:r>
        <w:t xml:space="preserve"> model performed strongly relative to VADER but fell short of transformer-based contextual models.</w:t>
      </w:r>
    </w:p>
    <w:p w14:paraId="1FFEFAD5" w14:textId="0F6F4819" w:rsidR="00B64864" w:rsidRPr="00B64864" w:rsidRDefault="00B64864" w:rsidP="00B64864">
      <w:pPr>
        <w:pStyle w:val="af"/>
        <w:numPr>
          <w:ilvl w:val="0"/>
          <w:numId w:val="12"/>
        </w:numPr>
      </w:pPr>
      <w:r>
        <w:rPr>
          <w:rStyle w:val="ae"/>
          <w:rFonts w:eastAsiaTheme="majorEastAsia"/>
        </w:rPr>
        <w:t>VADER</w:t>
      </w:r>
      <w:r>
        <w:t>, relying purely on lexical rules, lagged significantly (F1 = 0.701), validating that static sentiment dictionaries struggle with sarcasm and slang.</w:t>
      </w:r>
    </w:p>
    <w:p w14:paraId="2B06F5EE" w14:textId="0F6B6518" w:rsidR="00B64864" w:rsidRDefault="00B64864" w:rsidP="00B6486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4864">
        <w:rPr>
          <w:rFonts w:ascii="Times New Roman" w:eastAsia="Times New Roman" w:hAnsi="Times New Roman" w:cs="Times New Roman"/>
          <w:b/>
          <w:bCs/>
          <w:kern w:val="0"/>
          <w:sz w:val="27"/>
          <w:szCs w:val="27"/>
          <w14:ligatures w14:val="none"/>
        </w:rPr>
        <w:t xml:space="preserve">6.2 </w:t>
      </w:r>
      <w:r>
        <w:rPr>
          <w:rFonts w:ascii="Times New Roman" w:eastAsia="Times New Roman" w:hAnsi="Times New Roman" w:cs="Times New Roman"/>
          <w:b/>
          <w:bCs/>
          <w:kern w:val="0"/>
          <w:sz w:val="27"/>
          <w:szCs w:val="27"/>
          <w14:ligatures w14:val="none"/>
        </w:rPr>
        <w:t>Graphical</w:t>
      </w:r>
      <w:r w:rsidRPr="00B64864">
        <w:rPr>
          <w:rFonts w:ascii="Times New Roman" w:eastAsia="Times New Roman" w:hAnsi="Times New Roman" w:cs="Times New Roman"/>
          <w:b/>
          <w:bCs/>
          <w:kern w:val="0"/>
          <w:sz w:val="27"/>
          <w:szCs w:val="27"/>
          <w14:ligatures w14:val="none"/>
        </w:rPr>
        <w:t xml:space="preserve"> Results (Precision–Recall Curves)</w:t>
      </w:r>
    </w:p>
    <w:p w14:paraId="15E39F50" w14:textId="77777777" w:rsidR="00B64864" w:rsidRDefault="00B64864" w:rsidP="00B64864">
      <w:p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r w:rsidRPr="00B64864">
        <w:rPr>
          <w:rFonts w:ascii="Times New Roman" w:eastAsia="Times New Roman" w:hAnsi="Times New Roman" w:cs="Times New Roman"/>
          <w:b/>
          <w:bCs/>
          <w:noProof/>
          <w:kern w:val="0"/>
          <w:sz w:val="27"/>
          <w:szCs w:val="27"/>
          <w14:ligatures w14:val="none"/>
        </w:rPr>
        <w:drawing>
          <wp:inline distT="0" distB="0" distL="0" distR="0" wp14:anchorId="745EB990" wp14:editId="378615BE">
            <wp:extent cx="2331775" cy="1870364"/>
            <wp:effectExtent l="0" t="0" r="5080" b="0"/>
            <wp:docPr id="597379933"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79933" name="Picture 1" descr="A graph of a curve&#10;&#10;AI-generated content may be incorrect."/>
                    <pic:cNvPicPr/>
                  </pic:nvPicPr>
                  <pic:blipFill>
                    <a:blip r:embed="rId8"/>
                    <a:stretch>
                      <a:fillRect/>
                    </a:stretch>
                  </pic:blipFill>
                  <pic:spPr>
                    <a:xfrm>
                      <a:off x="0" y="0"/>
                      <a:ext cx="2371441" cy="1902181"/>
                    </a:xfrm>
                    <a:prstGeom prst="rect">
                      <a:avLst/>
                    </a:prstGeom>
                  </pic:spPr>
                </pic:pic>
              </a:graphicData>
            </a:graphic>
          </wp:inline>
        </w:drawing>
      </w:r>
    </w:p>
    <w:p w14:paraId="1811CE64" w14:textId="7E7A0C3E" w:rsidR="00B64864" w:rsidRPr="00B64864" w:rsidRDefault="00B64864" w:rsidP="00B64864">
      <w:p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Figure 3: </w:t>
      </w:r>
      <w:r w:rsidRPr="00B64864">
        <w:rPr>
          <w:rFonts w:ascii="Times New Roman" w:eastAsia="Times New Roman" w:hAnsi="Times New Roman" w:cs="Times New Roman"/>
          <w:b/>
          <w:bCs/>
          <w:kern w:val="0"/>
          <w:szCs w:val="24"/>
          <w14:ligatures w14:val="none"/>
        </w:rPr>
        <w:t>Zero-shot transformer (frozen DistilBERT)</w:t>
      </w:r>
    </w:p>
    <w:p w14:paraId="3429C4D3" w14:textId="77777777" w:rsidR="00B64864" w:rsidRDefault="00B64864" w:rsidP="00B64864">
      <w:p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r w:rsidRPr="00B64864">
        <w:rPr>
          <w:rFonts w:ascii="Times New Roman" w:eastAsia="Times New Roman" w:hAnsi="Times New Roman" w:cs="Times New Roman"/>
          <w:b/>
          <w:bCs/>
          <w:noProof/>
          <w:kern w:val="0"/>
          <w:sz w:val="27"/>
          <w:szCs w:val="27"/>
          <w14:ligatures w14:val="none"/>
        </w:rPr>
        <w:lastRenderedPageBreak/>
        <w:drawing>
          <wp:inline distT="0" distB="0" distL="0" distR="0" wp14:anchorId="69ECA321" wp14:editId="271A6AF0">
            <wp:extent cx="2461318" cy="1974273"/>
            <wp:effectExtent l="0" t="0" r="2540" b="0"/>
            <wp:docPr id="471358917"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58917" name="Picture 1" descr="A graph of a curve&#10;&#10;AI-generated content may be incorrect."/>
                    <pic:cNvPicPr/>
                  </pic:nvPicPr>
                  <pic:blipFill>
                    <a:blip r:embed="rId9"/>
                    <a:stretch>
                      <a:fillRect/>
                    </a:stretch>
                  </pic:blipFill>
                  <pic:spPr>
                    <a:xfrm>
                      <a:off x="0" y="0"/>
                      <a:ext cx="2521975" cy="2022927"/>
                    </a:xfrm>
                    <a:prstGeom prst="rect">
                      <a:avLst/>
                    </a:prstGeom>
                  </pic:spPr>
                </pic:pic>
              </a:graphicData>
            </a:graphic>
          </wp:inline>
        </w:drawing>
      </w:r>
    </w:p>
    <w:p w14:paraId="2A3152FD" w14:textId="05694FDF" w:rsidR="00B64864" w:rsidRPr="00B64864" w:rsidRDefault="00B64864" w:rsidP="00B64864">
      <w:pPr>
        <w:spacing w:before="100" w:beforeAutospacing="1" w:after="100" w:afterAutospacing="1" w:line="240" w:lineRule="auto"/>
        <w:jc w:val="center"/>
        <w:outlineLvl w:val="2"/>
        <w:rPr>
          <w:rFonts w:ascii="Times New Roman" w:eastAsia="Times New Roman" w:hAnsi="Times New Roman" w:cs="Times New Roman"/>
          <w:kern w:val="0"/>
          <w:sz w:val="27"/>
          <w:szCs w:val="27"/>
          <w14:ligatures w14:val="none"/>
        </w:rPr>
      </w:pPr>
      <w:r w:rsidRPr="00B64864">
        <w:rPr>
          <w:rFonts w:ascii="Times New Roman" w:eastAsia="Times New Roman" w:hAnsi="Times New Roman" w:cs="Times New Roman"/>
          <w:b/>
          <w:bCs/>
          <w:kern w:val="0"/>
          <w:sz w:val="27"/>
          <w:szCs w:val="27"/>
          <w14:ligatures w14:val="none"/>
        </w:rPr>
        <w:t xml:space="preserve">Figure 4: </w:t>
      </w:r>
      <w:r w:rsidRPr="00B64864">
        <w:rPr>
          <w:rFonts w:ascii="Times New Roman" w:eastAsia="Times New Roman" w:hAnsi="Times New Roman" w:cs="Times New Roman"/>
          <w:b/>
          <w:bCs/>
          <w:kern w:val="0"/>
          <w:szCs w:val="24"/>
          <w14:ligatures w14:val="none"/>
        </w:rPr>
        <w:t>Lexicon-based (VADER)</w:t>
      </w:r>
    </w:p>
    <w:p w14:paraId="1F62AE82" w14:textId="77777777" w:rsidR="00B64864" w:rsidRDefault="00B64864" w:rsidP="00B64864">
      <w:p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r w:rsidRPr="00B64864">
        <w:rPr>
          <w:rFonts w:ascii="Times New Roman" w:eastAsia="Times New Roman" w:hAnsi="Times New Roman" w:cs="Times New Roman"/>
          <w:b/>
          <w:bCs/>
          <w:noProof/>
          <w:kern w:val="0"/>
          <w:sz w:val="27"/>
          <w:szCs w:val="27"/>
          <w14:ligatures w14:val="none"/>
        </w:rPr>
        <w:drawing>
          <wp:inline distT="0" distB="0" distL="0" distR="0" wp14:anchorId="405780C3" wp14:editId="10897B50">
            <wp:extent cx="2431473" cy="1950335"/>
            <wp:effectExtent l="0" t="0" r="0" b="5715"/>
            <wp:docPr id="1455331654"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31654" name="Picture 1" descr="A graph of a curve&#10;&#10;AI-generated content may be incorrect."/>
                    <pic:cNvPicPr/>
                  </pic:nvPicPr>
                  <pic:blipFill>
                    <a:blip r:embed="rId10"/>
                    <a:stretch>
                      <a:fillRect/>
                    </a:stretch>
                  </pic:blipFill>
                  <pic:spPr>
                    <a:xfrm>
                      <a:off x="0" y="0"/>
                      <a:ext cx="2453674" cy="1968143"/>
                    </a:xfrm>
                    <a:prstGeom prst="rect">
                      <a:avLst/>
                    </a:prstGeom>
                  </pic:spPr>
                </pic:pic>
              </a:graphicData>
            </a:graphic>
          </wp:inline>
        </w:drawing>
      </w:r>
    </w:p>
    <w:p w14:paraId="1033FD1A" w14:textId="1AF54A90" w:rsidR="00B64864" w:rsidRDefault="00B64864" w:rsidP="00B64864">
      <w:pPr>
        <w:spacing w:before="100" w:beforeAutospacing="1" w:after="100" w:afterAutospacing="1" w:line="240" w:lineRule="auto"/>
        <w:jc w:val="center"/>
        <w:outlineLvl w:val="2"/>
        <w:rPr>
          <w:rFonts w:ascii="Times New Roman" w:eastAsia="Times New Roman" w:hAnsi="Times New Roman" w:cs="Times New Roman"/>
          <w:kern w:val="0"/>
          <w:szCs w:val="24"/>
          <w14:ligatures w14:val="none"/>
        </w:rPr>
      </w:pPr>
      <w:r>
        <w:rPr>
          <w:rFonts w:ascii="Times New Roman" w:eastAsia="Times New Roman" w:hAnsi="Times New Roman" w:cs="Times New Roman"/>
          <w:b/>
          <w:bCs/>
          <w:kern w:val="0"/>
          <w:sz w:val="27"/>
          <w:szCs w:val="27"/>
          <w14:ligatures w14:val="none"/>
        </w:rPr>
        <w:t xml:space="preserve">Figure 5: </w:t>
      </w:r>
      <w:r w:rsidRPr="00B64864">
        <w:rPr>
          <w:rFonts w:ascii="Times New Roman" w:eastAsia="Times New Roman" w:hAnsi="Times New Roman" w:cs="Times New Roman"/>
          <w:b/>
          <w:bCs/>
          <w:kern w:val="0"/>
          <w:szCs w:val="24"/>
          <w14:ligatures w14:val="none"/>
        </w:rPr>
        <w:t>Fully fine-tuned transformer</w:t>
      </w:r>
    </w:p>
    <w:p w14:paraId="605B71EB" w14:textId="77777777" w:rsidR="00B64864" w:rsidRDefault="00B64864" w:rsidP="00B64864">
      <w:p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r w:rsidRPr="00B64864">
        <w:rPr>
          <w:rFonts w:ascii="Times New Roman" w:eastAsia="Times New Roman" w:hAnsi="Times New Roman" w:cs="Times New Roman"/>
          <w:b/>
          <w:bCs/>
          <w:noProof/>
          <w:kern w:val="0"/>
          <w:sz w:val="27"/>
          <w:szCs w:val="27"/>
          <w14:ligatures w14:val="none"/>
        </w:rPr>
        <w:drawing>
          <wp:inline distT="0" distB="0" distL="0" distR="0" wp14:anchorId="7580D3FF" wp14:editId="42EC8715">
            <wp:extent cx="2318823" cy="1859973"/>
            <wp:effectExtent l="0" t="0" r="5715" b="0"/>
            <wp:docPr id="1819677569"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77569" name="Picture 1" descr="A graph of a curve&#10;&#10;AI-generated content may be incorrect."/>
                    <pic:cNvPicPr/>
                  </pic:nvPicPr>
                  <pic:blipFill>
                    <a:blip r:embed="rId11"/>
                    <a:stretch>
                      <a:fillRect/>
                    </a:stretch>
                  </pic:blipFill>
                  <pic:spPr>
                    <a:xfrm>
                      <a:off x="0" y="0"/>
                      <a:ext cx="2353663" cy="1887919"/>
                    </a:xfrm>
                    <a:prstGeom prst="rect">
                      <a:avLst/>
                    </a:prstGeom>
                  </pic:spPr>
                </pic:pic>
              </a:graphicData>
            </a:graphic>
          </wp:inline>
        </w:drawing>
      </w:r>
    </w:p>
    <w:p w14:paraId="63C049A1" w14:textId="7B64AD5B" w:rsidR="00B64864" w:rsidRDefault="00B64864" w:rsidP="00B64864">
      <w:pPr>
        <w:spacing w:before="100" w:beforeAutospacing="1" w:after="100" w:afterAutospacing="1" w:line="240" w:lineRule="auto"/>
        <w:jc w:val="center"/>
        <w:outlineLvl w:val="2"/>
        <w:rPr>
          <w:rFonts w:ascii="Times New Roman" w:eastAsia="Times New Roman" w:hAnsi="Times New Roman" w:cs="Times New Roman"/>
          <w:kern w:val="0"/>
          <w:szCs w:val="24"/>
          <w14:ligatures w14:val="none"/>
        </w:rPr>
      </w:pPr>
      <w:r>
        <w:rPr>
          <w:rFonts w:ascii="Times New Roman" w:eastAsia="Times New Roman" w:hAnsi="Times New Roman" w:cs="Times New Roman"/>
          <w:b/>
          <w:bCs/>
          <w:kern w:val="0"/>
          <w:sz w:val="27"/>
          <w:szCs w:val="27"/>
          <w14:ligatures w14:val="none"/>
        </w:rPr>
        <w:t xml:space="preserve">Figure 6: </w:t>
      </w:r>
      <w:r w:rsidRPr="00B64864">
        <w:rPr>
          <w:rFonts w:ascii="Times New Roman" w:eastAsia="Times New Roman" w:hAnsi="Times New Roman" w:cs="Times New Roman"/>
          <w:b/>
          <w:bCs/>
          <w:kern w:val="0"/>
          <w:szCs w:val="24"/>
          <w14:ligatures w14:val="none"/>
        </w:rPr>
        <w:t>Head-Only</w:t>
      </w:r>
      <w:r>
        <w:rPr>
          <w:rFonts w:ascii="Times New Roman" w:eastAsia="Times New Roman" w:hAnsi="Times New Roman" w:cs="Times New Roman"/>
          <w:kern w:val="0"/>
          <w:szCs w:val="24"/>
          <w14:ligatures w14:val="none"/>
        </w:rPr>
        <w:t xml:space="preserve"> </w:t>
      </w:r>
      <w:r w:rsidRPr="00B64864">
        <w:rPr>
          <w:rFonts w:ascii="Times New Roman" w:eastAsia="Times New Roman" w:hAnsi="Times New Roman" w:cs="Times New Roman"/>
          <w:b/>
          <w:bCs/>
          <w:kern w:val="0"/>
          <w:szCs w:val="24"/>
          <w14:ligatures w14:val="none"/>
        </w:rPr>
        <w:t>fine-tuned transformer</w:t>
      </w:r>
    </w:p>
    <w:p w14:paraId="15563D73" w14:textId="77777777" w:rsidR="00B64864" w:rsidRDefault="00B64864" w:rsidP="00B64864">
      <w:p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r w:rsidRPr="00B64864">
        <w:rPr>
          <w:rFonts w:ascii="Times New Roman" w:eastAsia="Times New Roman" w:hAnsi="Times New Roman" w:cs="Times New Roman"/>
          <w:b/>
          <w:bCs/>
          <w:noProof/>
          <w:kern w:val="0"/>
          <w:sz w:val="27"/>
          <w:szCs w:val="27"/>
          <w14:ligatures w14:val="none"/>
        </w:rPr>
        <w:lastRenderedPageBreak/>
        <w:drawing>
          <wp:inline distT="0" distB="0" distL="0" distR="0" wp14:anchorId="7AB6CCA1" wp14:editId="66F93CCC">
            <wp:extent cx="2452254" cy="1967000"/>
            <wp:effectExtent l="0" t="0" r="0" b="1905"/>
            <wp:docPr id="100493597"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3597" name="Picture 1" descr="A graph of a curve&#10;&#10;AI-generated content may be incorrect."/>
                    <pic:cNvPicPr/>
                  </pic:nvPicPr>
                  <pic:blipFill>
                    <a:blip r:embed="rId12"/>
                    <a:stretch>
                      <a:fillRect/>
                    </a:stretch>
                  </pic:blipFill>
                  <pic:spPr>
                    <a:xfrm>
                      <a:off x="0" y="0"/>
                      <a:ext cx="2479800" cy="1989095"/>
                    </a:xfrm>
                    <a:prstGeom prst="rect">
                      <a:avLst/>
                    </a:prstGeom>
                  </pic:spPr>
                </pic:pic>
              </a:graphicData>
            </a:graphic>
          </wp:inline>
        </w:drawing>
      </w:r>
    </w:p>
    <w:p w14:paraId="6425B2DF" w14:textId="52294C05" w:rsidR="00B64864" w:rsidRPr="00B64864" w:rsidRDefault="00B64864" w:rsidP="00B64864">
      <w:pPr>
        <w:spacing w:before="100" w:beforeAutospacing="1" w:after="100" w:afterAutospacing="1" w:line="240" w:lineRule="auto"/>
        <w:jc w:val="center"/>
        <w:outlineLvl w:val="2"/>
        <w:rPr>
          <w:rFonts w:ascii="Times New Roman" w:eastAsia="Times New Roman" w:hAnsi="Times New Roman" w:cs="Times New Roman"/>
          <w:kern w:val="0"/>
          <w:szCs w:val="24"/>
          <w14:ligatures w14:val="none"/>
        </w:rPr>
      </w:pPr>
      <w:r>
        <w:rPr>
          <w:rFonts w:ascii="Times New Roman" w:eastAsia="Times New Roman" w:hAnsi="Times New Roman" w:cs="Times New Roman"/>
          <w:b/>
          <w:bCs/>
          <w:kern w:val="0"/>
          <w:sz w:val="27"/>
          <w:szCs w:val="27"/>
          <w14:ligatures w14:val="none"/>
        </w:rPr>
        <w:t xml:space="preserve">Figure 7: </w:t>
      </w:r>
      <w:r w:rsidRPr="00B64864">
        <w:rPr>
          <w:rFonts w:ascii="Times New Roman" w:eastAsia="Times New Roman" w:hAnsi="Times New Roman" w:cs="Times New Roman"/>
          <w:b/>
          <w:bCs/>
          <w:kern w:val="0"/>
          <w:szCs w:val="24"/>
          <w14:ligatures w14:val="none"/>
        </w:rPr>
        <w:t>Parameter-efficient fine-tuning (LoRA)</w:t>
      </w:r>
    </w:p>
    <w:p w14:paraId="5914BA68" w14:textId="0B401CF9" w:rsidR="00B64864" w:rsidRDefault="00B64864" w:rsidP="00B64864">
      <w:p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kern w:val="0"/>
          <w:szCs w:val="24"/>
          <w14:ligatures w14:val="none"/>
        </w:rPr>
        <w:br/>
      </w:r>
      <w:r w:rsidRPr="00B64864">
        <w:rPr>
          <w:rFonts w:ascii="Times New Roman" w:eastAsia="Times New Roman" w:hAnsi="Times New Roman" w:cs="Times New Roman"/>
          <w:b/>
          <w:bCs/>
          <w:noProof/>
          <w:kern w:val="0"/>
          <w:sz w:val="27"/>
          <w:szCs w:val="27"/>
          <w14:ligatures w14:val="none"/>
        </w:rPr>
        <w:drawing>
          <wp:inline distT="0" distB="0" distL="0" distR="0" wp14:anchorId="0679DEAE" wp14:editId="771A6C08">
            <wp:extent cx="2461317" cy="1974273"/>
            <wp:effectExtent l="0" t="0" r="2540" b="0"/>
            <wp:docPr id="666361278"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61278" name="Picture 1" descr="A graph of a curve&#10;&#10;AI-generated content may be incorrect."/>
                    <pic:cNvPicPr/>
                  </pic:nvPicPr>
                  <pic:blipFill>
                    <a:blip r:embed="rId13"/>
                    <a:stretch>
                      <a:fillRect/>
                    </a:stretch>
                  </pic:blipFill>
                  <pic:spPr>
                    <a:xfrm>
                      <a:off x="0" y="0"/>
                      <a:ext cx="2494090" cy="2000561"/>
                    </a:xfrm>
                    <a:prstGeom prst="rect">
                      <a:avLst/>
                    </a:prstGeom>
                  </pic:spPr>
                </pic:pic>
              </a:graphicData>
            </a:graphic>
          </wp:inline>
        </w:drawing>
      </w:r>
    </w:p>
    <w:p w14:paraId="5A2558CB" w14:textId="28803241" w:rsidR="00B64864" w:rsidRDefault="00B64864" w:rsidP="00B64864">
      <w:p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Figure 8: </w:t>
      </w:r>
      <w:r w:rsidRPr="00B64864">
        <w:rPr>
          <w:rFonts w:ascii="Times New Roman" w:eastAsia="Times New Roman" w:hAnsi="Times New Roman" w:cs="Times New Roman"/>
          <w:b/>
          <w:bCs/>
          <w:kern w:val="0"/>
          <w:szCs w:val="24"/>
          <w14:ligatures w14:val="none"/>
        </w:rPr>
        <w:t>Classical deep model (LSTM + Attention)</w:t>
      </w:r>
    </w:p>
    <w:p w14:paraId="4DF8283F" w14:textId="2E2EF2CC" w:rsidR="00B64864" w:rsidRPr="00B64864" w:rsidRDefault="00B64864" w:rsidP="00B6486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4864">
        <w:rPr>
          <w:rFonts w:ascii="Times New Roman" w:eastAsia="Times New Roman" w:hAnsi="Times New Roman" w:cs="Times New Roman"/>
          <w:b/>
          <w:bCs/>
          <w:kern w:val="0"/>
          <w:sz w:val="27"/>
          <w:szCs w:val="27"/>
          <w14:ligatures w14:val="none"/>
        </w:rPr>
        <w:t>6.3 Ablation Analysis</w:t>
      </w:r>
    </w:p>
    <w:p w14:paraId="442CCDD1" w14:textId="77777777" w:rsidR="00B64864" w:rsidRP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The series of fine-tuning variants functions as a structured ablation study.</w:t>
      </w:r>
      <w:r w:rsidRPr="00B64864">
        <w:rPr>
          <w:rFonts w:ascii="Times New Roman" w:eastAsia="Times New Roman" w:hAnsi="Times New Roman" w:cs="Times New Roman"/>
          <w:kern w:val="0"/>
          <w:szCs w:val="24"/>
          <w14:ligatures w14:val="none"/>
        </w:rPr>
        <w:br/>
        <w:t>Key findings include:</w:t>
      </w:r>
    </w:p>
    <w:p w14:paraId="05E0B3C1" w14:textId="77777777" w:rsidR="00B64864" w:rsidRPr="00B64864" w:rsidRDefault="00B64864" w:rsidP="00B64864">
      <w:pPr>
        <w:numPr>
          <w:ilvl w:val="0"/>
          <w:numId w:val="13"/>
        </w:num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b/>
          <w:bCs/>
          <w:kern w:val="0"/>
          <w:szCs w:val="24"/>
          <w14:ligatures w14:val="none"/>
        </w:rPr>
        <w:t>Impact of Adaptation Depth:</w:t>
      </w:r>
      <w:r w:rsidRPr="00B64864">
        <w:rPr>
          <w:rFonts w:ascii="Times New Roman" w:eastAsia="Times New Roman" w:hAnsi="Times New Roman" w:cs="Times New Roman"/>
          <w:kern w:val="0"/>
          <w:szCs w:val="24"/>
          <w14:ligatures w14:val="none"/>
        </w:rPr>
        <w:br/>
        <w:t>Freezing all encoder layers (Head-Only) reduces F1 by ≈ 2.5 points relative to Full Fine-Tuning, confirming that mid- and lower-layer adaptation contributes meaningfully to domain alignment.</w:t>
      </w:r>
    </w:p>
    <w:p w14:paraId="185CAB03" w14:textId="11A3BACC" w:rsidR="00B64864" w:rsidRPr="00B64864" w:rsidRDefault="00B64864" w:rsidP="00B64864">
      <w:pPr>
        <w:numPr>
          <w:ilvl w:val="0"/>
          <w:numId w:val="13"/>
        </w:num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b/>
          <w:bCs/>
          <w:kern w:val="0"/>
          <w:szCs w:val="24"/>
          <w14:ligatures w14:val="none"/>
        </w:rPr>
        <w:t>Parameter Efficiency:</w:t>
      </w:r>
      <w:r w:rsidRPr="00B64864">
        <w:rPr>
          <w:rFonts w:ascii="Times New Roman" w:eastAsia="Times New Roman" w:hAnsi="Times New Roman" w:cs="Times New Roman"/>
          <w:kern w:val="0"/>
          <w:szCs w:val="24"/>
          <w14:ligatures w14:val="none"/>
        </w:rPr>
        <w:br/>
        <w:t>LoRA achieves 98 % of full fine-tuning performance while training only ≈ 1 % of weights.</w:t>
      </w:r>
      <w:r w:rsidRPr="00B64864">
        <w:rPr>
          <w:rFonts w:ascii="Times New Roman" w:eastAsia="Times New Roman" w:hAnsi="Times New Roman" w:cs="Times New Roman"/>
          <w:kern w:val="0"/>
          <w:szCs w:val="24"/>
          <w14:ligatures w14:val="none"/>
        </w:rPr>
        <w:br/>
        <w:t>This efficiency is especially notable, demonstrating that full backpropagation through large models is not always necessary for strong domain performance.</w:t>
      </w:r>
    </w:p>
    <w:p w14:paraId="361958E6" w14:textId="77777777" w:rsidR="00B64864" w:rsidRPr="00B64864" w:rsidRDefault="00B64864" w:rsidP="00B64864">
      <w:pPr>
        <w:numPr>
          <w:ilvl w:val="0"/>
          <w:numId w:val="13"/>
        </w:num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b/>
          <w:bCs/>
          <w:kern w:val="0"/>
          <w:szCs w:val="24"/>
          <w14:ligatures w14:val="none"/>
        </w:rPr>
        <w:t>Comparison to Classical Architectures:</w:t>
      </w:r>
      <w:r w:rsidRPr="00B64864">
        <w:rPr>
          <w:rFonts w:ascii="Times New Roman" w:eastAsia="Times New Roman" w:hAnsi="Times New Roman" w:cs="Times New Roman"/>
          <w:kern w:val="0"/>
          <w:szCs w:val="24"/>
          <w14:ligatures w14:val="none"/>
        </w:rPr>
        <w:br/>
        <w:t xml:space="preserve">The LSTM + Attention model outperforms rule-based baselines but underperforms </w:t>
      </w:r>
      <w:r w:rsidRPr="00B64864">
        <w:rPr>
          <w:rFonts w:ascii="Times New Roman" w:eastAsia="Times New Roman" w:hAnsi="Times New Roman" w:cs="Times New Roman"/>
          <w:kern w:val="0"/>
          <w:szCs w:val="24"/>
          <w14:ligatures w14:val="none"/>
        </w:rPr>
        <w:lastRenderedPageBreak/>
        <w:t>transformer variants, reinforcing that pre-trained contextual embeddings capture semantics far beyond sequential recurrence.</w:t>
      </w:r>
    </w:p>
    <w:p w14:paraId="34D58B62" w14:textId="77777777" w:rsidR="00B64864" w:rsidRPr="00B64864" w:rsidRDefault="00B64864" w:rsidP="00B6486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4864">
        <w:rPr>
          <w:rFonts w:ascii="Times New Roman" w:eastAsia="Times New Roman" w:hAnsi="Times New Roman" w:cs="Times New Roman"/>
          <w:b/>
          <w:bCs/>
          <w:kern w:val="0"/>
          <w:sz w:val="27"/>
          <w:szCs w:val="27"/>
          <w14:ligatures w14:val="none"/>
        </w:rPr>
        <w:t>6.4 Qualitative Results and Error Analysis</w:t>
      </w:r>
    </w:p>
    <w:p w14:paraId="0CBC642A" w14:textId="77777777" w:rsid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 xml:space="preserve">To complement the quantitative evaluation, a qualitative inspection was performed on the </w:t>
      </w:r>
      <w:r w:rsidRPr="00B64864">
        <w:rPr>
          <w:rFonts w:ascii="Times New Roman" w:eastAsia="Times New Roman" w:hAnsi="Times New Roman" w:cs="Times New Roman"/>
          <w:b/>
          <w:bCs/>
          <w:kern w:val="0"/>
          <w:szCs w:val="24"/>
          <w14:ligatures w14:val="none"/>
        </w:rPr>
        <w:t>best-performing model — the fully fine-tuned DistilBERT</w:t>
      </w:r>
      <w:r w:rsidRPr="00B64864">
        <w:rPr>
          <w:rFonts w:ascii="Times New Roman" w:eastAsia="Times New Roman" w:hAnsi="Times New Roman" w:cs="Times New Roman"/>
          <w:kern w:val="0"/>
          <w:szCs w:val="24"/>
          <w14:ligatures w14:val="none"/>
        </w:rPr>
        <w:t>.</w:t>
      </w:r>
      <w:r w:rsidRPr="00B64864">
        <w:rPr>
          <w:rFonts w:ascii="Times New Roman" w:eastAsia="Times New Roman" w:hAnsi="Times New Roman" w:cs="Times New Roman"/>
          <w:kern w:val="0"/>
          <w:szCs w:val="24"/>
          <w14:ligatures w14:val="none"/>
        </w:rPr>
        <w:br/>
        <w:t>The goal was to identify residual weaknesses that numerical metrics alone could not capture.</w:t>
      </w:r>
    </w:p>
    <w:p w14:paraId="3B791FA8" w14:textId="123A6E12" w:rsidR="00B64864" w:rsidRDefault="00B64864" w:rsidP="00B64864">
      <w:pPr>
        <w:spacing w:before="100" w:beforeAutospacing="1" w:after="100" w:afterAutospacing="1" w:line="240" w:lineRule="auto"/>
        <w:jc w:val="center"/>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noProof/>
          <w:kern w:val="0"/>
          <w:szCs w:val="24"/>
          <w14:ligatures w14:val="none"/>
        </w:rPr>
        <w:drawing>
          <wp:inline distT="0" distB="0" distL="0" distR="0" wp14:anchorId="669D65C1" wp14:editId="0A94B8AA">
            <wp:extent cx="3683000" cy="2755900"/>
            <wp:effectExtent l="0" t="0" r="0" b="0"/>
            <wp:docPr id="1876933360" name="Picture 1" descr="A bar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33360" name="Picture 1" descr="A bar graph with blue squares&#10;&#10;AI-generated content may be incorrect."/>
                    <pic:cNvPicPr/>
                  </pic:nvPicPr>
                  <pic:blipFill>
                    <a:blip r:embed="rId14"/>
                    <a:stretch>
                      <a:fillRect/>
                    </a:stretch>
                  </pic:blipFill>
                  <pic:spPr>
                    <a:xfrm>
                      <a:off x="0" y="0"/>
                      <a:ext cx="3683000" cy="2755900"/>
                    </a:xfrm>
                    <a:prstGeom prst="rect">
                      <a:avLst/>
                    </a:prstGeom>
                  </pic:spPr>
                </pic:pic>
              </a:graphicData>
            </a:graphic>
          </wp:inline>
        </w:drawing>
      </w:r>
    </w:p>
    <w:p w14:paraId="247E753C" w14:textId="538BB8D7" w:rsidR="00B64864" w:rsidRPr="00B64864" w:rsidRDefault="00B64864" w:rsidP="00B64864">
      <w:p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Figure 9: </w:t>
      </w:r>
      <w:r>
        <w:rPr>
          <w:rFonts w:ascii="Times New Roman" w:eastAsia="Times New Roman" w:hAnsi="Times New Roman" w:cs="Times New Roman"/>
          <w:b/>
          <w:bCs/>
          <w:kern w:val="0"/>
          <w:szCs w:val="24"/>
          <w14:ligatures w14:val="none"/>
        </w:rPr>
        <w:t>False Positives vs False Negatives</w:t>
      </w:r>
    </w:p>
    <w:p w14:paraId="774AA7E5" w14:textId="2826BEAB" w:rsidR="00B64864" w:rsidRP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 xml:space="preserve">Out of the total test samples, the model produced </w:t>
      </w:r>
      <w:r w:rsidRPr="00B64864">
        <w:rPr>
          <w:rFonts w:ascii="Times New Roman" w:eastAsia="Times New Roman" w:hAnsi="Times New Roman" w:cs="Times New Roman"/>
          <w:b/>
          <w:bCs/>
          <w:kern w:val="0"/>
          <w:szCs w:val="24"/>
          <w14:ligatures w14:val="none"/>
        </w:rPr>
        <w:t>1,456 false positives</w:t>
      </w:r>
      <w:r w:rsidRPr="00B64864">
        <w:rPr>
          <w:rFonts w:ascii="Times New Roman" w:eastAsia="Times New Roman" w:hAnsi="Times New Roman" w:cs="Times New Roman"/>
          <w:kern w:val="0"/>
          <w:szCs w:val="24"/>
          <w14:ligatures w14:val="none"/>
        </w:rPr>
        <w:t xml:space="preserve"> and </w:t>
      </w:r>
      <w:r w:rsidRPr="00B64864">
        <w:rPr>
          <w:rFonts w:ascii="Times New Roman" w:eastAsia="Times New Roman" w:hAnsi="Times New Roman" w:cs="Times New Roman"/>
          <w:b/>
          <w:bCs/>
          <w:kern w:val="0"/>
          <w:szCs w:val="24"/>
          <w14:ligatures w14:val="none"/>
        </w:rPr>
        <w:t>395 false negatives</w:t>
      </w:r>
      <w:r w:rsidRPr="00B64864">
        <w:rPr>
          <w:rFonts w:ascii="Times New Roman" w:eastAsia="Times New Roman" w:hAnsi="Times New Roman" w:cs="Times New Roman"/>
          <w:kern w:val="0"/>
          <w:szCs w:val="24"/>
          <w14:ligatures w14:val="none"/>
        </w:rPr>
        <w:t>.</w:t>
      </w:r>
      <w:r w:rsidRPr="00B64864">
        <w:rPr>
          <w:rFonts w:ascii="Times New Roman" w:eastAsia="Times New Roman" w:hAnsi="Times New Roman" w:cs="Times New Roman"/>
          <w:kern w:val="0"/>
          <w:szCs w:val="24"/>
          <w14:ligatures w14:val="none"/>
        </w:rPr>
        <w:br/>
        <w:t>This asymmetry suggests a mild bias toward predicting the positive (“recommended”) class, a common tendency in review datasets where enthusiastic language dominates.</w:t>
      </w:r>
      <w:r w:rsidRPr="00B64864">
        <w:rPr>
          <w:rFonts w:ascii="Times New Roman" w:eastAsia="Times New Roman" w:hAnsi="Times New Roman" w:cs="Times New Roman"/>
          <w:kern w:val="0"/>
          <w:szCs w:val="24"/>
          <w14:ligatures w14:val="none"/>
        </w:rPr>
        <w:br/>
        <w:t xml:space="preserve">To understand the causes behind these misclassifications, we closely examined the highest-confidence </w:t>
      </w:r>
      <w:r w:rsidRPr="00B64864">
        <w:rPr>
          <w:rFonts w:ascii="Times New Roman" w:eastAsia="Times New Roman" w:hAnsi="Times New Roman" w:cs="Times New Roman"/>
          <w:b/>
          <w:bCs/>
          <w:kern w:val="0"/>
          <w:szCs w:val="24"/>
          <w14:ligatures w14:val="none"/>
        </w:rPr>
        <w:t>false positives</w:t>
      </w:r>
      <w:r w:rsidRPr="00B64864">
        <w:rPr>
          <w:rFonts w:ascii="Times New Roman" w:eastAsia="Times New Roman" w:hAnsi="Times New Roman" w:cs="Times New Roman"/>
          <w:kern w:val="0"/>
          <w:szCs w:val="24"/>
          <w14:ligatures w14:val="none"/>
        </w:rPr>
        <w:t xml:space="preserve"> and </w:t>
      </w:r>
      <w:r w:rsidRPr="00B64864">
        <w:rPr>
          <w:rFonts w:ascii="Times New Roman" w:eastAsia="Times New Roman" w:hAnsi="Times New Roman" w:cs="Times New Roman"/>
          <w:b/>
          <w:bCs/>
          <w:kern w:val="0"/>
          <w:szCs w:val="24"/>
          <w14:ligatures w14:val="none"/>
        </w:rPr>
        <w:t>false negatives</w:t>
      </w:r>
      <w:r w:rsidRPr="00B64864">
        <w:rPr>
          <w:rFonts w:ascii="Times New Roman" w:eastAsia="Times New Roman" w:hAnsi="Times New Roman" w:cs="Times New Roman"/>
          <w:kern w:val="0"/>
          <w:szCs w:val="24"/>
          <w14:ligatures w14:val="none"/>
        </w:rPr>
        <w:t>.</w:t>
      </w:r>
    </w:p>
    <w:p w14:paraId="0617E35F" w14:textId="77777777" w:rsidR="00B64864" w:rsidRPr="00B64864" w:rsidRDefault="00B64864" w:rsidP="00B64864">
      <w:pPr>
        <w:spacing w:before="100" w:beforeAutospacing="1" w:after="100" w:afterAutospacing="1" w:line="240" w:lineRule="auto"/>
        <w:outlineLvl w:val="3"/>
        <w:rPr>
          <w:rFonts w:ascii="Times New Roman" w:eastAsia="Times New Roman" w:hAnsi="Times New Roman" w:cs="Times New Roman"/>
          <w:b/>
          <w:bCs/>
          <w:kern w:val="0"/>
          <w:szCs w:val="24"/>
          <w14:ligatures w14:val="none"/>
        </w:rPr>
      </w:pPr>
      <w:r w:rsidRPr="00B64864">
        <w:rPr>
          <w:rFonts w:ascii="Times New Roman" w:eastAsia="Times New Roman" w:hAnsi="Times New Roman" w:cs="Times New Roman"/>
          <w:b/>
          <w:bCs/>
          <w:kern w:val="0"/>
          <w:szCs w:val="24"/>
          <w14:ligatures w14:val="none"/>
        </w:rPr>
        <w:t>False Positives</w:t>
      </w:r>
    </w:p>
    <w:p w14:paraId="5D7A6BA2" w14:textId="77777777" w:rsidR="00B64864" w:rsidRP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 xml:space="preserve">Most false positives displayed overtly positive wording but conveyed </w:t>
      </w:r>
      <w:r w:rsidRPr="00B64864">
        <w:rPr>
          <w:rFonts w:ascii="Times New Roman" w:eastAsia="Times New Roman" w:hAnsi="Times New Roman" w:cs="Times New Roman"/>
          <w:b/>
          <w:bCs/>
          <w:kern w:val="0"/>
          <w:szCs w:val="24"/>
          <w14:ligatures w14:val="none"/>
        </w:rPr>
        <w:t>sarcasm or ironic criticism</w:t>
      </w:r>
      <w:r w:rsidRPr="00B64864">
        <w:rPr>
          <w:rFonts w:ascii="Times New Roman" w:eastAsia="Times New Roman" w:hAnsi="Times New Roman" w:cs="Times New Roman"/>
          <w:kern w:val="0"/>
          <w:szCs w:val="24"/>
          <w14:ligatures w14:val="none"/>
        </w:rPr>
        <w:t>.</w:t>
      </w:r>
      <w:r w:rsidRPr="00B64864">
        <w:rPr>
          <w:rFonts w:ascii="Times New Roman" w:eastAsia="Times New Roman" w:hAnsi="Times New Roman" w:cs="Times New Roman"/>
          <w:kern w:val="0"/>
          <w:szCs w:val="24"/>
          <w14:ligatures w14:val="none"/>
        </w:rPr>
        <w:br/>
        <w:t>Representative examples include:</w:t>
      </w:r>
    </w:p>
    <w:p w14:paraId="3C800190" w14:textId="77777777" w:rsidR="00B64864" w:rsidRPr="00B64864" w:rsidRDefault="00B64864" w:rsidP="00B64864">
      <w:pPr>
        <w:numPr>
          <w:ilvl w:val="0"/>
          <w:numId w:val="21"/>
        </w:num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“Wow what a fun game you know! So fun! FUN FUN FUN FUN FUN FUN!”</w:t>
      </w:r>
    </w:p>
    <w:p w14:paraId="15C8D7BE" w14:textId="77777777" w:rsidR="00B64864" w:rsidRPr="00B64864" w:rsidRDefault="00B64864" w:rsidP="00B64864">
      <w:pPr>
        <w:numPr>
          <w:ilvl w:val="0"/>
          <w:numId w:val="21"/>
        </w:num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“Best game ever. I love this game more than my family. Can’t wait for chapter 2.”</w:t>
      </w:r>
    </w:p>
    <w:p w14:paraId="5509531D" w14:textId="087A9010" w:rsidR="00B64864" w:rsidRPr="00B64864" w:rsidRDefault="00B64864" w:rsidP="00B64864">
      <w:pPr>
        <w:numPr>
          <w:ilvl w:val="0"/>
          <w:numId w:val="21"/>
        </w:num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“Very good teenagers in heat simulator.  I give it a 9/11.”</w:t>
      </w:r>
    </w:p>
    <w:p w14:paraId="11094D6E" w14:textId="7DC3A3C9" w:rsidR="00B64864" w:rsidRP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 xml:space="preserve">Although clearly negative to human readers, the model misclassified them as positive because it heavily weighted emotionally charged tokens such as </w:t>
      </w:r>
      <w:r w:rsidRPr="00B64864">
        <w:rPr>
          <w:rFonts w:ascii="Times New Roman" w:eastAsia="Times New Roman" w:hAnsi="Times New Roman" w:cs="Times New Roman"/>
          <w:i/>
          <w:iCs/>
          <w:kern w:val="0"/>
          <w:szCs w:val="24"/>
          <w14:ligatures w14:val="none"/>
        </w:rPr>
        <w:t>“fun”</w:t>
      </w:r>
      <w:r w:rsidRPr="00B64864">
        <w:rPr>
          <w:rFonts w:ascii="Times New Roman" w:eastAsia="Times New Roman" w:hAnsi="Times New Roman" w:cs="Times New Roman"/>
          <w:kern w:val="0"/>
          <w:szCs w:val="24"/>
          <w14:ligatures w14:val="none"/>
        </w:rPr>
        <w:t xml:space="preserve">, </w:t>
      </w:r>
      <w:r w:rsidRPr="00B64864">
        <w:rPr>
          <w:rFonts w:ascii="Times New Roman" w:eastAsia="Times New Roman" w:hAnsi="Times New Roman" w:cs="Times New Roman"/>
          <w:i/>
          <w:iCs/>
          <w:kern w:val="0"/>
          <w:szCs w:val="24"/>
          <w14:ligatures w14:val="none"/>
        </w:rPr>
        <w:t>“best”</w:t>
      </w:r>
      <w:r w:rsidRPr="00B64864">
        <w:rPr>
          <w:rFonts w:ascii="Times New Roman" w:eastAsia="Times New Roman" w:hAnsi="Times New Roman" w:cs="Times New Roman"/>
          <w:kern w:val="0"/>
          <w:szCs w:val="24"/>
          <w14:ligatures w14:val="none"/>
        </w:rPr>
        <w:t xml:space="preserve">, and </w:t>
      </w:r>
      <w:r w:rsidRPr="00B64864">
        <w:rPr>
          <w:rFonts w:ascii="Times New Roman" w:eastAsia="Times New Roman" w:hAnsi="Times New Roman" w:cs="Times New Roman"/>
          <w:i/>
          <w:iCs/>
          <w:kern w:val="0"/>
          <w:szCs w:val="24"/>
          <w14:ligatures w14:val="none"/>
        </w:rPr>
        <w:t>“love”</w:t>
      </w:r>
      <w:r w:rsidRPr="00B64864">
        <w:rPr>
          <w:rFonts w:ascii="Times New Roman" w:eastAsia="Times New Roman" w:hAnsi="Times New Roman" w:cs="Times New Roman"/>
          <w:kern w:val="0"/>
          <w:szCs w:val="24"/>
          <w14:ligatures w14:val="none"/>
        </w:rPr>
        <w:t>.</w:t>
      </w:r>
      <w:r w:rsidRPr="00B64864">
        <w:rPr>
          <w:rFonts w:ascii="Times New Roman" w:eastAsia="Times New Roman" w:hAnsi="Times New Roman" w:cs="Times New Roman"/>
          <w:kern w:val="0"/>
          <w:szCs w:val="24"/>
          <w14:ligatures w14:val="none"/>
        </w:rPr>
        <w:br/>
      </w:r>
      <w:r w:rsidRPr="00B64864">
        <w:rPr>
          <w:rFonts w:ascii="Times New Roman" w:eastAsia="Times New Roman" w:hAnsi="Times New Roman" w:cs="Times New Roman"/>
          <w:kern w:val="0"/>
          <w:szCs w:val="24"/>
          <w14:ligatures w14:val="none"/>
        </w:rPr>
        <w:lastRenderedPageBreak/>
        <w:t xml:space="preserve">This pattern shows that even after domain-specific fine-tuning, DistilBERT interprets sentiment primarily at a </w:t>
      </w:r>
      <w:r w:rsidRPr="00B64864">
        <w:rPr>
          <w:rFonts w:ascii="Times New Roman" w:eastAsia="Times New Roman" w:hAnsi="Times New Roman" w:cs="Times New Roman"/>
          <w:b/>
          <w:bCs/>
          <w:kern w:val="0"/>
          <w:szCs w:val="24"/>
          <w14:ligatures w14:val="none"/>
        </w:rPr>
        <w:t>lexical level</w:t>
      </w:r>
      <w:r w:rsidRPr="00B64864">
        <w:rPr>
          <w:rFonts w:ascii="Times New Roman" w:eastAsia="Times New Roman" w:hAnsi="Times New Roman" w:cs="Times New Roman"/>
          <w:kern w:val="0"/>
          <w:szCs w:val="24"/>
          <w14:ligatures w14:val="none"/>
        </w:rPr>
        <w:t xml:space="preserve"> and lacks sensitivity to </w:t>
      </w:r>
      <w:r w:rsidRPr="00B64864">
        <w:rPr>
          <w:rFonts w:ascii="Times New Roman" w:eastAsia="Times New Roman" w:hAnsi="Times New Roman" w:cs="Times New Roman"/>
          <w:b/>
          <w:bCs/>
          <w:kern w:val="0"/>
          <w:szCs w:val="24"/>
          <w14:ligatures w14:val="none"/>
        </w:rPr>
        <w:t>pragmatic cues</w:t>
      </w:r>
      <w:r w:rsidRPr="00B64864">
        <w:rPr>
          <w:rFonts w:ascii="Times New Roman" w:eastAsia="Times New Roman" w:hAnsi="Times New Roman" w:cs="Times New Roman"/>
          <w:kern w:val="0"/>
          <w:szCs w:val="24"/>
          <w14:ligatures w14:val="none"/>
        </w:rPr>
        <w:t xml:space="preserve"> like sarcasm or parody that invert literal polarity.</w:t>
      </w:r>
    </w:p>
    <w:p w14:paraId="2CEC3088" w14:textId="77777777" w:rsidR="00B64864" w:rsidRPr="00B64864" w:rsidRDefault="00B64864" w:rsidP="00B64864">
      <w:pPr>
        <w:spacing w:before="100" w:beforeAutospacing="1" w:after="100" w:afterAutospacing="1" w:line="240" w:lineRule="auto"/>
        <w:outlineLvl w:val="3"/>
        <w:rPr>
          <w:rFonts w:ascii="Times New Roman" w:eastAsia="Times New Roman" w:hAnsi="Times New Roman" w:cs="Times New Roman"/>
          <w:b/>
          <w:bCs/>
          <w:kern w:val="0"/>
          <w:szCs w:val="24"/>
          <w14:ligatures w14:val="none"/>
        </w:rPr>
      </w:pPr>
      <w:r w:rsidRPr="00B64864">
        <w:rPr>
          <w:rFonts w:ascii="Times New Roman" w:eastAsia="Times New Roman" w:hAnsi="Times New Roman" w:cs="Times New Roman"/>
          <w:b/>
          <w:bCs/>
          <w:kern w:val="0"/>
          <w:szCs w:val="24"/>
          <w14:ligatures w14:val="none"/>
        </w:rPr>
        <w:t>False Negatives</w:t>
      </w:r>
    </w:p>
    <w:p w14:paraId="7C0E9464" w14:textId="77777777" w:rsidR="00B64864" w:rsidRP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 xml:space="preserve">In contrast, false negatives were typically </w:t>
      </w:r>
      <w:r w:rsidRPr="00B64864">
        <w:rPr>
          <w:rFonts w:ascii="Times New Roman" w:eastAsia="Times New Roman" w:hAnsi="Times New Roman" w:cs="Times New Roman"/>
          <w:b/>
          <w:bCs/>
          <w:kern w:val="0"/>
          <w:szCs w:val="24"/>
          <w14:ligatures w14:val="none"/>
        </w:rPr>
        <w:t>long, mixed, or contrastive reviews</w:t>
      </w:r>
      <w:r w:rsidRPr="00B64864">
        <w:rPr>
          <w:rFonts w:ascii="Times New Roman" w:eastAsia="Times New Roman" w:hAnsi="Times New Roman" w:cs="Times New Roman"/>
          <w:kern w:val="0"/>
          <w:szCs w:val="24"/>
          <w14:ligatures w14:val="none"/>
        </w:rPr>
        <w:t xml:space="preserve"> that began critically but concluded with praise or recommendation.</w:t>
      </w:r>
      <w:r w:rsidRPr="00B64864">
        <w:rPr>
          <w:rFonts w:ascii="Times New Roman" w:eastAsia="Times New Roman" w:hAnsi="Times New Roman" w:cs="Times New Roman"/>
          <w:kern w:val="0"/>
          <w:szCs w:val="24"/>
          <w14:ligatures w14:val="none"/>
        </w:rPr>
        <w:br/>
        <w:t>Examples include:</w:t>
      </w:r>
    </w:p>
    <w:p w14:paraId="565FA900" w14:textId="77777777" w:rsidR="00B64864" w:rsidRPr="00B64864" w:rsidRDefault="00B64864" w:rsidP="00B64864">
      <w:pPr>
        <w:numPr>
          <w:ilvl w:val="0"/>
          <w:numId w:val="22"/>
        </w:num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“It’s buggy and horribly optimized… but it’s such vibrant, chaotic fun that you’ll ignore the negatives.”</w:t>
      </w:r>
    </w:p>
    <w:p w14:paraId="2EE35BC3" w14:textId="77777777" w:rsidR="00B64864" w:rsidRPr="00B64864" w:rsidRDefault="00B64864" w:rsidP="00B64864">
      <w:pPr>
        <w:numPr>
          <w:ilvl w:val="0"/>
          <w:numId w:val="22"/>
        </w:num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“The game itself is incredible after fixes and with a controller.”</w:t>
      </w:r>
    </w:p>
    <w:p w14:paraId="21FB5C12" w14:textId="22B8CB86" w:rsidR="00B64864" w:rsidRP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 xml:space="preserve">In these cases, the model was influenced more by the </w:t>
      </w:r>
      <w:r w:rsidRPr="00B64864">
        <w:rPr>
          <w:rFonts w:ascii="Times New Roman" w:eastAsia="Times New Roman" w:hAnsi="Times New Roman" w:cs="Times New Roman"/>
          <w:b/>
          <w:bCs/>
          <w:kern w:val="0"/>
          <w:szCs w:val="24"/>
          <w14:ligatures w14:val="none"/>
        </w:rPr>
        <w:t>early negative context</w:t>
      </w:r>
      <w:r w:rsidRPr="00B64864">
        <w:rPr>
          <w:rFonts w:ascii="Times New Roman" w:eastAsia="Times New Roman" w:hAnsi="Times New Roman" w:cs="Times New Roman"/>
          <w:kern w:val="0"/>
          <w:szCs w:val="24"/>
          <w14:ligatures w14:val="none"/>
        </w:rPr>
        <w:t xml:space="preserve"> and underweighted later positive segments.</w:t>
      </w:r>
      <w:r w:rsidRPr="00B64864">
        <w:rPr>
          <w:rFonts w:ascii="Times New Roman" w:eastAsia="Times New Roman" w:hAnsi="Times New Roman" w:cs="Times New Roman"/>
          <w:kern w:val="0"/>
          <w:szCs w:val="24"/>
          <w14:ligatures w14:val="none"/>
        </w:rPr>
        <w:br/>
        <w:t xml:space="preserve">This reveals a </w:t>
      </w:r>
      <w:r w:rsidRPr="00B64864">
        <w:rPr>
          <w:rFonts w:ascii="Times New Roman" w:eastAsia="Times New Roman" w:hAnsi="Times New Roman" w:cs="Times New Roman"/>
          <w:b/>
          <w:bCs/>
          <w:kern w:val="0"/>
          <w:szCs w:val="24"/>
          <w14:ligatures w14:val="none"/>
        </w:rPr>
        <w:t>positional bias in attention</w:t>
      </w:r>
      <w:r w:rsidRPr="00B64864">
        <w:rPr>
          <w:rFonts w:ascii="Times New Roman" w:eastAsia="Times New Roman" w:hAnsi="Times New Roman" w:cs="Times New Roman"/>
          <w:kern w:val="0"/>
          <w:szCs w:val="24"/>
          <w14:ligatures w14:val="none"/>
        </w:rPr>
        <w:t>, where tokens appearing early in a long review dominate the sentiment representation, leading to errors when polarity reverses mid-text.</w:t>
      </w:r>
    </w:p>
    <w:p w14:paraId="4307D9A8" w14:textId="77777777" w:rsidR="00B64864" w:rsidRPr="00B64864" w:rsidRDefault="00B64864" w:rsidP="00B64864">
      <w:pPr>
        <w:spacing w:before="100" w:beforeAutospacing="1" w:after="100" w:afterAutospacing="1" w:line="240" w:lineRule="auto"/>
        <w:outlineLvl w:val="3"/>
        <w:rPr>
          <w:rFonts w:ascii="Times New Roman" w:eastAsia="Times New Roman" w:hAnsi="Times New Roman" w:cs="Times New Roman"/>
          <w:b/>
          <w:bCs/>
          <w:kern w:val="0"/>
          <w:szCs w:val="24"/>
          <w14:ligatures w14:val="none"/>
        </w:rPr>
      </w:pPr>
      <w:r w:rsidRPr="00B64864">
        <w:rPr>
          <w:rFonts w:ascii="Times New Roman" w:eastAsia="Times New Roman" w:hAnsi="Times New Roman" w:cs="Times New Roman"/>
          <w:b/>
          <w:bCs/>
          <w:kern w:val="0"/>
          <w:szCs w:val="24"/>
          <w14:ligatures w14:val="none"/>
        </w:rPr>
        <w:t>Interpretation</w:t>
      </w:r>
    </w:p>
    <w:p w14:paraId="1F35E7F0" w14:textId="77777777" w:rsidR="00B64864" w:rsidRP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 xml:space="preserve">Across both categories, the misclassifications demonstrate that the fully fine-tuned DistilBERT excels at capturing </w:t>
      </w:r>
      <w:r w:rsidRPr="00B64864">
        <w:rPr>
          <w:rFonts w:ascii="Times New Roman" w:eastAsia="Times New Roman" w:hAnsi="Times New Roman" w:cs="Times New Roman"/>
          <w:b/>
          <w:bCs/>
          <w:kern w:val="0"/>
          <w:szCs w:val="24"/>
          <w14:ligatures w14:val="none"/>
        </w:rPr>
        <w:t>lexical sentiment patterns</w:t>
      </w:r>
      <w:r w:rsidRPr="00B64864">
        <w:rPr>
          <w:rFonts w:ascii="Times New Roman" w:eastAsia="Times New Roman" w:hAnsi="Times New Roman" w:cs="Times New Roman"/>
          <w:kern w:val="0"/>
          <w:szCs w:val="24"/>
          <w14:ligatures w14:val="none"/>
        </w:rPr>
        <w:t xml:space="preserve"> but still lacks </w:t>
      </w:r>
      <w:r w:rsidRPr="00B64864">
        <w:rPr>
          <w:rFonts w:ascii="Times New Roman" w:eastAsia="Times New Roman" w:hAnsi="Times New Roman" w:cs="Times New Roman"/>
          <w:b/>
          <w:bCs/>
          <w:kern w:val="0"/>
          <w:szCs w:val="24"/>
          <w14:ligatures w14:val="none"/>
        </w:rPr>
        <w:t>pragmatic and discourse-level understanding</w:t>
      </w:r>
      <w:r w:rsidRPr="00B64864">
        <w:rPr>
          <w:rFonts w:ascii="Times New Roman" w:eastAsia="Times New Roman" w:hAnsi="Times New Roman" w:cs="Times New Roman"/>
          <w:kern w:val="0"/>
          <w:szCs w:val="24"/>
          <w14:ligatures w14:val="none"/>
        </w:rPr>
        <w:t>.</w:t>
      </w:r>
      <w:r w:rsidRPr="00B64864">
        <w:rPr>
          <w:rFonts w:ascii="Times New Roman" w:eastAsia="Times New Roman" w:hAnsi="Times New Roman" w:cs="Times New Roman"/>
          <w:kern w:val="0"/>
          <w:szCs w:val="24"/>
          <w14:ligatures w14:val="none"/>
        </w:rPr>
        <w:br/>
        <w:t xml:space="preserve">Fine-tuning successfully adapted the model to gaming-specific vocabulary (e.g., </w:t>
      </w:r>
      <w:r w:rsidRPr="00B64864">
        <w:rPr>
          <w:rFonts w:ascii="Times New Roman" w:eastAsia="Times New Roman" w:hAnsi="Times New Roman" w:cs="Times New Roman"/>
          <w:i/>
          <w:iCs/>
          <w:kern w:val="0"/>
          <w:szCs w:val="24"/>
          <w14:ligatures w14:val="none"/>
        </w:rPr>
        <w:t>“OP”</w:t>
      </w:r>
      <w:r w:rsidRPr="00B64864">
        <w:rPr>
          <w:rFonts w:ascii="Times New Roman" w:eastAsia="Times New Roman" w:hAnsi="Times New Roman" w:cs="Times New Roman"/>
          <w:kern w:val="0"/>
          <w:szCs w:val="24"/>
          <w14:ligatures w14:val="none"/>
        </w:rPr>
        <w:t xml:space="preserve">, </w:t>
      </w:r>
      <w:r w:rsidRPr="00B64864">
        <w:rPr>
          <w:rFonts w:ascii="Times New Roman" w:eastAsia="Times New Roman" w:hAnsi="Times New Roman" w:cs="Times New Roman"/>
          <w:i/>
          <w:iCs/>
          <w:kern w:val="0"/>
          <w:szCs w:val="24"/>
          <w14:ligatures w14:val="none"/>
        </w:rPr>
        <w:t>“nerfed”</w:t>
      </w:r>
      <w:r w:rsidRPr="00B64864">
        <w:rPr>
          <w:rFonts w:ascii="Times New Roman" w:eastAsia="Times New Roman" w:hAnsi="Times New Roman" w:cs="Times New Roman"/>
          <w:kern w:val="0"/>
          <w:szCs w:val="24"/>
          <w14:ligatures w14:val="none"/>
        </w:rPr>
        <w:t xml:space="preserve">, </w:t>
      </w:r>
      <w:r w:rsidRPr="00B64864">
        <w:rPr>
          <w:rFonts w:ascii="Times New Roman" w:eastAsia="Times New Roman" w:hAnsi="Times New Roman" w:cs="Times New Roman"/>
          <w:i/>
          <w:iCs/>
          <w:kern w:val="0"/>
          <w:szCs w:val="24"/>
          <w14:ligatures w14:val="none"/>
        </w:rPr>
        <w:t>“grindy”</w:t>
      </w:r>
      <w:r w:rsidRPr="00B64864">
        <w:rPr>
          <w:rFonts w:ascii="Times New Roman" w:eastAsia="Times New Roman" w:hAnsi="Times New Roman" w:cs="Times New Roman"/>
          <w:kern w:val="0"/>
          <w:szCs w:val="24"/>
          <w14:ligatures w14:val="none"/>
        </w:rPr>
        <w:t xml:space="preserve">), yet the model remains brittle when processing </w:t>
      </w:r>
      <w:r w:rsidRPr="00B64864">
        <w:rPr>
          <w:rFonts w:ascii="Times New Roman" w:eastAsia="Times New Roman" w:hAnsi="Times New Roman" w:cs="Times New Roman"/>
          <w:b/>
          <w:bCs/>
          <w:kern w:val="0"/>
          <w:szCs w:val="24"/>
          <w14:ligatures w14:val="none"/>
        </w:rPr>
        <w:t>humor, irony, or evolving sentiment</w:t>
      </w:r>
      <w:r w:rsidRPr="00B64864">
        <w:rPr>
          <w:rFonts w:ascii="Times New Roman" w:eastAsia="Times New Roman" w:hAnsi="Times New Roman" w:cs="Times New Roman"/>
          <w:kern w:val="0"/>
          <w:szCs w:val="24"/>
          <w14:ligatures w14:val="none"/>
        </w:rPr>
        <w:t xml:space="preserve"> within multi-sentence reviews.</w:t>
      </w:r>
    </w:p>
    <w:p w14:paraId="720F96DC" w14:textId="77777777" w:rsidR="00B64864" w:rsidRP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Overall, these results show that while fine-tuning enhances domain awareness, it does not inherently grant models the capacity to interpret tone, intent, or sarcasm—elements central to human-like sentiment understanding.</w:t>
      </w:r>
    </w:p>
    <w:p w14:paraId="60634F14" w14:textId="77777777" w:rsidR="00B64864" w:rsidRPr="00B64864" w:rsidRDefault="00B64864" w:rsidP="00B6486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4864">
        <w:rPr>
          <w:rFonts w:ascii="Times New Roman" w:eastAsia="Times New Roman" w:hAnsi="Times New Roman" w:cs="Times New Roman"/>
          <w:b/>
          <w:bCs/>
          <w:kern w:val="0"/>
          <w:sz w:val="36"/>
          <w:szCs w:val="36"/>
          <w14:ligatures w14:val="none"/>
        </w:rPr>
        <w:t>7 Discussion and Limitations</w:t>
      </w:r>
    </w:p>
    <w:p w14:paraId="5CDDA534" w14:textId="77777777" w:rsidR="00B64864" w:rsidRPr="00B64864" w:rsidRDefault="00B64864" w:rsidP="00B6486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4864">
        <w:rPr>
          <w:rFonts w:ascii="Times New Roman" w:eastAsia="Times New Roman" w:hAnsi="Times New Roman" w:cs="Times New Roman"/>
          <w:b/>
          <w:bCs/>
          <w:kern w:val="0"/>
          <w:sz w:val="27"/>
          <w:szCs w:val="27"/>
          <w14:ligatures w14:val="none"/>
        </w:rPr>
        <w:t>7.1 Overview</w:t>
      </w:r>
    </w:p>
    <w:p w14:paraId="2D810E72" w14:textId="3A2A5EB3" w:rsidR="00B64864" w:rsidRP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The preceding results demonstrate that fine-tuning pre-trained transformer models significantly improves sentiment classification accuracy on informal text such as Steam reviews. However, a closer inspection reveals subtler theoretical and practical implications. This section discusses how linguistic complexity, computational constraints, and modeling design interact to shape the outcomes observed in Section 6.</w:t>
      </w:r>
    </w:p>
    <w:p w14:paraId="4B14040E" w14:textId="77777777" w:rsidR="00B64864" w:rsidRPr="00B64864" w:rsidRDefault="00B64864" w:rsidP="00B6486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4864">
        <w:rPr>
          <w:rFonts w:ascii="Times New Roman" w:eastAsia="Times New Roman" w:hAnsi="Times New Roman" w:cs="Times New Roman"/>
          <w:b/>
          <w:bCs/>
          <w:kern w:val="0"/>
          <w:sz w:val="27"/>
          <w:szCs w:val="27"/>
          <w14:ligatures w14:val="none"/>
        </w:rPr>
        <w:t>7.2 Interpretation of Findings</w:t>
      </w:r>
    </w:p>
    <w:p w14:paraId="59EC625A" w14:textId="77777777" w:rsidR="00B64864" w:rsidRP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b/>
          <w:bCs/>
          <w:kern w:val="0"/>
          <w:szCs w:val="24"/>
          <w14:ligatures w14:val="none"/>
        </w:rPr>
        <w:t>Effectiveness of Fine-Tuning.</w:t>
      </w:r>
      <w:r w:rsidRPr="00B64864">
        <w:rPr>
          <w:rFonts w:ascii="Times New Roman" w:eastAsia="Times New Roman" w:hAnsi="Times New Roman" w:cs="Times New Roman"/>
          <w:kern w:val="0"/>
          <w:szCs w:val="24"/>
          <w14:ligatures w14:val="none"/>
        </w:rPr>
        <w:br/>
        <w:t xml:space="preserve">Full DistilBERT fine-tuning yielded the highest overall performance (F1 = 0.826, AP = 0.917). </w:t>
      </w:r>
      <w:r w:rsidRPr="00B64864">
        <w:rPr>
          <w:rFonts w:ascii="Times New Roman" w:eastAsia="Times New Roman" w:hAnsi="Times New Roman" w:cs="Times New Roman"/>
          <w:kern w:val="0"/>
          <w:szCs w:val="24"/>
          <w14:ligatures w14:val="none"/>
        </w:rPr>
        <w:lastRenderedPageBreak/>
        <w:t xml:space="preserve">The improvement over zero-shot inference (F1 = 0.782) confirms that domain adaptation—however limited in data size—enables the model to realign its internal attention toward task-specific lexical and syntactic patterns. In particular, the model learns to reinterpret gaming terms such as </w:t>
      </w:r>
      <w:r w:rsidRPr="00B64864">
        <w:rPr>
          <w:rFonts w:ascii="Times New Roman" w:eastAsia="Times New Roman" w:hAnsi="Times New Roman" w:cs="Times New Roman"/>
          <w:i/>
          <w:iCs/>
          <w:kern w:val="0"/>
          <w:szCs w:val="24"/>
          <w14:ligatures w14:val="none"/>
        </w:rPr>
        <w:t>“grindy”</w:t>
      </w:r>
      <w:r w:rsidRPr="00B64864">
        <w:rPr>
          <w:rFonts w:ascii="Times New Roman" w:eastAsia="Times New Roman" w:hAnsi="Times New Roman" w:cs="Times New Roman"/>
          <w:kern w:val="0"/>
          <w:szCs w:val="24"/>
          <w14:ligatures w14:val="none"/>
        </w:rPr>
        <w:t xml:space="preserve"> or </w:t>
      </w:r>
      <w:r w:rsidRPr="00B64864">
        <w:rPr>
          <w:rFonts w:ascii="Times New Roman" w:eastAsia="Times New Roman" w:hAnsi="Times New Roman" w:cs="Times New Roman"/>
          <w:i/>
          <w:iCs/>
          <w:kern w:val="0"/>
          <w:szCs w:val="24"/>
          <w14:ligatures w14:val="none"/>
        </w:rPr>
        <w:t>“nerfed”</w:t>
      </w:r>
      <w:r w:rsidRPr="00B64864">
        <w:rPr>
          <w:rFonts w:ascii="Times New Roman" w:eastAsia="Times New Roman" w:hAnsi="Times New Roman" w:cs="Times New Roman"/>
          <w:kern w:val="0"/>
          <w:szCs w:val="24"/>
          <w14:ligatures w14:val="none"/>
        </w:rPr>
        <w:t>, which would otherwise remain semantically neutral to a general-domain model.</w:t>
      </w:r>
    </w:p>
    <w:p w14:paraId="5C860BA8" w14:textId="77777777" w:rsidR="00B64864" w:rsidRP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b/>
          <w:bCs/>
          <w:kern w:val="0"/>
          <w:szCs w:val="24"/>
          <w14:ligatures w14:val="none"/>
        </w:rPr>
        <w:t>Efficiency of Parameter-Reduced Tuning.</w:t>
      </w:r>
      <w:r w:rsidRPr="00B64864">
        <w:rPr>
          <w:rFonts w:ascii="Times New Roman" w:eastAsia="Times New Roman" w:hAnsi="Times New Roman" w:cs="Times New Roman"/>
          <w:kern w:val="0"/>
          <w:szCs w:val="24"/>
          <w14:ligatures w14:val="none"/>
        </w:rPr>
        <w:br/>
        <w:t>LoRA achieved F1 = 0.814 with only 1 % of trainable parameters, validating that sentiment information resides in a low-rank subspace of the full weight matrix. This result carries practical significance: comparable accuracy can be achieved under CPU-only conditions without expensive GPU infrastructure. In contexts such as low-resource academic labs or real-time industry systems, LoRA provides a sustainable alternative to exhaustive retraining.</w:t>
      </w:r>
    </w:p>
    <w:p w14:paraId="1D7A1AA1" w14:textId="77777777" w:rsidR="00B64864" w:rsidRP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b/>
          <w:bCs/>
          <w:kern w:val="0"/>
          <w:szCs w:val="24"/>
          <w14:ligatures w14:val="none"/>
        </w:rPr>
        <w:t>Relative Role of Representation Depth.</w:t>
      </w:r>
      <w:r w:rsidRPr="00B64864">
        <w:rPr>
          <w:rFonts w:ascii="Times New Roman" w:eastAsia="Times New Roman" w:hAnsi="Times New Roman" w:cs="Times New Roman"/>
          <w:kern w:val="0"/>
          <w:szCs w:val="24"/>
          <w14:ligatures w14:val="none"/>
        </w:rPr>
        <w:br/>
        <w:t>The gap between head-only fine-tuning (F1 = 0.801) and full fine-tuning highlights that the middle transformer layers contribute most to domain generalization. Freezing them restricts semantic adaptation, while fully updating them allows sentiment polarity to propagate through the entire contextual hierarchy.</w:t>
      </w:r>
    </w:p>
    <w:p w14:paraId="705C49DC" w14:textId="77777777" w:rsidR="00B64864" w:rsidRP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b/>
          <w:bCs/>
          <w:kern w:val="0"/>
          <w:szCs w:val="24"/>
          <w14:ligatures w14:val="none"/>
        </w:rPr>
        <w:t>Comparative Baselines.</w:t>
      </w:r>
      <w:r w:rsidRPr="00B64864">
        <w:rPr>
          <w:rFonts w:ascii="Times New Roman" w:eastAsia="Times New Roman" w:hAnsi="Times New Roman" w:cs="Times New Roman"/>
          <w:kern w:val="0"/>
          <w:szCs w:val="24"/>
          <w14:ligatures w14:val="none"/>
        </w:rPr>
        <w:br/>
        <w:t>The LSTM + Attention baseline (F1 = 0.787) remains substantially stronger than rule-based VADER but weaker than transformer models, demonstrating that static word embeddings and sequential recurrence alone cannot encode discourse-level contrast or sarcasm. The relative ranking—Transformers &gt; LSTM &gt; Lexicon—echoes established trends in contemporary NLP but within a domain that has not been extensively tested.</w:t>
      </w:r>
    </w:p>
    <w:p w14:paraId="1F8A5FAE" w14:textId="5F171B86" w:rsidR="00B64864" w:rsidRPr="00B64864" w:rsidRDefault="00B64864" w:rsidP="00B64864">
      <w:pPr>
        <w:spacing w:after="0" w:line="240" w:lineRule="auto"/>
        <w:rPr>
          <w:rFonts w:ascii="Times New Roman" w:eastAsia="Times New Roman" w:hAnsi="Times New Roman" w:cs="Times New Roman"/>
          <w:kern w:val="0"/>
          <w:szCs w:val="24"/>
          <w14:ligatures w14:val="none"/>
        </w:rPr>
      </w:pPr>
    </w:p>
    <w:p w14:paraId="1A855920" w14:textId="77777777" w:rsidR="00B64864" w:rsidRPr="00B64864" w:rsidRDefault="00B64864" w:rsidP="00B6486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4864">
        <w:rPr>
          <w:rFonts w:ascii="Times New Roman" w:eastAsia="Times New Roman" w:hAnsi="Times New Roman" w:cs="Times New Roman"/>
          <w:b/>
          <w:bCs/>
          <w:kern w:val="0"/>
          <w:sz w:val="27"/>
          <w:szCs w:val="27"/>
          <w14:ligatures w14:val="none"/>
        </w:rPr>
        <w:t>7.3 Error Behavior and Linguistic Challenges</w:t>
      </w:r>
    </w:p>
    <w:p w14:paraId="08B8DBF9" w14:textId="77777777" w:rsidR="00B64864" w:rsidRP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 xml:space="preserve">The qualitative inspection (Section 6.4) clarified that the full fine-tuned model primarily fails on </w:t>
      </w:r>
      <w:r w:rsidRPr="00B64864">
        <w:rPr>
          <w:rFonts w:ascii="Times New Roman" w:eastAsia="Times New Roman" w:hAnsi="Times New Roman" w:cs="Times New Roman"/>
          <w:b/>
          <w:bCs/>
          <w:kern w:val="0"/>
          <w:szCs w:val="24"/>
          <w14:ligatures w14:val="none"/>
        </w:rPr>
        <w:t>sarcasm, contrastive sentiment, and long multi-clause structures</w:t>
      </w:r>
      <w:r w:rsidRPr="00B64864">
        <w:rPr>
          <w:rFonts w:ascii="Times New Roman" w:eastAsia="Times New Roman" w:hAnsi="Times New Roman" w:cs="Times New Roman"/>
          <w:kern w:val="0"/>
          <w:szCs w:val="24"/>
          <w14:ligatures w14:val="none"/>
        </w:rPr>
        <w:t>.</w:t>
      </w:r>
      <w:r w:rsidRPr="00B64864">
        <w:rPr>
          <w:rFonts w:ascii="Times New Roman" w:eastAsia="Times New Roman" w:hAnsi="Times New Roman" w:cs="Times New Roman"/>
          <w:kern w:val="0"/>
          <w:szCs w:val="24"/>
          <w14:ligatures w14:val="none"/>
        </w:rPr>
        <w:br/>
        <w:t>These cases expose two deeper limitations:</w:t>
      </w:r>
    </w:p>
    <w:p w14:paraId="36DB8D8A" w14:textId="77777777" w:rsidR="00B64864" w:rsidRPr="00B64864" w:rsidRDefault="00B64864" w:rsidP="00B64864">
      <w:pPr>
        <w:numPr>
          <w:ilvl w:val="0"/>
          <w:numId w:val="17"/>
        </w:num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b/>
          <w:bCs/>
          <w:kern w:val="0"/>
          <w:szCs w:val="24"/>
          <w14:ligatures w14:val="none"/>
        </w:rPr>
        <w:t>Literal Sentiment Modeling.</w:t>
      </w:r>
      <w:r w:rsidRPr="00B64864">
        <w:rPr>
          <w:rFonts w:ascii="Times New Roman" w:eastAsia="Times New Roman" w:hAnsi="Times New Roman" w:cs="Times New Roman"/>
          <w:kern w:val="0"/>
          <w:szCs w:val="24"/>
          <w14:ligatures w14:val="none"/>
        </w:rPr>
        <w:br/>
        <w:t xml:space="preserve">The model still equates lexical polarity with emotional intent. Words such as </w:t>
      </w:r>
      <w:r w:rsidRPr="00B64864">
        <w:rPr>
          <w:rFonts w:ascii="Times New Roman" w:eastAsia="Times New Roman" w:hAnsi="Times New Roman" w:cs="Times New Roman"/>
          <w:i/>
          <w:iCs/>
          <w:kern w:val="0"/>
          <w:szCs w:val="24"/>
          <w14:ligatures w14:val="none"/>
        </w:rPr>
        <w:t>“great”</w:t>
      </w:r>
      <w:r w:rsidRPr="00B64864">
        <w:rPr>
          <w:rFonts w:ascii="Times New Roman" w:eastAsia="Times New Roman" w:hAnsi="Times New Roman" w:cs="Times New Roman"/>
          <w:kern w:val="0"/>
          <w:szCs w:val="24"/>
          <w14:ligatures w14:val="none"/>
        </w:rPr>
        <w:t xml:space="preserve"> or </w:t>
      </w:r>
      <w:r w:rsidRPr="00B64864">
        <w:rPr>
          <w:rFonts w:ascii="Times New Roman" w:eastAsia="Times New Roman" w:hAnsi="Times New Roman" w:cs="Times New Roman"/>
          <w:i/>
          <w:iCs/>
          <w:kern w:val="0"/>
          <w:szCs w:val="24"/>
          <w14:ligatures w14:val="none"/>
        </w:rPr>
        <w:t>“fun”</w:t>
      </w:r>
      <w:r w:rsidRPr="00B64864">
        <w:rPr>
          <w:rFonts w:ascii="Times New Roman" w:eastAsia="Times New Roman" w:hAnsi="Times New Roman" w:cs="Times New Roman"/>
          <w:kern w:val="0"/>
          <w:szCs w:val="24"/>
          <w14:ligatures w14:val="none"/>
        </w:rPr>
        <w:t xml:space="preserve"> dominate representation even when embedded in ironic contexts.</w:t>
      </w:r>
    </w:p>
    <w:p w14:paraId="1FD1B5CF" w14:textId="77777777" w:rsidR="00B64864" w:rsidRPr="00B64864" w:rsidRDefault="00B64864" w:rsidP="00B64864">
      <w:pPr>
        <w:numPr>
          <w:ilvl w:val="0"/>
          <w:numId w:val="17"/>
        </w:num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b/>
          <w:bCs/>
          <w:kern w:val="0"/>
          <w:szCs w:val="24"/>
          <w14:ligatures w14:val="none"/>
        </w:rPr>
        <w:t>Contextual Myopia.</w:t>
      </w:r>
      <w:r w:rsidRPr="00B64864">
        <w:rPr>
          <w:rFonts w:ascii="Times New Roman" w:eastAsia="Times New Roman" w:hAnsi="Times New Roman" w:cs="Times New Roman"/>
          <w:kern w:val="0"/>
          <w:szCs w:val="24"/>
          <w14:ligatures w14:val="none"/>
        </w:rPr>
        <w:br/>
        <w:t>Attention distributions favor tokens at the beginning of a review, producing misclassifications when sentiment reverses mid-text.</w:t>
      </w:r>
      <w:r w:rsidRPr="00B64864">
        <w:rPr>
          <w:rFonts w:ascii="Times New Roman" w:eastAsia="Times New Roman" w:hAnsi="Times New Roman" w:cs="Times New Roman"/>
          <w:kern w:val="0"/>
          <w:szCs w:val="24"/>
          <w14:ligatures w14:val="none"/>
        </w:rPr>
        <w:br/>
        <w:t>This bias is exacerbated by the review length disparity observed during EDA, where negative reviews tend to be longer and more elaborate.</w:t>
      </w:r>
    </w:p>
    <w:p w14:paraId="54C843AB" w14:textId="6FFD4980" w:rsidR="00B64864" w:rsidRP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Both phenomena suggest that transformer encoders fine-tuned purely on categorical sentiment labels may not capture pragmatic relations that extend beyond sentence boundaries.</w:t>
      </w:r>
    </w:p>
    <w:p w14:paraId="21D8DA41" w14:textId="77777777" w:rsidR="00B64864" w:rsidRPr="00B64864" w:rsidRDefault="00B64864" w:rsidP="00B6486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4864">
        <w:rPr>
          <w:rFonts w:ascii="Times New Roman" w:eastAsia="Times New Roman" w:hAnsi="Times New Roman" w:cs="Times New Roman"/>
          <w:b/>
          <w:bCs/>
          <w:kern w:val="0"/>
          <w:sz w:val="27"/>
          <w:szCs w:val="27"/>
          <w14:ligatures w14:val="none"/>
        </w:rPr>
        <w:lastRenderedPageBreak/>
        <w:t>7.4 Practical Limitations</w:t>
      </w:r>
    </w:p>
    <w:p w14:paraId="1739AF01" w14:textId="77777777" w:rsidR="00B64864" w:rsidRPr="00B64864" w:rsidRDefault="00B64864" w:rsidP="00B64864">
      <w:pPr>
        <w:numPr>
          <w:ilvl w:val="0"/>
          <w:numId w:val="18"/>
        </w:num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b/>
          <w:bCs/>
          <w:kern w:val="0"/>
          <w:szCs w:val="24"/>
          <w14:ligatures w14:val="none"/>
        </w:rPr>
        <w:t>Compute Environment.</w:t>
      </w:r>
      <w:r w:rsidRPr="00B64864">
        <w:rPr>
          <w:rFonts w:ascii="Times New Roman" w:eastAsia="Times New Roman" w:hAnsi="Times New Roman" w:cs="Times New Roman"/>
          <w:kern w:val="0"/>
          <w:szCs w:val="24"/>
          <w14:ligatures w14:val="none"/>
        </w:rPr>
        <w:br/>
        <w:t>All experiments were conducted on CPU. While adequate for DistilBERT and LoRA, the absence of GPU acceleration limited batch size, epoch tuning, and exploration of larger model variants (e.g., RoBERTa, DeBERTa).</w:t>
      </w:r>
    </w:p>
    <w:p w14:paraId="1AFB8678" w14:textId="77777777" w:rsidR="00B64864" w:rsidRPr="00B64864" w:rsidRDefault="00B64864" w:rsidP="00B64864">
      <w:pPr>
        <w:numPr>
          <w:ilvl w:val="0"/>
          <w:numId w:val="18"/>
        </w:num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b/>
          <w:bCs/>
          <w:kern w:val="0"/>
          <w:szCs w:val="24"/>
          <w14:ligatures w14:val="none"/>
        </w:rPr>
        <w:t>Dataset Scope.</w:t>
      </w:r>
      <w:r w:rsidRPr="00B64864">
        <w:rPr>
          <w:rFonts w:ascii="Times New Roman" w:eastAsia="Times New Roman" w:hAnsi="Times New Roman" w:cs="Times New Roman"/>
          <w:kern w:val="0"/>
          <w:szCs w:val="24"/>
          <w14:ligatures w14:val="none"/>
        </w:rPr>
        <w:br/>
        <w:t>The dataset, though balanced at 50 000 samples, represents a narrow slice of gaming discourse and may not generalize to other informal platforms such as Reddit or Discord.</w:t>
      </w:r>
    </w:p>
    <w:p w14:paraId="47787FEE" w14:textId="77777777" w:rsidR="00B64864" w:rsidRPr="00B64864" w:rsidRDefault="00B64864" w:rsidP="00B64864">
      <w:pPr>
        <w:numPr>
          <w:ilvl w:val="0"/>
          <w:numId w:val="18"/>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4864">
        <w:rPr>
          <w:rFonts w:ascii="Times New Roman" w:eastAsia="Times New Roman" w:hAnsi="Times New Roman" w:cs="Times New Roman"/>
          <w:b/>
          <w:bCs/>
          <w:kern w:val="0"/>
          <w:szCs w:val="24"/>
          <w14:ligatures w14:val="none"/>
        </w:rPr>
        <w:t>Annotation Noise.</w:t>
      </w:r>
      <w:r w:rsidRPr="00B64864">
        <w:rPr>
          <w:rFonts w:ascii="Times New Roman" w:eastAsia="Times New Roman" w:hAnsi="Times New Roman" w:cs="Times New Roman"/>
          <w:kern w:val="0"/>
          <w:szCs w:val="24"/>
          <w14:ligatures w14:val="none"/>
        </w:rPr>
        <w:br/>
        <w:t>The “recommended / not recommended” tags on Steam can reflect not only enjoyment but also value for money or jokes, which makes the labels less clear.</w:t>
      </w:r>
    </w:p>
    <w:p w14:paraId="59A2636C" w14:textId="607018E9" w:rsidR="00B64864" w:rsidRPr="00B64864" w:rsidRDefault="00B64864" w:rsidP="00B6486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4864">
        <w:rPr>
          <w:rFonts w:ascii="Times New Roman" w:eastAsia="Times New Roman" w:hAnsi="Times New Roman" w:cs="Times New Roman"/>
          <w:b/>
          <w:bCs/>
          <w:kern w:val="0"/>
          <w:sz w:val="27"/>
          <w:szCs w:val="27"/>
          <w14:ligatures w14:val="none"/>
        </w:rPr>
        <w:t>7.5 Reflection and Broader Implications</w:t>
      </w:r>
    </w:p>
    <w:p w14:paraId="45CCFE20" w14:textId="77777777" w:rsidR="00B64864" w:rsidRP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The progression from VADER → Frozen → Full → LoRA fine-tuning illustrates a continuum between interpretability and adaptability.</w:t>
      </w:r>
      <w:r w:rsidRPr="00B64864">
        <w:rPr>
          <w:rFonts w:ascii="Times New Roman" w:eastAsia="Times New Roman" w:hAnsi="Times New Roman" w:cs="Times New Roman"/>
          <w:kern w:val="0"/>
          <w:szCs w:val="24"/>
          <w14:ligatures w14:val="none"/>
        </w:rPr>
        <w:br/>
        <w:t>While rule-based systems remain transparent but rigid, transformer models learn flexible contextual representations at the expense of explainability.</w:t>
      </w:r>
      <w:r w:rsidRPr="00B64864">
        <w:rPr>
          <w:rFonts w:ascii="Times New Roman" w:eastAsia="Times New Roman" w:hAnsi="Times New Roman" w:cs="Times New Roman"/>
          <w:kern w:val="0"/>
          <w:szCs w:val="24"/>
          <w14:ligatures w14:val="none"/>
        </w:rPr>
        <w:br/>
        <w:t>LoRA provides a middle ground—retaining interpretability of the base model while enabling domain-specific tuning through limited parameters.</w:t>
      </w:r>
      <w:r w:rsidRPr="00B64864">
        <w:rPr>
          <w:rFonts w:ascii="Times New Roman" w:eastAsia="Times New Roman" w:hAnsi="Times New Roman" w:cs="Times New Roman"/>
          <w:kern w:val="0"/>
          <w:szCs w:val="24"/>
          <w14:ligatures w14:val="none"/>
        </w:rPr>
        <w:br/>
        <w:t xml:space="preserve">From a research standpoint, this study affirms that </w:t>
      </w:r>
      <w:r w:rsidRPr="00B64864">
        <w:rPr>
          <w:rFonts w:ascii="Times New Roman" w:eastAsia="Times New Roman" w:hAnsi="Times New Roman" w:cs="Times New Roman"/>
          <w:b/>
          <w:bCs/>
          <w:kern w:val="0"/>
          <w:szCs w:val="24"/>
          <w14:ligatures w14:val="none"/>
        </w:rPr>
        <w:t>model efficiency and linguistic robustness need not be mutually exclusive</w:t>
      </w:r>
      <w:r w:rsidRPr="00B64864">
        <w:rPr>
          <w:rFonts w:ascii="Times New Roman" w:eastAsia="Times New Roman" w:hAnsi="Times New Roman" w:cs="Times New Roman"/>
          <w:kern w:val="0"/>
          <w:szCs w:val="24"/>
          <w14:ligatures w14:val="none"/>
        </w:rPr>
        <w:t>; thoughtful architectural modification can yield both.</w:t>
      </w:r>
    </w:p>
    <w:p w14:paraId="643DEDEF" w14:textId="2E42CD14" w:rsidR="00B64864" w:rsidRPr="00B64864" w:rsidRDefault="00B64864" w:rsidP="00B64864">
      <w:pPr>
        <w:spacing w:after="0" w:line="240" w:lineRule="auto"/>
        <w:rPr>
          <w:rFonts w:ascii="Times New Roman" w:eastAsia="Times New Roman" w:hAnsi="Times New Roman" w:cs="Times New Roman"/>
          <w:kern w:val="0"/>
          <w:szCs w:val="24"/>
          <w14:ligatures w14:val="none"/>
        </w:rPr>
      </w:pPr>
    </w:p>
    <w:p w14:paraId="36DDE1A3" w14:textId="77777777" w:rsidR="00B64864" w:rsidRPr="00B64864" w:rsidRDefault="00B64864" w:rsidP="00B6486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4864">
        <w:rPr>
          <w:rFonts w:ascii="Times New Roman" w:eastAsia="Times New Roman" w:hAnsi="Times New Roman" w:cs="Times New Roman"/>
          <w:b/>
          <w:bCs/>
          <w:kern w:val="0"/>
          <w:sz w:val="36"/>
          <w:szCs w:val="36"/>
          <w14:ligatures w14:val="none"/>
        </w:rPr>
        <w:t>8 Conclusion and Next Steps</w:t>
      </w:r>
    </w:p>
    <w:p w14:paraId="7925EEB2" w14:textId="77777777" w:rsidR="00B64864" w:rsidRPr="00B64864" w:rsidRDefault="00B64864" w:rsidP="00B6486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4864">
        <w:rPr>
          <w:rFonts w:ascii="Times New Roman" w:eastAsia="Times New Roman" w:hAnsi="Times New Roman" w:cs="Times New Roman"/>
          <w:b/>
          <w:bCs/>
          <w:kern w:val="0"/>
          <w:sz w:val="27"/>
          <w:szCs w:val="27"/>
          <w14:ligatures w14:val="none"/>
        </w:rPr>
        <w:t>8.1 Summary of Contributions</w:t>
      </w:r>
    </w:p>
    <w:p w14:paraId="3F43239E" w14:textId="77777777" w:rsidR="00B64864" w:rsidRP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This study systematically evaluated six sentiment analysis paradigms on a large corpus of Steam game reviews, spanning rule-based, recurrent, and transformer architectures.</w:t>
      </w:r>
      <w:r w:rsidRPr="00B64864">
        <w:rPr>
          <w:rFonts w:ascii="Times New Roman" w:eastAsia="Times New Roman" w:hAnsi="Times New Roman" w:cs="Times New Roman"/>
          <w:kern w:val="0"/>
          <w:szCs w:val="24"/>
          <w14:ligatures w14:val="none"/>
        </w:rPr>
        <w:br/>
        <w:t>Through consistent preprocessing, tokenization, and evaluation protocols, it provides a controlled comparison of how fine-tuning depth influences performance in a highly informal, sarcasm-rich domain.</w:t>
      </w:r>
    </w:p>
    <w:p w14:paraId="0DBA2F1B" w14:textId="77777777" w:rsidR="00B64864" w:rsidRP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Key outcomes include:</w:t>
      </w:r>
    </w:p>
    <w:p w14:paraId="3AADD5F5" w14:textId="77777777" w:rsidR="00B64864" w:rsidRPr="00B64864" w:rsidRDefault="00B64864" w:rsidP="00B64864">
      <w:pPr>
        <w:numPr>
          <w:ilvl w:val="0"/>
          <w:numId w:val="19"/>
        </w:num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b/>
          <w:bCs/>
          <w:kern w:val="0"/>
          <w:szCs w:val="24"/>
          <w14:ligatures w14:val="none"/>
        </w:rPr>
        <w:t>Full Fine-Tuning Superiority:</w:t>
      </w:r>
      <w:r w:rsidRPr="00B64864">
        <w:rPr>
          <w:rFonts w:ascii="Times New Roman" w:eastAsia="Times New Roman" w:hAnsi="Times New Roman" w:cs="Times New Roman"/>
          <w:kern w:val="0"/>
          <w:szCs w:val="24"/>
          <w14:ligatures w14:val="none"/>
        </w:rPr>
        <w:t xml:space="preserve"> DistilBERT fine-tuned end-to-end achieved the strongest results (AP = 0.917, F1 = 0.826).</w:t>
      </w:r>
    </w:p>
    <w:p w14:paraId="39F5E5DB" w14:textId="77777777" w:rsidR="00B64864" w:rsidRPr="00B64864" w:rsidRDefault="00B64864" w:rsidP="00B64864">
      <w:pPr>
        <w:numPr>
          <w:ilvl w:val="0"/>
          <w:numId w:val="19"/>
        </w:num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b/>
          <w:bCs/>
          <w:kern w:val="0"/>
          <w:szCs w:val="24"/>
          <w14:ligatures w14:val="none"/>
        </w:rPr>
        <w:t>LoRA Efficiency:</w:t>
      </w:r>
      <w:r w:rsidRPr="00B64864">
        <w:rPr>
          <w:rFonts w:ascii="Times New Roman" w:eastAsia="Times New Roman" w:hAnsi="Times New Roman" w:cs="Times New Roman"/>
          <w:kern w:val="0"/>
          <w:szCs w:val="24"/>
          <w14:ligatures w14:val="none"/>
        </w:rPr>
        <w:t xml:space="preserve"> Parameter-efficient adaptation reached near-equivalent accuracy (AP = 0.905, F1 = 0.814) with ≈ 1 % of trainable weights.</w:t>
      </w:r>
    </w:p>
    <w:p w14:paraId="297FD1D6" w14:textId="77777777" w:rsidR="00B64864" w:rsidRPr="00B64864" w:rsidRDefault="00B64864" w:rsidP="00B64864">
      <w:pPr>
        <w:numPr>
          <w:ilvl w:val="0"/>
          <w:numId w:val="19"/>
        </w:num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b/>
          <w:bCs/>
          <w:kern w:val="0"/>
          <w:szCs w:val="24"/>
          <w14:ligatures w14:val="none"/>
        </w:rPr>
        <w:t>Contextual vs Lexical Modeling:</w:t>
      </w:r>
      <w:r w:rsidRPr="00B64864">
        <w:rPr>
          <w:rFonts w:ascii="Times New Roman" w:eastAsia="Times New Roman" w:hAnsi="Times New Roman" w:cs="Times New Roman"/>
          <w:kern w:val="0"/>
          <w:szCs w:val="24"/>
          <w14:ligatures w14:val="none"/>
        </w:rPr>
        <w:t xml:space="preserve"> Transformers surpassed both LSTM + Attention and VADER by over 10 F1 points, highlighting the advantage of contextualized embeddings in noisy user-generated text.</w:t>
      </w:r>
    </w:p>
    <w:p w14:paraId="27A1B8F7" w14:textId="77777777" w:rsidR="00B64864" w:rsidRPr="00B64864" w:rsidRDefault="00B64864" w:rsidP="00B64864">
      <w:pPr>
        <w:numPr>
          <w:ilvl w:val="0"/>
          <w:numId w:val="19"/>
        </w:num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b/>
          <w:bCs/>
          <w:kern w:val="0"/>
          <w:szCs w:val="24"/>
          <w14:ligatures w14:val="none"/>
        </w:rPr>
        <w:lastRenderedPageBreak/>
        <w:t>Persistent Pragmatic Gaps:</w:t>
      </w:r>
      <w:r w:rsidRPr="00B64864">
        <w:rPr>
          <w:rFonts w:ascii="Times New Roman" w:eastAsia="Times New Roman" w:hAnsi="Times New Roman" w:cs="Times New Roman"/>
          <w:kern w:val="0"/>
          <w:szCs w:val="24"/>
          <w14:ligatures w14:val="none"/>
        </w:rPr>
        <w:t xml:space="preserve"> Even the best models misinterpret sarcasm, contrastive phrasing, and humor—demonstrating limits of purely text-level sentiment learning.</w:t>
      </w:r>
    </w:p>
    <w:p w14:paraId="02419461" w14:textId="33B12770" w:rsidR="00B64864" w:rsidRPr="00B64864" w:rsidRDefault="00B64864" w:rsidP="00B64864">
      <w:pPr>
        <w:spacing w:after="0" w:line="240" w:lineRule="auto"/>
        <w:rPr>
          <w:rFonts w:ascii="Times New Roman" w:eastAsia="Times New Roman" w:hAnsi="Times New Roman" w:cs="Times New Roman"/>
          <w:kern w:val="0"/>
          <w:szCs w:val="24"/>
          <w14:ligatures w14:val="none"/>
        </w:rPr>
      </w:pPr>
    </w:p>
    <w:p w14:paraId="28E60D01" w14:textId="77777777" w:rsidR="00B64864" w:rsidRPr="00B64864" w:rsidRDefault="00B64864" w:rsidP="00B6486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4864">
        <w:rPr>
          <w:rFonts w:ascii="Times New Roman" w:eastAsia="Times New Roman" w:hAnsi="Times New Roman" w:cs="Times New Roman"/>
          <w:b/>
          <w:bCs/>
          <w:kern w:val="0"/>
          <w:sz w:val="27"/>
          <w:szCs w:val="27"/>
          <w14:ligatures w14:val="none"/>
        </w:rPr>
        <w:t>8.2 Implications</w:t>
      </w:r>
    </w:p>
    <w:p w14:paraId="1C8DA8F3" w14:textId="77777777" w:rsidR="00B64864" w:rsidRPr="00B64864" w:rsidRDefault="00B64864" w:rsidP="00B64864">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 xml:space="preserve">The findings confirm that </w:t>
      </w:r>
      <w:r w:rsidRPr="00B64864">
        <w:rPr>
          <w:rFonts w:ascii="Times New Roman" w:eastAsia="Times New Roman" w:hAnsi="Times New Roman" w:cs="Times New Roman"/>
          <w:b/>
          <w:bCs/>
          <w:kern w:val="0"/>
          <w:szCs w:val="24"/>
          <w14:ligatures w14:val="none"/>
        </w:rPr>
        <w:t>domain-specific fine-tuning is not optional but essential</w:t>
      </w:r>
      <w:r w:rsidRPr="00B64864">
        <w:rPr>
          <w:rFonts w:ascii="Times New Roman" w:eastAsia="Times New Roman" w:hAnsi="Times New Roman" w:cs="Times New Roman"/>
          <w:kern w:val="0"/>
          <w:szCs w:val="24"/>
          <w14:ligatures w14:val="none"/>
        </w:rPr>
        <w:t xml:space="preserve"> when applying large language models to informal online content.</w:t>
      </w:r>
      <w:r w:rsidRPr="00B64864">
        <w:rPr>
          <w:rFonts w:ascii="Times New Roman" w:eastAsia="Times New Roman" w:hAnsi="Times New Roman" w:cs="Times New Roman"/>
          <w:kern w:val="0"/>
          <w:szCs w:val="24"/>
          <w14:ligatures w14:val="none"/>
        </w:rPr>
        <w:br/>
        <w:t>Moreover, the success of LoRA illustrates that efficient adaptation can democratize transformer research by lowering computational and environmental costs.</w:t>
      </w:r>
      <w:r w:rsidRPr="00B64864">
        <w:rPr>
          <w:rFonts w:ascii="Times New Roman" w:eastAsia="Times New Roman" w:hAnsi="Times New Roman" w:cs="Times New Roman"/>
          <w:kern w:val="0"/>
          <w:szCs w:val="24"/>
          <w14:ligatures w14:val="none"/>
        </w:rPr>
        <w:br/>
        <w:t>From a methodological perspective, combining quantitative metrics with qualitative inspection provided a more comprehensive understanding of model behavior, a practice that should become standard in applied NLP evaluation.</w:t>
      </w:r>
    </w:p>
    <w:p w14:paraId="019724A2" w14:textId="60944893" w:rsidR="00B64864" w:rsidRPr="00B64864" w:rsidRDefault="00B64864" w:rsidP="00B64864">
      <w:pPr>
        <w:spacing w:after="0" w:line="240" w:lineRule="auto"/>
        <w:rPr>
          <w:rFonts w:ascii="Times New Roman" w:eastAsia="Times New Roman" w:hAnsi="Times New Roman" w:cs="Times New Roman"/>
          <w:kern w:val="0"/>
          <w:szCs w:val="24"/>
          <w14:ligatures w14:val="none"/>
        </w:rPr>
      </w:pPr>
    </w:p>
    <w:p w14:paraId="1E6510BA" w14:textId="77777777" w:rsidR="00B64864" w:rsidRPr="00B64864" w:rsidRDefault="00B64864" w:rsidP="00B6486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4864">
        <w:rPr>
          <w:rFonts w:ascii="Times New Roman" w:eastAsia="Times New Roman" w:hAnsi="Times New Roman" w:cs="Times New Roman"/>
          <w:b/>
          <w:bCs/>
          <w:kern w:val="0"/>
          <w:sz w:val="27"/>
          <w:szCs w:val="27"/>
          <w14:ligatures w14:val="none"/>
        </w:rPr>
        <w:t>8.3 Future Work</w:t>
      </w:r>
    </w:p>
    <w:p w14:paraId="263F7A0D" w14:textId="77777777" w:rsidR="00B64864" w:rsidRPr="00B64864" w:rsidRDefault="00B64864" w:rsidP="00B64864">
      <w:pPr>
        <w:numPr>
          <w:ilvl w:val="0"/>
          <w:numId w:val="20"/>
        </w:num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b/>
          <w:bCs/>
          <w:kern w:val="0"/>
          <w:szCs w:val="24"/>
          <w14:ligatures w14:val="none"/>
        </w:rPr>
        <w:t>Domain-Adaptive Pre-Training (DAPT):</w:t>
      </w:r>
      <w:r w:rsidRPr="00B64864">
        <w:rPr>
          <w:rFonts w:ascii="Times New Roman" w:eastAsia="Times New Roman" w:hAnsi="Times New Roman" w:cs="Times New Roman"/>
          <w:kern w:val="0"/>
          <w:szCs w:val="24"/>
          <w14:ligatures w14:val="none"/>
        </w:rPr>
        <w:br/>
        <w:t>Further pre-train DistilBERT on unlabeled Steam text to enrich its latent vocabulary before supervised fine-tuning.</w:t>
      </w:r>
    </w:p>
    <w:p w14:paraId="6C3A18D4" w14:textId="77777777" w:rsidR="00B64864" w:rsidRPr="00B64864" w:rsidRDefault="00B64864" w:rsidP="00B64864">
      <w:pPr>
        <w:numPr>
          <w:ilvl w:val="0"/>
          <w:numId w:val="20"/>
        </w:num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b/>
          <w:bCs/>
          <w:kern w:val="0"/>
          <w:szCs w:val="24"/>
          <w14:ligatures w14:val="none"/>
        </w:rPr>
        <w:t>Sarcasm-Aware Learning:</w:t>
      </w:r>
      <w:r w:rsidRPr="00B64864">
        <w:rPr>
          <w:rFonts w:ascii="Times New Roman" w:eastAsia="Times New Roman" w:hAnsi="Times New Roman" w:cs="Times New Roman"/>
          <w:kern w:val="0"/>
          <w:szCs w:val="24"/>
          <w14:ligatures w14:val="none"/>
        </w:rPr>
        <w:br/>
        <w:t>Integrate auxiliary sarcasm detection or contrastive sentiment objectives to handle ironic polarity inversion.</w:t>
      </w:r>
    </w:p>
    <w:p w14:paraId="0BD765E2" w14:textId="77777777" w:rsidR="00B64864" w:rsidRPr="00B64864" w:rsidRDefault="00B64864" w:rsidP="00B64864">
      <w:pPr>
        <w:numPr>
          <w:ilvl w:val="0"/>
          <w:numId w:val="20"/>
        </w:num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b/>
          <w:bCs/>
          <w:kern w:val="0"/>
          <w:szCs w:val="24"/>
          <w14:ligatures w14:val="none"/>
        </w:rPr>
        <w:t>Hierarchical or Document-Level Modeling:</w:t>
      </w:r>
      <w:r w:rsidRPr="00B64864">
        <w:rPr>
          <w:rFonts w:ascii="Times New Roman" w:eastAsia="Times New Roman" w:hAnsi="Times New Roman" w:cs="Times New Roman"/>
          <w:kern w:val="0"/>
          <w:szCs w:val="24"/>
          <w14:ligatures w14:val="none"/>
        </w:rPr>
        <w:br/>
        <w:t>Employ hierarchical transformers or memory-based attention to capture sentiment progression across multiple clauses or paragraphs.</w:t>
      </w:r>
    </w:p>
    <w:p w14:paraId="32932A14" w14:textId="105323E2" w:rsidR="00B64864" w:rsidRPr="00B64864" w:rsidRDefault="00B64864" w:rsidP="00B64864">
      <w:pPr>
        <w:numPr>
          <w:ilvl w:val="0"/>
          <w:numId w:val="20"/>
        </w:num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b/>
          <w:bCs/>
          <w:kern w:val="0"/>
          <w:szCs w:val="24"/>
          <w14:ligatures w14:val="none"/>
        </w:rPr>
        <w:t>Cross-Domain Transfer:</w:t>
      </w:r>
      <w:r w:rsidRPr="00B64864">
        <w:rPr>
          <w:rFonts w:ascii="Times New Roman" w:eastAsia="Times New Roman" w:hAnsi="Times New Roman" w:cs="Times New Roman"/>
          <w:kern w:val="0"/>
          <w:szCs w:val="24"/>
          <w14:ligatures w14:val="none"/>
        </w:rPr>
        <w:br/>
        <w:t>Evaluate the fine-tuned and LoRA models on other review datasets (IMDB, Amazon) to assess generalizability beyond gaming.</w:t>
      </w:r>
    </w:p>
    <w:p w14:paraId="52C2042D" w14:textId="77777777" w:rsidR="00B64864" w:rsidRPr="00B64864" w:rsidRDefault="00B64864" w:rsidP="00B6486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4864">
        <w:rPr>
          <w:rFonts w:ascii="Times New Roman" w:eastAsia="Times New Roman" w:hAnsi="Times New Roman" w:cs="Times New Roman"/>
          <w:b/>
          <w:bCs/>
          <w:kern w:val="0"/>
          <w:sz w:val="27"/>
          <w:szCs w:val="27"/>
          <w14:ligatures w14:val="none"/>
        </w:rPr>
        <w:t>8.4 Concluding Remark</w:t>
      </w:r>
    </w:p>
    <w:p w14:paraId="10762008" w14:textId="323EE1A1" w:rsidR="0090241C" w:rsidRPr="0090241C" w:rsidRDefault="00B64864" w:rsidP="0090241C">
      <w:pPr>
        <w:spacing w:before="100" w:beforeAutospacing="1" w:after="100" w:afterAutospacing="1" w:line="240" w:lineRule="auto"/>
        <w:rPr>
          <w:rFonts w:ascii="Times New Roman" w:eastAsia="Times New Roman" w:hAnsi="Times New Roman" w:cs="Times New Roman"/>
          <w:kern w:val="0"/>
          <w:szCs w:val="24"/>
          <w14:ligatures w14:val="none"/>
        </w:rPr>
      </w:pPr>
      <w:r w:rsidRPr="00B64864">
        <w:rPr>
          <w:rFonts w:ascii="Times New Roman" w:eastAsia="Times New Roman" w:hAnsi="Times New Roman" w:cs="Times New Roman"/>
          <w:kern w:val="0"/>
          <w:szCs w:val="24"/>
          <w14:ligatures w14:val="none"/>
        </w:rPr>
        <w:t xml:space="preserve">Overall, this project demonstrates that </w:t>
      </w:r>
      <w:r w:rsidRPr="00B64864">
        <w:rPr>
          <w:rFonts w:ascii="Times New Roman" w:eastAsia="Times New Roman" w:hAnsi="Times New Roman" w:cs="Times New Roman"/>
          <w:b/>
          <w:bCs/>
          <w:kern w:val="0"/>
          <w:szCs w:val="24"/>
          <w14:ligatures w14:val="none"/>
        </w:rPr>
        <w:t>contextual language models can meaningfully decode the chaotic sentiment landscape of gaming communities</w:t>
      </w:r>
      <w:r w:rsidRPr="00B64864">
        <w:rPr>
          <w:rFonts w:ascii="Times New Roman" w:eastAsia="Times New Roman" w:hAnsi="Times New Roman" w:cs="Times New Roman"/>
          <w:kern w:val="0"/>
          <w:szCs w:val="24"/>
          <w14:ligatures w14:val="none"/>
        </w:rPr>
        <w:t xml:space="preserve"> when properly fine-tuned, even under constrained resources.</w:t>
      </w:r>
      <w:r w:rsidRPr="00B64864">
        <w:rPr>
          <w:rFonts w:ascii="Times New Roman" w:eastAsia="Times New Roman" w:hAnsi="Times New Roman" w:cs="Times New Roman"/>
          <w:kern w:val="0"/>
          <w:szCs w:val="24"/>
          <w14:ligatures w14:val="none"/>
        </w:rPr>
        <w:br/>
        <w:t>Yet the persistent errors on sarcasm and mixed tone reveal that true sentiment understanding remains an open challenge</w:t>
      </w:r>
      <w:r>
        <w:rPr>
          <w:rFonts w:ascii="Times New Roman" w:eastAsia="Times New Roman" w:hAnsi="Times New Roman" w:cs="Times New Roman"/>
          <w:kern w:val="0"/>
          <w:szCs w:val="24"/>
          <w14:ligatures w14:val="none"/>
        </w:rPr>
        <w:t xml:space="preserve">, </w:t>
      </w:r>
      <w:r w:rsidRPr="00B64864">
        <w:rPr>
          <w:rFonts w:ascii="Times New Roman" w:eastAsia="Times New Roman" w:hAnsi="Times New Roman" w:cs="Times New Roman"/>
          <w:kern w:val="0"/>
          <w:szCs w:val="24"/>
          <w14:ligatures w14:val="none"/>
        </w:rPr>
        <w:t>one that future research must tackle through richer context modeling and multi-task pragmatic learning.</w:t>
      </w:r>
    </w:p>
    <w:p w14:paraId="1771AC1A" w14:textId="77777777" w:rsidR="0090241C" w:rsidRPr="0091718B" w:rsidRDefault="0090241C" w:rsidP="0090241C">
      <w:pPr>
        <w:jc w:val="center"/>
        <w:rPr>
          <w:rFonts w:ascii="Times New Roman" w:hAnsi="Times New Roman" w:cs="Times New Roman"/>
        </w:rPr>
      </w:pPr>
    </w:p>
    <w:p w14:paraId="056784D6" w14:textId="3B535DA8" w:rsidR="0090241C" w:rsidRPr="00B64864" w:rsidRDefault="0090241C">
      <w:pPr>
        <w:rPr>
          <w:rFonts w:ascii="Times New Roman" w:hAnsi="Times New Roman" w:cs="Times New Roman"/>
          <w:b/>
          <w:bCs/>
          <w:sz w:val="32"/>
          <w:szCs w:val="44"/>
        </w:rPr>
      </w:pPr>
      <w:r w:rsidRPr="00B64864">
        <w:rPr>
          <w:rFonts w:ascii="Times New Roman" w:hAnsi="Times New Roman" w:cs="Times New Roman"/>
          <w:b/>
          <w:bCs/>
          <w:sz w:val="32"/>
          <w:szCs w:val="44"/>
        </w:rPr>
        <w:t>Reference:</w:t>
      </w:r>
    </w:p>
    <w:p w14:paraId="26183D80" w14:textId="77777777" w:rsidR="00FB0E0D" w:rsidRDefault="00FB0E0D" w:rsidP="00FB0E0D">
      <w:pPr>
        <w:pStyle w:val="af"/>
        <w:spacing w:before="0" w:beforeAutospacing="0" w:after="0" w:afterAutospacing="0" w:line="480" w:lineRule="auto"/>
        <w:ind w:left="720" w:hanging="720"/>
      </w:pPr>
      <w:r>
        <w:lastRenderedPageBreak/>
        <w:t xml:space="preserve">Devlin, J., Chang, M.-W., Lee, K., Toutanova, K., &amp; Google AI Language. (2019). BERT: Pre-training of Deep Bidirectional Transformers for Language Understanding. In </w:t>
      </w:r>
      <w:r>
        <w:rPr>
          <w:i/>
          <w:iCs/>
        </w:rPr>
        <w:t>Proceedings of NAACL-HLT 2019</w:t>
      </w:r>
      <w:r>
        <w:t xml:space="preserve">. Association for Computational Linguistics. </w:t>
      </w:r>
      <w:r>
        <w:rPr>
          <w:rStyle w:val="url"/>
          <w:rFonts w:eastAsiaTheme="majorEastAsia"/>
        </w:rPr>
        <w:t>https://aclanthology.org/N19-1423.pdf</w:t>
      </w:r>
    </w:p>
    <w:p w14:paraId="0AFC24C1" w14:textId="77777777" w:rsidR="00FB0E0D" w:rsidRDefault="00FB0E0D" w:rsidP="00FB0E0D">
      <w:pPr>
        <w:pStyle w:val="af"/>
        <w:spacing w:before="0" w:beforeAutospacing="0" w:after="0" w:afterAutospacing="0" w:line="480" w:lineRule="auto"/>
        <w:ind w:left="720" w:hanging="720"/>
      </w:pPr>
      <w:r>
        <w:t xml:space="preserve">Hu, E. J., Shen, Y., Wallis, P., Allen-Zhu, Z., Li, Y., Wang, S., Wang, L., &amp; Chen, W. (2021, June 17). </w:t>
      </w:r>
      <w:r>
        <w:rPr>
          <w:i/>
          <w:iCs/>
        </w:rPr>
        <w:t>LORA: Low-Rank adaptation of Large Language Models</w:t>
      </w:r>
      <w:r>
        <w:t xml:space="preserve">. arXiv.org. </w:t>
      </w:r>
      <w:r>
        <w:rPr>
          <w:rStyle w:val="url"/>
          <w:rFonts w:eastAsiaTheme="majorEastAsia"/>
        </w:rPr>
        <w:t>https://arxiv.org/abs/2106.09685</w:t>
      </w:r>
    </w:p>
    <w:p w14:paraId="061ABE02" w14:textId="77777777" w:rsidR="00FB0E0D" w:rsidRDefault="00FB0E0D" w:rsidP="00FB0E0D">
      <w:pPr>
        <w:pStyle w:val="af"/>
        <w:spacing w:before="0" w:beforeAutospacing="0" w:after="0" w:afterAutospacing="0" w:line="480" w:lineRule="auto"/>
        <w:ind w:left="720" w:hanging="720"/>
      </w:pPr>
      <w:r>
        <w:t xml:space="preserve">Sanh, V., Debut, L., Chaumond, J., &amp; Wolf, T. (2019, October 2). </w:t>
      </w:r>
      <w:r>
        <w:rPr>
          <w:i/>
          <w:iCs/>
        </w:rPr>
        <w:t>DistilBERT, a distilled version of BERT: smaller, faster, cheaper and lighter</w:t>
      </w:r>
      <w:r>
        <w:t xml:space="preserve">. arXiv.org. </w:t>
      </w:r>
      <w:r>
        <w:rPr>
          <w:rStyle w:val="url"/>
          <w:rFonts w:eastAsiaTheme="majorEastAsia"/>
        </w:rPr>
        <w:t>https://arxiv.org/abs/1910.01108</w:t>
      </w:r>
    </w:p>
    <w:p w14:paraId="33722B9E" w14:textId="77777777" w:rsidR="0090241C" w:rsidRDefault="0090241C"/>
    <w:sectPr w:rsidR="009024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DaunPenh">
    <w:charset w:val="00"/>
    <w:family w:val="auto"/>
    <w:pitch w:val="variable"/>
    <w:sig w:usb0="80000003" w:usb1="00000000" w:usb2="000100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MoolBoran">
    <w:charset w:val="00"/>
    <w:family w:val="swiss"/>
    <w:pitch w:val="variable"/>
    <w:sig w:usb0="80000003" w:usb1="00000000" w:usb2="0001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D201B"/>
    <w:multiLevelType w:val="multilevel"/>
    <w:tmpl w:val="B062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50598"/>
    <w:multiLevelType w:val="multilevel"/>
    <w:tmpl w:val="7160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A4D92"/>
    <w:multiLevelType w:val="multilevel"/>
    <w:tmpl w:val="354CE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C708A3"/>
    <w:multiLevelType w:val="multilevel"/>
    <w:tmpl w:val="2D62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C96902"/>
    <w:multiLevelType w:val="multilevel"/>
    <w:tmpl w:val="9448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AC7015"/>
    <w:multiLevelType w:val="multilevel"/>
    <w:tmpl w:val="2B08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9623EE"/>
    <w:multiLevelType w:val="multilevel"/>
    <w:tmpl w:val="4008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A30F30"/>
    <w:multiLevelType w:val="multilevel"/>
    <w:tmpl w:val="CB24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27203"/>
    <w:multiLevelType w:val="multilevel"/>
    <w:tmpl w:val="6FC2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DB7DC5"/>
    <w:multiLevelType w:val="multilevel"/>
    <w:tmpl w:val="9DC2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A41BC2"/>
    <w:multiLevelType w:val="multilevel"/>
    <w:tmpl w:val="26D8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CE2DDB"/>
    <w:multiLevelType w:val="multilevel"/>
    <w:tmpl w:val="F364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46482C"/>
    <w:multiLevelType w:val="multilevel"/>
    <w:tmpl w:val="24124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210E7C"/>
    <w:multiLevelType w:val="multilevel"/>
    <w:tmpl w:val="D118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0A6C56"/>
    <w:multiLevelType w:val="multilevel"/>
    <w:tmpl w:val="D784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883FE0"/>
    <w:multiLevelType w:val="multilevel"/>
    <w:tmpl w:val="48F0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385E49"/>
    <w:multiLevelType w:val="multilevel"/>
    <w:tmpl w:val="CEDA2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0A1DF2"/>
    <w:multiLevelType w:val="multilevel"/>
    <w:tmpl w:val="2DC43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3D10AD"/>
    <w:multiLevelType w:val="multilevel"/>
    <w:tmpl w:val="E00CB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471F61"/>
    <w:multiLevelType w:val="multilevel"/>
    <w:tmpl w:val="ED20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CF4167"/>
    <w:multiLevelType w:val="multilevel"/>
    <w:tmpl w:val="96245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4F5467"/>
    <w:multiLevelType w:val="hybridMultilevel"/>
    <w:tmpl w:val="510EF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2416613">
    <w:abstractNumId w:val="11"/>
  </w:num>
  <w:num w:numId="2" w16cid:durableId="1398936249">
    <w:abstractNumId w:val="2"/>
  </w:num>
  <w:num w:numId="3" w16cid:durableId="1516722554">
    <w:abstractNumId w:val="9"/>
  </w:num>
  <w:num w:numId="4" w16cid:durableId="773867472">
    <w:abstractNumId w:val="18"/>
  </w:num>
  <w:num w:numId="5" w16cid:durableId="2135518069">
    <w:abstractNumId w:val="4"/>
  </w:num>
  <w:num w:numId="6" w16cid:durableId="790366614">
    <w:abstractNumId w:val="8"/>
  </w:num>
  <w:num w:numId="7" w16cid:durableId="1515150830">
    <w:abstractNumId w:val="15"/>
  </w:num>
  <w:num w:numId="8" w16cid:durableId="263803654">
    <w:abstractNumId w:val="14"/>
  </w:num>
  <w:num w:numId="9" w16cid:durableId="873926987">
    <w:abstractNumId w:val="1"/>
  </w:num>
  <w:num w:numId="10" w16cid:durableId="237790889">
    <w:abstractNumId w:val="12"/>
  </w:num>
  <w:num w:numId="11" w16cid:durableId="432015191">
    <w:abstractNumId w:val="13"/>
  </w:num>
  <w:num w:numId="12" w16cid:durableId="167599207">
    <w:abstractNumId w:val="7"/>
  </w:num>
  <w:num w:numId="13" w16cid:durableId="954169795">
    <w:abstractNumId w:val="6"/>
  </w:num>
  <w:num w:numId="14" w16cid:durableId="1205289404">
    <w:abstractNumId w:val="21"/>
  </w:num>
  <w:num w:numId="15" w16cid:durableId="710812828">
    <w:abstractNumId w:val="19"/>
  </w:num>
  <w:num w:numId="16" w16cid:durableId="1765806488">
    <w:abstractNumId w:val="3"/>
  </w:num>
  <w:num w:numId="17" w16cid:durableId="1052071794">
    <w:abstractNumId w:val="17"/>
  </w:num>
  <w:num w:numId="18" w16cid:durableId="770471842">
    <w:abstractNumId w:val="16"/>
  </w:num>
  <w:num w:numId="19" w16cid:durableId="1050303957">
    <w:abstractNumId w:val="10"/>
  </w:num>
  <w:num w:numId="20" w16cid:durableId="1374965440">
    <w:abstractNumId w:val="20"/>
  </w:num>
  <w:num w:numId="21" w16cid:durableId="1689679330">
    <w:abstractNumId w:val="0"/>
  </w:num>
  <w:num w:numId="22" w16cid:durableId="2065762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41C"/>
    <w:rsid w:val="001B174F"/>
    <w:rsid w:val="0051191D"/>
    <w:rsid w:val="0090241C"/>
    <w:rsid w:val="00B64864"/>
    <w:rsid w:val="00C15A51"/>
    <w:rsid w:val="00D76F29"/>
    <w:rsid w:val="00D90007"/>
    <w:rsid w:val="00E1296A"/>
    <w:rsid w:val="00F55E81"/>
    <w:rsid w:val="00F747F4"/>
    <w:rsid w:val="00FB0E0D"/>
    <w:rsid w:val="00FF7D0C"/>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51925"/>
  <w15:chartTrackingRefBased/>
  <w15:docId w15:val="{7B45A6F9-A066-0A43-B742-F66855834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9"/>
        <w:lang w:val="en-US" w:eastAsia="zh-CN" w:bidi="km-K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241C"/>
    <w:rPr>
      <w:rFonts w:cs="Arial Unicode MS"/>
    </w:rPr>
  </w:style>
  <w:style w:type="paragraph" w:styleId="1">
    <w:name w:val="heading 1"/>
    <w:basedOn w:val="a"/>
    <w:next w:val="a"/>
    <w:link w:val="10"/>
    <w:uiPriority w:val="9"/>
    <w:qFormat/>
    <w:rsid w:val="0090241C"/>
    <w:pPr>
      <w:keepNext/>
      <w:keepLines/>
      <w:spacing w:before="360" w:after="80"/>
      <w:outlineLvl w:val="0"/>
    </w:pPr>
    <w:rPr>
      <w:rFonts w:asciiTheme="majorHAnsi" w:eastAsiaTheme="majorEastAsia" w:hAnsiTheme="majorHAnsi" w:cstheme="majorBidi"/>
      <w:color w:val="0F4761" w:themeColor="accent1" w:themeShade="BF"/>
      <w:sz w:val="40"/>
      <w:szCs w:val="65"/>
    </w:rPr>
  </w:style>
  <w:style w:type="paragraph" w:styleId="2">
    <w:name w:val="heading 2"/>
    <w:basedOn w:val="a"/>
    <w:next w:val="a"/>
    <w:link w:val="20"/>
    <w:uiPriority w:val="9"/>
    <w:unhideWhenUsed/>
    <w:qFormat/>
    <w:rsid w:val="0090241C"/>
    <w:pPr>
      <w:keepNext/>
      <w:keepLines/>
      <w:spacing w:before="160" w:after="80"/>
      <w:outlineLvl w:val="1"/>
    </w:pPr>
    <w:rPr>
      <w:rFonts w:asciiTheme="majorHAnsi" w:eastAsiaTheme="majorEastAsia" w:hAnsiTheme="majorHAnsi" w:cstheme="majorBidi"/>
      <w:color w:val="0F4761" w:themeColor="accent1" w:themeShade="BF"/>
      <w:sz w:val="32"/>
      <w:szCs w:val="52"/>
    </w:rPr>
  </w:style>
  <w:style w:type="paragraph" w:styleId="3">
    <w:name w:val="heading 3"/>
    <w:basedOn w:val="a"/>
    <w:next w:val="a"/>
    <w:link w:val="30"/>
    <w:uiPriority w:val="9"/>
    <w:unhideWhenUsed/>
    <w:qFormat/>
    <w:rsid w:val="0090241C"/>
    <w:pPr>
      <w:keepNext/>
      <w:keepLines/>
      <w:spacing w:before="160" w:after="80"/>
      <w:outlineLvl w:val="2"/>
    </w:pPr>
    <w:rPr>
      <w:rFonts w:eastAsiaTheme="majorEastAsia" w:cstheme="majorBidi"/>
      <w:color w:val="0F4761" w:themeColor="accent1" w:themeShade="BF"/>
      <w:sz w:val="28"/>
      <w:szCs w:val="45"/>
    </w:rPr>
  </w:style>
  <w:style w:type="paragraph" w:styleId="4">
    <w:name w:val="heading 4"/>
    <w:basedOn w:val="a"/>
    <w:next w:val="a"/>
    <w:link w:val="40"/>
    <w:uiPriority w:val="9"/>
    <w:unhideWhenUsed/>
    <w:qFormat/>
    <w:rsid w:val="0090241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0241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0241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0241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0241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0241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0241C"/>
    <w:rPr>
      <w:rFonts w:asciiTheme="majorHAnsi" w:eastAsiaTheme="majorEastAsia" w:hAnsiTheme="majorHAnsi" w:cstheme="majorBidi"/>
      <w:color w:val="0F4761" w:themeColor="accent1" w:themeShade="BF"/>
      <w:sz w:val="40"/>
      <w:szCs w:val="65"/>
    </w:rPr>
  </w:style>
  <w:style w:type="character" w:customStyle="1" w:styleId="20">
    <w:name w:val="标题 2 字符"/>
    <w:basedOn w:val="a0"/>
    <w:link w:val="2"/>
    <w:uiPriority w:val="9"/>
    <w:rsid w:val="0090241C"/>
    <w:rPr>
      <w:rFonts w:asciiTheme="majorHAnsi" w:eastAsiaTheme="majorEastAsia" w:hAnsiTheme="majorHAnsi" w:cstheme="majorBidi"/>
      <w:color w:val="0F4761" w:themeColor="accent1" w:themeShade="BF"/>
      <w:sz w:val="32"/>
      <w:szCs w:val="52"/>
    </w:rPr>
  </w:style>
  <w:style w:type="character" w:customStyle="1" w:styleId="30">
    <w:name w:val="标题 3 字符"/>
    <w:basedOn w:val="a0"/>
    <w:link w:val="3"/>
    <w:uiPriority w:val="9"/>
    <w:rsid w:val="0090241C"/>
    <w:rPr>
      <w:rFonts w:eastAsiaTheme="majorEastAsia" w:cstheme="majorBidi"/>
      <w:color w:val="0F4761" w:themeColor="accent1" w:themeShade="BF"/>
      <w:sz w:val="28"/>
      <w:szCs w:val="45"/>
    </w:rPr>
  </w:style>
  <w:style w:type="character" w:customStyle="1" w:styleId="40">
    <w:name w:val="标题 4 字符"/>
    <w:basedOn w:val="a0"/>
    <w:link w:val="4"/>
    <w:uiPriority w:val="9"/>
    <w:rsid w:val="0090241C"/>
    <w:rPr>
      <w:rFonts w:eastAsiaTheme="majorEastAsia" w:cstheme="majorBidi"/>
      <w:i/>
      <w:iCs/>
      <w:color w:val="0F4761" w:themeColor="accent1" w:themeShade="BF"/>
    </w:rPr>
  </w:style>
  <w:style w:type="character" w:customStyle="1" w:styleId="50">
    <w:name w:val="标题 5 字符"/>
    <w:basedOn w:val="a0"/>
    <w:link w:val="5"/>
    <w:uiPriority w:val="9"/>
    <w:semiHidden/>
    <w:rsid w:val="0090241C"/>
    <w:rPr>
      <w:rFonts w:eastAsiaTheme="majorEastAsia" w:cstheme="majorBidi"/>
      <w:color w:val="0F4761" w:themeColor="accent1" w:themeShade="BF"/>
    </w:rPr>
  </w:style>
  <w:style w:type="character" w:customStyle="1" w:styleId="60">
    <w:name w:val="标题 6 字符"/>
    <w:basedOn w:val="a0"/>
    <w:link w:val="6"/>
    <w:uiPriority w:val="9"/>
    <w:semiHidden/>
    <w:rsid w:val="0090241C"/>
    <w:rPr>
      <w:rFonts w:eastAsiaTheme="majorEastAsia" w:cstheme="majorBidi"/>
      <w:i/>
      <w:iCs/>
      <w:color w:val="595959" w:themeColor="text1" w:themeTint="A6"/>
    </w:rPr>
  </w:style>
  <w:style w:type="character" w:customStyle="1" w:styleId="70">
    <w:name w:val="标题 7 字符"/>
    <w:basedOn w:val="a0"/>
    <w:link w:val="7"/>
    <w:uiPriority w:val="9"/>
    <w:semiHidden/>
    <w:rsid w:val="0090241C"/>
    <w:rPr>
      <w:rFonts w:eastAsiaTheme="majorEastAsia" w:cstheme="majorBidi"/>
      <w:color w:val="595959" w:themeColor="text1" w:themeTint="A6"/>
    </w:rPr>
  </w:style>
  <w:style w:type="character" w:customStyle="1" w:styleId="80">
    <w:name w:val="标题 8 字符"/>
    <w:basedOn w:val="a0"/>
    <w:link w:val="8"/>
    <w:uiPriority w:val="9"/>
    <w:semiHidden/>
    <w:rsid w:val="0090241C"/>
    <w:rPr>
      <w:rFonts w:eastAsiaTheme="majorEastAsia" w:cstheme="majorBidi"/>
      <w:i/>
      <w:iCs/>
      <w:color w:val="272727" w:themeColor="text1" w:themeTint="D8"/>
    </w:rPr>
  </w:style>
  <w:style w:type="character" w:customStyle="1" w:styleId="90">
    <w:name w:val="标题 9 字符"/>
    <w:basedOn w:val="a0"/>
    <w:link w:val="9"/>
    <w:uiPriority w:val="9"/>
    <w:semiHidden/>
    <w:rsid w:val="0090241C"/>
    <w:rPr>
      <w:rFonts w:eastAsiaTheme="majorEastAsia" w:cstheme="majorBidi"/>
      <w:color w:val="272727" w:themeColor="text1" w:themeTint="D8"/>
    </w:rPr>
  </w:style>
  <w:style w:type="paragraph" w:styleId="a3">
    <w:name w:val="Title"/>
    <w:basedOn w:val="a"/>
    <w:next w:val="a"/>
    <w:link w:val="a4"/>
    <w:uiPriority w:val="10"/>
    <w:qFormat/>
    <w:rsid w:val="0090241C"/>
    <w:pPr>
      <w:spacing w:after="80" w:line="240" w:lineRule="auto"/>
      <w:contextualSpacing/>
    </w:pPr>
    <w:rPr>
      <w:rFonts w:asciiTheme="majorHAnsi" w:eastAsiaTheme="majorEastAsia" w:hAnsiTheme="majorHAnsi" w:cstheme="majorBidi"/>
      <w:spacing w:val="-10"/>
      <w:kern w:val="28"/>
      <w:sz w:val="56"/>
      <w:szCs w:val="91"/>
    </w:rPr>
  </w:style>
  <w:style w:type="character" w:customStyle="1" w:styleId="a4">
    <w:name w:val="标题 字符"/>
    <w:basedOn w:val="a0"/>
    <w:link w:val="a3"/>
    <w:uiPriority w:val="10"/>
    <w:rsid w:val="0090241C"/>
    <w:rPr>
      <w:rFonts w:asciiTheme="majorHAnsi" w:eastAsiaTheme="majorEastAsia" w:hAnsiTheme="majorHAnsi" w:cstheme="majorBidi"/>
      <w:spacing w:val="-10"/>
      <w:kern w:val="28"/>
      <w:sz w:val="56"/>
      <w:szCs w:val="91"/>
    </w:rPr>
  </w:style>
  <w:style w:type="paragraph" w:styleId="a5">
    <w:name w:val="Subtitle"/>
    <w:basedOn w:val="a"/>
    <w:next w:val="a"/>
    <w:link w:val="a6"/>
    <w:uiPriority w:val="11"/>
    <w:qFormat/>
    <w:rsid w:val="0090241C"/>
    <w:pPr>
      <w:numPr>
        <w:ilvl w:val="1"/>
      </w:numPr>
    </w:pPr>
    <w:rPr>
      <w:rFonts w:eastAsiaTheme="majorEastAsia" w:cstheme="majorBidi"/>
      <w:color w:val="595959" w:themeColor="text1" w:themeTint="A6"/>
      <w:spacing w:val="15"/>
      <w:sz w:val="28"/>
      <w:szCs w:val="45"/>
    </w:rPr>
  </w:style>
  <w:style w:type="character" w:customStyle="1" w:styleId="a6">
    <w:name w:val="副标题 字符"/>
    <w:basedOn w:val="a0"/>
    <w:link w:val="a5"/>
    <w:uiPriority w:val="11"/>
    <w:rsid w:val="0090241C"/>
    <w:rPr>
      <w:rFonts w:eastAsiaTheme="majorEastAsia" w:cstheme="majorBidi"/>
      <w:color w:val="595959" w:themeColor="text1" w:themeTint="A6"/>
      <w:spacing w:val="15"/>
      <w:sz w:val="28"/>
      <w:szCs w:val="45"/>
    </w:rPr>
  </w:style>
  <w:style w:type="paragraph" w:styleId="a7">
    <w:name w:val="Quote"/>
    <w:basedOn w:val="a"/>
    <w:next w:val="a"/>
    <w:link w:val="a8"/>
    <w:uiPriority w:val="29"/>
    <w:qFormat/>
    <w:rsid w:val="0090241C"/>
    <w:pPr>
      <w:spacing w:before="160"/>
      <w:jc w:val="center"/>
    </w:pPr>
    <w:rPr>
      <w:i/>
      <w:iCs/>
      <w:color w:val="404040" w:themeColor="text1" w:themeTint="BF"/>
    </w:rPr>
  </w:style>
  <w:style w:type="character" w:customStyle="1" w:styleId="a8">
    <w:name w:val="引用 字符"/>
    <w:basedOn w:val="a0"/>
    <w:link w:val="a7"/>
    <w:uiPriority w:val="29"/>
    <w:rsid w:val="0090241C"/>
    <w:rPr>
      <w:rFonts w:cs="Arial Unicode MS"/>
      <w:i/>
      <w:iCs/>
      <w:color w:val="404040" w:themeColor="text1" w:themeTint="BF"/>
    </w:rPr>
  </w:style>
  <w:style w:type="paragraph" w:styleId="a9">
    <w:name w:val="List Paragraph"/>
    <w:basedOn w:val="a"/>
    <w:uiPriority w:val="34"/>
    <w:qFormat/>
    <w:rsid w:val="0090241C"/>
    <w:pPr>
      <w:ind w:left="720"/>
      <w:contextualSpacing/>
    </w:pPr>
  </w:style>
  <w:style w:type="character" w:styleId="aa">
    <w:name w:val="Intense Emphasis"/>
    <w:basedOn w:val="a0"/>
    <w:uiPriority w:val="21"/>
    <w:qFormat/>
    <w:rsid w:val="0090241C"/>
    <w:rPr>
      <w:i/>
      <w:iCs/>
      <w:color w:val="0F4761" w:themeColor="accent1" w:themeShade="BF"/>
    </w:rPr>
  </w:style>
  <w:style w:type="paragraph" w:styleId="ab">
    <w:name w:val="Intense Quote"/>
    <w:basedOn w:val="a"/>
    <w:next w:val="a"/>
    <w:link w:val="ac"/>
    <w:uiPriority w:val="30"/>
    <w:qFormat/>
    <w:rsid w:val="009024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0241C"/>
    <w:rPr>
      <w:rFonts w:cs="Arial Unicode MS"/>
      <w:i/>
      <w:iCs/>
      <w:color w:val="0F4761" w:themeColor="accent1" w:themeShade="BF"/>
    </w:rPr>
  </w:style>
  <w:style w:type="character" w:styleId="ad">
    <w:name w:val="Intense Reference"/>
    <w:basedOn w:val="a0"/>
    <w:uiPriority w:val="32"/>
    <w:qFormat/>
    <w:rsid w:val="0090241C"/>
    <w:rPr>
      <w:b/>
      <w:bCs/>
      <w:smallCaps/>
      <w:color w:val="0F4761" w:themeColor="accent1" w:themeShade="BF"/>
      <w:spacing w:val="5"/>
    </w:rPr>
  </w:style>
  <w:style w:type="character" w:styleId="ae">
    <w:name w:val="Strong"/>
    <w:basedOn w:val="a0"/>
    <w:uiPriority w:val="22"/>
    <w:qFormat/>
    <w:rsid w:val="0090241C"/>
    <w:rPr>
      <w:b/>
      <w:bCs/>
    </w:rPr>
  </w:style>
  <w:style w:type="paragraph" w:styleId="af">
    <w:name w:val="Normal (Web)"/>
    <w:basedOn w:val="a"/>
    <w:uiPriority w:val="99"/>
    <w:unhideWhenUsed/>
    <w:rsid w:val="0090241C"/>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af0">
    <w:name w:val="Emphasis"/>
    <w:basedOn w:val="a0"/>
    <w:uiPriority w:val="20"/>
    <w:qFormat/>
    <w:rsid w:val="0090241C"/>
    <w:rPr>
      <w:i/>
      <w:iCs/>
    </w:rPr>
  </w:style>
  <w:style w:type="character" w:customStyle="1" w:styleId="url">
    <w:name w:val="url"/>
    <w:basedOn w:val="a0"/>
    <w:rsid w:val="0090241C"/>
  </w:style>
  <w:style w:type="character" w:styleId="HTML">
    <w:name w:val="HTML Code"/>
    <w:basedOn w:val="a0"/>
    <w:uiPriority w:val="99"/>
    <w:semiHidden/>
    <w:unhideWhenUsed/>
    <w:rsid w:val="00FB0E0D"/>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FB0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1">
    <w:name w:val="HTML 预设格式 字符"/>
    <w:basedOn w:val="a0"/>
    <w:link w:val="HTML0"/>
    <w:uiPriority w:val="99"/>
    <w:semiHidden/>
    <w:rsid w:val="00FB0E0D"/>
    <w:rPr>
      <w:rFonts w:ascii="Courier New" w:eastAsia="Times New Roman" w:hAnsi="Courier New" w:cs="Courier New"/>
      <w:kern w:val="0"/>
      <w:sz w:val="20"/>
      <w:szCs w:val="20"/>
      <w14:ligatures w14:val="none"/>
    </w:rPr>
  </w:style>
  <w:style w:type="character" w:customStyle="1" w:styleId="hljs-string">
    <w:name w:val="hljs-string"/>
    <w:basedOn w:val="a0"/>
    <w:rsid w:val="00FB0E0D"/>
  </w:style>
  <w:style w:type="character" w:customStyle="1" w:styleId="hljs-number">
    <w:name w:val="hljs-number"/>
    <w:basedOn w:val="a0"/>
    <w:rsid w:val="00FB0E0D"/>
  </w:style>
  <w:style w:type="character" w:customStyle="1" w:styleId="hljs-keyword">
    <w:name w:val="hljs-keyword"/>
    <w:basedOn w:val="a0"/>
    <w:rsid w:val="00FB0E0D"/>
  </w:style>
  <w:style w:type="character" w:customStyle="1" w:styleId="hljs-attr">
    <w:name w:val="hljs-attr"/>
    <w:basedOn w:val="a0"/>
    <w:rsid w:val="001B174F"/>
  </w:style>
  <w:style w:type="character" w:customStyle="1" w:styleId="hljs-literal">
    <w:name w:val="hljs-literal"/>
    <w:basedOn w:val="a0"/>
    <w:rsid w:val="001B17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16</Pages>
  <Words>3087</Words>
  <Characters>19881</Characters>
  <Application>Microsoft Office Word</Application>
  <DocSecurity>0</DocSecurity>
  <Lines>451</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ream chansovath</dc:creator>
  <cp:keywords/>
  <dc:description/>
  <cp:lastModifiedBy>Tian Zhuoyu</cp:lastModifiedBy>
  <cp:revision>5</cp:revision>
  <dcterms:created xsi:type="dcterms:W3CDTF">2025-11-09T05:30:00Z</dcterms:created>
  <dcterms:modified xsi:type="dcterms:W3CDTF">2025-11-10T14:47:00Z</dcterms:modified>
</cp:coreProperties>
</file>