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188" w14:textId="54932F4A" w:rsidR="007126DD" w:rsidRDefault="007126DD">
      <w:r>
        <w:rPr>
          <w:rFonts w:hint="eastAsia"/>
        </w:rPr>
        <w:t>先用</w:t>
      </w:r>
      <w:r>
        <w:t>make</w:t>
      </w:r>
      <w:r>
        <w:rPr>
          <w:rFonts w:hint="eastAsia"/>
        </w:rPr>
        <w:t>編譯出執行檔，然後記得把測資放進資料夾，建議取名為</w:t>
      </w:r>
      <w:r>
        <w:t>dataset.txt</w:t>
      </w:r>
      <w:r>
        <w:rPr>
          <w:rFonts w:hint="eastAsia"/>
        </w:rPr>
        <w:t>，這樣就跟範例的操作一模一樣。可以參考「</w:t>
      </w:r>
      <w:r w:rsidRPr="007126DD">
        <w:rPr>
          <w:rFonts w:hint="eastAsia"/>
        </w:rPr>
        <w:t>資料結構程式作業</w:t>
      </w:r>
      <w:r w:rsidRPr="007126DD">
        <w:rPr>
          <w:rFonts w:hint="eastAsia"/>
        </w:rPr>
        <w:t>3</w:t>
      </w:r>
      <w:r w:rsidRPr="007126DD">
        <w:rPr>
          <w:rFonts w:hint="eastAsia"/>
        </w:rPr>
        <w:t>範例測資</w:t>
      </w:r>
      <w:r>
        <w:rPr>
          <w:rFonts w:hint="eastAsia"/>
        </w:rPr>
        <w:t>」的操作。以下為實際操作的截圖可以參考</w:t>
      </w:r>
      <w:r w:rsidR="009B10FE">
        <w:rPr>
          <w:rFonts w:hint="eastAsia"/>
        </w:rPr>
        <w:t>，另外，因為我不喜歡中文，所以我的全部輸出都是英文</w:t>
      </w:r>
      <w:r>
        <w:rPr>
          <w:rFonts w:hint="eastAsia"/>
        </w:rPr>
        <w:t>。</w:t>
      </w:r>
    </w:p>
    <w:p w14:paraId="1129D917" w14:textId="34FAB4D1" w:rsidR="00FE65BE" w:rsidRDefault="007126DD">
      <w:r>
        <w:rPr>
          <w:noProof/>
        </w:rPr>
        <w:drawing>
          <wp:inline distT="0" distB="0" distL="0" distR="0" wp14:anchorId="50D0D962" wp14:editId="6A569CCE">
            <wp:extent cx="5274310" cy="7837805"/>
            <wp:effectExtent l="0" t="0" r="0" b="0"/>
            <wp:docPr id="6065814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81476" name="圖片 6065814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7D74A" wp14:editId="7BCB6971">
            <wp:extent cx="4508500" cy="8496300"/>
            <wp:effectExtent l="0" t="0" r="0" b="0"/>
            <wp:docPr id="166709266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92666" name="圖片 16670926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DB1F8" wp14:editId="4C008173">
            <wp:extent cx="4376420" cy="8863330"/>
            <wp:effectExtent l="0" t="0" r="5080" b="1270"/>
            <wp:docPr id="127602654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26541" name="圖片 12760265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8E1A0" wp14:editId="4A72EB46">
            <wp:extent cx="5274310" cy="6464935"/>
            <wp:effectExtent l="0" t="0" r="0" b="0"/>
            <wp:docPr id="62846494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64940" name="圖片 6284649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79A38" wp14:editId="0A2127A6">
            <wp:extent cx="4267200" cy="8863330"/>
            <wp:effectExtent l="0" t="0" r="0" b="1270"/>
            <wp:docPr id="17694368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3682" name="圖片 1769436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BFA10" wp14:editId="1979A25E">
            <wp:extent cx="4419600" cy="2667000"/>
            <wp:effectExtent l="0" t="0" r="0" b="0"/>
            <wp:docPr id="94761625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16250" name="圖片 9476162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5B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4B3"/>
    <w:rsid w:val="007126DD"/>
    <w:rsid w:val="007E14B3"/>
    <w:rsid w:val="009B10FE"/>
    <w:rsid w:val="00FE6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E3A67"/>
  <w15:chartTrackingRefBased/>
  <w15:docId w15:val="{5ABDA03F-4DE8-364F-9651-A1C0A790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聿喬 鄭</dc:creator>
  <cp:keywords/>
  <dc:description/>
  <cp:lastModifiedBy>聿喬 鄭</cp:lastModifiedBy>
  <cp:revision>3</cp:revision>
  <dcterms:created xsi:type="dcterms:W3CDTF">2023-11-29T08:44:00Z</dcterms:created>
  <dcterms:modified xsi:type="dcterms:W3CDTF">2023-11-29T09:05:00Z</dcterms:modified>
</cp:coreProperties>
</file>