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CF18F" w14:textId="77777777" w:rsidR="0028360B" w:rsidRDefault="0028360B" w:rsidP="004851EA">
      <w:pPr>
        <w:pStyle w:val="BodyText"/>
        <w:jc w:val="center"/>
        <w:rPr>
          <w:rFonts w:ascii="Algerian" w:hAnsi="Algerian" w:cs="Times New Roman"/>
          <w:b/>
          <w:bCs/>
          <w:u w:val="single"/>
        </w:rPr>
      </w:pPr>
    </w:p>
    <w:p w14:paraId="53933028" w14:textId="0C702FA6" w:rsidR="008A6054" w:rsidRPr="003470DA" w:rsidRDefault="00FE0DB3" w:rsidP="004851EA">
      <w:pPr>
        <w:pStyle w:val="BodyText"/>
        <w:jc w:val="center"/>
        <w:rPr>
          <w:rFonts w:ascii="Arial" w:hAnsi="Arial" w:cs="Arial"/>
          <w:b/>
          <w:bCs/>
        </w:rPr>
      </w:pPr>
      <w:r w:rsidRPr="003470DA">
        <w:rPr>
          <w:rFonts w:ascii="Arial" w:hAnsi="Arial" w:cs="Arial"/>
          <w:b/>
          <w:bCs/>
        </w:rPr>
        <w:t>Capstone Project – Introduction (PROJ2999)</w:t>
      </w:r>
      <w:r w:rsidR="003470DA">
        <w:rPr>
          <w:rFonts w:ascii="Arial" w:hAnsi="Arial" w:cs="Arial"/>
          <w:b/>
          <w:bCs/>
        </w:rPr>
        <w:t>, 7</w:t>
      </w:r>
      <w:r w:rsidR="003470DA" w:rsidRPr="003470DA">
        <w:rPr>
          <w:rFonts w:ascii="Arial" w:hAnsi="Arial" w:cs="Arial"/>
          <w:b/>
          <w:bCs/>
          <w:vertAlign w:val="superscript"/>
        </w:rPr>
        <w:t>th</w:t>
      </w:r>
      <w:r w:rsidR="003470DA">
        <w:rPr>
          <w:rFonts w:ascii="Arial" w:hAnsi="Arial" w:cs="Arial"/>
          <w:b/>
          <w:bCs/>
        </w:rPr>
        <w:t xml:space="preserve"> Semester</w:t>
      </w:r>
    </w:p>
    <w:p w14:paraId="5827D9A1" w14:textId="1BAE259F" w:rsidR="003470DA" w:rsidRPr="00384FE8" w:rsidRDefault="003470DA" w:rsidP="004851EA">
      <w:pPr>
        <w:pStyle w:val="BodyText"/>
        <w:jc w:val="center"/>
        <w:rPr>
          <w:rFonts w:ascii="Arial" w:hAnsi="Arial" w:cs="Arial"/>
          <w:b/>
          <w:bCs/>
          <w:u w:val="single"/>
        </w:rPr>
      </w:pPr>
      <w:r w:rsidRPr="003470DA">
        <w:rPr>
          <w:rFonts w:ascii="Arial" w:hAnsi="Arial" w:cs="Arial"/>
          <w:b/>
          <w:bCs/>
        </w:rPr>
        <w:t xml:space="preserve">Academic year: </w:t>
      </w:r>
      <w:r w:rsidRPr="003470DA">
        <w:rPr>
          <w:rFonts w:ascii="Arial" w:hAnsi="Arial" w:cs="Arial"/>
          <w:b/>
          <w:bCs/>
          <w:u w:val="single"/>
        </w:rPr>
        <w:t>2025-26</w:t>
      </w:r>
    </w:p>
    <w:p w14:paraId="2B864765" w14:textId="77777777" w:rsidR="00FE0DB3" w:rsidRDefault="00FE0DB3" w:rsidP="00FE0DB3">
      <w:pPr>
        <w:pStyle w:val="BodyText"/>
        <w:spacing w:line="360" w:lineRule="auto"/>
        <w:rPr>
          <w:rFonts w:ascii="Times New Roman" w:hAnsi="Times New Roman" w:cs="Times New Roman"/>
          <w:b/>
          <w:bCs/>
        </w:rPr>
      </w:pPr>
    </w:p>
    <w:p w14:paraId="373EDDFE" w14:textId="664DEAFC" w:rsidR="008A6054" w:rsidRPr="00A65053" w:rsidRDefault="00FE0DB3" w:rsidP="00451579">
      <w:pPr>
        <w:pStyle w:val="BodyText"/>
        <w:spacing w:line="480" w:lineRule="auto"/>
        <w:rPr>
          <w:rFonts w:ascii="Times New Roman" w:hAnsi="Times New Roman" w:cs="Times New Roman"/>
        </w:rPr>
      </w:pPr>
      <w:r>
        <w:rPr>
          <w:rFonts w:ascii="Times New Roman" w:hAnsi="Times New Roman" w:cs="Times New Roman"/>
          <w:b/>
          <w:bCs/>
        </w:rPr>
        <w:t>Project T</w:t>
      </w:r>
      <w:r w:rsidR="008A6054" w:rsidRPr="008A6054">
        <w:rPr>
          <w:rFonts w:ascii="Times New Roman" w:hAnsi="Times New Roman" w:cs="Times New Roman"/>
          <w:b/>
          <w:bCs/>
        </w:rPr>
        <w:t>itle</w:t>
      </w:r>
      <w:r w:rsidR="008A6054" w:rsidRPr="00A65053">
        <w:rPr>
          <w:rFonts w:ascii="Times New Roman" w:hAnsi="Times New Roman" w:cs="Times New Roman"/>
        </w:rPr>
        <w:t>:</w:t>
      </w:r>
      <w:r w:rsidR="00113A83" w:rsidRPr="00A65053">
        <w:rPr>
          <w:rFonts w:ascii="Times New Roman" w:hAnsi="Times New Roman" w:cs="Times New Roman"/>
        </w:rPr>
        <w:t xml:space="preserve"> </w:t>
      </w:r>
      <w:r w:rsidR="00A65053" w:rsidRPr="00A65053">
        <w:rPr>
          <w:rFonts w:ascii="Times New Roman" w:hAnsi="Times New Roman" w:cs="Times New Roman"/>
        </w:rPr>
        <w:t>Medical Image Enhancement and segmentation based on conventional and d</w:t>
      </w:r>
      <w:r w:rsidR="00211860">
        <w:rPr>
          <w:rFonts w:ascii="Times New Roman" w:hAnsi="Times New Roman" w:cs="Times New Roman"/>
        </w:rPr>
        <w:t>e</w:t>
      </w:r>
      <w:r w:rsidR="00A65053" w:rsidRPr="00A65053">
        <w:rPr>
          <w:rFonts w:ascii="Times New Roman" w:hAnsi="Times New Roman" w:cs="Times New Roman"/>
        </w:rPr>
        <w:t xml:space="preserve">ep </w:t>
      </w:r>
      <w:r w:rsidR="00A65053">
        <w:rPr>
          <w:rFonts w:ascii="Times New Roman" w:hAnsi="Times New Roman" w:cs="Times New Roman"/>
        </w:rPr>
        <w:t xml:space="preserve">     </w:t>
      </w:r>
      <w:r w:rsidR="00A65053" w:rsidRPr="00A65053">
        <w:rPr>
          <w:rFonts w:ascii="Times New Roman" w:hAnsi="Times New Roman" w:cs="Times New Roman"/>
        </w:rPr>
        <w:t>learning algorithms</w:t>
      </w:r>
    </w:p>
    <w:p w14:paraId="2047AD9C" w14:textId="2FCCCACF" w:rsidR="008A6054" w:rsidRPr="008A6054" w:rsidRDefault="00451579" w:rsidP="00FE0DB3">
      <w:pPr>
        <w:pStyle w:val="BodyText"/>
        <w:spacing w:line="360" w:lineRule="auto"/>
        <w:rPr>
          <w:rFonts w:ascii="Times New Roman" w:hAnsi="Times New Roman" w:cs="Times New Roman"/>
          <w:b/>
          <w:bCs/>
        </w:rPr>
      </w:pPr>
      <w:r w:rsidRPr="00451579">
        <w:rPr>
          <w:rFonts w:ascii="Times New Roman" w:hAnsi="Times New Roman" w:cs="Times New Roman"/>
          <w:b/>
          <w:bCs/>
        </w:rPr>
        <w:t>Guide Name</w:t>
      </w:r>
      <w:r w:rsidR="008A6054" w:rsidRPr="008A6054">
        <w:rPr>
          <w:rFonts w:ascii="Times New Roman" w:hAnsi="Times New Roman" w:cs="Times New Roman"/>
          <w:b/>
          <w:bCs/>
        </w:rPr>
        <w:t>:</w:t>
      </w:r>
      <w:r w:rsidR="00A65053" w:rsidRPr="00A65053">
        <w:t xml:space="preserve"> </w:t>
      </w:r>
      <w:r w:rsidR="00A65053" w:rsidRPr="00A65053">
        <w:rPr>
          <w:rFonts w:ascii="Times New Roman" w:hAnsi="Times New Roman" w:cs="Times New Roman"/>
        </w:rPr>
        <w:t>Dr Pankaj Kandhway</w:t>
      </w:r>
    </w:p>
    <w:p w14:paraId="5EEA974F" w14:textId="04D74CCD" w:rsidR="008A6054" w:rsidRPr="008A6054" w:rsidRDefault="00FE0DB3" w:rsidP="00FE0DB3">
      <w:pPr>
        <w:pStyle w:val="BodyText"/>
        <w:spacing w:line="360" w:lineRule="auto"/>
        <w:rPr>
          <w:rFonts w:ascii="Times New Roman" w:hAnsi="Times New Roman" w:cs="Times New Roman"/>
          <w:b/>
          <w:bCs/>
        </w:rPr>
      </w:pPr>
      <w:r>
        <w:rPr>
          <w:rFonts w:ascii="Times New Roman" w:hAnsi="Times New Roman" w:cs="Times New Roman"/>
          <w:b/>
          <w:bCs/>
        </w:rPr>
        <w:t>Section</w:t>
      </w:r>
      <w:r w:rsidRPr="00A65053">
        <w:rPr>
          <w:rFonts w:ascii="Times New Roman" w:hAnsi="Times New Roman" w:cs="Times New Roman"/>
        </w:rPr>
        <w:t>:</w:t>
      </w:r>
      <w:r w:rsidR="00A65053" w:rsidRPr="00A65053">
        <w:t xml:space="preserve"> </w:t>
      </w:r>
      <w:r w:rsidR="00A65053" w:rsidRPr="00A65053">
        <w:rPr>
          <w:rFonts w:ascii="Times New Roman" w:hAnsi="Times New Roman" w:cs="Times New Roman"/>
        </w:rPr>
        <w:t>Capstone Project – Introduction (PROJ2999)</w:t>
      </w:r>
      <w:r w:rsidR="00A65053" w:rsidRPr="00A65053">
        <w:rPr>
          <w:rFonts w:ascii="Times New Roman" w:hAnsi="Times New Roman" w:cs="Times New Roman"/>
          <w:b/>
          <w:bCs/>
        </w:rPr>
        <w:tab/>
      </w:r>
      <w:r w:rsidR="00A65053" w:rsidRPr="00A65053">
        <w:rPr>
          <w:rFonts w:ascii="Times New Roman" w:hAnsi="Times New Roman" w:cs="Times New Roman"/>
          <w:b/>
          <w:bCs/>
        </w:rPr>
        <w:tab/>
      </w:r>
    </w:p>
    <w:p w14:paraId="5F7B83DA" w14:textId="72AEA8C8" w:rsidR="008A6054" w:rsidRPr="008A6054" w:rsidRDefault="00FE0DB3" w:rsidP="00FE0DB3">
      <w:pPr>
        <w:pStyle w:val="BodyText"/>
        <w:spacing w:line="360" w:lineRule="auto"/>
        <w:rPr>
          <w:rFonts w:ascii="Times New Roman" w:hAnsi="Times New Roman" w:cs="Times New Roman"/>
          <w:b/>
          <w:bCs/>
        </w:rPr>
      </w:pPr>
      <w:r>
        <w:rPr>
          <w:rFonts w:ascii="Times New Roman" w:hAnsi="Times New Roman" w:cs="Times New Roman"/>
          <w:b/>
          <w:bCs/>
        </w:rPr>
        <w:t>Section</w:t>
      </w:r>
      <w:r w:rsidR="008A6054" w:rsidRPr="008A6054">
        <w:rPr>
          <w:rFonts w:ascii="Times New Roman" w:hAnsi="Times New Roman" w:cs="Times New Roman"/>
          <w:b/>
          <w:bCs/>
        </w:rPr>
        <w:t xml:space="preserve"> Coordinator</w:t>
      </w:r>
      <w:r w:rsidR="00451579">
        <w:rPr>
          <w:rFonts w:ascii="Times New Roman" w:hAnsi="Times New Roman" w:cs="Times New Roman"/>
          <w:b/>
          <w:bCs/>
        </w:rPr>
        <w:t xml:space="preserve"> Name</w:t>
      </w:r>
      <w:r w:rsidR="008A6054" w:rsidRPr="008A6054">
        <w:rPr>
          <w:rFonts w:ascii="Times New Roman" w:hAnsi="Times New Roman" w:cs="Times New Roman"/>
          <w:b/>
          <w:bCs/>
        </w:rPr>
        <w:t>:</w:t>
      </w:r>
      <w:r w:rsidR="00A65053" w:rsidRPr="00A65053">
        <w:t xml:space="preserve"> </w:t>
      </w:r>
      <w:r w:rsidR="00A65053" w:rsidRPr="00A65053">
        <w:rPr>
          <w:rFonts w:ascii="Times New Roman" w:hAnsi="Times New Roman" w:cs="Times New Roman"/>
        </w:rPr>
        <w:t xml:space="preserve">Dr. Kshitij Shakya/ Dr. Pankaj Kandhway </w:t>
      </w:r>
      <w:r w:rsidR="00A65053" w:rsidRPr="00A65053">
        <w:rPr>
          <w:rFonts w:ascii="Times New Roman" w:hAnsi="Times New Roman" w:cs="Times New Roman"/>
        </w:rPr>
        <w:tab/>
      </w:r>
      <w:r w:rsidR="00A65053" w:rsidRPr="00A65053">
        <w:rPr>
          <w:rFonts w:ascii="Times New Roman" w:hAnsi="Times New Roman" w:cs="Times New Roman"/>
          <w:b/>
          <w:bCs/>
        </w:rPr>
        <w:tab/>
      </w:r>
      <w:r w:rsidR="00A65053" w:rsidRPr="00A65053">
        <w:rPr>
          <w:rFonts w:ascii="Times New Roman" w:hAnsi="Times New Roman" w:cs="Times New Roman"/>
          <w:b/>
          <w:bCs/>
        </w:rPr>
        <w:tab/>
      </w:r>
      <w:r w:rsidR="00A65053" w:rsidRPr="00A65053">
        <w:rPr>
          <w:rFonts w:ascii="Times New Roman" w:hAnsi="Times New Roman" w:cs="Times New Roman"/>
          <w:b/>
          <w:bCs/>
        </w:rPr>
        <w:tab/>
      </w:r>
      <w:r w:rsidR="00A65053" w:rsidRPr="00A65053">
        <w:rPr>
          <w:rFonts w:ascii="Times New Roman" w:hAnsi="Times New Roman" w:cs="Times New Roman"/>
          <w:b/>
          <w:bCs/>
        </w:rPr>
        <w:tab/>
      </w:r>
      <w:r w:rsidR="00A65053" w:rsidRPr="00A65053">
        <w:rPr>
          <w:rFonts w:ascii="Times New Roman" w:hAnsi="Times New Roman" w:cs="Times New Roman"/>
          <w:b/>
          <w:bCs/>
        </w:rPr>
        <w:tab/>
      </w:r>
    </w:p>
    <w:p w14:paraId="2876BB6C" w14:textId="0E5307C3" w:rsidR="008A6054" w:rsidRPr="008A6054" w:rsidRDefault="0004195F" w:rsidP="006E40AC">
      <w:pPr>
        <w:pStyle w:val="BodyText"/>
        <w:jc w:val="cente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BE7DF73" wp14:editId="4E8EB0D3">
                <wp:simplePos x="0" y="0"/>
                <wp:positionH relativeFrom="column">
                  <wp:posOffset>-5080</wp:posOffset>
                </wp:positionH>
                <wp:positionV relativeFrom="paragraph">
                  <wp:posOffset>47625</wp:posOffset>
                </wp:positionV>
                <wp:extent cx="6042660" cy="0"/>
                <wp:effectExtent l="0" t="0" r="35560" b="22225"/>
                <wp:wrapNone/>
                <wp:docPr id="1792353908" name="Straight Connector 1"/>
                <wp:cNvGraphicFramePr/>
                <a:graphic xmlns:a="http://schemas.openxmlformats.org/drawingml/2006/main">
                  <a:graphicData uri="http://schemas.microsoft.com/office/word/2010/wordprocessingShape">
                    <wps:wsp>
                      <wps:cNvCnPr/>
                      <wps:spPr>
                        <a:xfrm>
                          <a:off x="0" y="0"/>
                          <a:ext cx="6042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13AF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3.75pt" to="475.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sAsQEAANQDAAAOAAAAZHJzL2Uyb0RvYy54bWysU8Fu2zAMvQ/oPwi6N3KCISiMOD206C7D&#10;VqzbB6gyFQuQREHSYufvRymJXWwDhg270CLF90g+0bv7yVl2hJgM+o6vVw1n4BX2xh86/u3r0+0d&#10;ZylL30uLHjp+gsTv9zfvdmNoYYMD2h4iIxKf2jF0fMg5tEIkNYCTaYUBPF1qjE5mcuNB9FGOxO6s&#10;2DTNVowY+xBRQUoUfTxf8n3l1xpU/qx1gsxsx6m3XG2s9rVYsd/J9hBlGIy6tCH/oQsnjaeiM9Wj&#10;zJJ9j+YXKmdUxIQ6rxQ6gVobBXUGmmbd/DTNyyAD1FlInBRmmdL/o1Wfjg/+OZIMY0htCs+xTDHp&#10;6MqX+mNTFes0iwVTZoqC2+b9ZrslTdX1TizAEFP+AOhYOXTcGl/mkK08fkyZilHqNaWErS82oTX9&#10;k7G2OmUD4MFGdpT0dnlal7ci3Jss8gpSLK3XUz5ZOLN+Ac1MT82ua/W6VQunVAp8vvJaT9kFpqmD&#10;Gdj8GXjJL1CoG/c34BlRK6PPM9gZj/F31Rcp9Dn/qsB57iLBK/an+qhVGlqdqtxlzctuvvUrfPkZ&#10;9z8AAAD//wMAUEsDBBQABgAIAAAAIQDdaYix2QAAAAUBAAAPAAAAZHJzL2Rvd25yZXYueG1sTI7B&#10;TsMwEETvSP0Haytxo04RLSXEqSoEF8QloQe4ufE2jojXaew04e/ZcoHj04xmXradXCvO2IfGk4Ll&#10;IgGBVHnTUK1g//5yswERoiajW0+o4BsDbPPZVaZT40cq8FzGWvAIhVQrsDF2qZShsuh0WPgOibOj&#10;752OjH0tTa9HHnetvE2StXS6IX6wusMni9VXOTgFr6e3sL9bF8/Fx2lTjp/HwdYelbqeT7tHEBGn&#10;+FeGiz6rQ85OBz+QCaJVcBGPCu5XIDh9WCXMh1+WeSb/2+c/AAAA//8DAFBLAQItABQABgAIAAAA&#10;IQC2gziS/gAAAOEBAAATAAAAAAAAAAAAAAAAAAAAAABbQ29udGVudF9UeXBlc10ueG1sUEsBAi0A&#10;FAAGAAgAAAAhADj9If/WAAAAlAEAAAsAAAAAAAAAAAAAAAAALwEAAF9yZWxzLy5yZWxzUEsBAi0A&#10;FAAGAAgAAAAhAFRZ2wCxAQAA1AMAAA4AAAAAAAAAAAAAAAAALgIAAGRycy9lMm9Eb2MueG1sUEsB&#10;Ai0AFAAGAAgAAAAhAN1piLHZAAAABQEAAA8AAAAAAAAAAAAAAAAACwQAAGRycy9kb3ducmV2Lnht&#10;bFBLBQYAAAAABAAEAPMAAAARBQAAAAA=&#10;" strokecolor="black [3213]"/>
            </w:pict>
          </mc:Fallback>
        </mc:AlternateContent>
      </w:r>
    </w:p>
    <w:p w14:paraId="347F167E" w14:textId="77777777" w:rsidR="008A6054" w:rsidRPr="008A6054" w:rsidRDefault="008A6054" w:rsidP="008A6054">
      <w:pPr>
        <w:pStyle w:val="BodyText"/>
        <w:rPr>
          <w:rFonts w:ascii="Times New Roman" w:hAnsi="Times New Roman" w:cs="Times New Roman"/>
        </w:rPr>
      </w:pPr>
    </w:p>
    <w:p w14:paraId="4A83D693" w14:textId="77777777" w:rsidR="000A05D8" w:rsidRPr="006E40AC" w:rsidRDefault="000A05D8" w:rsidP="000A05D8">
      <w:pPr>
        <w:pStyle w:val="BodyText"/>
        <w:rPr>
          <w:rFonts w:ascii="Times New Roman" w:hAnsi="Times New Roman" w:cs="Times New Roman"/>
          <w:lang w:val="en-IN"/>
        </w:rPr>
      </w:pPr>
      <w:r w:rsidRPr="006E40AC">
        <w:rPr>
          <w:rFonts w:ascii="Times New Roman" w:hAnsi="Times New Roman" w:cs="Times New Roman"/>
          <w:lang w:val="en-IN"/>
        </w:rPr>
        <w:t>Medical imaging plays a vital role in healthcare by enabling non-invasive diagnosis and monitoring. However, images often suffer from low contrast, noise, or artifacts that obscure anatomical structures. This project aims to improve image quality and accurately identify regions of interest using enhancement and segmentation techniques.</w:t>
      </w:r>
    </w:p>
    <w:p w14:paraId="70625B84" w14:textId="77777777" w:rsidR="000A05D8" w:rsidRPr="006E40AC" w:rsidRDefault="000A05D8" w:rsidP="000A05D8">
      <w:pPr>
        <w:pStyle w:val="BodyText"/>
        <w:rPr>
          <w:rFonts w:ascii="Times New Roman" w:hAnsi="Times New Roman" w:cs="Times New Roman"/>
          <w:lang w:val="en-IN"/>
        </w:rPr>
      </w:pPr>
    </w:p>
    <w:p w14:paraId="3ECB93C7" w14:textId="766734D2" w:rsidR="000A05D8" w:rsidRPr="006E40AC" w:rsidRDefault="000A05D8" w:rsidP="000A05D8">
      <w:pPr>
        <w:pStyle w:val="BodyText"/>
        <w:rPr>
          <w:rFonts w:ascii="Times New Roman" w:hAnsi="Times New Roman" w:cs="Times New Roman"/>
          <w:lang w:val="en-IN"/>
        </w:rPr>
      </w:pPr>
      <w:r w:rsidRPr="006E40AC">
        <w:rPr>
          <w:rFonts w:ascii="Times New Roman" w:hAnsi="Times New Roman" w:cs="Times New Roman"/>
          <w:lang w:val="en-IN"/>
        </w:rPr>
        <w:t>In the conventional approach, image processing methods such as histogram equalization, contrast stretching, and filtering enhance image quality, followed by segmentation techniques like thresholding, edge detection, and region-based methods. While computationally efficient, these methods may struggle with complex structures or low-quality images.</w:t>
      </w:r>
    </w:p>
    <w:p w14:paraId="0FCC910B" w14:textId="77777777" w:rsidR="000A05D8" w:rsidRPr="006E40AC" w:rsidRDefault="000A05D8" w:rsidP="000A05D8">
      <w:pPr>
        <w:pStyle w:val="BodyText"/>
        <w:rPr>
          <w:rFonts w:ascii="Times New Roman" w:hAnsi="Times New Roman" w:cs="Times New Roman"/>
          <w:lang w:val="en-IN"/>
        </w:rPr>
      </w:pPr>
    </w:p>
    <w:p w14:paraId="22F112FC" w14:textId="085DC148" w:rsidR="000A05D8" w:rsidRPr="006E40AC" w:rsidRDefault="000A05D8" w:rsidP="000A05D8">
      <w:pPr>
        <w:pStyle w:val="BodyText"/>
        <w:rPr>
          <w:rFonts w:ascii="Times New Roman" w:hAnsi="Times New Roman" w:cs="Times New Roman"/>
          <w:lang w:val="en-IN"/>
        </w:rPr>
      </w:pPr>
      <w:r w:rsidRPr="006E40AC">
        <w:rPr>
          <w:rFonts w:ascii="Times New Roman" w:hAnsi="Times New Roman" w:cs="Times New Roman"/>
          <w:lang w:val="en-IN"/>
        </w:rPr>
        <w:t>In the deep learning approach, convolutional neural networks (CNNs), including U-Net, perform end-to-end segmentation. These models learn hierarchical features from annotated datasets, achieving high accuracy even in challenging cases and outperforming traditional methods in precision and automation.</w:t>
      </w:r>
    </w:p>
    <w:p w14:paraId="314C9E11" w14:textId="77777777" w:rsidR="000A05D8" w:rsidRPr="006E40AC" w:rsidRDefault="000A05D8" w:rsidP="000A05D8">
      <w:pPr>
        <w:pStyle w:val="BodyText"/>
        <w:rPr>
          <w:rFonts w:ascii="Times New Roman" w:hAnsi="Times New Roman" w:cs="Times New Roman"/>
          <w:lang w:val="en-IN"/>
        </w:rPr>
      </w:pPr>
    </w:p>
    <w:p w14:paraId="15721149" w14:textId="37F4F5B1" w:rsidR="000A05D8" w:rsidRPr="006E40AC" w:rsidRDefault="000A05D8" w:rsidP="000A05D8">
      <w:pPr>
        <w:pStyle w:val="BodyText"/>
        <w:rPr>
          <w:rFonts w:ascii="Times New Roman" w:hAnsi="Times New Roman" w:cs="Times New Roman"/>
          <w:lang w:val="en-IN"/>
        </w:rPr>
      </w:pPr>
      <w:r w:rsidRPr="006E40AC">
        <w:rPr>
          <w:rFonts w:ascii="Times New Roman" w:hAnsi="Times New Roman" w:cs="Times New Roman"/>
          <w:lang w:val="en-IN"/>
        </w:rPr>
        <w:t>The project implements and compares both conventional and deep learning methods on medical imaging datasets</w:t>
      </w:r>
      <w:r w:rsidR="006E40AC">
        <w:rPr>
          <w:rFonts w:ascii="Times New Roman" w:hAnsi="Times New Roman" w:cs="Times New Roman"/>
          <w:lang w:val="en-IN"/>
        </w:rPr>
        <w:t xml:space="preserve">. The project highlights the potential of combining conventional enhancement with deep learning for improved medical image analysis using both conventional and deep learning algorithms for the enhancement purpose morphological approach will be used and GLCM technique will be utilize </w:t>
      </w:r>
    </w:p>
    <w:p w14:paraId="3CD55DD3" w14:textId="77777777" w:rsidR="00AD75CC" w:rsidRDefault="00AD75CC" w:rsidP="008A6054">
      <w:pPr>
        <w:pStyle w:val="BodyText"/>
        <w:rPr>
          <w:rFonts w:ascii="Times New Roman" w:hAnsi="Times New Roman" w:cs="Times New Roman"/>
        </w:rPr>
      </w:pPr>
    </w:p>
    <w:p w14:paraId="4CC63325" w14:textId="607D3A85" w:rsidR="008A6054" w:rsidRPr="00AD75CC" w:rsidRDefault="0028360B" w:rsidP="008A6054">
      <w:pPr>
        <w:pStyle w:val="BodyText"/>
        <w:rPr>
          <w:rFonts w:ascii="Times New Roman" w:hAnsi="Times New Roman" w:cs="Times New Roman"/>
          <w:b/>
          <w:bCs/>
        </w:rPr>
      </w:pPr>
      <w:r w:rsidRPr="0028360B">
        <w:rPr>
          <w:rFonts w:ascii="Times New Roman" w:hAnsi="Times New Roman" w:cs="Times New Roman"/>
          <w:b/>
          <w:bCs/>
        </w:rPr>
        <w:t>Team Members</w:t>
      </w:r>
      <w:r>
        <w:rPr>
          <w:rFonts w:ascii="Times New Roman" w:hAnsi="Times New Roman" w:cs="Times New Roman"/>
          <w:b/>
          <w:bCs/>
        </w:rPr>
        <w:t xml:space="preserve"> </w:t>
      </w:r>
      <w:r w:rsidR="00D37C5C">
        <w:rPr>
          <w:rFonts w:ascii="Times New Roman" w:hAnsi="Times New Roman" w:cs="Times New Roman"/>
          <w:b/>
          <w:bCs/>
        </w:rPr>
        <w:t>(</w:t>
      </w:r>
      <w:r>
        <w:rPr>
          <w:rFonts w:ascii="Times New Roman" w:hAnsi="Times New Roman" w:cs="Times New Roman"/>
          <w:b/>
          <w:bCs/>
        </w:rPr>
        <w:t xml:space="preserve">Name &amp; </w:t>
      </w:r>
      <w:r w:rsidR="00D37C5C">
        <w:rPr>
          <w:rFonts w:ascii="Times New Roman" w:hAnsi="Times New Roman" w:cs="Times New Roman"/>
          <w:b/>
          <w:bCs/>
        </w:rPr>
        <w:t>Reg No.)</w:t>
      </w:r>
      <w:r w:rsidR="008A6054" w:rsidRPr="008A6054">
        <w:rPr>
          <w:rFonts w:ascii="Times New Roman" w:hAnsi="Times New Roman" w:cs="Times New Roman"/>
          <w:b/>
          <w:bCs/>
        </w:rPr>
        <w:t>:</w:t>
      </w:r>
    </w:p>
    <w:p w14:paraId="7450C25B" w14:textId="00DFA2DB" w:rsidR="000A05D8" w:rsidRPr="000A05D8" w:rsidRDefault="000A05D8" w:rsidP="000A05D8">
      <w:pPr>
        <w:pStyle w:val="BodyText"/>
        <w:numPr>
          <w:ilvl w:val="0"/>
          <w:numId w:val="3"/>
        </w:numPr>
        <w:spacing w:before="120" w:after="120" w:line="360" w:lineRule="auto"/>
        <w:ind w:left="714" w:hanging="357"/>
        <w:rPr>
          <w:rFonts w:ascii="Times New Roman" w:hAnsi="Times New Roman" w:cs="Times New Roman"/>
        </w:rPr>
      </w:pPr>
      <w:r>
        <w:rPr>
          <w:rFonts w:ascii="Times New Roman" w:hAnsi="Times New Roman" w:cs="Times New Roman"/>
        </w:rPr>
        <w:t>SMD. Younus (BU22EECE0100188)</w:t>
      </w:r>
    </w:p>
    <w:p w14:paraId="0C32622F" w14:textId="50A54AA0" w:rsidR="0028360B" w:rsidRDefault="000A05D8" w:rsidP="0028360B">
      <w:pPr>
        <w:pStyle w:val="BodyText"/>
        <w:numPr>
          <w:ilvl w:val="0"/>
          <w:numId w:val="3"/>
        </w:numPr>
        <w:spacing w:before="120" w:after="120" w:line="360" w:lineRule="auto"/>
        <w:ind w:left="714" w:hanging="357"/>
        <w:rPr>
          <w:rFonts w:ascii="Times New Roman" w:hAnsi="Times New Roman" w:cs="Times New Roman"/>
        </w:rPr>
      </w:pPr>
      <w:r>
        <w:rPr>
          <w:rFonts w:ascii="Times New Roman" w:hAnsi="Times New Roman" w:cs="Times New Roman"/>
        </w:rPr>
        <w:t>M. Bhanu Prakash (BU22EECE0100205)</w:t>
      </w:r>
    </w:p>
    <w:p w14:paraId="332F7B3E" w14:textId="702CB117" w:rsidR="0028360B" w:rsidRDefault="000A05D8" w:rsidP="0028360B">
      <w:pPr>
        <w:pStyle w:val="BodyText"/>
        <w:numPr>
          <w:ilvl w:val="0"/>
          <w:numId w:val="3"/>
        </w:numPr>
        <w:spacing w:before="120" w:after="120" w:line="360" w:lineRule="auto"/>
        <w:ind w:left="714" w:hanging="357"/>
        <w:rPr>
          <w:rFonts w:ascii="Times New Roman" w:hAnsi="Times New Roman" w:cs="Times New Roman"/>
        </w:rPr>
      </w:pPr>
      <w:r>
        <w:rPr>
          <w:rFonts w:ascii="Times New Roman" w:hAnsi="Times New Roman" w:cs="Times New Roman"/>
        </w:rPr>
        <w:t>M.  Praveen (BU22EECE0100506)</w:t>
      </w:r>
    </w:p>
    <w:p w14:paraId="4193422F" w14:textId="77777777" w:rsidR="00187F33" w:rsidRPr="008A6054" w:rsidRDefault="00187F33" w:rsidP="008A6054">
      <w:pPr>
        <w:pStyle w:val="BodyText"/>
        <w:rPr>
          <w:rFonts w:ascii="Times New Roman" w:hAnsi="Times New Roman" w:cs="Times New Roman"/>
        </w:rPr>
      </w:pPr>
    </w:p>
    <w:p w14:paraId="2BB40E10" w14:textId="77777777" w:rsidR="008A6054" w:rsidRPr="008A6054" w:rsidRDefault="008A6054" w:rsidP="008A6054">
      <w:pPr>
        <w:pStyle w:val="BodyText"/>
        <w:rPr>
          <w:rFonts w:ascii="Times New Roman" w:hAnsi="Times New Roman" w:cs="Times New Roman"/>
        </w:rPr>
      </w:pPr>
    </w:p>
    <w:p w14:paraId="358C3BBA" w14:textId="77777777" w:rsidR="008A6054" w:rsidRPr="008A6054" w:rsidRDefault="008A6054" w:rsidP="008A6054">
      <w:pPr>
        <w:pStyle w:val="BodyText"/>
        <w:rPr>
          <w:rFonts w:ascii="Times New Roman" w:hAnsi="Times New Roman" w:cs="Times New Roman"/>
        </w:rPr>
      </w:pPr>
    </w:p>
    <w:p w14:paraId="7C55F9B4" w14:textId="5744EC1F" w:rsidR="008A6054" w:rsidRPr="00451579" w:rsidRDefault="0004195F" w:rsidP="00187F33">
      <w:pPr>
        <w:pStyle w:val="BodyText"/>
        <w:jc w:val="right"/>
        <w:rPr>
          <w:rFonts w:ascii="Times New Roman" w:hAnsi="Times New Roman" w:cs="Times New Roman"/>
        </w:rPr>
      </w:pPr>
      <w:r w:rsidRPr="00451579">
        <w:rPr>
          <w:rFonts w:ascii="Times New Roman" w:hAnsi="Times New Roman" w:cs="Times New Roman"/>
        </w:rPr>
        <w:t>Guide</w:t>
      </w:r>
      <w:r w:rsidR="00451579" w:rsidRPr="00451579">
        <w:rPr>
          <w:rFonts w:ascii="Times New Roman" w:hAnsi="Times New Roman" w:cs="Times New Roman"/>
        </w:rPr>
        <w:t xml:space="preserve">’s </w:t>
      </w:r>
      <w:r w:rsidRPr="00451579">
        <w:rPr>
          <w:rFonts w:ascii="Times New Roman" w:hAnsi="Times New Roman" w:cs="Times New Roman"/>
        </w:rPr>
        <w:t xml:space="preserve">signature </w:t>
      </w:r>
      <w:r w:rsidR="00451579">
        <w:rPr>
          <w:rFonts w:ascii="Times New Roman" w:hAnsi="Times New Roman" w:cs="Times New Roman"/>
        </w:rPr>
        <w:t>&amp;</w:t>
      </w:r>
      <w:r w:rsidR="00D37C5C" w:rsidRPr="00451579">
        <w:rPr>
          <w:rFonts w:ascii="Times New Roman" w:hAnsi="Times New Roman" w:cs="Times New Roman"/>
        </w:rPr>
        <w:t xml:space="preserve"> date</w:t>
      </w:r>
    </w:p>
    <w:sectPr w:rsidR="008A6054" w:rsidRPr="00451579" w:rsidSect="0028360B">
      <w:headerReference w:type="default" r:id="rId7"/>
      <w:pgSz w:w="11906" w:h="16838" w:code="9"/>
      <w:pgMar w:top="1600" w:right="920" w:bottom="851" w:left="1340" w:header="18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DCE40" w14:textId="77777777" w:rsidR="00F87D4D" w:rsidRDefault="00F87D4D">
      <w:r>
        <w:separator/>
      </w:r>
    </w:p>
  </w:endnote>
  <w:endnote w:type="continuationSeparator" w:id="0">
    <w:p w14:paraId="66FB739C" w14:textId="77777777" w:rsidR="00F87D4D" w:rsidRDefault="00F87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D1972" w14:textId="77777777" w:rsidR="00F87D4D" w:rsidRDefault="00F87D4D">
      <w:r>
        <w:separator/>
      </w:r>
    </w:p>
  </w:footnote>
  <w:footnote w:type="continuationSeparator" w:id="0">
    <w:p w14:paraId="487C32E0" w14:textId="77777777" w:rsidR="00F87D4D" w:rsidRDefault="00F87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9B3A3" w14:textId="41B34C0B" w:rsidR="00187F33" w:rsidRDefault="00187F33" w:rsidP="008A6054">
    <w:pPr>
      <w:pStyle w:val="BodyText"/>
      <w:jc w:val="center"/>
      <w:rPr>
        <w:noProof/>
      </w:rPr>
    </w:pPr>
  </w:p>
  <w:tbl>
    <w:tblPr>
      <w:tblStyle w:val="TableGrid"/>
      <w:tblW w:w="955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7508"/>
    </w:tblGrid>
    <w:tr w:rsidR="00176B62" w:rsidRPr="00173735" w14:paraId="56E10A2C" w14:textId="77777777" w:rsidTr="00176B62">
      <w:trPr>
        <w:trHeight w:val="1287"/>
      </w:trPr>
      <w:tc>
        <w:tcPr>
          <w:tcW w:w="1580" w:type="dxa"/>
        </w:tcPr>
        <w:p w14:paraId="16645B6F" w14:textId="77777777" w:rsidR="00D47F6E" w:rsidRDefault="00D47F6E" w:rsidP="0028360B">
          <w:pPr>
            <w:rPr>
              <w:rFonts w:ascii="Times New Roman" w:hAnsi="Times New Roman" w:cs="Times New Roman"/>
              <w:noProof/>
              <w:sz w:val="12"/>
              <w:szCs w:val="12"/>
            </w:rPr>
          </w:pPr>
        </w:p>
        <w:p w14:paraId="2E482A01" w14:textId="429B5CB5" w:rsidR="0028360B" w:rsidRPr="00173735" w:rsidRDefault="0028360B" w:rsidP="0028360B">
          <w:pPr>
            <w:rPr>
              <w:rFonts w:ascii="Times New Roman" w:hAnsi="Times New Roman" w:cs="Times New Roman"/>
            </w:rPr>
          </w:pPr>
          <w:r w:rsidRPr="00173735">
            <w:rPr>
              <w:rFonts w:ascii="Times New Roman" w:hAnsi="Times New Roman" w:cs="Times New Roman"/>
              <w:noProof/>
              <w:sz w:val="12"/>
              <w:szCs w:val="12"/>
            </w:rPr>
            <w:drawing>
              <wp:inline distT="0" distB="0" distL="0" distR="0" wp14:anchorId="12501D0B" wp14:editId="14164FD0">
                <wp:extent cx="1162050" cy="558800"/>
                <wp:effectExtent l="0" t="0" r="0" b="0"/>
                <wp:docPr id="11" name="Google Shape;11;p6"/>
                <wp:cNvGraphicFramePr/>
                <a:graphic xmlns:a="http://schemas.openxmlformats.org/drawingml/2006/main">
                  <a:graphicData uri="http://schemas.openxmlformats.org/drawingml/2006/picture">
                    <pic:pic xmlns:pic="http://schemas.openxmlformats.org/drawingml/2006/picture">
                      <pic:nvPicPr>
                        <pic:cNvPr id="11" name="Google Shape;11;p6"/>
                        <pic:cNvPicPr preferRelativeResize="0"/>
                      </pic:nvPicPr>
                      <pic:blipFill rotWithShape="1">
                        <a:blip r:embed="rId1">
                          <a:alphaModFix/>
                        </a:blip>
                        <a:srcRect/>
                        <a:stretch/>
                      </pic:blipFill>
                      <pic:spPr>
                        <a:xfrm>
                          <a:off x="0" y="0"/>
                          <a:ext cx="1212178" cy="582905"/>
                        </a:xfrm>
                        <a:prstGeom prst="rect">
                          <a:avLst/>
                        </a:prstGeom>
                        <a:noFill/>
                        <a:ln>
                          <a:noFill/>
                        </a:ln>
                      </pic:spPr>
                    </pic:pic>
                  </a:graphicData>
                </a:graphic>
              </wp:inline>
            </w:drawing>
          </w:r>
        </w:p>
      </w:tc>
      <w:tc>
        <w:tcPr>
          <w:tcW w:w="7974" w:type="dxa"/>
        </w:tcPr>
        <w:p w14:paraId="218025F5" w14:textId="77777777" w:rsidR="0028360B" w:rsidRPr="00F632F7" w:rsidRDefault="0028360B" w:rsidP="0028360B">
          <w:pPr>
            <w:spacing w:before="60" w:after="60"/>
            <w:jc w:val="center"/>
            <w:rPr>
              <w:rFonts w:ascii="Times New Roman" w:hAnsi="Times New Roman" w:cs="Times New Roman"/>
              <w:b/>
              <w:bCs/>
              <w:sz w:val="24"/>
              <w:szCs w:val="24"/>
            </w:rPr>
          </w:pPr>
          <w:r w:rsidRPr="00F632F7">
            <w:rPr>
              <w:rFonts w:ascii="Times New Roman" w:hAnsi="Times New Roman" w:cs="Times New Roman"/>
              <w:b/>
              <w:bCs/>
              <w:sz w:val="24"/>
              <w:szCs w:val="24"/>
            </w:rPr>
            <w:t>Department of Electrical, Electronics and Communication Engineering</w:t>
          </w:r>
        </w:p>
        <w:p w14:paraId="4C3CE751" w14:textId="77777777" w:rsidR="0028360B" w:rsidRPr="00F632F7" w:rsidRDefault="0028360B" w:rsidP="0028360B">
          <w:pPr>
            <w:spacing w:before="60" w:after="60"/>
            <w:jc w:val="center"/>
            <w:rPr>
              <w:rFonts w:ascii="Times New Roman" w:hAnsi="Times New Roman" w:cs="Times New Roman"/>
              <w:b/>
              <w:bCs/>
              <w:sz w:val="24"/>
              <w:szCs w:val="24"/>
            </w:rPr>
          </w:pPr>
          <w:r w:rsidRPr="00F632F7">
            <w:rPr>
              <w:rFonts w:ascii="Times New Roman" w:hAnsi="Times New Roman" w:cs="Times New Roman"/>
              <w:b/>
              <w:bCs/>
              <w:sz w:val="24"/>
              <w:szCs w:val="24"/>
            </w:rPr>
            <w:t>GITAM School of Technology, Bengaluru-561203</w:t>
          </w:r>
        </w:p>
        <w:p w14:paraId="5782FAEC" w14:textId="77777777" w:rsidR="0028360B" w:rsidRPr="00173735" w:rsidRDefault="0028360B" w:rsidP="0028360B">
          <w:pPr>
            <w:spacing w:before="60" w:after="60"/>
            <w:jc w:val="center"/>
            <w:rPr>
              <w:rFonts w:ascii="Times New Roman" w:hAnsi="Times New Roman" w:cs="Times New Roman"/>
            </w:rPr>
          </w:pPr>
          <w:r w:rsidRPr="00F632F7">
            <w:rPr>
              <w:rFonts w:ascii="Times New Roman" w:hAnsi="Times New Roman" w:cs="Times New Roman"/>
              <w:b/>
              <w:bCs/>
              <w:sz w:val="24"/>
              <w:szCs w:val="24"/>
            </w:rPr>
            <w:t>GITAM (Deemed to be University)</w:t>
          </w:r>
        </w:p>
      </w:tc>
    </w:tr>
  </w:tbl>
  <w:p w14:paraId="32346F5D" w14:textId="760B97B1" w:rsidR="000C2B7F" w:rsidRDefault="000C2B7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B5596"/>
    <w:multiLevelType w:val="hybridMultilevel"/>
    <w:tmpl w:val="41AA9B86"/>
    <w:lvl w:ilvl="0" w:tplc="F7365C46">
      <w:numFmt w:val="bullet"/>
      <w:lvlText w:val="o"/>
      <w:lvlJc w:val="left"/>
      <w:pPr>
        <w:ind w:left="688" w:hanging="588"/>
      </w:pPr>
      <w:rPr>
        <w:rFonts w:ascii="Courier New" w:eastAsia="Courier New" w:hAnsi="Courier New" w:cs="Courier New" w:hint="default"/>
        <w:w w:val="100"/>
        <w:sz w:val="22"/>
        <w:szCs w:val="22"/>
        <w:lang w:val="en-US" w:eastAsia="en-US" w:bidi="ar-SA"/>
      </w:rPr>
    </w:lvl>
    <w:lvl w:ilvl="1" w:tplc="83A85762">
      <w:numFmt w:val="bullet"/>
      <w:lvlText w:val="•"/>
      <w:lvlJc w:val="left"/>
      <w:pPr>
        <w:ind w:left="1524" w:hanging="588"/>
      </w:pPr>
      <w:rPr>
        <w:rFonts w:hint="default"/>
        <w:lang w:val="en-US" w:eastAsia="en-US" w:bidi="ar-SA"/>
      </w:rPr>
    </w:lvl>
    <w:lvl w:ilvl="2" w:tplc="B344C3BE">
      <w:numFmt w:val="bullet"/>
      <w:lvlText w:val="•"/>
      <w:lvlJc w:val="left"/>
      <w:pPr>
        <w:ind w:left="2369" w:hanging="588"/>
      </w:pPr>
      <w:rPr>
        <w:rFonts w:hint="default"/>
        <w:lang w:val="en-US" w:eastAsia="en-US" w:bidi="ar-SA"/>
      </w:rPr>
    </w:lvl>
    <w:lvl w:ilvl="3" w:tplc="E8EC40DC">
      <w:numFmt w:val="bullet"/>
      <w:lvlText w:val="•"/>
      <w:lvlJc w:val="left"/>
      <w:pPr>
        <w:ind w:left="3214" w:hanging="588"/>
      </w:pPr>
      <w:rPr>
        <w:rFonts w:hint="default"/>
        <w:lang w:val="en-US" w:eastAsia="en-US" w:bidi="ar-SA"/>
      </w:rPr>
    </w:lvl>
    <w:lvl w:ilvl="4" w:tplc="8CFABE5C">
      <w:numFmt w:val="bullet"/>
      <w:lvlText w:val="•"/>
      <w:lvlJc w:val="left"/>
      <w:pPr>
        <w:ind w:left="4059" w:hanging="588"/>
      </w:pPr>
      <w:rPr>
        <w:rFonts w:hint="default"/>
        <w:lang w:val="en-US" w:eastAsia="en-US" w:bidi="ar-SA"/>
      </w:rPr>
    </w:lvl>
    <w:lvl w:ilvl="5" w:tplc="79EAA0BA">
      <w:numFmt w:val="bullet"/>
      <w:lvlText w:val="•"/>
      <w:lvlJc w:val="left"/>
      <w:pPr>
        <w:ind w:left="4904" w:hanging="588"/>
      </w:pPr>
      <w:rPr>
        <w:rFonts w:hint="default"/>
        <w:lang w:val="en-US" w:eastAsia="en-US" w:bidi="ar-SA"/>
      </w:rPr>
    </w:lvl>
    <w:lvl w:ilvl="6" w:tplc="6CFEDA92">
      <w:numFmt w:val="bullet"/>
      <w:lvlText w:val="•"/>
      <w:lvlJc w:val="left"/>
      <w:pPr>
        <w:ind w:left="5748" w:hanging="588"/>
      </w:pPr>
      <w:rPr>
        <w:rFonts w:hint="default"/>
        <w:lang w:val="en-US" w:eastAsia="en-US" w:bidi="ar-SA"/>
      </w:rPr>
    </w:lvl>
    <w:lvl w:ilvl="7" w:tplc="8ACE839E">
      <w:numFmt w:val="bullet"/>
      <w:lvlText w:val="•"/>
      <w:lvlJc w:val="left"/>
      <w:pPr>
        <w:ind w:left="6593" w:hanging="588"/>
      </w:pPr>
      <w:rPr>
        <w:rFonts w:hint="default"/>
        <w:lang w:val="en-US" w:eastAsia="en-US" w:bidi="ar-SA"/>
      </w:rPr>
    </w:lvl>
    <w:lvl w:ilvl="8" w:tplc="AC2C9E94">
      <w:numFmt w:val="bullet"/>
      <w:lvlText w:val="•"/>
      <w:lvlJc w:val="left"/>
      <w:pPr>
        <w:ind w:left="7438" w:hanging="588"/>
      </w:pPr>
      <w:rPr>
        <w:rFonts w:hint="default"/>
        <w:lang w:val="en-US" w:eastAsia="en-US" w:bidi="ar-SA"/>
      </w:rPr>
    </w:lvl>
  </w:abstractNum>
  <w:abstractNum w:abstractNumId="1" w15:restartNumberingAfterBreak="0">
    <w:nsid w:val="24841E6E"/>
    <w:multiLevelType w:val="hybridMultilevel"/>
    <w:tmpl w:val="51ACC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534649"/>
    <w:multiLevelType w:val="hybridMultilevel"/>
    <w:tmpl w:val="05060298"/>
    <w:lvl w:ilvl="0" w:tplc="8468FBC2">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2029134917">
    <w:abstractNumId w:val="0"/>
  </w:num>
  <w:num w:numId="2" w16cid:durableId="401754298">
    <w:abstractNumId w:val="2"/>
  </w:num>
  <w:num w:numId="3" w16cid:durableId="313148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wNQUiAwNTA0tTIyUdpeDU4uLM/DyQAsNaAP1U5YEsAAAA"/>
  </w:docVars>
  <w:rsids>
    <w:rsidRoot w:val="000C2B7F"/>
    <w:rsid w:val="000205D9"/>
    <w:rsid w:val="0004195F"/>
    <w:rsid w:val="00044BDE"/>
    <w:rsid w:val="00056681"/>
    <w:rsid w:val="000816F4"/>
    <w:rsid w:val="000874AA"/>
    <w:rsid w:val="000928D3"/>
    <w:rsid w:val="000A05D8"/>
    <w:rsid w:val="000C2B7F"/>
    <w:rsid w:val="00113A83"/>
    <w:rsid w:val="00125911"/>
    <w:rsid w:val="001263BB"/>
    <w:rsid w:val="001271EA"/>
    <w:rsid w:val="00176B62"/>
    <w:rsid w:val="00187F33"/>
    <w:rsid w:val="001F5721"/>
    <w:rsid w:val="00211860"/>
    <w:rsid w:val="002134A9"/>
    <w:rsid w:val="0028360B"/>
    <w:rsid w:val="002908C4"/>
    <w:rsid w:val="002B5C3A"/>
    <w:rsid w:val="002C73B6"/>
    <w:rsid w:val="002F0793"/>
    <w:rsid w:val="003470DA"/>
    <w:rsid w:val="00384FE8"/>
    <w:rsid w:val="004168DF"/>
    <w:rsid w:val="00451579"/>
    <w:rsid w:val="004851EA"/>
    <w:rsid w:val="0049310A"/>
    <w:rsid w:val="004A0E29"/>
    <w:rsid w:val="004D3C13"/>
    <w:rsid w:val="005C4270"/>
    <w:rsid w:val="00676A0F"/>
    <w:rsid w:val="006A0262"/>
    <w:rsid w:val="006B76FD"/>
    <w:rsid w:val="006D673B"/>
    <w:rsid w:val="006E40AC"/>
    <w:rsid w:val="00701ADE"/>
    <w:rsid w:val="0074581A"/>
    <w:rsid w:val="00772F5C"/>
    <w:rsid w:val="00797F5D"/>
    <w:rsid w:val="008625A0"/>
    <w:rsid w:val="008907A6"/>
    <w:rsid w:val="008A6054"/>
    <w:rsid w:val="00A42F05"/>
    <w:rsid w:val="00A65053"/>
    <w:rsid w:val="00AD75CC"/>
    <w:rsid w:val="00AF69DE"/>
    <w:rsid w:val="00BE0770"/>
    <w:rsid w:val="00CC252D"/>
    <w:rsid w:val="00CC680C"/>
    <w:rsid w:val="00CD6177"/>
    <w:rsid w:val="00D05C64"/>
    <w:rsid w:val="00D23FAC"/>
    <w:rsid w:val="00D37C5C"/>
    <w:rsid w:val="00D47F6E"/>
    <w:rsid w:val="00D57C0C"/>
    <w:rsid w:val="00E14D2C"/>
    <w:rsid w:val="00EF44D2"/>
    <w:rsid w:val="00F87D4D"/>
    <w:rsid w:val="00FE0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156EB"/>
  <w15:docId w15:val="{9C423F66-312D-4D22-BE80-BDD840A1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387" w:lineRule="exact"/>
      <w:ind w:left="20"/>
    </w:pPr>
    <w:rPr>
      <w:b/>
      <w:bCs/>
      <w:sz w:val="36"/>
      <w:szCs w:val="36"/>
    </w:rPr>
  </w:style>
  <w:style w:type="paragraph" w:styleId="ListParagraph">
    <w:name w:val="List Paragraph"/>
    <w:basedOn w:val="Normal"/>
    <w:uiPriority w:val="1"/>
    <w:qFormat/>
    <w:pPr>
      <w:spacing w:before="34"/>
      <w:ind w:left="688" w:hanging="589"/>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797F5D"/>
    <w:pPr>
      <w:tabs>
        <w:tab w:val="center" w:pos="4513"/>
        <w:tab w:val="right" w:pos="9026"/>
      </w:tabs>
    </w:pPr>
  </w:style>
  <w:style w:type="character" w:customStyle="1" w:styleId="HeaderChar">
    <w:name w:val="Header Char"/>
    <w:basedOn w:val="DefaultParagraphFont"/>
    <w:link w:val="Header"/>
    <w:uiPriority w:val="99"/>
    <w:rsid w:val="00797F5D"/>
    <w:rPr>
      <w:rFonts w:ascii="Calibri" w:eastAsia="Calibri" w:hAnsi="Calibri" w:cs="Calibri"/>
    </w:rPr>
  </w:style>
  <w:style w:type="paragraph" w:styleId="Footer">
    <w:name w:val="footer"/>
    <w:basedOn w:val="Normal"/>
    <w:link w:val="FooterChar"/>
    <w:uiPriority w:val="99"/>
    <w:unhideWhenUsed/>
    <w:rsid w:val="00797F5D"/>
    <w:pPr>
      <w:tabs>
        <w:tab w:val="center" w:pos="4513"/>
        <w:tab w:val="right" w:pos="9026"/>
      </w:tabs>
    </w:pPr>
  </w:style>
  <w:style w:type="character" w:customStyle="1" w:styleId="FooterChar">
    <w:name w:val="Footer Char"/>
    <w:basedOn w:val="DefaultParagraphFont"/>
    <w:link w:val="Footer"/>
    <w:uiPriority w:val="99"/>
    <w:rsid w:val="00797F5D"/>
    <w:rPr>
      <w:rFonts w:ascii="Calibri" w:eastAsia="Calibri" w:hAnsi="Calibri" w:cs="Calibri"/>
    </w:rPr>
  </w:style>
  <w:style w:type="character" w:customStyle="1" w:styleId="BodyTextChar">
    <w:name w:val="Body Text Char"/>
    <w:basedOn w:val="DefaultParagraphFont"/>
    <w:link w:val="BodyText"/>
    <w:uiPriority w:val="1"/>
    <w:rsid w:val="000205D9"/>
    <w:rPr>
      <w:rFonts w:ascii="Calibri" w:eastAsia="Calibri" w:hAnsi="Calibri" w:cs="Calibri"/>
      <w:sz w:val="24"/>
      <w:szCs w:val="24"/>
    </w:rPr>
  </w:style>
  <w:style w:type="table" w:styleId="TableGrid">
    <w:name w:val="Table Grid"/>
    <w:basedOn w:val="TableNormal"/>
    <w:uiPriority w:val="39"/>
    <w:rsid w:val="0028360B"/>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shaik Mohammad Younus</cp:lastModifiedBy>
  <cp:revision>2</cp:revision>
  <cp:lastPrinted>2025-09-19T17:12:00Z</cp:lastPrinted>
  <dcterms:created xsi:type="dcterms:W3CDTF">2025-09-23T10:16:00Z</dcterms:created>
  <dcterms:modified xsi:type="dcterms:W3CDTF">2025-09-23T10:16:00Z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for Microsoft 365</vt:lpwstr>
  </property>
  <property fmtid="{D5CDD505-2E9C-101B-9397-08002B2CF9AE}" pid="4" name="LastSaved">
    <vt:filetime>2024-12-05T00:00:00Z</vt:filetime>
  </property>
  <property fmtid="{D5CDD505-2E9C-101B-9397-08002B2CF9AE}" pid="5" name="GrammarlyDocumentId">
    <vt:lpwstr>827caeeb2c447133702b51221e460ebc6d1af9de3fa1b2cb334f46d40bfad12e</vt:lpwstr>
  </property>
</Properties>
</file>