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9CC8" w14:textId="0699E66F" w:rsidR="00E87D5E" w:rsidRDefault="00CE2E58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CE2E58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09 – Logic-based agents/Introduction to propositional logic</w:t>
      </w:r>
    </w:p>
    <w:p w14:paraId="08BB9B88" w14:textId="3315FB3E" w:rsidR="00CE2E58" w:rsidRDefault="00CE2E58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Knowledge-based Agents</w:t>
      </w:r>
    </w:p>
    <w:p w14:paraId="5751057B" w14:textId="6C9FAB1B" w:rsidR="00CE2E58" w:rsidRDefault="00CE2E5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The knowledge base in the primary component of knowledge-based agents</w:t>
      </w:r>
    </w:p>
    <w:p w14:paraId="35B47A15" w14:textId="47CF4615" w:rsidR="00CE2E58" w:rsidRDefault="00CE2E58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A KB is a set of </w:t>
      </w:r>
      <w:r w:rsidRPr="00CE2E5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sentences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, each expressed in a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knowledge representation language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, with sentences that are primary and not derived from others called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axioms</w:t>
      </w:r>
    </w:p>
    <w:p w14:paraId="72A1A159" w14:textId="6FF62BA0" w:rsidR="00CE2E58" w:rsidRDefault="00CE2E5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Each time the agent is called, it performs three steps:</w:t>
      </w:r>
    </w:p>
    <w:p w14:paraId="2E212F0E" w14:textId="57A91D9B" w:rsidR="00CE2E58" w:rsidRDefault="00CE2E58" w:rsidP="00CE2E58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TELL </w:t>
      </w:r>
      <w:r>
        <w:rPr>
          <w:rFonts w:ascii="Yu Gothic Medium" w:eastAsia="Yu Gothic Medium" w:hAnsi="Yu Gothic Medium"/>
          <w:sz w:val="24"/>
          <w:szCs w:val="24"/>
          <w:lang w:val="en-CA"/>
        </w:rPr>
        <w:t>the KB what it perceives</w:t>
      </w:r>
    </w:p>
    <w:p w14:paraId="23DAC688" w14:textId="1EFC1FE8" w:rsidR="00CE2E58" w:rsidRDefault="00CE2E58" w:rsidP="00CE2E58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ASK</w:t>
      </w: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the KB what action should be performed</w:t>
      </w:r>
    </w:p>
    <w:p w14:paraId="2316C60B" w14:textId="18AEB01B" w:rsidR="00CE2E58" w:rsidRDefault="00CE2E58" w:rsidP="00CE2E58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TELL </w:t>
      </w:r>
      <w:r>
        <w:rPr>
          <w:rFonts w:ascii="Yu Gothic Medium" w:eastAsia="Yu Gothic Medium" w:hAnsi="Yu Gothic Medium"/>
          <w:sz w:val="24"/>
          <w:szCs w:val="24"/>
          <w:lang w:val="en-CA"/>
        </w:rPr>
        <w:t>the KB what action was chosen and executes it</w:t>
      </w:r>
    </w:p>
    <w:p w14:paraId="5A67286A" w14:textId="6AD2AA90" w:rsidR="009E6730" w:rsidRDefault="009E6730" w:rsidP="009E67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Logic</w:t>
      </w:r>
      <w:r w:rsidR="00686D11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/Propositional logic</w:t>
      </w:r>
    </w:p>
    <w:p w14:paraId="0E6E07D3" w14:textId="6247E15C" w:rsidR="009E6730" w:rsidRDefault="009E6730" w:rsidP="009E6730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A logic consists of:</w:t>
      </w:r>
    </w:p>
    <w:p w14:paraId="07064807" w14:textId="45F04EB3" w:rsidR="009E6730" w:rsidRDefault="009E6730" w:rsidP="009E67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Syntax</w:t>
      </w:r>
    </w:p>
    <w:p w14:paraId="4F6BFEB7" w14:textId="2BB1018B" w:rsidR="009E6730" w:rsidRDefault="009E6730" w:rsidP="009E67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Semantics</w:t>
      </w:r>
    </w:p>
    <w:p w14:paraId="6C11F582" w14:textId="47680330" w:rsidR="009E6730" w:rsidRDefault="009E6730" w:rsidP="009E67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Deductive system</w:t>
      </w:r>
    </w:p>
    <w:p w14:paraId="53FF69CE" w14:textId="158C9D48" w:rsidR="00686D11" w:rsidRPr="00686D11" w:rsidRDefault="00686D11" w:rsidP="00686D11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Propositional logic (PL) deals with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propositions </w:t>
      </w:r>
      <w:r>
        <w:rPr>
          <w:rFonts w:ascii="Yu Gothic Medium" w:eastAsia="Yu Gothic Medium" w:hAnsi="Yu Gothic Medium"/>
          <w:sz w:val="24"/>
          <w:szCs w:val="24"/>
          <w:lang w:val="en-CA"/>
        </w:rPr>
        <w:t>(aka sentences or statements)</w:t>
      </w:r>
    </w:p>
    <w:sectPr w:rsidR="00686D11" w:rsidRPr="00686D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374C"/>
    <w:multiLevelType w:val="hybridMultilevel"/>
    <w:tmpl w:val="6D305C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16719"/>
    <w:multiLevelType w:val="hybridMultilevel"/>
    <w:tmpl w:val="9F76F6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96180">
    <w:abstractNumId w:val="0"/>
  </w:num>
  <w:num w:numId="2" w16cid:durableId="119708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0C"/>
    <w:rsid w:val="00380E0C"/>
    <w:rsid w:val="003B4F4B"/>
    <w:rsid w:val="00686D11"/>
    <w:rsid w:val="006F2CF7"/>
    <w:rsid w:val="009E6730"/>
    <w:rsid w:val="00CE2E58"/>
    <w:rsid w:val="00E7018E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187"/>
  <w15:chartTrackingRefBased/>
  <w15:docId w15:val="{39C0FA57-9A24-4717-84F9-0437CE95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2023-04-17T15:53:00Z</dcterms:created>
  <dcterms:modified xsi:type="dcterms:W3CDTF">2023-04-17T18:59:00Z</dcterms:modified>
</cp:coreProperties>
</file>