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2F4A" w14:textId="19EC98BD" w:rsidR="00E87D5E" w:rsidRPr="002B50A7" w:rsidRDefault="00B446E5">
      <w:pPr>
        <w:rPr>
          <w:rFonts w:cstheme="minorHAnsi"/>
          <w:b/>
          <w:bCs/>
          <w:sz w:val="28"/>
          <w:szCs w:val="28"/>
          <w:lang w:val="en-CA"/>
        </w:rPr>
      </w:pPr>
      <w:r w:rsidRPr="002B50A7">
        <w:rPr>
          <w:rFonts w:cstheme="minorHAnsi"/>
          <w:b/>
          <w:bCs/>
          <w:sz w:val="28"/>
          <w:szCs w:val="28"/>
          <w:lang w:val="en-CA"/>
        </w:rPr>
        <w:t>ML – 3DMM (3D morphable models)</w:t>
      </w:r>
    </w:p>
    <w:p w14:paraId="27AE57A2" w14:textId="7AD64735" w:rsidR="00DC16F0" w:rsidRPr="002B50A7" w:rsidRDefault="00DC16F0">
      <w:pPr>
        <w:rPr>
          <w:rFonts w:cstheme="minorHAnsi"/>
          <w:sz w:val="24"/>
          <w:szCs w:val="24"/>
          <w:lang w:val="en-CA"/>
        </w:rPr>
      </w:pPr>
      <w:r w:rsidRPr="002B50A7">
        <w:rPr>
          <w:rFonts w:cstheme="minorHAnsi"/>
          <w:sz w:val="24"/>
          <w:szCs w:val="24"/>
          <w:lang w:val="en-CA"/>
        </w:rPr>
        <w:t xml:space="preserve">3DMM are powerful statistical models of 3D facial shape and texture, we will talk about the PCA method of </w:t>
      </w:r>
      <w:proofErr w:type="gramStart"/>
      <w:r w:rsidRPr="002B50A7">
        <w:rPr>
          <w:rFonts w:cstheme="minorHAnsi"/>
          <w:sz w:val="24"/>
          <w:szCs w:val="24"/>
          <w:lang w:val="en-CA"/>
        </w:rPr>
        <w:t>3DMM</w:t>
      </w:r>
      <w:proofErr w:type="gramEnd"/>
    </w:p>
    <w:p w14:paraId="0976B711" w14:textId="592F045B" w:rsidR="00DC16F0" w:rsidRPr="002B50A7" w:rsidRDefault="00DC16F0">
      <w:pPr>
        <w:rPr>
          <w:rFonts w:cstheme="minorHAnsi"/>
          <w:sz w:val="24"/>
          <w:szCs w:val="24"/>
          <w:lang w:val="en-CA"/>
        </w:rPr>
      </w:pPr>
      <w:r w:rsidRPr="002B50A7">
        <w:rPr>
          <w:rFonts w:cstheme="minorHAnsi"/>
          <w:sz w:val="24"/>
          <w:szCs w:val="24"/>
          <w:lang w:val="en-CA"/>
        </w:rPr>
        <w:t>3DMM are based on two concepts:</w:t>
      </w:r>
    </w:p>
    <w:p w14:paraId="7BC6FA69" w14:textId="614E9468" w:rsidR="00DC16F0" w:rsidRPr="002B50A7" w:rsidRDefault="00DC16F0" w:rsidP="00DC16F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2B50A7">
        <w:rPr>
          <w:rFonts w:cstheme="minorHAnsi"/>
          <w:sz w:val="24"/>
          <w:szCs w:val="24"/>
          <w:lang w:val="en-CA"/>
        </w:rPr>
        <w:t xml:space="preserve">All faces are in </w:t>
      </w:r>
      <w:r w:rsidRPr="002B50A7">
        <w:rPr>
          <w:rFonts w:cstheme="minorHAnsi"/>
          <w:b/>
          <w:bCs/>
          <w:sz w:val="24"/>
          <w:szCs w:val="24"/>
          <w:lang w:val="en-CA"/>
        </w:rPr>
        <w:t xml:space="preserve">dense point-to-point </w:t>
      </w:r>
      <w:r w:rsidRPr="002B50A7">
        <w:rPr>
          <w:rFonts w:cstheme="minorHAnsi"/>
          <w:sz w:val="24"/>
          <w:szCs w:val="24"/>
          <w:lang w:val="en-CA"/>
        </w:rPr>
        <w:t>correspondence, this is to define linear combination of faces in a meaningful way</w:t>
      </w:r>
    </w:p>
    <w:p w14:paraId="1EA040CF" w14:textId="25925998" w:rsidR="00DC16F0" w:rsidRPr="002B50A7" w:rsidRDefault="00DC16F0" w:rsidP="00DC16F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2B50A7">
        <w:rPr>
          <w:rFonts w:cstheme="minorHAnsi"/>
          <w:sz w:val="24"/>
          <w:szCs w:val="24"/>
          <w:lang w:val="en-CA"/>
        </w:rPr>
        <w:t xml:space="preserve">Separation of facial shape and color to </w:t>
      </w:r>
      <w:r w:rsidRPr="002B50A7">
        <w:rPr>
          <w:rFonts w:cstheme="minorHAnsi"/>
          <w:b/>
          <w:bCs/>
          <w:sz w:val="24"/>
          <w:szCs w:val="24"/>
          <w:lang w:val="en-CA"/>
        </w:rPr>
        <w:t>work independently from illumination and camera parameters</w:t>
      </w:r>
    </w:p>
    <w:p w14:paraId="7A83E6C5" w14:textId="789BF02B" w:rsidR="00DC16F0" w:rsidRDefault="00332E24" w:rsidP="00DC16F0">
      <w:pPr>
        <w:rPr>
          <w:rFonts w:cstheme="minorHAnsi"/>
          <w:sz w:val="24"/>
          <w:szCs w:val="24"/>
          <w:lang w:val="en-CA"/>
        </w:rPr>
      </w:pPr>
      <w:r w:rsidRPr="002B50A7">
        <w:rPr>
          <w:rFonts w:cstheme="minorHAnsi"/>
          <w:sz w:val="24"/>
          <w:szCs w:val="24"/>
          <w:lang w:val="en-CA"/>
        </w:rPr>
        <w:t xml:space="preserve">This evolved from the </w:t>
      </w:r>
      <w:r w:rsidRPr="002B50A7">
        <w:rPr>
          <w:rFonts w:cstheme="minorHAnsi"/>
          <w:b/>
          <w:bCs/>
          <w:sz w:val="24"/>
          <w:szCs w:val="24"/>
          <w:lang w:val="en-CA"/>
        </w:rPr>
        <w:t xml:space="preserve">eigenfaces </w:t>
      </w:r>
      <w:r w:rsidRPr="002B50A7">
        <w:rPr>
          <w:rFonts w:cstheme="minorHAnsi"/>
          <w:sz w:val="24"/>
          <w:szCs w:val="24"/>
          <w:lang w:val="en-CA"/>
        </w:rPr>
        <w:t xml:space="preserve">approach, Eigenfaces treated images of faces as a vector space and performed a principal component analysis, with the eigenvectors representing the main modes of variation in that </w:t>
      </w:r>
      <w:proofErr w:type="gramStart"/>
      <w:r w:rsidRPr="002B50A7">
        <w:rPr>
          <w:rFonts w:cstheme="minorHAnsi"/>
          <w:sz w:val="24"/>
          <w:szCs w:val="24"/>
          <w:lang w:val="en-CA"/>
        </w:rPr>
        <w:t>space</w:t>
      </w:r>
      <w:proofErr w:type="gramEnd"/>
    </w:p>
    <w:p w14:paraId="6674493B" w14:textId="6CB30A20" w:rsidR="00BD24D7" w:rsidRDefault="00BD24D7" w:rsidP="00DC16F0">
      <w:p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 xml:space="preserve">This had limitation in terms of pose and </w:t>
      </w:r>
      <w:proofErr w:type="gramStart"/>
      <w:r>
        <w:rPr>
          <w:rFonts w:cstheme="minorHAnsi"/>
          <w:sz w:val="24"/>
          <w:szCs w:val="24"/>
          <w:lang w:val="en-CA"/>
        </w:rPr>
        <w:t>illumination</w:t>
      </w:r>
      <w:proofErr w:type="gramEnd"/>
      <w:r>
        <w:rPr>
          <w:rFonts w:cstheme="minorHAnsi"/>
          <w:sz w:val="24"/>
          <w:szCs w:val="24"/>
          <w:lang w:val="en-CA"/>
        </w:rPr>
        <w:t xml:space="preserve"> </w:t>
      </w:r>
    </w:p>
    <w:p w14:paraId="2B985B52" w14:textId="03CA6E2D" w:rsidR="00BD24D7" w:rsidRPr="00BD24D7" w:rsidRDefault="00BD24D7" w:rsidP="00DC16F0">
      <w:pPr>
        <w:rPr>
          <w:rFonts w:cstheme="minorHAnsi"/>
          <w:sz w:val="24"/>
          <w:szCs w:val="24"/>
          <w:lang w:val="en-CA"/>
        </w:rPr>
      </w:pPr>
      <w:r w:rsidRPr="00BD24D7">
        <w:rPr>
          <w:rFonts w:cstheme="minorHAnsi"/>
          <w:sz w:val="24"/>
          <w:szCs w:val="24"/>
          <w:lang w:val="en-CA"/>
        </w:rPr>
        <w:t xml:space="preserve">3DMM parametrize surfaces by using interpolation and </w:t>
      </w:r>
      <w:r w:rsidRPr="00BD24D7">
        <w:rPr>
          <w:rFonts w:cstheme="minorHAnsi"/>
          <w:sz w:val="24"/>
          <w:szCs w:val="24"/>
          <w:shd w:val="clear" w:color="auto" w:fill="FFFFFF"/>
          <w:lang w:val="en-CA"/>
        </w:rPr>
        <w:t xml:space="preserve">PCA is applied to estimate the prior distribution in the space of coloured 3D scans; then at test time you take a plausible sample that can be rendered similarly to the input </w:t>
      </w:r>
      <w:proofErr w:type="gramStart"/>
      <w:r w:rsidRPr="00BD24D7">
        <w:rPr>
          <w:rFonts w:cstheme="minorHAnsi"/>
          <w:sz w:val="24"/>
          <w:szCs w:val="24"/>
          <w:shd w:val="clear" w:color="auto" w:fill="FFFFFF"/>
          <w:lang w:val="en-CA"/>
        </w:rPr>
        <w:t>image</w:t>
      </w:r>
      <w:proofErr w:type="gramEnd"/>
    </w:p>
    <w:p w14:paraId="6E959086" w14:textId="0E1EC5B5" w:rsidR="00DC16F0" w:rsidRPr="002B50A7" w:rsidRDefault="0015595C">
      <w:pPr>
        <w:rPr>
          <w:rFonts w:cstheme="minorHAnsi"/>
          <w:sz w:val="24"/>
          <w:szCs w:val="24"/>
          <w:lang w:val="en-CA"/>
        </w:rPr>
      </w:pPr>
      <w:r w:rsidRPr="002B50A7">
        <w:rPr>
          <w:rFonts w:cstheme="minorHAnsi"/>
          <w:b/>
          <w:bCs/>
          <w:sz w:val="24"/>
          <w:szCs w:val="24"/>
          <w:lang w:val="en-CA"/>
        </w:rPr>
        <w:t xml:space="preserve">Remark: </w:t>
      </w:r>
      <w:r w:rsidRPr="002B50A7">
        <w:rPr>
          <w:rFonts w:cstheme="minorHAnsi"/>
          <w:sz w:val="24"/>
          <w:szCs w:val="24"/>
          <w:lang w:val="en-CA"/>
        </w:rPr>
        <w:t>All of machine learning is about extrapolating patterns</w:t>
      </w:r>
    </w:p>
    <w:p w14:paraId="1409559A" w14:textId="77777777" w:rsidR="002B50A7" w:rsidRPr="002B50A7" w:rsidRDefault="002B50A7" w:rsidP="002B50A7">
      <w:pPr>
        <w:rPr>
          <w:rFonts w:cstheme="minorHAnsi"/>
          <w:sz w:val="24"/>
          <w:szCs w:val="24"/>
          <w:lang w:val="en-CA"/>
        </w:rPr>
      </w:pPr>
      <w:r w:rsidRPr="002B50A7">
        <w:rPr>
          <w:rFonts w:cstheme="minorHAnsi"/>
          <w:sz w:val="24"/>
          <w:szCs w:val="24"/>
          <w:lang w:val="en-CA"/>
        </w:rPr>
        <w:t>Basics definitions for ML:</w:t>
      </w:r>
    </w:p>
    <w:p w14:paraId="7AC70593" w14:textId="571D4255" w:rsidR="00BD24D7" w:rsidRPr="00BD24D7" w:rsidRDefault="002B50A7" w:rsidP="00BD24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2B50A7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val="en-CA" w:eastAsia="it-IT"/>
          <w14:ligatures w14:val="none"/>
        </w:rPr>
        <w:t>Dimension</w:t>
      </w:r>
      <w:r w:rsidRPr="002B50A7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usually refers to the </w:t>
      </w:r>
      <w:r w:rsidRPr="002B50A7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val="en-CA" w:eastAsia="it-IT"/>
          <w14:ligatures w14:val="none"/>
        </w:rPr>
        <w:t>number</w:t>
      </w:r>
      <w:r w:rsidRPr="002B50A7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of attributes, although it can also be used in form of "second dimension of the data vector is person age", but it is rather rare - in most cases dimension is "number of attributes"</w:t>
      </w:r>
    </w:p>
    <w:p w14:paraId="1886AD0B" w14:textId="6103DA26" w:rsidR="00BD24D7" w:rsidRPr="00BD24D7" w:rsidRDefault="00BD24D7" w:rsidP="00BD24D7">
      <w:pPr>
        <w:pStyle w:val="ListParagraph"/>
        <w:ind w:left="360"/>
        <w:rPr>
          <w:rFonts w:cstheme="minorHAnsi"/>
          <w:sz w:val="24"/>
          <w:szCs w:val="24"/>
          <w:lang w:val="en-CA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val="en-CA" w:eastAsia="it-IT"/>
          <w14:ligatures w14:val="none"/>
        </w:rPr>
        <w:t xml:space="preserve">Groups of Dimensions create </w:t>
      </w:r>
      <w:proofErr w:type="gramStart"/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val="en-CA" w:eastAsia="it-IT"/>
          <w14:ligatures w14:val="none"/>
        </w:rPr>
        <w:t>datapoints</w:t>
      </w:r>
      <w:proofErr w:type="gramEnd"/>
    </w:p>
    <w:p w14:paraId="4C502749" w14:textId="77777777" w:rsidR="002B50A7" w:rsidRPr="002B50A7" w:rsidRDefault="002B50A7" w:rsidP="002B50A7">
      <w:pPr>
        <w:pStyle w:val="ListParagraph"/>
        <w:ind w:left="360"/>
        <w:rPr>
          <w:rFonts w:cstheme="minorHAnsi"/>
          <w:sz w:val="24"/>
          <w:szCs w:val="24"/>
          <w:lang w:val="en-CA"/>
        </w:rPr>
      </w:pPr>
    </w:p>
    <w:p w14:paraId="52AB80F6" w14:textId="18B566D3" w:rsidR="002B50A7" w:rsidRPr="002B50A7" w:rsidRDefault="002B50A7" w:rsidP="002B50A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2B50A7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val="en-CA" w:eastAsia="it-IT"/>
          <w14:ligatures w14:val="none"/>
        </w:rPr>
        <w:t>Attribute</w:t>
      </w:r>
      <w:r w:rsidRPr="002B50A7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is one particular "type of data" in your points, so each observation/datapoint (like personal record) contains many different attributes (like person weight, height, age, etc.)</w:t>
      </w:r>
    </w:p>
    <w:p w14:paraId="02365DBC" w14:textId="77777777" w:rsidR="002B50A7" w:rsidRPr="002B50A7" w:rsidRDefault="002B50A7" w:rsidP="002B50A7">
      <w:pPr>
        <w:pStyle w:val="ListParagraph"/>
        <w:ind w:left="360"/>
        <w:rPr>
          <w:rFonts w:cstheme="minorHAnsi"/>
          <w:sz w:val="24"/>
          <w:szCs w:val="24"/>
          <w:lang w:val="en-CA"/>
        </w:rPr>
      </w:pPr>
    </w:p>
    <w:p w14:paraId="4DBBCA03" w14:textId="77777777" w:rsidR="002B50A7" w:rsidRPr="002B50A7" w:rsidRDefault="002B50A7" w:rsidP="002B50A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2B50A7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val="en-CA" w:eastAsia="it-IT"/>
          <w14:ligatures w14:val="none"/>
        </w:rPr>
        <w:t>Feature</w:t>
      </w:r>
      <w:r w:rsidRPr="002B50A7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may have multiple meanings depending on context:</w:t>
      </w:r>
    </w:p>
    <w:p w14:paraId="2B44FB79" w14:textId="77777777" w:rsidR="002B50A7" w:rsidRPr="002B50A7" w:rsidRDefault="002B50A7" w:rsidP="002B50A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CA"/>
        </w:rPr>
      </w:pPr>
      <w:r w:rsidRPr="002B50A7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It sometimes refers to </w:t>
      </w:r>
      <w:proofErr w:type="gramStart"/>
      <w:r w:rsidRPr="002B50A7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attribute</w:t>
      </w:r>
      <w:proofErr w:type="gramEnd"/>
    </w:p>
    <w:p w14:paraId="7E122228" w14:textId="77777777" w:rsidR="002B50A7" w:rsidRPr="002B50A7" w:rsidRDefault="002B50A7" w:rsidP="002B50A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CA"/>
        </w:rPr>
      </w:pPr>
      <w:r w:rsidRPr="002B50A7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It sometimes refers to the internal representation of the data generated by particular learning model, for example - neural networks extract </w:t>
      </w:r>
      <w:r w:rsidRPr="002B50A7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val="en-CA" w:eastAsia="it-IT"/>
          <w14:ligatures w14:val="none"/>
        </w:rPr>
        <w:t>features</w:t>
      </w:r>
      <w:r w:rsidRPr="002B50A7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 which are combinations of the attributes or other </w:t>
      </w:r>
      <w:proofErr w:type="gramStart"/>
      <w:r w:rsidRPr="002B50A7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features</w:t>
      </w:r>
      <w:proofErr w:type="gramEnd"/>
    </w:p>
    <w:p w14:paraId="6BD04FF5" w14:textId="732CCD32" w:rsidR="002B50A7" w:rsidRPr="00A657F5" w:rsidRDefault="002B50A7" w:rsidP="002B50A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CA"/>
        </w:rPr>
      </w:pPr>
      <w:r w:rsidRPr="002B50A7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It sometimes refers to the </w:t>
      </w:r>
      <w:r w:rsidR="00A657F5" w:rsidRPr="002B50A7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hypothetical</w:t>
      </w:r>
      <w:r w:rsidRPr="002B50A7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 representation of the data induced by the kernel method (in Kernel PCA, Kernel k-means, SVM)</w:t>
      </w:r>
    </w:p>
    <w:p w14:paraId="4C14969A" w14:textId="7E43928F" w:rsidR="00A657F5" w:rsidRPr="00A657F5" w:rsidRDefault="00A657F5" w:rsidP="00A657F5">
      <w:pPr>
        <w:rPr>
          <w:rFonts w:cstheme="minorHAnsi"/>
          <w:b/>
          <w:bCs/>
          <w:sz w:val="26"/>
          <w:szCs w:val="26"/>
          <w:lang w:val="en-CA"/>
        </w:rPr>
      </w:pPr>
      <w:r w:rsidRPr="00A657F5">
        <w:rPr>
          <w:rFonts w:cstheme="minorHAnsi"/>
          <w:b/>
          <w:bCs/>
          <w:sz w:val="26"/>
          <w:szCs w:val="26"/>
          <w:lang w:val="en-CA"/>
        </w:rPr>
        <w:t>The curse of dimensionality</w:t>
      </w:r>
    </w:p>
    <w:p w14:paraId="41D61587" w14:textId="50D84EAE" w:rsidR="002B50A7" w:rsidRPr="00A657F5" w:rsidRDefault="00B02479">
      <w:pPr>
        <w:rPr>
          <w:rFonts w:cstheme="minorHAnsi"/>
          <w:sz w:val="24"/>
          <w:szCs w:val="24"/>
          <w:lang w:val="en-CA"/>
        </w:rPr>
      </w:pPr>
      <w:r w:rsidRPr="00B02479">
        <w:rPr>
          <w:rFonts w:cstheme="minorHAnsi"/>
          <w:sz w:val="24"/>
          <w:szCs w:val="24"/>
          <w:lang w:val="en-CA"/>
        </w:rPr>
        <w:drawing>
          <wp:anchor distT="0" distB="0" distL="114300" distR="114300" simplePos="0" relativeHeight="251658240" behindDoc="0" locked="0" layoutInCell="1" allowOverlap="1" wp14:anchorId="26D9A817" wp14:editId="48F0BC13">
            <wp:simplePos x="0" y="0"/>
            <wp:positionH relativeFrom="margin">
              <wp:align>right</wp:align>
            </wp:positionH>
            <wp:positionV relativeFrom="paragraph">
              <wp:posOffset>654050</wp:posOffset>
            </wp:positionV>
            <wp:extent cx="6120130" cy="4660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57F5">
        <w:rPr>
          <w:rFonts w:cstheme="minorHAnsi"/>
          <w:sz w:val="24"/>
          <w:szCs w:val="24"/>
          <w:lang w:val="en-CA"/>
        </w:rPr>
        <w:t>This term describes the explosive nature of increasing data dimension, resulting in an exponential increase in computational cost</w:t>
      </w:r>
      <w:r>
        <w:rPr>
          <w:rFonts w:cstheme="minorHAnsi"/>
          <w:sz w:val="24"/>
          <w:szCs w:val="24"/>
          <w:lang w:val="en-CA"/>
        </w:rPr>
        <w:t xml:space="preserve"> and in needed datapoints (and in training set size)</w:t>
      </w:r>
    </w:p>
    <w:p w14:paraId="52C280C5" w14:textId="5CFBBAD0" w:rsidR="00A657F5" w:rsidRDefault="00B02479">
      <w:p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lastRenderedPageBreak/>
        <w:t xml:space="preserve">As the number of features increase, the chance of </w:t>
      </w:r>
      <w:r>
        <w:rPr>
          <w:rFonts w:cstheme="minorHAnsi"/>
          <w:b/>
          <w:bCs/>
          <w:sz w:val="24"/>
          <w:szCs w:val="24"/>
          <w:lang w:val="en-CA"/>
        </w:rPr>
        <w:t xml:space="preserve">overfitting </w:t>
      </w:r>
      <w:r>
        <w:rPr>
          <w:rFonts w:cstheme="minorHAnsi"/>
          <w:sz w:val="24"/>
          <w:szCs w:val="24"/>
          <w:lang w:val="en-CA"/>
        </w:rPr>
        <w:t xml:space="preserve">becomes more and more a reality, as the model will become more and more dependent on the data it was trained </w:t>
      </w:r>
      <w:proofErr w:type="gramStart"/>
      <w:r>
        <w:rPr>
          <w:rFonts w:cstheme="minorHAnsi"/>
          <w:sz w:val="24"/>
          <w:szCs w:val="24"/>
          <w:lang w:val="en-CA"/>
        </w:rPr>
        <w:t>on</w:t>
      </w:r>
      <w:proofErr w:type="gramEnd"/>
    </w:p>
    <w:p w14:paraId="403A9BE6" w14:textId="4330DC1B" w:rsidR="00D97E5C" w:rsidRPr="00D97E5C" w:rsidRDefault="00D97E5C">
      <w:p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 xml:space="preserve">Dimensionality reduction can be done manually or programmatically; they are both based on the </w:t>
      </w:r>
      <w:r>
        <w:rPr>
          <w:rFonts w:cstheme="minorHAnsi"/>
          <w:b/>
          <w:bCs/>
          <w:sz w:val="24"/>
          <w:szCs w:val="24"/>
          <w:lang w:val="en-CA"/>
        </w:rPr>
        <w:t xml:space="preserve">variance </w:t>
      </w:r>
      <w:r>
        <w:rPr>
          <w:rFonts w:cstheme="minorHAnsi"/>
          <w:sz w:val="24"/>
          <w:szCs w:val="24"/>
          <w:lang w:val="en-CA"/>
        </w:rPr>
        <w:t>of the data (see PCA in previous document – rotate and project data along the direction of increasing variance)</w:t>
      </w:r>
    </w:p>
    <w:p w14:paraId="305062F1" w14:textId="77777777" w:rsidR="002B50A7" w:rsidRPr="002B50A7" w:rsidRDefault="002B50A7">
      <w:pPr>
        <w:rPr>
          <w:rFonts w:cstheme="minorHAnsi"/>
          <w:sz w:val="24"/>
          <w:szCs w:val="24"/>
          <w:lang w:val="en-CA"/>
        </w:rPr>
      </w:pPr>
    </w:p>
    <w:sectPr w:rsidR="002B50A7" w:rsidRPr="002B50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932"/>
    <w:multiLevelType w:val="multilevel"/>
    <w:tmpl w:val="39C23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C1DCD"/>
    <w:multiLevelType w:val="hybridMultilevel"/>
    <w:tmpl w:val="79D092D2"/>
    <w:lvl w:ilvl="0" w:tplc="EA9623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116166">
    <w:abstractNumId w:val="1"/>
  </w:num>
  <w:num w:numId="2" w16cid:durableId="123438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67"/>
    <w:rsid w:val="0015595C"/>
    <w:rsid w:val="00202C16"/>
    <w:rsid w:val="002B50A7"/>
    <w:rsid w:val="002E5C4C"/>
    <w:rsid w:val="00332E24"/>
    <w:rsid w:val="003B4F4B"/>
    <w:rsid w:val="00594FA1"/>
    <w:rsid w:val="006F2CF7"/>
    <w:rsid w:val="00A657F5"/>
    <w:rsid w:val="00B02479"/>
    <w:rsid w:val="00B446E5"/>
    <w:rsid w:val="00BD24D7"/>
    <w:rsid w:val="00CF7667"/>
    <w:rsid w:val="00D97E5C"/>
    <w:rsid w:val="00DC16F0"/>
    <w:rsid w:val="00E87D5E"/>
    <w:rsid w:val="00F0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ED71"/>
  <w15:chartTrackingRefBased/>
  <w15:docId w15:val="{2232871C-A067-405B-B590-777B01ED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B50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6</cp:revision>
  <dcterms:created xsi:type="dcterms:W3CDTF">2023-03-14T13:11:00Z</dcterms:created>
  <dcterms:modified xsi:type="dcterms:W3CDTF">2023-03-21T14:57:00Z</dcterms:modified>
</cp:coreProperties>
</file>