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F08" w:rsidRDefault="00660F08" w:rsidP="00660F08">
      <w:r>
        <w:rPr>
          <w:rFonts w:hint="eastAsia"/>
        </w:rPr>
        <w:t>成員</w:t>
      </w:r>
      <w:r>
        <w:rPr>
          <w:rFonts w:hint="eastAsia"/>
        </w:rPr>
        <w:t xml:space="preserve">: </w:t>
      </w:r>
      <w:r>
        <w:rPr>
          <w:rFonts w:hint="eastAsia"/>
        </w:rPr>
        <w:t>陳如偉、黃祥龍</w:t>
      </w:r>
    </w:p>
    <w:p w:rsidR="00660F08" w:rsidRDefault="00660F08" w:rsidP="00660F08">
      <w:r>
        <w:rPr>
          <w:rFonts w:hint="eastAsia"/>
        </w:rPr>
        <w:t>題目</w:t>
      </w:r>
      <w:r>
        <w:rPr>
          <w:rFonts w:hint="eastAsia"/>
        </w:rPr>
        <w:t>:</w:t>
      </w:r>
      <w:r>
        <w:rPr>
          <w:rFonts w:hint="eastAsia"/>
        </w:rPr>
        <w:t>最大相似子字串</w:t>
      </w:r>
    </w:p>
    <w:p w:rsidR="00660F08" w:rsidRDefault="00660F08" w:rsidP="00660F08"/>
    <w:p w:rsidR="00660F08" w:rsidRPr="00660F08" w:rsidRDefault="00660F08" w:rsidP="00660F08">
      <w:pPr>
        <w:rPr>
          <w:sz w:val="32"/>
          <w:szCs w:val="32"/>
        </w:rPr>
      </w:pPr>
      <w:r w:rsidRPr="00660F08">
        <w:rPr>
          <w:rFonts w:hint="eastAsia"/>
          <w:sz w:val="32"/>
          <w:szCs w:val="32"/>
        </w:rPr>
        <w:t>需要</w:t>
      </w:r>
      <w:r w:rsidRPr="00660F08">
        <w:rPr>
          <w:rFonts w:hint="eastAsia"/>
          <w:sz w:val="32"/>
          <w:szCs w:val="32"/>
        </w:rPr>
        <w:t>:</w:t>
      </w:r>
    </w:p>
    <w:p w:rsidR="00660F08" w:rsidRPr="00660F08" w:rsidRDefault="00660F08" w:rsidP="00660F08">
      <w:pPr>
        <w:pStyle w:val="a7"/>
        <w:numPr>
          <w:ilvl w:val="0"/>
          <w:numId w:val="1"/>
        </w:numPr>
        <w:ind w:leftChars="0"/>
        <w:rPr>
          <w:sz w:val="32"/>
          <w:szCs w:val="32"/>
        </w:rPr>
      </w:pPr>
      <w:r w:rsidRPr="00660F08">
        <w:rPr>
          <w:rFonts w:hint="eastAsia"/>
          <w:sz w:val="32"/>
          <w:szCs w:val="32"/>
        </w:rPr>
        <w:t>功能</w:t>
      </w:r>
      <w:r w:rsidRPr="00660F08">
        <w:rPr>
          <w:rFonts w:hint="eastAsia"/>
          <w:sz w:val="32"/>
          <w:szCs w:val="32"/>
        </w:rPr>
        <w:t>:</w:t>
      </w:r>
    </w:p>
    <w:p w:rsidR="00660F08" w:rsidRPr="00660F08" w:rsidRDefault="00660F08" w:rsidP="00660F08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 w:rsidRPr="00660F08">
        <w:rPr>
          <w:rFonts w:hint="eastAsia"/>
          <w:sz w:val="32"/>
          <w:szCs w:val="32"/>
        </w:rPr>
        <w:t>以</w:t>
      </w:r>
      <w:r w:rsidRPr="00660F08">
        <w:rPr>
          <w:rFonts w:hint="eastAsia"/>
          <w:sz w:val="32"/>
          <w:szCs w:val="32"/>
        </w:rPr>
        <w:t>SOC</w:t>
      </w:r>
      <w:r w:rsidRPr="00660F08">
        <w:rPr>
          <w:rFonts w:hint="eastAsia"/>
          <w:sz w:val="32"/>
          <w:szCs w:val="32"/>
        </w:rPr>
        <w:t>實現找出最相似的子字串</w:t>
      </w:r>
    </w:p>
    <w:p w:rsidR="00660F08" w:rsidRPr="00660F08" w:rsidRDefault="00660F08" w:rsidP="00660F08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 w:rsidRPr="003C783B">
        <w:rPr>
          <w:rFonts w:hint="eastAsia"/>
          <w:color w:val="FF0000"/>
          <w:sz w:val="32"/>
          <w:szCs w:val="32"/>
        </w:rPr>
        <w:t>記憶體</w:t>
      </w:r>
      <w:r w:rsidRPr="00660F08">
        <w:rPr>
          <w:rFonts w:hint="eastAsia"/>
          <w:sz w:val="32"/>
          <w:szCs w:val="32"/>
        </w:rPr>
        <w:t>存放固定原字串</w:t>
      </w:r>
    </w:p>
    <w:p w:rsidR="00660F08" w:rsidRPr="00C21A60" w:rsidRDefault="00660F08" w:rsidP="00660F08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 w:rsidRPr="00660F08">
        <w:rPr>
          <w:rFonts w:hint="eastAsia"/>
          <w:sz w:val="32"/>
          <w:szCs w:val="32"/>
        </w:rPr>
        <w:t>外部</w:t>
      </w:r>
      <w:r w:rsidRPr="003C783B">
        <w:rPr>
          <w:rFonts w:hint="eastAsia"/>
          <w:color w:val="FF0000"/>
          <w:sz w:val="32"/>
          <w:szCs w:val="32"/>
        </w:rPr>
        <w:t>UART</w:t>
      </w:r>
      <w:r w:rsidR="00C21A60">
        <w:rPr>
          <w:rFonts w:hint="eastAsia"/>
          <w:sz w:val="32"/>
          <w:szCs w:val="32"/>
        </w:rPr>
        <w:t>輸入字串存取</w:t>
      </w:r>
      <w:r w:rsidR="0017093D" w:rsidRPr="00C21A60">
        <w:rPr>
          <w:rFonts w:hint="eastAsia"/>
          <w:color w:val="FF0000"/>
          <w:sz w:val="32"/>
          <w:szCs w:val="32"/>
        </w:rPr>
        <w:t>暫存器</w:t>
      </w:r>
    </w:p>
    <w:p w:rsidR="00C21A60" w:rsidRPr="00C21A60" w:rsidRDefault="00C21A60" w:rsidP="00660F08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 w:rsidRPr="00660F08">
        <w:rPr>
          <w:rFonts w:hint="eastAsia"/>
          <w:sz w:val="32"/>
          <w:szCs w:val="32"/>
        </w:rPr>
        <w:t>使用</w:t>
      </w:r>
      <w:r w:rsidRPr="00660F08">
        <w:rPr>
          <w:sz w:val="32"/>
          <w:szCs w:val="32"/>
        </w:rPr>
        <w:t>S</w:t>
      </w:r>
      <w:r w:rsidRPr="00660F08">
        <w:rPr>
          <w:rFonts w:hint="eastAsia"/>
          <w:sz w:val="32"/>
          <w:szCs w:val="32"/>
        </w:rPr>
        <w:t xml:space="preserve">tring </w:t>
      </w:r>
      <w:r w:rsidRPr="00660F08">
        <w:rPr>
          <w:sz w:val="32"/>
          <w:szCs w:val="32"/>
        </w:rPr>
        <w:t>matching</w:t>
      </w:r>
      <w:r w:rsidRPr="00660F08">
        <w:rPr>
          <w:rFonts w:hint="eastAsia"/>
          <w:sz w:val="32"/>
          <w:szCs w:val="32"/>
        </w:rPr>
        <w:t>比對</w:t>
      </w:r>
      <w:r w:rsidRPr="00660F08">
        <w:rPr>
          <w:rFonts w:hint="eastAsia"/>
          <w:sz w:val="32"/>
          <w:szCs w:val="32"/>
        </w:rPr>
        <w:t>2</w:t>
      </w:r>
      <w:r w:rsidRPr="00660F08">
        <w:rPr>
          <w:rFonts w:hint="eastAsia"/>
          <w:sz w:val="32"/>
          <w:szCs w:val="32"/>
        </w:rPr>
        <w:t>個字串</w:t>
      </w:r>
      <w:r>
        <w:rPr>
          <w:rFonts w:hint="eastAsia"/>
          <w:sz w:val="32"/>
          <w:szCs w:val="32"/>
        </w:rPr>
        <w:t>，每次比對結果存入</w:t>
      </w:r>
      <w:r w:rsidRPr="003C783B">
        <w:rPr>
          <w:rFonts w:hint="eastAsia"/>
          <w:color w:val="FF0000"/>
          <w:sz w:val="32"/>
          <w:szCs w:val="32"/>
        </w:rPr>
        <w:t>暫存器</w:t>
      </w:r>
    </w:p>
    <w:p w:rsidR="00C21A60" w:rsidRPr="00C21A60" w:rsidRDefault="00C21A60" w:rsidP="00660F08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 w:rsidRPr="00C21A60">
        <w:rPr>
          <w:rFonts w:hint="eastAsia"/>
          <w:sz w:val="32"/>
          <w:szCs w:val="32"/>
        </w:rPr>
        <w:t>程式中</w:t>
      </w:r>
      <w:r>
        <w:rPr>
          <w:rFonts w:hint="eastAsia"/>
          <w:color w:val="FF0000"/>
          <w:sz w:val="32"/>
          <w:szCs w:val="32"/>
        </w:rPr>
        <w:t>邏輯運算單元</w:t>
      </w:r>
      <w:r w:rsidRPr="00C21A60">
        <w:rPr>
          <w:rFonts w:hint="eastAsia"/>
          <w:sz w:val="32"/>
          <w:szCs w:val="32"/>
        </w:rPr>
        <w:t>可</w:t>
      </w:r>
      <w:r>
        <w:rPr>
          <w:rFonts w:hint="eastAsia"/>
          <w:sz w:val="32"/>
          <w:szCs w:val="32"/>
        </w:rPr>
        <w:t>存</w:t>
      </w:r>
      <w:r>
        <w:rPr>
          <w:rFonts w:hint="eastAsia"/>
          <w:sz w:val="32"/>
          <w:szCs w:val="32"/>
        </w:rPr>
        <w:t>取</w:t>
      </w:r>
      <w:r w:rsidRPr="00C21A60">
        <w:rPr>
          <w:rFonts w:hint="eastAsia"/>
          <w:color w:val="FF0000"/>
          <w:sz w:val="32"/>
          <w:szCs w:val="32"/>
        </w:rPr>
        <w:t>暫存器</w:t>
      </w:r>
    </w:p>
    <w:p w:rsidR="00660F08" w:rsidRDefault="00C21A60" w:rsidP="00C21A60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 w:rsidRPr="00C21A60">
        <w:rPr>
          <w:rFonts w:hint="eastAsia"/>
          <w:sz w:val="32"/>
          <w:szCs w:val="32"/>
        </w:rPr>
        <w:t>程式中</w:t>
      </w:r>
      <w:r>
        <w:rPr>
          <w:rFonts w:hint="eastAsia"/>
          <w:color w:val="FF0000"/>
          <w:sz w:val="32"/>
          <w:szCs w:val="32"/>
        </w:rPr>
        <w:t>邏輯運算單元</w:t>
      </w:r>
      <w:r w:rsidRPr="00C21A60">
        <w:rPr>
          <w:rFonts w:eastAsia="Batang" w:hint="eastAsia"/>
          <w:sz w:val="32"/>
          <w:szCs w:val="32"/>
        </w:rPr>
        <w:t>可</w:t>
      </w:r>
      <w:r>
        <w:rPr>
          <w:rFonts w:hint="eastAsia"/>
          <w:sz w:val="32"/>
          <w:szCs w:val="32"/>
        </w:rPr>
        <w:t>比對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個字串</w:t>
      </w:r>
    </w:p>
    <w:p w:rsidR="00C21A60" w:rsidRPr="00C21A60" w:rsidRDefault="00C21A60" w:rsidP="00C21A60">
      <w:pPr>
        <w:pStyle w:val="a7"/>
        <w:numPr>
          <w:ilvl w:val="1"/>
          <w:numId w:val="1"/>
        </w:numPr>
        <w:ind w:leftChars="0"/>
        <w:rPr>
          <w:rFonts w:hint="eastAsia"/>
          <w:sz w:val="32"/>
          <w:szCs w:val="32"/>
        </w:rPr>
      </w:pPr>
      <w:r w:rsidRPr="00C21A60">
        <w:rPr>
          <w:rFonts w:hint="eastAsia"/>
          <w:sz w:val="32"/>
          <w:szCs w:val="32"/>
        </w:rPr>
        <w:t>程式中</w:t>
      </w:r>
      <w:r>
        <w:rPr>
          <w:rFonts w:hint="eastAsia"/>
          <w:color w:val="FF0000"/>
          <w:sz w:val="32"/>
          <w:szCs w:val="32"/>
        </w:rPr>
        <w:t>邏輯運算單元</w:t>
      </w:r>
      <w:r w:rsidRPr="00C21A60">
        <w:rPr>
          <w:rFonts w:hint="eastAsia"/>
          <w:sz w:val="32"/>
          <w:szCs w:val="32"/>
        </w:rPr>
        <w:t>可找出比對最相似之字串</w:t>
      </w:r>
    </w:p>
    <w:p w:rsidR="00660F08" w:rsidRDefault="00C21A60" w:rsidP="00660F08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 w:rsidRPr="00C21A60">
        <w:rPr>
          <w:rFonts w:hint="eastAsia"/>
          <w:sz w:val="32"/>
          <w:szCs w:val="32"/>
        </w:rPr>
        <w:t>程式中</w:t>
      </w:r>
      <w:r>
        <w:rPr>
          <w:rFonts w:hint="eastAsia"/>
          <w:color w:val="FF0000"/>
          <w:sz w:val="32"/>
          <w:szCs w:val="32"/>
        </w:rPr>
        <w:t>邏輯運算單元</w:t>
      </w:r>
      <w:r w:rsidRPr="00C21A60">
        <w:rPr>
          <w:rFonts w:hint="eastAsia"/>
          <w:sz w:val="32"/>
          <w:szCs w:val="32"/>
        </w:rPr>
        <w:t>將</w:t>
      </w:r>
      <w:r w:rsidR="0017093D">
        <w:rPr>
          <w:rFonts w:hint="eastAsia"/>
          <w:sz w:val="32"/>
          <w:szCs w:val="32"/>
        </w:rPr>
        <w:t>最好的結果存入</w:t>
      </w:r>
      <w:r w:rsidR="0017093D" w:rsidRPr="00C21A60">
        <w:rPr>
          <w:rFonts w:hint="eastAsia"/>
          <w:color w:val="FF0000"/>
          <w:sz w:val="32"/>
          <w:szCs w:val="32"/>
        </w:rPr>
        <w:t>記憶體</w:t>
      </w:r>
    </w:p>
    <w:p w:rsidR="0017093D" w:rsidRPr="00660F08" w:rsidRDefault="0017093D" w:rsidP="00660F08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透過</w:t>
      </w:r>
      <w:r w:rsidRPr="003C783B">
        <w:rPr>
          <w:rFonts w:hint="eastAsia"/>
          <w:color w:val="FF0000"/>
          <w:sz w:val="32"/>
          <w:szCs w:val="32"/>
        </w:rPr>
        <w:t>UART</w:t>
      </w:r>
      <w:r w:rsidRPr="00660F08">
        <w:rPr>
          <w:rFonts w:hint="eastAsia"/>
          <w:sz w:val="32"/>
          <w:szCs w:val="32"/>
        </w:rPr>
        <w:t>輸出顯示</w:t>
      </w:r>
    </w:p>
    <w:p w:rsidR="00660F08" w:rsidRPr="00660F08" w:rsidRDefault="00660F08" w:rsidP="00660F08">
      <w:pPr>
        <w:pStyle w:val="a7"/>
        <w:numPr>
          <w:ilvl w:val="0"/>
          <w:numId w:val="1"/>
        </w:numPr>
        <w:ind w:leftChars="0"/>
        <w:rPr>
          <w:sz w:val="32"/>
          <w:szCs w:val="32"/>
        </w:rPr>
      </w:pPr>
      <w:r w:rsidRPr="00660F08">
        <w:rPr>
          <w:rFonts w:hint="eastAsia"/>
          <w:sz w:val="32"/>
          <w:szCs w:val="32"/>
        </w:rPr>
        <w:t>內部介面需求</w:t>
      </w:r>
      <w:r w:rsidRPr="00660F08">
        <w:rPr>
          <w:rFonts w:hint="eastAsia"/>
          <w:sz w:val="32"/>
          <w:szCs w:val="32"/>
        </w:rPr>
        <w:t>:</w:t>
      </w:r>
    </w:p>
    <w:p w:rsidR="005579C9" w:rsidRDefault="003C783B" w:rsidP="002F619F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 w:rsidRPr="00227A4E">
        <w:rPr>
          <w:rFonts w:hint="eastAsia"/>
          <w:color w:val="000000" w:themeColor="text1"/>
          <w:sz w:val="32"/>
          <w:szCs w:val="32"/>
        </w:rPr>
        <w:t>block ram</w:t>
      </w:r>
      <w:r w:rsidR="00230D9E">
        <w:rPr>
          <w:rFonts w:hint="eastAsia"/>
          <w:sz w:val="32"/>
          <w:szCs w:val="32"/>
        </w:rPr>
        <w:t>存取字串</w:t>
      </w:r>
    </w:p>
    <w:p w:rsidR="00660F08" w:rsidRDefault="00230D9E" w:rsidP="00343E17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 w:rsidRPr="00D96BD7">
        <w:rPr>
          <w:rFonts w:hint="eastAsia"/>
          <w:sz w:val="32"/>
          <w:szCs w:val="32"/>
        </w:rPr>
        <w:t>比對邏輯電路</w:t>
      </w:r>
    </w:p>
    <w:p w:rsidR="00D96BD7" w:rsidRDefault="00D96BD7" w:rsidP="00343E17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比對字串暫存器</w:t>
      </w:r>
    </w:p>
    <w:p w:rsidR="00D96BD7" w:rsidRDefault="00D96BD7" w:rsidP="00343E17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T</w:t>
      </w:r>
      <w:r>
        <w:rPr>
          <w:sz w:val="32"/>
          <w:szCs w:val="32"/>
        </w:rPr>
        <w:t>x,</w:t>
      </w:r>
      <w:r>
        <w:rPr>
          <w:rFonts w:hint="eastAsia"/>
          <w:sz w:val="32"/>
          <w:szCs w:val="32"/>
        </w:rPr>
        <w:t>R</w:t>
      </w:r>
      <w:r>
        <w:rPr>
          <w:sz w:val="32"/>
          <w:szCs w:val="32"/>
        </w:rPr>
        <w:t>x</w:t>
      </w:r>
      <w:r>
        <w:rPr>
          <w:rFonts w:hint="eastAsia"/>
          <w:sz w:val="32"/>
          <w:szCs w:val="32"/>
        </w:rPr>
        <w:t xml:space="preserve"> P</w:t>
      </w:r>
      <w:r>
        <w:rPr>
          <w:sz w:val="32"/>
          <w:szCs w:val="32"/>
        </w:rPr>
        <w:t>ort</w:t>
      </w:r>
    </w:p>
    <w:p w:rsidR="00227A4E" w:rsidRPr="00227A4E" w:rsidRDefault="00227A4E" w:rsidP="00227A4E">
      <w:pPr>
        <w:rPr>
          <w:rFonts w:hint="eastAsia"/>
          <w:sz w:val="32"/>
          <w:szCs w:val="32"/>
        </w:rPr>
      </w:pPr>
    </w:p>
    <w:p w:rsidR="00660F08" w:rsidRPr="00660F08" w:rsidRDefault="00660F08" w:rsidP="00660F08">
      <w:pPr>
        <w:pStyle w:val="a7"/>
        <w:numPr>
          <w:ilvl w:val="0"/>
          <w:numId w:val="1"/>
        </w:numPr>
        <w:ind w:leftChars="0"/>
        <w:rPr>
          <w:sz w:val="32"/>
          <w:szCs w:val="32"/>
        </w:rPr>
      </w:pPr>
      <w:r w:rsidRPr="00660F08">
        <w:rPr>
          <w:rFonts w:hint="eastAsia"/>
          <w:sz w:val="32"/>
          <w:szCs w:val="32"/>
        </w:rPr>
        <w:lastRenderedPageBreak/>
        <w:t>外部介面需求</w:t>
      </w:r>
      <w:r w:rsidRPr="00660F08">
        <w:rPr>
          <w:rFonts w:hint="eastAsia"/>
          <w:sz w:val="32"/>
          <w:szCs w:val="32"/>
        </w:rPr>
        <w:t>:</w:t>
      </w:r>
    </w:p>
    <w:p w:rsidR="00660F08" w:rsidRDefault="00660F08" w:rsidP="00660F08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 w:rsidRPr="00660F08">
        <w:rPr>
          <w:rFonts w:hint="eastAsia"/>
          <w:sz w:val="32"/>
          <w:szCs w:val="32"/>
        </w:rPr>
        <w:t>UART</w:t>
      </w:r>
    </w:p>
    <w:p w:rsidR="003C783B" w:rsidRDefault="003C783B" w:rsidP="00660F08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鍵盤</w:t>
      </w:r>
    </w:p>
    <w:p w:rsidR="00074C43" w:rsidRDefault="00074C43" w:rsidP="00074C43">
      <w:pPr>
        <w:rPr>
          <w:sz w:val="32"/>
          <w:szCs w:val="32"/>
        </w:rPr>
      </w:pPr>
    </w:p>
    <w:p w:rsidR="00074C43" w:rsidRPr="00074C43" w:rsidRDefault="00074C43" w:rsidP="00074C43">
      <w:pPr>
        <w:rPr>
          <w:rFonts w:hint="eastAsia"/>
          <w:sz w:val="32"/>
          <w:szCs w:val="32"/>
        </w:rPr>
      </w:pPr>
    </w:p>
    <w:p w:rsidR="00660F08" w:rsidRPr="00660F08" w:rsidRDefault="00660F08" w:rsidP="00660F08">
      <w:pPr>
        <w:pStyle w:val="a7"/>
        <w:numPr>
          <w:ilvl w:val="0"/>
          <w:numId w:val="1"/>
        </w:numPr>
        <w:ind w:leftChars="0"/>
        <w:rPr>
          <w:sz w:val="32"/>
          <w:szCs w:val="32"/>
        </w:rPr>
      </w:pPr>
      <w:r w:rsidRPr="00660F08">
        <w:rPr>
          <w:rFonts w:hint="eastAsia"/>
          <w:sz w:val="32"/>
          <w:szCs w:val="32"/>
        </w:rPr>
        <w:t>效能規格</w:t>
      </w:r>
      <w:r w:rsidRPr="00660F08">
        <w:rPr>
          <w:rFonts w:hint="eastAsia"/>
          <w:sz w:val="32"/>
          <w:szCs w:val="32"/>
        </w:rPr>
        <w:t>:</w:t>
      </w:r>
    </w:p>
    <w:p w:rsidR="00660F08" w:rsidRPr="00660F08" w:rsidRDefault="00AE2800" w:rsidP="00660F08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 w:rsidR="00074C43">
        <w:rPr>
          <w:rFonts w:hint="eastAsia"/>
          <w:sz w:val="32"/>
          <w:szCs w:val="32"/>
        </w:rPr>
        <w:t>個</w:t>
      </w:r>
      <w:r w:rsidR="00074C43">
        <w:rPr>
          <w:rFonts w:hint="eastAsia"/>
          <w:sz w:val="32"/>
          <w:szCs w:val="32"/>
        </w:rPr>
        <w:t>cycle</w:t>
      </w:r>
      <w:r w:rsidR="00074C43">
        <w:rPr>
          <w:rFonts w:hint="eastAsia"/>
          <w:sz w:val="32"/>
          <w:szCs w:val="32"/>
        </w:rPr>
        <w:t>比對</w:t>
      </w:r>
      <w:r w:rsidR="00074C43">
        <w:rPr>
          <w:rFonts w:hint="eastAsia"/>
          <w:sz w:val="32"/>
          <w:szCs w:val="32"/>
        </w:rPr>
        <w:t>1</w:t>
      </w:r>
      <w:r w:rsidR="00074C43">
        <w:rPr>
          <w:rFonts w:hint="eastAsia"/>
          <w:sz w:val="32"/>
          <w:szCs w:val="32"/>
        </w:rPr>
        <w:t>串資料</w:t>
      </w:r>
    </w:p>
    <w:p w:rsidR="00660F08" w:rsidRPr="00660F08" w:rsidRDefault="00660F08" w:rsidP="00660F08">
      <w:pPr>
        <w:pStyle w:val="a7"/>
        <w:ind w:leftChars="0" w:left="360"/>
        <w:rPr>
          <w:rFonts w:hint="eastAsia"/>
          <w:sz w:val="32"/>
          <w:szCs w:val="32"/>
        </w:rPr>
      </w:pPr>
    </w:p>
    <w:p w:rsidR="00660F08" w:rsidRPr="00660F08" w:rsidRDefault="00660F08" w:rsidP="00660F08">
      <w:pPr>
        <w:pStyle w:val="a7"/>
        <w:numPr>
          <w:ilvl w:val="0"/>
          <w:numId w:val="1"/>
        </w:numPr>
        <w:ind w:leftChars="0"/>
        <w:rPr>
          <w:sz w:val="32"/>
          <w:szCs w:val="32"/>
        </w:rPr>
      </w:pPr>
      <w:r w:rsidRPr="00660F08">
        <w:rPr>
          <w:rFonts w:hint="eastAsia"/>
          <w:sz w:val="32"/>
          <w:szCs w:val="32"/>
        </w:rPr>
        <w:t>限制</w:t>
      </w:r>
      <w:r w:rsidRPr="00660F08">
        <w:rPr>
          <w:rFonts w:hint="eastAsia"/>
          <w:sz w:val="32"/>
          <w:szCs w:val="32"/>
        </w:rPr>
        <w:t>:</w:t>
      </w:r>
    </w:p>
    <w:p w:rsidR="00660F08" w:rsidRPr="00660F08" w:rsidRDefault="00660F08" w:rsidP="00660F08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 w:rsidRPr="00660F08">
        <w:rPr>
          <w:rFonts w:hint="eastAsia"/>
          <w:sz w:val="32"/>
          <w:szCs w:val="32"/>
        </w:rPr>
        <w:t>使用</w:t>
      </w:r>
      <w:r w:rsidRPr="00660F08">
        <w:rPr>
          <w:rFonts w:hint="eastAsia"/>
          <w:sz w:val="32"/>
          <w:szCs w:val="32"/>
        </w:rPr>
        <w:t>zynq-7000</w:t>
      </w:r>
      <w:r w:rsidRPr="00660F08">
        <w:rPr>
          <w:rFonts w:hint="eastAsia"/>
          <w:sz w:val="32"/>
          <w:szCs w:val="32"/>
        </w:rPr>
        <w:t>開發板</w:t>
      </w:r>
    </w:p>
    <w:p w:rsidR="00660F08" w:rsidRPr="00660F08" w:rsidRDefault="00660F08" w:rsidP="00660F08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 w:rsidRPr="00660F08">
        <w:rPr>
          <w:rFonts w:hint="eastAsia"/>
          <w:sz w:val="32"/>
          <w:szCs w:val="32"/>
        </w:rPr>
        <w:t>固定原字串長度為</w:t>
      </w:r>
      <w:r w:rsidR="00AE2800">
        <w:rPr>
          <w:rFonts w:hint="eastAsia"/>
          <w:sz w:val="32"/>
          <w:szCs w:val="32"/>
        </w:rPr>
        <w:t>系統記憶體大小</w:t>
      </w:r>
    </w:p>
    <w:p w:rsidR="00660F08" w:rsidRDefault="00660F08" w:rsidP="00660F08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 w:rsidRPr="00660F08">
        <w:rPr>
          <w:rFonts w:hint="eastAsia"/>
          <w:sz w:val="32"/>
          <w:szCs w:val="32"/>
        </w:rPr>
        <w:t>比對字串</w:t>
      </w:r>
      <w:r w:rsidR="00AE2800">
        <w:rPr>
          <w:rFonts w:hint="eastAsia"/>
          <w:sz w:val="32"/>
          <w:szCs w:val="32"/>
        </w:rPr>
        <w:t>&lt;=</w:t>
      </w:r>
      <w:r w:rsidR="00AE2800" w:rsidRPr="00660F08">
        <w:rPr>
          <w:rFonts w:hint="eastAsia"/>
          <w:sz w:val="32"/>
          <w:szCs w:val="32"/>
        </w:rPr>
        <w:t>固定原字串長度</w:t>
      </w:r>
    </w:p>
    <w:p w:rsidR="00227A4E" w:rsidRPr="00660F08" w:rsidRDefault="00227A4E" w:rsidP="00660F08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>
        <w:rPr>
          <w:sz w:val="32"/>
          <w:szCs w:val="32"/>
        </w:rPr>
        <w:t>String matching</w:t>
      </w:r>
      <w:r>
        <w:rPr>
          <w:rFonts w:hint="eastAsia"/>
          <w:sz w:val="32"/>
          <w:szCs w:val="32"/>
        </w:rPr>
        <w:t>使用</w:t>
      </w:r>
      <w:r>
        <w:rPr>
          <w:rFonts w:hint="eastAsia"/>
          <w:sz w:val="32"/>
          <w:szCs w:val="32"/>
        </w:rPr>
        <w:t>verilog</w:t>
      </w:r>
      <w:r>
        <w:rPr>
          <w:rFonts w:hint="eastAsia"/>
          <w:sz w:val="32"/>
          <w:szCs w:val="32"/>
        </w:rPr>
        <w:t>撰寫</w:t>
      </w:r>
    </w:p>
    <w:p w:rsidR="00660F08" w:rsidRDefault="00660F08" w:rsidP="00660F08">
      <w:pPr>
        <w:rPr>
          <w:sz w:val="32"/>
          <w:szCs w:val="32"/>
        </w:rPr>
      </w:pPr>
    </w:p>
    <w:p w:rsidR="006A0840" w:rsidRPr="00227A4E" w:rsidRDefault="006A0840" w:rsidP="00227A4E">
      <w:pPr>
        <w:pStyle w:val="a7"/>
        <w:numPr>
          <w:ilvl w:val="0"/>
          <w:numId w:val="1"/>
        </w:numPr>
        <w:ind w:leftChars="0"/>
        <w:rPr>
          <w:sz w:val="32"/>
          <w:szCs w:val="32"/>
        </w:rPr>
      </w:pPr>
      <w:r w:rsidRPr="00227A4E">
        <w:rPr>
          <w:rFonts w:hint="eastAsia"/>
          <w:sz w:val="32"/>
          <w:szCs w:val="32"/>
        </w:rPr>
        <w:t>驗證</w:t>
      </w:r>
      <w:r w:rsidRPr="00227A4E">
        <w:rPr>
          <w:rFonts w:hint="eastAsia"/>
          <w:sz w:val="32"/>
          <w:szCs w:val="32"/>
        </w:rPr>
        <w:t>:</w:t>
      </w:r>
    </w:p>
    <w:p w:rsidR="00227A4E" w:rsidRDefault="00227A4E" w:rsidP="00227A4E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撰寫一個</w:t>
      </w:r>
      <w:r>
        <w:rPr>
          <w:sz w:val="32"/>
          <w:szCs w:val="32"/>
        </w:rPr>
        <w:t>string.v</w:t>
      </w:r>
      <w:r>
        <w:rPr>
          <w:rFonts w:hint="eastAsia"/>
          <w:sz w:val="32"/>
          <w:szCs w:val="32"/>
        </w:rPr>
        <w:t>驗證是否正確找出最相似之字串</w:t>
      </w:r>
    </w:p>
    <w:p w:rsidR="00227A4E" w:rsidRPr="00227A4E" w:rsidRDefault="00227A4E" w:rsidP="00227A4E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 w:rsidRPr="00227A4E">
        <w:rPr>
          <w:rFonts w:hint="eastAsia"/>
          <w:sz w:val="32"/>
          <w:szCs w:val="32"/>
        </w:rPr>
        <w:t>撰寫一</w:t>
      </w:r>
      <w:r>
        <w:rPr>
          <w:rFonts w:hint="eastAsia"/>
          <w:sz w:val="32"/>
          <w:szCs w:val="32"/>
        </w:rPr>
        <w:t>個</w:t>
      </w:r>
      <w:r w:rsidRPr="00227A4E">
        <w:rPr>
          <w:sz w:val="32"/>
          <w:szCs w:val="32"/>
        </w:rPr>
        <w:t xml:space="preserve">ram.v </w:t>
      </w:r>
      <w:r w:rsidRPr="00227A4E">
        <w:rPr>
          <w:rFonts w:hint="eastAsia"/>
          <w:sz w:val="32"/>
          <w:szCs w:val="32"/>
        </w:rPr>
        <w:t>程式</w:t>
      </w:r>
      <w:r w:rsidRPr="00227A4E">
        <w:rPr>
          <w:rFonts w:hint="eastAsia"/>
          <w:sz w:val="32"/>
          <w:szCs w:val="32"/>
        </w:rPr>
        <w:t>驗證</w:t>
      </w:r>
      <w:r w:rsidRPr="00227A4E">
        <w:rPr>
          <w:sz w:val="32"/>
          <w:szCs w:val="32"/>
        </w:rPr>
        <w:t>ram</w:t>
      </w:r>
      <w:r w:rsidRPr="00227A4E">
        <w:rPr>
          <w:rFonts w:hint="eastAsia"/>
          <w:sz w:val="32"/>
          <w:szCs w:val="32"/>
        </w:rPr>
        <w:t>是否能夠正常存取</w:t>
      </w:r>
    </w:p>
    <w:p w:rsidR="00227A4E" w:rsidRDefault="00227A4E" w:rsidP="00227A4E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 w:rsidRPr="00227A4E">
        <w:rPr>
          <w:rFonts w:hint="eastAsia"/>
          <w:sz w:val="32"/>
          <w:szCs w:val="32"/>
        </w:rPr>
        <w:t>撰寫一</w:t>
      </w:r>
      <w:r w:rsidRPr="00227A4E">
        <w:rPr>
          <w:rFonts w:hint="eastAsia"/>
          <w:sz w:val="32"/>
          <w:szCs w:val="32"/>
        </w:rPr>
        <w:t>個</w:t>
      </w:r>
      <w:r w:rsidRPr="00227A4E">
        <w:rPr>
          <w:sz w:val="32"/>
          <w:szCs w:val="32"/>
        </w:rPr>
        <w:t>c</w:t>
      </w:r>
      <w:r w:rsidRPr="00227A4E">
        <w:rPr>
          <w:rFonts w:hint="eastAsia"/>
          <w:sz w:val="32"/>
          <w:szCs w:val="32"/>
        </w:rPr>
        <w:t>程式</w:t>
      </w:r>
      <w:r w:rsidRPr="00227A4E">
        <w:rPr>
          <w:sz w:val="32"/>
          <w:szCs w:val="32"/>
        </w:rPr>
        <w:t xml:space="preserve">  </w:t>
      </w:r>
      <w:r w:rsidRPr="00227A4E">
        <w:rPr>
          <w:rFonts w:hint="eastAsia"/>
          <w:sz w:val="32"/>
          <w:szCs w:val="32"/>
        </w:rPr>
        <w:t>驗證</w:t>
      </w:r>
      <w:r w:rsidRPr="00227A4E">
        <w:rPr>
          <w:sz w:val="32"/>
          <w:szCs w:val="32"/>
        </w:rPr>
        <w:t xml:space="preserve">uart </w:t>
      </w:r>
      <w:r>
        <w:rPr>
          <w:rFonts w:hint="eastAsia"/>
          <w:sz w:val="32"/>
          <w:szCs w:val="32"/>
        </w:rPr>
        <w:t>是否正常溝通</w:t>
      </w:r>
    </w:p>
    <w:p w:rsidR="00227A4E" w:rsidRDefault="00227A4E" w:rsidP="00227A4E">
      <w:pPr>
        <w:rPr>
          <w:sz w:val="32"/>
          <w:szCs w:val="32"/>
        </w:rPr>
      </w:pPr>
    </w:p>
    <w:p w:rsidR="00227A4E" w:rsidRPr="00227A4E" w:rsidRDefault="00227A4E" w:rsidP="00227A4E">
      <w:pPr>
        <w:rPr>
          <w:rFonts w:hint="eastAsia"/>
          <w:sz w:val="32"/>
          <w:szCs w:val="32"/>
        </w:rPr>
      </w:pPr>
    </w:p>
    <w:p w:rsidR="00660F08" w:rsidRDefault="00660F08" w:rsidP="006A0840">
      <w:pPr>
        <w:pStyle w:val="a7"/>
        <w:ind w:leftChars="0" w:left="360"/>
      </w:pPr>
      <w:r w:rsidRPr="00660F08">
        <w:rPr>
          <w:rFonts w:hint="eastAsia"/>
          <w:sz w:val="32"/>
          <w:szCs w:val="32"/>
        </w:rPr>
        <w:t>分析</w:t>
      </w:r>
    </w:p>
    <w:p w:rsidR="002F3DE3" w:rsidRDefault="006A0840">
      <w:r>
        <w:object w:dxaOrig="15000" w:dyaOrig="96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67pt" o:ole="">
            <v:imagedata r:id="rId7" o:title=""/>
          </v:shape>
          <o:OLEObject Type="Embed" ProgID="Visio.Drawing.15" ShapeID="_x0000_i1025" DrawAspect="Content" ObjectID="_1558088643" r:id="rId8"/>
        </w:object>
      </w:r>
    </w:p>
    <w:p w:rsidR="009219E3" w:rsidRDefault="009219E3">
      <w:r>
        <w:rPr>
          <w:rFonts w:hint="eastAsia"/>
        </w:rPr>
        <w:t>架構圖</w:t>
      </w:r>
    </w:p>
    <w:p w:rsidR="005313ED" w:rsidRDefault="005313ED"/>
    <w:p w:rsidR="005313ED" w:rsidRDefault="00A94A9E">
      <w:pPr>
        <w:rPr>
          <w:rFonts w:hint="eastAsia"/>
        </w:rPr>
      </w:pPr>
      <w:r>
        <w:object w:dxaOrig="11595" w:dyaOrig="5236">
          <v:shape id="_x0000_i1029" type="#_x0000_t75" style="width:414.75pt;height:187.5pt" o:ole="">
            <v:imagedata r:id="rId9" o:title=""/>
          </v:shape>
          <o:OLEObject Type="Embed" ProgID="Visio.Drawing.15" ShapeID="_x0000_i1029" DrawAspect="Content" ObjectID="_1558088644" r:id="rId10"/>
        </w:object>
      </w:r>
      <w:bookmarkStart w:id="0" w:name="_GoBack"/>
      <w:bookmarkEnd w:id="0"/>
    </w:p>
    <w:sectPr w:rsidR="005313E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24DC" w:rsidRDefault="00D024DC" w:rsidP="00660F08">
      <w:r>
        <w:separator/>
      </w:r>
    </w:p>
  </w:endnote>
  <w:endnote w:type="continuationSeparator" w:id="0">
    <w:p w:rsidR="00D024DC" w:rsidRDefault="00D024DC" w:rsidP="00660F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24DC" w:rsidRDefault="00D024DC" w:rsidP="00660F08">
      <w:r>
        <w:separator/>
      </w:r>
    </w:p>
  </w:footnote>
  <w:footnote w:type="continuationSeparator" w:id="0">
    <w:p w:rsidR="00D024DC" w:rsidRDefault="00D024DC" w:rsidP="00660F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3A258D"/>
    <w:multiLevelType w:val="hybridMultilevel"/>
    <w:tmpl w:val="5E369B7A"/>
    <w:lvl w:ilvl="0" w:tplc="D2A229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3FC31FE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A47"/>
    <w:rsid w:val="00074C43"/>
    <w:rsid w:val="0017093D"/>
    <w:rsid w:val="00210461"/>
    <w:rsid w:val="00227A4E"/>
    <w:rsid w:val="00230D9E"/>
    <w:rsid w:val="002F3DE3"/>
    <w:rsid w:val="002F619F"/>
    <w:rsid w:val="003B3A47"/>
    <w:rsid w:val="003C783B"/>
    <w:rsid w:val="005313ED"/>
    <w:rsid w:val="005579C9"/>
    <w:rsid w:val="00660F08"/>
    <w:rsid w:val="006A0840"/>
    <w:rsid w:val="007D0A93"/>
    <w:rsid w:val="009219E3"/>
    <w:rsid w:val="0094146E"/>
    <w:rsid w:val="00983225"/>
    <w:rsid w:val="00A10BAC"/>
    <w:rsid w:val="00A94A9E"/>
    <w:rsid w:val="00AE2800"/>
    <w:rsid w:val="00C21A60"/>
    <w:rsid w:val="00D024DC"/>
    <w:rsid w:val="00D96BD7"/>
    <w:rsid w:val="00E56F3F"/>
    <w:rsid w:val="00F3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41968DE"/>
  <w15:chartTrackingRefBased/>
  <w15:docId w15:val="{84092A92-935F-483B-AA50-C40DB364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0F0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0F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60F0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60F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60F08"/>
    <w:rPr>
      <w:sz w:val="20"/>
      <w:szCs w:val="20"/>
    </w:rPr>
  </w:style>
  <w:style w:type="paragraph" w:styleId="a7">
    <w:name w:val="List Paragraph"/>
    <w:basedOn w:val="a"/>
    <w:uiPriority w:val="34"/>
    <w:qFormat/>
    <w:rsid w:val="00660F0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package" Target="embeddings/Microsoft_Visio___1.vsdx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3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B510</cp:lastModifiedBy>
  <cp:revision>6</cp:revision>
  <dcterms:created xsi:type="dcterms:W3CDTF">2017-05-22T07:42:00Z</dcterms:created>
  <dcterms:modified xsi:type="dcterms:W3CDTF">2017-06-04T05:38:00Z</dcterms:modified>
</cp:coreProperties>
</file>