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004EF40C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6B1B1D">
              <w:rPr>
                <w:color w:val="000000"/>
              </w:rPr>
              <w:t>10/</w:t>
            </w:r>
            <w:r w:rsidR="008B4163">
              <w:rPr>
                <w:color w:val="000000"/>
              </w:rPr>
              <w:t>1</w:t>
            </w:r>
            <w:r w:rsidR="00B67485">
              <w:rPr>
                <w:color w:val="000000"/>
              </w:rPr>
              <w:t>5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05EE086D" w:rsidR="00A2015A" w:rsidRDefault="00B67485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18:30</w:t>
            </w:r>
            <w:bookmarkStart w:id="0" w:name="_GoBack"/>
            <w:bookmarkEnd w:id="0"/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6B7D93D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</w:t>
            </w:r>
            <w:r>
              <w:rPr>
                <w:rFonts w:hint="eastAsia"/>
                <w:color w:val="000000"/>
              </w:rPr>
              <w:t>546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6C61FC4A" w:rsidR="00A2015A" w:rsidRDefault="008B4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IM Open Source application 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u10116032@gmail.com</w:t>
            </w:r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42C27B07" w:rsidR="00A2015A" w:rsidRDefault="008B41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773B9715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3B5446D8" w14:textId="063620FA" w:rsidR="004A2AA1" w:rsidRPr="00720EE4" w:rsidRDefault="00720EE4" w:rsidP="00720EE4">
            <w:pPr>
              <w:numPr>
                <w:ilvl w:val="0"/>
                <w:numId w:val="5"/>
              </w:numPr>
              <w:rPr>
                <w:color w:val="222222"/>
                <w:highlight w:val="white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  <w:r w:rsidR="00721585" w:rsidRPr="00720EE4">
              <w:rPr>
                <w:rFonts w:eastAsia="Calibri" w:hint="eastAsia"/>
                <w:b w:val="0"/>
                <w:color w:val="222222"/>
              </w:rPr>
              <w:t xml:space="preserve"> </w:t>
            </w:r>
          </w:p>
          <w:p w14:paraId="3AC90370" w14:textId="77777777" w:rsidR="00720EE4" w:rsidRDefault="00720EE4" w:rsidP="00720EE4">
            <w:pPr>
              <w:pStyle w:val="a6"/>
              <w:numPr>
                <w:ilvl w:val="0"/>
                <w:numId w:val="5"/>
              </w:numPr>
              <w:ind w:leftChars="0"/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appendix.A 投影片整理</w:t>
            </w:r>
          </w:p>
          <w:p w14:paraId="167C863B" w14:textId="77777777" w:rsidR="00DB5A44" w:rsidRDefault="00DB5A44" w:rsidP="00720EE4">
            <w:pPr>
              <w:pStyle w:val="a6"/>
              <w:numPr>
                <w:ilvl w:val="0"/>
                <w:numId w:val="5"/>
              </w:numPr>
              <w:ind w:leftChars="0"/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IM定案</w:t>
            </w:r>
          </w:p>
          <w:p w14:paraId="446DD291" w14:textId="77777777" w:rsidR="005059C1" w:rsidRDefault="005059C1" w:rsidP="00720EE4">
            <w:pPr>
              <w:pStyle w:val="a6"/>
              <w:numPr>
                <w:ilvl w:val="0"/>
                <w:numId w:val="5"/>
              </w:numPr>
              <w:ind w:leftChars="0"/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IM功能</w:t>
            </w:r>
          </w:p>
          <w:p w14:paraId="2FD969EB" w14:textId="1487A428" w:rsidR="00801956" w:rsidRPr="00720EE4" w:rsidRDefault="00801956" w:rsidP="00720EE4">
            <w:pPr>
              <w:pStyle w:val="a6"/>
              <w:numPr>
                <w:ilvl w:val="0"/>
                <w:numId w:val="5"/>
              </w:numPr>
              <w:ind w:leftChars="0"/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PEP</w:t>
            </w:r>
            <w:r>
              <w:rPr>
                <w:rFonts w:ascii="Calibri" w:eastAsia="Calibri" w:hAnsi="Calibri" w:cs="Calibri"/>
                <w:b w:val="0"/>
                <w:color w:val="222222"/>
              </w:rPr>
              <w:t>撰寫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557A86A3" w14:textId="198FE25F" w:rsidR="00D33466" w:rsidRPr="00B67485" w:rsidRDefault="00720EE4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rFonts w:ascii="Calibri" w:eastAsia="Calibri" w:hAnsi="Calibri" w:cs="Calibri" w:hint="eastAsia"/>
                <w:b w:val="0"/>
                <w:color w:val="222222"/>
              </w:rPr>
              <w:t>企業參訪</w:t>
            </w:r>
          </w:p>
          <w:p w14:paraId="0F6D4692" w14:textId="3FDB5B92" w:rsidR="008B4163" w:rsidRPr="00B67485" w:rsidRDefault="00720EE4" w:rsidP="004A2AA1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rFonts w:ascii="Calibri" w:eastAsia="Calibri" w:hAnsi="Calibri" w:cs="Calibri" w:hint="eastAsia"/>
                <w:b w:val="0"/>
                <w:color w:val="222222"/>
              </w:rPr>
              <w:t>新思</w:t>
            </w:r>
            <w:r w:rsidRPr="00B67485">
              <w:rPr>
                <w:rFonts w:ascii="Calibri" w:eastAsia="Calibri" w:hAnsi="Calibri" w:cs="Calibri"/>
                <w:b w:val="0"/>
                <w:color w:val="222222"/>
              </w:rPr>
              <w:t>科技：已寄信等回覆（週一）</w:t>
            </w:r>
          </w:p>
          <w:p w14:paraId="5D54BC64" w14:textId="260B8C07" w:rsidR="00720EE4" w:rsidRPr="00B67485" w:rsidRDefault="00720EE4" w:rsidP="004A2AA1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rFonts w:hint="eastAsia"/>
                <w:b w:val="0"/>
                <w:color w:val="222222"/>
                <w:highlight w:val="white"/>
              </w:rPr>
              <w:t>群暉：確認時間即可</w:t>
            </w:r>
          </w:p>
          <w:p w14:paraId="087E3602" w14:textId="77777777" w:rsidR="004A2AA1" w:rsidRPr="00B67485" w:rsidRDefault="004A2AA1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rFonts w:ascii="Calibri" w:eastAsia="Calibri" w:hAnsi="Calibri" w:cs="Calibri" w:hint="eastAsia"/>
                <w:b w:val="0"/>
                <w:color w:val="222222"/>
              </w:rPr>
              <w:t>Appendix A.</w:t>
            </w:r>
          </w:p>
          <w:p w14:paraId="659BD8FB" w14:textId="15D9C8F8" w:rsidR="00720EE4" w:rsidRPr="00B67485" w:rsidRDefault="00720EE4" w:rsidP="00720EE4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  <w:highlight w:val="white"/>
              </w:rPr>
              <w:t>整理投影片</w:t>
            </w:r>
          </w:p>
          <w:p w14:paraId="5EFF8D5C" w14:textId="46424E68" w:rsidR="00720EE4" w:rsidRPr="00B67485" w:rsidRDefault="00DB5A44" w:rsidP="00720EE4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  <w:highlight w:val="white"/>
              </w:rPr>
              <w:t>IM</w:t>
            </w:r>
            <w:r w:rsidRPr="00B67485">
              <w:rPr>
                <w:rFonts w:hint="eastAsia"/>
                <w:b w:val="0"/>
                <w:color w:val="222222"/>
                <w:highlight w:val="white"/>
              </w:rPr>
              <w:t>定案</w:t>
            </w:r>
          </w:p>
          <w:p w14:paraId="78C6D25B" w14:textId="7E80E072" w:rsidR="00DB5A44" w:rsidRPr="00B67485" w:rsidRDefault="00DB5A44" w:rsidP="00DB5A44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  <w:highlight w:val="white"/>
              </w:rPr>
              <w:t>Zulip</w:t>
            </w:r>
          </w:p>
          <w:p w14:paraId="55571EC9" w14:textId="628FD590" w:rsidR="005059C1" w:rsidRPr="00B67485" w:rsidRDefault="005059C1" w:rsidP="005059C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  <w:highlight w:val="white"/>
              </w:rPr>
              <w:t>IM</w:t>
            </w:r>
            <w:r w:rsidRPr="00B67485">
              <w:rPr>
                <w:rFonts w:hint="eastAsia"/>
                <w:b w:val="0"/>
                <w:color w:val="222222"/>
                <w:highlight w:val="white"/>
              </w:rPr>
              <w:t>功能</w:t>
            </w:r>
          </w:p>
          <w:p w14:paraId="4300EE2C" w14:textId="15BDE74D" w:rsidR="005059C1" w:rsidRPr="00B67485" w:rsidRDefault="005059C1" w:rsidP="005059C1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  <w:highlight w:val="white"/>
              </w:rPr>
              <w:t>搖一搖</w:t>
            </w:r>
          </w:p>
          <w:p w14:paraId="1E08B300" w14:textId="09D8905C" w:rsidR="00D1461E" w:rsidRPr="00B67485" w:rsidRDefault="0074164B" w:rsidP="005059C1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hyperlink r:id="rId5" w:history="1">
              <w:r w:rsidRPr="00B67485">
                <w:rPr>
                  <w:rStyle w:val="a7"/>
                  <w:b w:val="0"/>
                </w:rPr>
                <w:t>https://github.com/googlemaps/google-maps-services-python</w:t>
              </w:r>
            </w:hyperlink>
          </w:p>
          <w:p w14:paraId="69AE8AA1" w14:textId="289B2949" w:rsidR="00C464A8" w:rsidRPr="00411FB6" w:rsidRDefault="00801956" w:rsidP="00B67485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B67485">
              <w:rPr>
                <w:b w:val="0"/>
                <w:color w:val="222222"/>
              </w:rPr>
              <w:t>PEP</w:t>
            </w:r>
            <w:r w:rsidRPr="00B67485">
              <w:rPr>
                <w:rFonts w:hint="eastAsia"/>
                <w:b w:val="0"/>
                <w:color w:val="222222"/>
              </w:rPr>
              <w:t>撰寫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 zulip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Zulip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Gitlab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Zulip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Appendix A. presentation ppt</w:t>
            </w:r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0A08FCC2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D33466">
              <w:rPr>
                <w:rFonts w:hint="eastAsia"/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77777777" w:rsidR="00721585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rFonts w:hint="eastAsia"/>
                <w:b/>
                <w:color w:val="00FF00"/>
              </w:rPr>
              <w:t>Open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Zulip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A0AAB"/>
    <w:rsid w:val="002328F0"/>
    <w:rsid w:val="00330F6A"/>
    <w:rsid w:val="003508E6"/>
    <w:rsid w:val="003C0A23"/>
    <w:rsid w:val="00411FB6"/>
    <w:rsid w:val="00466410"/>
    <w:rsid w:val="00485436"/>
    <w:rsid w:val="004A2AA1"/>
    <w:rsid w:val="005059C1"/>
    <w:rsid w:val="005154CF"/>
    <w:rsid w:val="005A3EB3"/>
    <w:rsid w:val="006214E1"/>
    <w:rsid w:val="00657644"/>
    <w:rsid w:val="006B1B1D"/>
    <w:rsid w:val="007205E9"/>
    <w:rsid w:val="00720EE4"/>
    <w:rsid w:val="00721585"/>
    <w:rsid w:val="00736B32"/>
    <w:rsid w:val="0074164B"/>
    <w:rsid w:val="00801956"/>
    <w:rsid w:val="00870646"/>
    <w:rsid w:val="00892C7E"/>
    <w:rsid w:val="008B4163"/>
    <w:rsid w:val="00905E2C"/>
    <w:rsid w:val="009727F8"/>
    <w:rsid w:val="009949D9"/>
    <w:rsid w:val="00A07035"/>
    <w:rsid w:val="00A2015A"/>
    <w:rsid w:val="00B07B1A"/>
    <w:rsid w:val="00B64980"/>
    <w:rsid w:val="00B67485"/>
    <w:rsid w:val="00BD0109"/>
    <w:rsid w:val="00BE66E1"/>
    <w:rsid w:val="00C00EAC"/>
    <w:rsid w:val="00C464A8"/>
    <w:rsid w:val="00D1461E"/>
    <w:rsid w:val="00D33466"/>
    <w:rsid w:val="00D37A34"/>
    <w:rsid w:val="00DB5A44"/>
    <w:rsid w:val="00E014EE"/>
    <w:rsid w:val="00EA2954"/>
    <w:rsid w:val="00ED1EEA"/>
    <w:rsid w:val="00F825C6"/>
    <w:rsid w:val="00F951EC"/>
    <w:rsid w:val="00FC178C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ooglemaps/google-maps-services-pyth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7</cp:revision>
  <dcterms:created xsi:type="dcterms:W3CDTF">2017-10-08T14:10:00Z</dcterms:created>
  <dcterms:modified xsi:type="dcterms:W3CDTF">2017-10-15T12:49:00Z</dcterms:modified>
</cp:coreProperties>
</file>