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5496B" w:rsidRPr="00CF612D" w:rsidRDefault="00CF612D" w:rsidP="0055496B">
      <w:pPr>
        <w:rPr>
          <w:sz w:val="24"/>
          <w:szCs w:val="24"/>
        </w:rPr>
      </w:pPr>
      <w:r w:rsidRPr="00CF612D">
        <w:rPr>
          <w:rFonts w:ascii="Calibri" w:hAnsi="Calibri" w:cs="Calibri"/>
          <w:b/>
          <w:bCs/>
          <w:sz w:val="48"/>
          <w:szCs w:val="48"/>
        </w:rPr>
        <w:t>Project Report: GenZ Career Aspirations</w:t>
      </w:r>
    </w:p>
    <w:p w:rsidR="0055496B" w:rsidRPr="0055496B" w:rsidRDefault="0055496B" w:rsidP="0055496B">
      <w:pPr>
        <w:rPr>
          <w:rFonts w:ascii="Calibri" w:hAnsi="Calibri" w:cs="Calibri"/>
          <w:b/>
          <w:bCs/>
          <w:sz w:val="28"/>
          <w:szCs w:val="28"/>
        </w:rPr>
      </w:pPr>
      <w:r w:rsidRPr="0055496B">
        <w:rPr>
          <w:rFonts w:ascii="Calibri" w:hAnsi="Calibri" w:cs="Calibri"/>
          <w:b/>
          <w:bCs/>
          <w:sz w:val="28"/>
          <w:szCs w:val="28"/>
        </w:rPr>
        <w:t>1. Project Overview and Methodologies</w:t>
      </w:r>
    </w:p>
    <w:p w:rsidR="0055496B" w:rsidRPr="0055496B" w:rsidRDefault="0055496B" w:rsidP="0055496B">
      <w:pPr>
        <w:rPr>
          <w:rFonts w:ascii="Calibri" w:hAnsi="Calibri" w:cs="Calibri"/>
        </w:rPr>
      </w:pPr>
    </w:p>
    <w:p w:rsidR="0055496B" w:rsidRPr="00CF612D" w:rsidRDefault="0055496B" w:rsidP="0055496B">
      <w:pPr>
        <w:rPr>
          <w:rFonts w:ascii="Calibri" w:hAnsi="Calibri" w:cs="Calibri"/>
          <w:b/>
          <w:bCs/>
          <w:i/>
          <w:iCs/>
        </w:rPr>
      </w:pPr>
      <w:r w:rsidRPr="00CF612D">
        <w:rPr>
          <w:rFonts w:ascii="Calibri" w:hAnsi="Calibri" w:cs="Calibri"/>
          <w:b/>
          <w:bCs/>
          <w:i/>
          <w:iCs/>
        </w:rPr>
        <w:t xml:space="preserve">Project </w:t>
      </w:r>
      <w:r w:rsidRPr="00CF612D">
        <w:rPr>
          <w:rFonts w:ascii="Calibri" w:hAnsi="Calibri" w:cs="Calibri"/>
          <w:b/>
          <w:bCs/>
          <w:i/>
          <w:iCs/>
          <w:sz w:val="24"/>
          <w:szCs w:val="24"/>
        </w:rPr>
        <w:t>Overview</w:t>
      </w:r>
      <w:r w:rsidRPr="00CF612D">
        <w:rPr>
          <w:rFonts w:ascii="Calibri" w:hAnsi="Calibri" w:cs="Calibri"/>
          <w:b/>
          <w:bCs/>
          <w:i/>
          <w:iCs/>
        </w:rPr>
        <w:t xml:space="preserve">  </w:t>
      </w:r>
    </w:p>
    <w:p w:rsidR="0055496B" w:rsidRDefault="0055496B" w:rsidP="0055496B">
      <w:pPr>
        <w:rPr>
          <w:rFonts w:ascii="Calibri" w:hAnsi="Calibri" w:cs="Calibri"/>
        </w:rPr>
      </w:pPr>
      <w:r w:rsidRPr="0055496B">
        <w:rPr>
          <w:rFonts w:ascii="Calibri" w:hAnsi="Calibri" w:cs="Calibri"/>
        </w:rPr>
        <w:t xml:space="preserve">This project analyses the career aspirations of </w:t>
      </w:r>
      <w:r w:rsidRPr="00CF612D">
        <w:rPr>
          <w:rFonts w:ascii="Calibri" w:hAnsi="Calibri" w:cs="Calibri"/>
          <w:i/>
          <w:iCs/>
        </w:rPr>
        <w:t>Generation Z (</w:t>
      </w:r>
      <w:r w:rsidR="00615C70" w:rsidRPr="00615C70">
        <w:rPr>
          <w:rFonts w:ascii="Calibri" w:hAnsi="Calibri" w:cs="Calibri"/>
          <w:i/>
          <w:iCs/>
        </w:rPr>
        <w:t>Gen Z</w:t>
      </w:r>
      <w:r w:rsidRPr="00CF612D">
        <w:rPr>
          <w:rFonts w:ascii="Calibri" w:hAnsi="Calibri" w:cs="Calibri"/>
          <w:i/>
          <w:iCs/>
        </w:rPr>
        <w:t>)</w:t>
      </w:r>
      <w:r w:rsidRPr="0055496B">
        <w:rPr>
          <w:rFonts w:ascii="Calibri" w:hAnsi="Calibri" w:cs="Calibri"/>
        </w:rPr>
        <w:t xml:space="preserve">, focusing on their </w:t>
      </w:r>
      <w:r w:rsidRPr="00CF612D">
        <w:rPr>
          <w:rFonts w:ascii="Calibri" w:hAnsi="Calibri" w:cs="Calibri"/>
          <w:b/>
          <w:bCs/>
        </w:rPr>
        <w:t>preferences</w:t>
      </w:r>
      <w:r w:rsidRPr="0055496B">
        <w:rPr>
          <w:rFonts w:ascii="Calibri" w:hAnsi="Calibri" w:cs="Calibri"/>
        </w:rPr>
        <w:t xml:space="preserve">, expectations, and concerns as they enter the workforce. A </w:t>
      </w:r>
      <w:r w:rsidRPr="00615C70">
        <w:rPr>
          <w:rFonts w:ascii="Calibri" w:hAnsi="Calibri" w:cs="Calibri"/>
          <w:b/>
          <w:bCs/>
        </w:rPr>
        <w:t xml:space="preserve">significant challenge faced by </w:t>
      </w:r>
      <w:r w:rsidR="00615C70" w:rsidRPr="00615C70">
        <w:rPr>
          <w:rFonts w:ascii="Calibri" w:hAnsi="Calibri" w:cs="Calibri"/>
          <w:b/>
          <w:bCs/>
          <w:i/>
          <w:iCs/>
        </w:rPr>
        <w:t>Gen Z</w:t>
      </w:r>
      <w:r w:rsidRPr="00615C70">
        <w:rPr>
          <w:rFonts w:ascii="Calibri" w:hAnsi="Calibri" w:cs="Calibri"/>
        </w:rPr>
        <w:t xml:space="preserve"> </w:t>
      </w:r>
      <w:r w:rsidRPr="0055496B">
        <w:rPr>
          <w:rFonts w:ascii="Calibri" w:hAnsi="Calibri" w:cs="Calibri"/>
        </w:rPr>
        <w:t xml:space="preserve">is the gap between their </w:t>
      </w:r>
      <w:r w:rsidRPr="00615C70">
        <w:rPr>
          <w:rFonts w:ascii="Calibri" w:hAnsi="Calibri" w:cs="Calibri"/>
          <w:b/>
          <w:bCs/>
        </w:rPr>
        <w:t>aspirations and the opportunities</w:t>
      </w:r>
      <w:r w:rsidRPr="0055496B">
        <w:rPr>
          <w:rFonts w:ascii="Calibri" w:hAnsi="Calibri" w:cs="Calibri"/>
        </w:rPr>
        <w:t xml:space="preserve"> or conditions provided by employers. Concurrently, </w:t>
      </w:r>
      <w:r w:rsidRPr="00615C70">
        <w:rPr>
          <w:rFonts w:ascii="Calibri" w:hAnsi="Calibri" w:cs="Calibri"/>
          <w:b/>
          <w:bCs/>
        </w:rPr>
        <w:t xml:space="preserve">employers struggle to attract, retain, and manage </w:t>
      </w:r>
      <w:r w:rsidR="00615C70" w:rsidRPr="00615C70">
        <w:rPr>
          <w:rFonts w:ascii="Calibri" w:hAnsi="Calibri" w:cs="Calibri"/>
          <w:b/>
          <w:bCs/>
          <w:i/>
          <w:iCs/>
        </w:rPr>
        <w:t>Gen Z</w:t>
      </w:r>
      <w:r w:rsidRPr="00615C70">
        <w:rPr>
          <w:rFonts w:ascii="Calibri" w:hAnsi="Calibri" w:cs="Calibri"/>
          <w:b/>
          <w:bCs/>
        </w:rPr>
        <w:t xml:space="preserve"> talent</w:t>
      </w:r>
      <w:r w:rsidRPr="00615C70">
        <w:rPr>
          <w:rFonts w:ascii="Calibri" w:hAnsi="Calibri" w:cs="Calibri"/>
        </w:rPr>
        <w:t>.</w:t>
      </w:r>
      <w:r w:rsidRPr="0055496B">
        <w:rPr>
          <w:rFonts w:ascii="Calibri" w:hAnsi="Calibri" w:cs="Calibri"/>
        </w:rPr>
        <w:t xml:space="preserve"> This project explores key factors driving these </w:t>
      </w:r>
      <w:r w:rsidRPr="00615C70">
        <w:rPr>
          <w:rFonts w:ascii="Calibri" w:hAnsi="Calibri" w:cs="Calibri"/>
          <w:b/>
          <w:bCs/>
        </w:rPr>
        <w:t>challenges and provides actionable insights</w:t>
      </w:r>
      <w:r w:rsidRPr="0055496B">
        <w:rPr>
          <w:rFonts w:ascii="Calibri" w:hAnsi="Calibri" w:cs="Calibri"/>
        </w:rPr>
        <w:t xml:space="preserve"> for both </w:t>
      </w:r>
      <w:r w:rsidRPr="00615C70">
        <w:rPr>
          <w:rFonts w:ascii="Calibri" w:hAnsi="Calibri" w:cs="Calibri"/>
          <w:i/>
          <w:iCs/>
        </w:rPr>
        <w:t xml:space="preserve">employers and </w:t>
      </w:r>
      <w:r w:rsidR="00615C70" w:rsidRPr="00615C70">
        <w:rPr>
          <w:rFonts w:ascii="Calibri" w:hAnsi="Calibri" w:cs="Calibri"/>
          <w:i/>
          <w:iCs/>
        </w:rPr>
        <w:t>Gen Z</w:t>
      </w:r>
      <w:r w:rsidRPr="00615C70">
        <w:rPr>
          <w:rFonts w:ascii="Calibri" w:hAnsi="Calibri" w:cs="Calibri"/>
          <w:i/>
          <w:iCs/>
        </w:rPr>
        <w:t xml:space="preserve"> individuals.</w:t>
      </w:r>
    </w:p>
    <w:p w:rsidR="0018287F" w:rsidRPr="0055496B" w:rsidRDefault="0018287F" w:rsidP="0055496B">
      <w:pPr>
        <w:rPr>
          <w:rFonts w:ascii="Calibri" w:hAnsi="Calibri" w:cs="Calibri"/>
        </w:rPr>
      </w:pPr>
      <w:r w:rsidRPr="0018287F">
        <w:rPr>
          <w:rFonts w:ascii="Calibri" w:hAnsi="Calibri" w:cs="Calibri"/>
        </w:rPr>
        <w:drawing>
          <wp:inline distT="0" distB="0" distL="0" distR="0" wp14:anchorId="27CD2F4D" wp14:editId="3A98ED25">
            <wp:extent cx="5731510" cy="3958590"/>
            <wp:effectExtent l="0" t="0" r="2540" b="3810"/>
            <wp:docPr id="483475807" name="Picture 1" descr="A diagram of a pro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75807" name="Picture 1" descr="A diagram of a projec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6B" w:rsidRPr="0055496B" w:rsidRDefault="0055496B" w:rsidP="0055496B">
      <w:pPr>
        <w:rPr>
          <w:rFonts w:ascii="Calibri" w:hAnsi="Calibri" w:cs="Calibri"/>
        </w:rPr>
      </w:pPr>
    </w:p>
    <w:p w:rsidR="0055496B" w:rsidRPr="00CF612D" w:rsidRDefault="0055496B" w:rsidP="0055496B">
      <w:pPr>
        <w:rPr>
          <w:rFonts w:ascii="Calibri" w:hAnsi="Calibri" w:cs="Calibri"/>
          <w:b/>
          <w:bCs/>
        </w:rPr>
      </w:pPr>
      <w:r w:rsidRPr="00CF612D">
        <w:rPr>
          <w:rFonts w:ascii="Calibri" w:hAnsi="Calibri" w:cs="Calibri"/>
          <w:b/>
          <w:bCs/>
          <w:sz w:val="24"/>
          <w:szCs w:val="24"/>
        </w:rPr>
        <w:t>Methodologies</w:t>
      </w:r>
      <w:r w:rsidRPr="00CF612D">
        <w:rPr>
          <w:rFonts w:ascii="Calibri" w:hAnsi="Calibri" w:cs="Calibri"/>
          <w:b/>
          <w:bCs/>
        </w:rPr>
        <w:t xml:space="preserve"> </w:t>
      </w:r>
      <w:r w:rsidRPr="00CF612D">
        <w:rPr>
          <w:rFonts w:ascii="Calibri" w:hAnsi="Calibri" w:cs="Calibri"/>
          <w:b/>
          <w:bCs/>
          <w:sz w:val="24"/>
          <w:szCs w:val="24"/>
        </w:rPr>
        <w:t>Used</w:t>
      </w:r>
      <w:r w:rsidRPr="00CF612D">
        <w:rPr>
          <w:rFonts w:ascii="Calibri" w:hAnsi="Calibri" w:cs="Calibri"/>
          <w:b/>
          <w:bCs/>
        </w:rPr>
        <w:t xml:space="preserve">  </w:t>
      </w:r>
    </w:p>
    <w:p w:rsidR="00CF612D" w:rsidRDefault="0055496B" w:rsidP="0055496B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CF612D">
        <w:rPr>
          <w:rFonts w:ascii="Calibri" w:hAnsi="Calibri" w:cs="Calibri"/>
          <w:b/>
          <w:bCs/>
        </w:rPr>
        <w:t>Data Collection</w:t>
      </w:r>
      <w:r w:rsidRPr="00CF612D">
        <w:rPr>
          <w:rFonts w:ascii="Calibri" w:hAnsi="Calibri" w:cs="Calibri"/>
        </w:rPr>
        <w:t xml:space="preserve">: A comprehensive analysis was conducted using a dataset of </w:t>
      </w:r>
      <w:r w:rsidR="00615C70" w:rsidRPr="00615C70">
        <w:rPr>
          <w:rFonts w:ascii="Calibri" w:hAnsi="Calibri" w:cs="Calibri"/>
          <w:i/>
          <w:iCs/>
        </w:rPr>
        <w:t>Gen Z</w:t>
      </w:r>
      <w:r w:rsidRPr="00CF612D">
        <w:rPr>
          <w:rFonts w:ascii="Calibri" w:hAnsi="Calibri" w:cs="Calibri"/>
        </w:rPr>
        <w:t xml:space="preserve"> respondents from India, capturing data on </w:t>
      </w:r>
      <w:r w:rsidRPr="00CF612D">
        <w:rPr>
          <w:rFonts w:ascii="Calibri" w:hAnsi="Calibri" w:cs="Calibri"/>
          <w:b/>
          <w:bCs/>
        </w:rPr>
        <w:t>gender</w:t>
      </w:r>
      <w:r w:rsidRPr="00CF612D">
        <w:rPr>
          <w:rFonts w:ascii="Calibri" w:hAnsi="Calibri" w:cs="Calibri"/>
        </w:rPr>
        <w:t xml:space="preserve">, </w:t>
      </w:r>
      <w:r w:rsidRPr="00CF612D">
        <w:rPr>
          <w:rFonts w:ascii="Calibri" w:hAnsi="Calibri" w:cs="Calibri"/>
          <w:b/>
          <w:bCs/>
        </w:rPr>
        <w:t>career preferences, and industry interests</w:t>
      </w:r>
      <w:r w:rsidR="00CF612D" w:rsidRPr="00CF612D">
        <w:rPr>
          <w:rFonts w:ascii="Calibri" w:hAnsi="Calibri" w:cs="Calibri"/>
          <w:b/>
          <w:bCs/>
        </w:rPr>
        <w:t xml:space="preserve"> and other parameters.</w:t>
      </w:r>
    </w:p>
    <w:p w:rsidR="00CF612D" w:rsidRDefault="0055496B" w:rsidP="0055496B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CF612D">
        <w:rPr>
          <w:rFonts w:ascii="Calibri" w:hAnsi="Calibri" w:cs="Calibri"/>
          <w:b/>
          <w:bCs/>
        </w:rPr>
        <w:t>Data Cleaning &amp; Standardization</w:t>
      </w:r>
      <w:r w:rsidRPr="00CF612D">
        <w:rPr>
          <w:rFonts w:ascii="Calibri" w:hAnsi="Calibri" w:cs="Calibri"/>
        </w:rPr>
        <w:t xml:space="preserve">: The dataset underwent meticulous cleaning and standardization to ensure consistency across fields such as gender and country, utilizing tools like </w:t>
      </w:r>
      <w:r w:rsidRPr="00CF612D">
        <w:rPr>
          <w:rFonts w:ascii="Calibri" w:hAnsi="Calibri" w:cs="Calibri"/>
          <w:b/>
          <w:bCs/>
        </w:rPr>
        <w:t>Microsoft Excel</w:t>
      </w:r>
      <w:r w:rsidRPr="00CF612D">
        <w:rPr>
          <w:rFonts w:ascii="Calibri" w:hAnsi="Calibri" w:cs="Calibri"/>
        </w:rPr>
        <w:t xml:space="preserve"> for preprocessing.</w:t>
      </w:r>
    </w:p>
    <w:p w:rsidR="00CF612D" w:rsidRDefault="0055496B" w:rsidP="0055496B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CF612D">
        <w:rPr>
          <w:rFonts w:ascii="Calibri" w:hAnsi="Calibri" w:cs="Calibri"/>
          <w:b/>
          <w:bCs/>
        </w:rPr>
        <w:lastRenderedPageBreak/>
        <w:t>Tools Utilized</w:t>
      </w:r>
      <w:r w:rsidRPr="00CF612D">
        <w:rPr>
          <w:rFonts w:ascii="Calibri" w:hAnsi="Calibri" w:cs="Calibri"/>
        </w:rPr>
        <w:t xml:space="preserve">: Excel pivot tables derived insights from the dataset. The dataset was also converted into </w:t>
      </w:r>
      <w:r w:rsidRPr="00CF612D">
        <w:rPr>
          <w:rFonts w:ascii="Calibri" w:hAnsi="Calibri" w:cs="Calibri"/>
          <w:b/>
          <w:bCs/>
        </w:rPr>
        <w:t>CSV format</w:t>
      </w:r>
      <w:r w:rsidRPr="00CF612D">
        <w:rPr>
          <w:rFonts w:ascii="Calibri" w:hAnsi="Calibri" w:cs="Calibri"/>
        </w:rPr>
        <w:t xml:space="preserve"> and imported into a </w:t>
      </w:r>
      <w:r w:rsidRPr="00CF612D">
        <w:rPr>
          <w:rFonts w:ascii="Calibri" w:hAnsi="Calibri" w:cs="Calibri"/>
          <w:b/>
          <w:bCs/>
        </w:rPr>
        <w:t>MySQL</w:t>
      </w:r>
      <w:r w:rsidRPr="00CF612D">
        <w:rPr>
          <w:rFonts w:ascii="Calibri" w:hAnsi="Calibri" w:cs="Calibri"/>
        </w:rPr>
        <w:t xml:space="preserve"> </w:t>
      </w:r>
      <w:r w:rsidRPr="00CF612D">
        <w:rPr>
          <w:rFonts w:ascii="Calibri" w:hAnsi="Calibri" w:cs="Calibri"/>
          <w:b/>
          <w:bCs/>
        </w:rPr>
        <w:t>database</w:t>
      </w:r>
      <w:r w:rsidRPr="00CF612D">
        <w:rPr>
          <w:rFonts w:ascii="Calibri" w:hAnsi="Calibri" w:cs="Calibri"/>
        </w:rPr>
        <w:t xml:space="preserve"> for advanced analysis using </w:t>
      </w:r>
      <w:r w:rsidRPr="00CF612D">
        <w:rPr>
          <w:rFonts w:ascii="Calibri" w:hAnsi="Calibri" w:cs="Calibri"/>
          <w:b/>
          <w:bCs/>
        </w:rPr>
        <w:t>SQL queries</w:t>
      </w:r>
      <w:r w:rsidRPr="00CF612D">
        <w:rPr>
          <w:rFonts w:ascii="Calibri" w:hAnsi="Calibri" w:cs="Calibri"/>
        </w:rPr>
        <w:t>.</w:t>
      </w:r>
    </w:p>
    <w:p w:rsidR="0055496B" w:rsidRPr="00CF612D" w:rsidRDefault="0055496B" w:rsidP="0055496B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CF612D">
        <w:rPr>
          <w:rFonts w:ascii="Calibri" w:hAnsi="Calibri" w:cs="Calibri"/>
          <w:b/>
          <w:bCs/>
        </w:rPr>
        <w:t>Dashboards</w:t>
      </w:r>
      <w:r w:rsidRPr="00CF612D">
        <w:rPr>
          <w:rFonts w:ascii="Calibri" w:hAnsi="Calibri" w:cs="Calibri"/>
        </w:rPr>
        <w:t>: Three insightful dashboards were created to visualize the data:</w:t>
      </w:r>
    </w:p>
    <w:p w:rsidR="00CF612D" w:rsidRPr="00CF612D" w:rsidRDefault="0055496B" w:rsidP="0055496B">
      <w:pPr>
        <w:pStyle w:val="ListParagraph"/>
        <w:numPr>
          <w:ilvl w:val="3"/>
          <w:numId w:val="15"/>
        </w:numPr>
        <w:rPr>
          <w:rFonts w:ascii="Calibri" w:hAnsi="Calibri" w:cs="Calibri"/>
          <w:b/>
          <w:bCs/>
        </w:rPr>
      </w:pPr>
      <w:r w:rsidRPr="00CF612D">
        <w:rPr>
          <w:rFonts w:ascii="Calibri" w:hAnsi="Calibri" w:cs="Calibri"/>
          <w:b/>
          <w:bCs/>
        </w:rPr>
        <w:t>Learning Aspirations</w:t>
      </w:r>
    </w:p>
    <w:p w:rsidR="00CF612D" w:rsidRPr="00CF612D" w:rsidRDefault="0055496B" w:rsidP="0055496B">
      <w:pPr>
        <w:pStyle w:val="ListParagraph"/>
        <w:numPr>
          <w:ilvl w:val="3"/>
          <w:numId w:val="15"/>
        </w:numPr>
        <w:rPr>
          <w:rFonts w:ascii="Calibri" w:hAnsi="Calibri" w:cs="Calibri"/>
          <w:b/>
          <w:bCs/>
        </w:rPr>
      </w:pPr>
      <w:r w:rsidRPr="00CF612D">
        <w:rPr>
          <w:rFonts w:ascii="Calibri" w:hAnsi="Calibri" w:cs="Calibri"/>
          <w:b/>
          <w:bCs/>
        </w:rPr>
        <w:t>Manager Aspirations</w:t>
      </w:r>
    </w:p>
    <w:p w:rsidR="0055496B" w:rsidRPr="00CF612D" w:rsidRDefault="0055496B" w:rsidP="0055496B">
      <w:pPr>
        <w:pStyle w:val="ListParagraph"/>
        <w:numPr>
          <w:ilvl w:val="3"/>
          <w:numId w:val="15"/>
        </w:numPr>
        <w:rPr>
          <w:rFonts w:ascii="Calibri" w:hAnsi="Calibri" w:cs="Calibri"/>
          <w:b/>
          <w:bCs/>
        </w:rPr>
      </w:pPr>
      <w:r w:rsidRPr="00CF612D">
        <w:rPr>
          <w:rFonts w:ascii="Calibri" w:hAnsi="Calibri" w:cs="Calibri"/>
          <w:b/>
          <w:bCs/>
        </w:rPr>
        <w:t>Mission Aspirations</w:t>
      </w:r>
    </w:p>
    <w:p w:rsidR="0055496B" w:rsidRPr="0055496B" w:rsidRDefault="0055496B" w:rsidP="0055496B">
      <w:pPr>
        <w:rPr>
          <w:rFonts w:ascii="Calibri" w:hAnsi="Calibri" w:cs="Calibri"/>
        </w:rPr>
      </w:pPr>
    </w:p>
    <w:p w:rsidR="0055496B" w:rsidRPr="0055496B" w:rsidRDefault="0055496B" w:rsidP="0055496B">
      <w:pPr>
        <w:rPr>
          <w:rFonts w:ascii="Calibri" w:hAnsi="Calibri" w:cs="Calibri"/>
          <w:b/>
          <w:bCs/>
          <w:sz w:val="28"/>
          <w:szCs w:val="28"/>
        </w:rPr>
      </w:pPr>
      <w:r w:rsidRPr="0055496B">
        <w:rPr>
          <w:rFonts w:ascii="Calibri" w:hAnsi="Calibri" w:cs="Calibri"/>
          <w:b/>
          <w:bCs/>
          <w:sz w:val="28"/>
          <w:szCs w:val="28"/>
        </w:rPr>
        <w:t xml:space="preserve"> 2. Key Findings and Stakeholder Analysis</w:t>
      </w:r>
    </w:p>
    <w:p w:rsidR="0055496B" w:rsidRPr="0055496B" w:rsidRDefault="0055496B" w:rsidP="0055496B">
      <w:pPr>
        <w:rPr>
          <w:rFonts w:ascii="Calibri" w:hAnsi="Calibri" w:cs="Calibri"/>
        </w:rPr>
      </w:pPr>
    </w:p>
    <w:p w:rsidR="0018287F" w:rsidRDefault="0018287F" w:rsidP="0055496B">
      <w:pPr>
        <w:rPr>
          <w:rFonts w:ascii="Calibri" w:hAnsi="Calibri" w:cs="Calibri"/>
        </w:rPr>
      </w:pPr>
    </w:p>
    <w:p w:rsidR="0018287F" w:rsidRDefault="0018287F" w:rsidP="0055496B">
      <w:pPr>
        <w:rPr>
          <w:rFonts w:ascii="Calibri" w:hAnsi="Calibri" w:cs="Calibri"/>
        </w:rPr>
      </w:pPr>
      <w:r w:rsidRPr="0018287F">
        <w:rPr>
          <w:rFonts w:ascii="Calibri" w:hAnsi="Calibri" w:cs="Calibri"/>
        </w:rPr>
        <w:drawing>
          <wp:inline distT="0" distB="0" distL="0" distR="0" wp14:anchorId="3F4A9512" wp14:editId="75223C64">
            <wp:extent cx="5731510" cy="5440045"/>
            <wp:effectExtent l="0" t="0" r="2540" b="8255"/>
            <wp:docPr id="282670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70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87F" w:rsidRDefault="0018287F" w:rsidP="0055496B">
      <w:pPr>
        <w:rPr>
          <w:rFonts w:ascii="Calibri" w:hAnsi="Calibri" w:cs="Calibri"/>
        </w:rPr>
      </w:pPr>
    </w:p>
    <w:p w:rsidR="0018287F" w:rsidRDefault="0018287F" w:rsidP="0055496B">
      <w:pPr>
        <w:rPr>
          <w:rFonts w:ascii="Calibri" w:hAnsi="Calibri" w:cs="Calibri"/>
        </w:rPr>
      </w:pPr>
    </w:p>
    <w:p w:rsidR="0055496B" w:rsidRPr="00CF612D" w:rsidRDefault="0055496B" w:rsidP="0055496B">
      <w:pPr>
        <w:rPr>
          <w:rFonts w:ascii="Calibri" w:hAnsi="Calibri" w:cs="Calibri"/>
          <w:b/>
          <w:bCs/>
          <w:sz w:val="24"/>
          <w:szCs w:val="24"/>
        </w:rPr>
      </w:pPr>
      <w:r w:rsidRPr="00CF612D">
        <w:rPr>
          <w:rFonts w:ascii="Calibri" w:hAnsi="Calibri" w:cs="Calibri"/>
          <w:b/>
          <w:bCs/>
          <w:sz w:val="24"/>
          <w:szCs w:val="24"/>
        </w:rPr>
        <w:lastRenderedPageBreak/>
        <w:t xml:space="preserve">Key Findings  </w:t>
      </w:r>
    </w:p>
    <w:p w:rsidR="0055496B" w:rsidRPr="0055496B" w:rsidRDefault="0055496B" w:rsidP="0055496B">
      <w:pPr>
        <w:rPr>
          <w:rFonts w:ascii="Calibri" w:hAnsi="Calibri" w:cs="Calibri"/>
        </w:rPr>
      </w:pPr>
      <w:r w:rsidRPr="00CF612D">
        <w:rPr>
          <w:rFonts w:ascii="Calibri" w:hAnsi="Calibri" w:cs="Calibri"/>
        </w:rPr>
        <w:t>1.</w:t>
      </w:r>
      <w:r w:rsidRPr="0055496B">
        <w:rPr>
          <w:rFonts w:ascii="Calibri" w:hAnsi="Calibri" w:cs="Calibri"/>
        </w:rPr>
        <w:t xml:space="preserve"> </w:t>
      </w:r>
      <w:r w:rsidRPr="00CF612D">
        <w:rPr>
          <w:rFonts w:ascii="Calibri" w:hAnsi="Calibri" w:cs="Calibri"/>
          <w:b/>
          <w:bCs/>
        </w:rPr>
        <w:t>Gender Distribution</w:t>
      </w:r>
      <w:r w:rsidRPr="00856AC0">
        <w:rPr>
          <w:rFonts w:ascii="Calibri" w:hAnsi="Calibri" w:cs="Calibri"/>
          <w:b/>
          <w:bCs/>
        </w:rPr>
        <w:t>:</w:t>
      </w:r>
      <w:r w:rsidRPr="0055496B">
        <w:rPr>
          <w:rFonts w:ascii="Calibri" w:hAnsi="Calibri" w:cs="Calibri"/>
        </w:rPr>
        <w:t xml:space="preserve"> The respondent pool comprised </w:t>
      </w:r>
      <w:r w:rsidRPr="00CF612D">
        <w:rPr>
          <w:rFonts w:ascii="Calibri" w:hAnsi="Calibri" w:cs="Calibri"/>
          <w:b/>
          <w:bCs/>
        </w:rPr>
        <w:t>59.22% males, 40.68% females,</w:t>
      </w:r>
      <w:r w:rsidRPr="0055496B">
        <w:rPr>
          <w:rFonts w:ascii="Calibri" w:hAnsi="Calibri" w:cs="Calibri"/>
        </w:rPr>
        <w:t xml:space="preserve"> and </w:t>
      </w:r>
      <w:r w:rsidRPr="00CF612D">
        <w:rPr>
          <w:rFonts w:ascii="Calibri" w:hAnsi="Calibri" w:cs="Calibri"/>
          <w:b/>
          <w:bCs/>
        </w:rPr>
        <w:t>0.11%</w:t>
      </w:r>
      <w:r w:rsidRPr="0055496B">
        <w:rPr>
          <w:rFonts w:ascii="Calibri" w:hAnsi="Calibri" w:cs="Calibri"/>
        </w:rPr>
        <w:t xml:space="preserve"> identifying as "</w:t>
      </w:r>
      <w:r w:rsidRPr="00CF612D">
        <w:rPr>
          <w:rFonts w:ascii="Calibri" w:hAnsi="Calibri" w:cs="Calibri"/>
          <w:i/>
          <w:iCs/>
        </w:rPr>
        <w:t>Other</w:t>
      </w:r>
      <w:r w:rsidRPr="0055496B">
        <w:rPr>
          <w:rFonts w:ascii="Calibri" w:hAnsi="Calibri" w:cs="Calibri"/>
        </w:rPr>
        <w:t>."</w:t>
      </w:r>
    </w:p>
    <w:p w:rsidR="0055496B" w:rsidRPr="0055496B" w:rsidRDefault="0055496B" w:rsidP="0055496B">
      <w:pPr>
        <w:rPr>
          <w:rFonts w:ascii="Calibri" w:hAnsi="Calibri" w:cs="Calibri"/>
        </w:rPr>
      </w:pPr>
      <w:r w:rsidRPr="0055496B">
        <w:rPr>
          <w:rFonts w:ascii="Calibri" w:hAnsi="Calibri" w:cs="Calibri"/>
        </w:rPr>
        <w:t xml:space="preserve">2. Interest in </w:t>
      </w:r>
      <w:r w:rsidRPr="00856AC0">
        <w:rPr>
          <w:rFonts w:ascii="Calibri" w:hAnsi="Calibri" w:cs="Calibri"/>
          <w:b/>
          <w:bCs/>
        </w:rPr>
        <w:t>Education Abroad: 45.73%</w:t>
      </w:r>
      <w:r w:rsidRPr="0055496B">
        <w:rPr>
          <w:rFonts w:ascii="Calibri" w:hAnsi="Calibri" w:cs="Calibri"/>
        </w:rPr>
        <w:t xml:space="preserve"> of respondents expressed a </w:t>
      </w:r>
      <w:r w:rsidRPr="00856AC0">
        <w:rPr>
          <w:rFonts w:ascii="Calibri" w:hAnsi="Calibri" w:cs="Calibri"/>
          <w:b/>
          <w:bCs/>
        </w:rPr>
        <w:t xml:space="preserve">desire to pursue </w:t>
      </w:r>
      <w:r w:rsidRPr="0055496B">
        <w:rPr>
          <w:rFonts w:ascii="Calibri" w:hAnsi="Calibri" w:cs="Calibri"/>
        </w:rPr>
        <w:t xml:space="preserve">higher education abroad, with </w:t>
      </w:r>
      <w:r w:rsidRPr="00856AC0">
        <w:rPr>
          <w:rFonts w:ascii="Calibri" w:hAnsi="Calibri" w:cs="Calibri"/>
          <w:b/>
          <w:bCs/>
        </w:rPr>
        <w:t>21.90% requiring financial sponsorship.</w:t>
      </w:r>
    </w:p>
    <w:p w:rsidR="0055496B" w:rsidRPr="0055496B" w:rsidRDefault="0055496B" w:rsidP="0055496B">
      <w:pPr>
        <w:rPr>
          <w:rFonts w:ascii="Calibri" w:hAnsi="Calibri" w:cs="Calibri"/>
        </w:rPr>
      </w:pPr>
      <w:r w:rsidRPr="0055496B">
        <w:rPr>
          <w:rFonts w:ascii="Calibri" w:hAnsi="Calibri" w:cs="Calibri"/>
        </w:rPr>
        <w:t xml:space="preserve">3. </w:t>
      </w:r>
      <w:r w:rsidRPr="00856AC0">
        <w:rPr>
          <w:rFonts w:ascii="Calibri" w:hAnsi="Calibri" w:cs="Calibri"/>
          <w:b/>
          <w:bCs/>
        </w:rPr>
        <w:t>Top Influences on Career Aspirations</w:t>
      </w:r>
      <w:r w:rsidRPr="0055496B">
        <w:rPr>
          <w:rFonts w:ascii="Calibri" w:hAnsi="Calibri" w:cs="Calibri"/>
        </w:rPr>
        <w:t>: Influences identified included:</w:t>
      </w:r>
    </w:p>
    <w:p w:rsidR="00856AC0" w:rsidRDefault="0055496B" w:rsidP="0055496B">
      <w:pPr>
        <w:pStyle w:val="ListParagraph"/>
        <w:numPr>
          <w:ilvl w:val="1"/>
          <w:numId w:val="16"/>
        </w:numPr>
        <w:rPr>
          <w:rFonts w:ascii="Calibri" w:hAnsi="Calibri" w:cs="Calibri"/>
        </w:rPr>
      </w:pPr>
      <w:r w:rsidRPr="00856AC0">
        <w:rPr>
          <w:rFonts w:ascii="Calibri" w:hAnsi="Calibri" w:cs="Calibri"/>
          <w:b/>
          <w:bCs/>
        </w:rPr>
        <w:t>Parents</w:t>
      </w:r>
      <w:r w:rsidRPr="00856AC0">
        <w:rPr>
          <w:rFonts w:ascii="Calibri" w:hAnsi="Calibri" w:cs="Calibri"/>
        </w:rPr>
        <w:t xml:space="preserve">: </w:t>
      </w:r>
      <w:r w:rsidRPr="00856AC0">
        <w:rPr>
          <w:rFonts w:ascii="Calibri" w:hAnsi="Calibri" w:cs="Calibri"/>
          <w:i/>
          <w:iCs/>
        </w:rPr>
        <w:t>34.71%</w:t>
      </w:r>
    </w:p>
    <w:p w:rsidR="00856AC0" w:rsidRDefault="0055496B" w:rsidP="0055496B">
      <w:pPr>
        <w:pStyle w:val="ListParagraph"/>
        <w:numPr>
          <w:ilvl w:val="1"/>
          <w:numId w:val="16"/>
        </w:numPr>
        <w:rPr>
          <w:rFonts w:ascii="Calibri" w:hAnsi="Calibri" w:cs="Calibri"/>
        </w:rPr>
      </w:pPr>
      <w:r w:rsidRPr="00856AC0">
        <w:rPr>
          <w:rFonts w:ascii="Calibri" w:hAnsi="Calibri" w:cs="Calibri"/>
          <w:b/>
          <w:bCs/>
        </w:rPr>
        <w:t>World</w:t>
      </w:r>
      <w:r w:rsidRPr="00856AC0">
        <w:rPr>
          <w:rFonts w:ascii="Calibri" w:hAnsi="Calibri" w:cs="Calibri"/>
        </w:rPr>
        <w:t xml:space="preserve"> </w:t>
      </w:r>
      <w:r w:rsidRPr="00856AC0">
        <w:rPr>
          <w:rFonts w:ascii="Calibri" w:hAnsi="Calibri" w:cs="Calibri"/>
          <w:b/>
          <w:bCs/>
        </w:rPr>
        <w:t>Leaders</w:t>
      </w:r>
      <w:r w:rsidRPr="00856AC0">
        <w:rPr>
          <w:rFonts w:ascii="Calibri" w:hAnsi="Calibri" w:cs="Calibri"/>
        </w:rPr>
        <w:t xml:space="preserve">: </w:t>
      </w:r>
      <w:r w:rsidRPr="00856AC0">
        <w:rPr>
          <w:rFonts w:ascii="Calibri" w:hAnsi="Calibri" w:cs="Calibri"/>
          <w:i/>
          <w:iCs/>
        </w:rPr>
        <w:t>21.90%</w:t>
      </w:r>
    </w:p>
    <w:p w:rsidR="00856AC0" w:rsidRDefault="0055496B" w:rsidP="0055496B">
      <w:pPr>
        <w:pStyle w:val="ListParagraph"/>
        <w:numPr>
          <w:ilvl w:val="1"/>
          <w:numId w:val="16"/>
        </w:numPr>
        <w:rPr>
          <w:rFonts w:ascii="Calibri" w:hAnsi="Calibri" w:cs="Calibri"/>
        </w:rPr>
      </w:pPr>
      <w:r w:rsidRPr="00856AC0">
        <w:rPr>
          <w:rFonts w:ascii="Calibri" w:hAnsi="Calibri" w:cs="Calibri"/>
          <w:b/>
          <w:bCs/>
        </w:rPr>
        <w:t>Influencers</w:t>
      </w:r>
      <w:r w:rsidRPr="00856AC0">
        <w:rPr>
          <w:rFonts w:ascii="Calibri" w:hAnsi="Calibri" w:cs="Calibri"/>
        </w:rPr>
        <w:t xml:space="preserve">: </w:t>
      </w:r>
      <w:r w:rsidRPr="00856AC0">
        <w:rPr>
          <w:rFonts w:ascii="Calibri" w:hAnsi="Calibri" w:cs="Calibri"/>
          <w:i/>
          <w:iCs/>
        </w:rPr>
        <w:t>17.14%</w:t>
      </w:r>
    </w:p>
    <w:p w:rsidR="00856AC0" w:rsidRDefault="0055496B" w:rsidP="0055496B">
      <w:pPr>
        <w:pStyle w:val="ListParagraph"/>
        <w:numPr>
          <w:ilvl w:val="1"/>
          <w:numId w:val="16"/>
        </w:numPr>
        <w:rPr>
          <w:rFonts w:ascii="Calibri" w:hAnsi="Calibri" w:cs="Calibri"/>
        </w:rPr>
      </w:pPr>
      <w:r w:rsidRPr="00856AC0">
        <w:rPr>
          <w:rFonts w:ascii="Calibri" w:hAnsi="Calibri" w:cs="Calibri"/>
          <w:b/>
          <w:bCs/>
        </w:rPr>
        <w:t>Acquaintances</w:t>
      </w:r>
      <w:r w:rsidRPr="00856AC0">
        <w:rPr>
          <w:rFonts w:ascii="Calibri" w:hAnsi="Calibri" w:cs="Calibri"/>
        </w:rPr>
        <w:t xml:space="preserve">: </w:t>
      </w:r>
      <w:r w:rsidRPr="00856AC0">
        <w:rPr>
          <w:rFonts w:ascii="Calibri" w:hAnsi="Calibri" w:cs="Calibri"/>
          <w:i/>
          <w:iCs/>
        </w:rPr>
        <w:t>14.66%</w:t>
      </w:r>
    </w:p>
    <w:p w:rsidR="00856AC0" w:rsidRDefault="0055496B" w:rsidP="0055496B">
      <w:pPr>
        <w:pStyle w:val="ListParagraph"/>
        <w:numPr>
          <w:ilvl w:val="1"/>
          <w:numId w:val="16"/>
        </w:numPr>
        <w:rPr>
          <w:rFonts w:ascii="Calibri" w:hAnsi="Calibri" w:cs="Calibri"/>
        </w:rPr>
      </w:pPr>
      <w:r w:rsidRPr="00856AC0">
        <w:rPr>
          <w:rFonts w:ascii="Calibri" w:hAnsi="Calibri" w:cs="Calibri"/>
          <w:b/>
          <w:bCs/>
        </w:rPr>
        <w:t>Social</w:t>
      </w:r>
      <w:r w:rsidRPr="00856AC0">
        <w:rPr>
          <w:rFonts w:ascii="Calibri" w:hAnsi="Calibri" w:cs="Calibri"/>
        </w:rPr>
        <w:t xml:space="preserve"> </w:t>
      </w:r>
      <w:r w:rsidRPr="00856AC0">
        <w:rPr>
          <w:rFonts w:ascii="Calibri" w:hAnsi="Calibri" w:cs="Calibri"/>
          <w:b/>
          <w:bCs/>
        </w:rPr>
        <w:t>Media</w:t>
      </w:r>
      <w:r w:rsidRPr="00856AC0">
        <w:rPr>
          <w:rFonts w:ascii="Calibri" w:hAnsi="Calibri" w:cs="Calibri"/>
        </w:rPr>
        <w:t xml:space="preserve">: </w:t>
      </w:r>
      <w:r w:rsidRPr="00856AC0">
        <w:rPr>
          <w:rFonts w:ascii="Calibri" w:hAnsi="Calibri" w:cs="Calibri"/>
          <w:i/>
          <w:iCs/>
        </w:rPr>
        <w:t>10.57%</w:t>
      </w:r>
    </w:p>
    <w:p w:rsidR="0055496B" w:rsidRPr="00856AC0" w:rsidRDefault="0055496B" w:rsidP="0055496B">
      <w:pPr>
        <w:pStyle w:val="ListParagraph"/>
        <w:numPr>
          <w:ilvl w:val="1"/>
          <w:numId w:val="16"/>
        </w:numPr>
        <w:rPr>
          <w:rFonts w:ascii="Calibri" w:hAnsi="Calibri" w:cs="Calibri"/>
        </w:rPr>
      </w:pPr>
      <w:r w:rsidRPr="00856AC0">
        <w:rPr>
          <w:rFonts w:ascii="Calibri" w:hAnsi="Calibri" w:cs="Calibri"/>
          <w:b/>
          <w:bCs/>
        </w:rPr>
        <w:t>Friends</w:t>
      </w:r>
      <w:r w:rsidRPr="00856AC0">
        <w:rPr>
          <w:rFonts w:ascii="Calibri" w:hAnsi="Calibri" w:cs="Calibri"/>
        </w:rPr>
        <w:t xml:space="preserve">: </w:t>
      </w:r>
      <w:r w:rsidRPr="00856AC0">
        <w:rPr>
          <w:rFonts w:ascii="Calibri" w:hAnsi="Calibri" w:cs="Calibri"/>
          <w:i/>
          <w:iCs/>
        </w:rPr>
        <w:t>0.63%</w:t>
      </w:r>
    </w:p>
    <w:p w:rsidR="0055496B" w:rsidRPr="0055496B" w:rsidRDefault="0055496B" w:rsidP="0055496B">
      <w:pPr>
        <w:rPr>
          <w:rFonts w:ascii="Calibri" w:hAnsi="Calibri" w:cs="Calibri"/>
        </w:rPr>
      </w:pPr>
      <w:r w:rsidRPr="0055496B">
        <w:rPr>
          <w:rFonts w:ascii="Calibri" w:hAnsi="Calibri" w:cs="Calibri"/>
        </w:rPr>
        <w:t xml:space="preserve">4. </w:t>
      </w:r>
      <w:r w:rsidRPr="00856AC0">
        <w:rPr>
          <w:rFonts w:ascii="Calibri" w:hAnsi="Calibri" w:cs="Calibri"/>
          <w:b/>
          <w:bCs/>
        </w:rPr>
        <w:t>Work Commitment</w:t>
      </w:r>
      <w:r w:rsidRPr="0055496B">
        <w:rPr>
          <w:rFonts w:ascii="Calibri" w:hAnsi="Calibri" w:cs="Calibri"/>
        </w:rPr>
        <w:t xml:space="preserve">: Approximately </w:t>
      </w:r>
      <w:r w:rsidRPr="00856AC0">
        <w:rPr>
          <w:rFonts w:ascii="Calibri" w:hAnsi="Calibri" w:cs="Calibri"/>
          <w:b/>
          <w:bCs/>
        </w:rPr>
        <w:t>57.84%</w:t>
      </w:r>
      <w:r w:rsidRPr="0055496B">
        <w:rPr>
          <w:rFonts w:ascii="Calibri" w:hAnsi="Calibri" w:cs="Calibri"/>
        </w:rPr>
        <w:t xml:space="preserve"> would remain with a company for three years if it aligned with their goals.</w:t>
      </w:r>
    </w:p>
    <w:p w:rsidR="0055496B" w:rsidRPr="0055496B" w:rsidRDefault="0055496B" w:rsidP="0055496B">
      <w:pPr>
        <w:rPr>
          <w:rFonts w:ascii="Calibri" w:hAnsi="Calibri" w:cs="Calibri"/>
        </w:rPr>
      </w:pPr>
      <w:r w:rsidRPr="0055496B">
        <w:rPr>
          <w:rFonts w:ascii="Calibri" w:hAnsi="Calibri" w:cs="Calibri"/>
        </w:rPr>
        <w:t xml:space="preserve">5. </w:t>
      </w:r>
      <w:r w:rsidRPr="004E1278">
        <w:rPr>
          <w:rFonts w:ascii="Calibri" w:hAnsi="Calibri" w:cs="Calibri"/>
          <w:b/>
          <w:bCs/>
        </w:rPr>
        <w:t>Interest in Social Impact</w:t>
      </w:r>
      <w:r w:rsidRPr="0055496B">
        <w:rPr>
          <w:rFonts w:ascii="Calibri" w:hAnsi="Calibri" w:cs="Calibri"/>
        </w:rPr>
        <w:t xml:space="preserve">: </w:t>
      </w:r>
      <w:r w:rsidRPr="004E1278">
        <w:rPr>
          <w:rFonts w:ascii="Calibri" w:hAnsi="Calibri" w:cs="Calibri"/>
          <w:b/>
          <w:bCs/>
        </w:rPr>
        <w:t>48.31%</w:t>
      </w:r>
      <w:r w:rsidRPr="0055496B">
        <w:rPr>
          <w:rFonts w:ascii="Calibri" w:hAnsi="Calibri" w:cs="Calibri"/>
        </w:rPr>
        <w:t xml:space="preserve"> showed a preference for working at socially impactful companies.</w:t>
      </w:r>
    </w:p>
    <w:p w:rsidR="0055496B" w:rsidRPr="0055496B" w:rsidRDefault="0055496B" w:rsidP="0055496B">
      <w:pPr>
        <w:rPr>
          <w:rFonts w:ascii="Calibri" w:hAnsi="Calibri" w:cs="Calibri"/>
        </w:rPr>
      </w:pPr>
    </w:p>
    <w:p w:rsidR="0055496B" w:rsidRPr="004E1278" w:rsidRDefault="0055496B" w:rsidP="0055496B">
      <w:pPr>
        <w:rPr>
          <w:rFonts w:ascii="Calibri" w:hAnsi="Calibri" w:cs="Calibri"/>
          <w:b/>
          <w:bCs/>
          <w:sz w:val="24"/>
          <w:szCs w:val="24"/>
        </w:rPr>
      </w:pPr>
      <w:r w:rsidRPr="004E1278">
        <w:rPr>
          <w:rFonts w:ascii="Calibri" w:hAnsi="Calibri" w:cs="Calibri"/>
          <w:b/>
          <w:bCs/>
          <w:sz w:val="24"/>
          <w:szCs w:val="24"/>
        </w:rPr>
        <w:t xml:space="preserve">Stakeholder Analysis  </w:t>
      </w:r>
    </w:p>
    <w:p w:rsidR="0055496B" w:rsidRPr="0055496B" w:rsidRDefault="0055496B" w:rsidP="0055496B">
      <w:pPr>
        <w:rPr>
          <w:rFonts w:ascii="Calibri" w:hAnsi="Calibri" w:cs="Calibri"/>
        </w:rPr>
      </w:pPr>
    </w:p>
    <w:p w:rsidR="004E1278" w:rsidRDefault="0055496B" w:rsidP="0055496B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4E1278">
        <w:rPr>
          <w:rFonts w:ascii="Calibri" w:hAnsi="Calibri" w:cs="Calibri"/>
          <w:b/>
          <w:bCs/>
        </w:rPr>
        <w:t>HR Managers</w:t>
      </w:r>
      <w:r w:rsidRPr="004E1278">
        <w:rPr>
          <w:rFonts w:ascii="Calibri" w:hAnsi="Calibri" w:cs="Calibri"/>
        </w:rPr>
        <w:t xml:space="preserve">: Essential for aligning hiring strategies with </w:t>
      </w:r>
      <w:r w:rsidR="00615C70" w:rsidRPr="00615C70">
        <w:rPr>
          <w:rFonts w:ascii="Calibri" w:hAnsi="Calibri" w:cs="Calibri"/>
          <w:i/>
          <w:iCs/>
        </w:rPr>
        <w:t>Gen Z</w:t>
      </w:r>
      <w:r w:rsidRPr="004E1278">
        <w:rPr>
          <w:rFonts w:ascii="Calibri" w:hAnsi="Calibri" w:cs="Calibri"/>
        </w:rPr>
        <w:t>'s values and aspirations. They can utilize insights to attract and retain talent by addressing preferences for flexible working, career development, and company mission alignment.</w:t>
      </w:r>
    </w:p>
    <w:p w:rsidR="004E1278" w:rsidRDefault="00615C70" w:rsidP="0055496B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615C70">
        <w:rPr>
          <w:rFonts w:ascii="Calibri" w:hAnsi="Calibri" w:cs="Calibri"/>
          <w:b/>
          <w:bCs/>
          <w:i/>
          <w:iCs/>
        </w:rPr>
        <w:t>Gen Z</w:t>
      </w:r>
      <w:r w:rsidR="0055496B" w:rsidRPr="004E1278">
        <w:rPr>
          <w:rFonts w:ascii="Calibri" w:hAnsi="Calibri" w:cs="Calibri"/>
          <w:b/>
          <w:bCs/>
        </w:rPr>
        <w:t xml:space="preserve"> Individuals</w:t>
      </w:r>
      <w:r w:rsidR="0055496B" w:rsidRPr="004E1278">
        <w:rPr>
          <w:rFonts w:ascii="Calibri" w:hAnsi="Calibri" w:cs="Calibri"/>
        </w:rPr>
        <w:t>: The primary beneficiaries of this analysis, providing them a comprehensive understanding of how their aspirations align with broader trends.</w:t>
      </w:r>
    </w:p>
    <w:p w:rsidR="004E1278" w:rsidRDefault="0055496B" w:rsidP="0055496B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4E1278">
        <w:rPr>
          <w:rFonts w:ascii="Calibri" w:hAnsi="Calibri" w:cs="Calibri"/>
          <w:b/>
          <w:bCs/>
        </w:rPr>
        <w:t xml:space="preserve">Educational Institutions and Career </w:t>
      </w:r>
      <w:r w:rsidR="004E1278" w:rsidRPr="004E1278">
        <w:rPr>
          <w:rFonts w:ascii="Calibri" w:hAnsi="Calibri" w:cs="Calibri"/>
          <w:b/>
          <w:bCs/>
        </w:rPr>
        <w:t>Counsellors</w:t>
      </w:r>
      <w:r w:rsidRPr="004E1278">
        <w:rPr>
          <w:rFonts w:ascii="Calibri" w:hAnsi="Calibri" w:cs="Calibri"/>
        </w:rPr>
        <w:t xml:space="preserve">: Vital for guiding </w:t>
      </w:r>
      <w:r w:rsidR="00615C70" w:rsidRPr="00615C70">
        <w:rPr>
          <w:rFonts w:ascii="Calibri" w:hAnsi="Calibri" w:cs="Calibri"/>
          <w:i/>
          <w:iCs/>
        </w:rPr>
        <w:t>Gen Z</w:t>
      </w:r>
      <w:r w:rsidRPr="004E1278">
        <w:rPr>
          <w:rFonts w:ascii="Calibri" w:hAnsi="Calibri" w:cs="Calibri"/>
        </w:rPr>
        <w:t xml:space="preserve"> toward careers aligned with their aspirations and improving employer-employee communication about career expectations.</w:t>
      </w:r>
    </w:p>
    <w:p w:rsidR="004E1278" w:rsidRDefault="0055496B" w:rsidP="0055496B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4E1278">
        <w:rPr>
          <w:rFonts w:ascii="Calibri" w:hAnsi="Calibri" w:cs="Calibri"/>
          <w:b/>
          <w:bCs/>
        </w:rPr>
        <w:t>Employers and Industry Experts</w:t>
      </w:r>
      <w:r w:rsidRPr="004E1278">
        <w:rPr>
          <w:rFonts w:ascii="Calibri" w:hAnsi="Calibri" w:cs="Calibri"/>
        </w:rPr>
        <w:t xml:space="preserve">: Insights into preferences regarding work options, salary expectations, and mission alignment will assist in shaping environments that attract </w:t>
      </w:r>
      <w:r w:rsidR="00615C70" w:rsidRPr="00615C70">
        <w:rPr>
          <w:rFonts w:ascii="Calibri" w:hAnsi="Calibri" w:cs="Calibri"/>
          <w:i/>
          <w:iCs/>
        </w:rPr>
        <w:t>Gen Z</w:t>
      </w:r>
      <w:r w:rsidRPr="004E1278">
        <w:rPr>
          <w:rFonts w:ascii="Calibri" w:hAnsi="Calibri" w:cs="Calibri"/>
        </w:rPr>
        <w:t xml:space="preserve"> talent.</w:t>
      </w:r>
    </w:p>
    <w:p w:rsidR="0055496B" w:rsidRPr="004E1278" w:rsidRDefault="0055496B" w:rsidP="0055496B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4E1278">
        <w:rPr>
          <w:rFonts w:ascii="Calibri" w:hAnsi="Calibri" w:cs="Calibri"/>
          <w:b/>
          <w:bCs/>
        </w:rPr>
        <w:t>Policymakers</w:t>
      </w:r>
      <w:r w:rsidRPr="004E1278">
        <w:rPr>
          <w:rFonts w:ascii="Calibri" w:hAnsi="Calibri" w:cs="Calibri"/>
        </w:rPr>
        <w:t xml:space="preserve">: Can create supportive frameworks for an inclusive work environment for </w:t>
      </w:r>
      <w:r w:rsidR="00615C70" w:rsidRPr="00615C70">
        <w:rPr>
          <w:rFonts w:ascii="Calibri" w:hAnsi="Calibri" w:cs="Calibri"/>
          <w:i/>
          <w:iCs/>
        </w:rPr>
        <w:t>Gen Z</w:t>
      </w:r>
      <w:r w:rsidRPr="004E1278">
        <w:rPr>
          <w:rFonts w:ascii="Calibri" w:hAnsi="Calibri" w:cs="Calibri"/>
        </w:rPr>
        <w:t xml:space="preserve"> by encouraging transparency in company missions and employee welfare.</w:t>
      </w:r>
    </w:p>
    <w:p w:rsidR="0055496B" w:rsidRPr="0055496B" w:rsidRDefault="0055496B" w:rsidP="0055496B">
      <w:pPr>
        <w:rPr>
          <w:rFonts w:ascii="Calibri" w:hAnsi="Calibri" w:cs="Calibri"/>
        </w:rPr>
      </w:pPr>
    </w:p>
    <w:p w:rsidR="0018287F" w:rsidRDefault="0018287F" w:rsidP="0055496B">
      <w:pPr>
        <w:rPr>
          <w:rFonts w:ascii="Calibri" w:hAnsi="Calibri" w:cs="Calibri"/>
          <w:b/>
          <w:bCs/>
          <w:sz w:val="28"/>
          <w:szCs w:val="28"/>
        </w:rPr>
      </w:pPr>
    </w:p>
    <w:p w:rsidR="0018287F" w:rsidRDefault="0018287F" w:rsidP="0055496B">
      <w:pPr>
        <w:rPr>
          <w:rFonts w:ascii="Calibri" w:hAnsi="Calibri" w:cs="Calibri"/>
          <w:b/>
          <w:bCs/>
          <w:sz w:val="28"/>
          <w:szCs w:val="28"/>
        </w:rPr>
      </w:pPr>
    </w:p>
    <w:p w:rsidR="0018287F" w:rsidRDefault="0018287F" w:rsidP="0055496B">
      <w:pPr>
        <w:rPr>
          <w:rFonts w:ascii="Calibri" w:hAnsi="Calibri" w:cs="Calibri"/>
          <w:b/>
          <w:bCs/>
          <w:sz w:val="28"/>
          <w:szCs w:val="28"/>
        </w:rPr>
      </w:pPr>
    </w:p>
    <w:p w:rsidR="0055496B" w:rsidRPr="0055496B" w:rsidRDefault="0055496B" w:rsidP="0055496B">
      <w:pPr>
        <w:rPr>
          <w:rFonts w:ascii="Calibri" w:hAnsi="Calibri" w:cs="Calibri"/>
          <w:b/>
          <w:bCs/>
          <w:sz w:val="28"/>
          <w:szCs w:val="28"/>
        </w:rPr>
      </w:pPr>
      <w:r w:rsidRPr="0055496B">
        <w:rPr>
          <w:rFonts w:ascii="Calibri" w:hAnsi="Calibri" w:cs="Calibri"/>
          <w:b/>
          <w:bCs/>
          <w:sz w:val="28"/>
          <w:szCs w:val="28"/>
        </w:rPr>
        <w:t xml:space="preserve"> 3. Project Outcomes and Challenges</w:t>
      </w:r>
    </w:p>
    <w:p w:rsidR="0055496B" w:rsidRPr="0055496B" w:rsidRDefault="0018287F" w:rsidP="0055496B">
      <w:pPr>
        <w:rPr>
          <w:rFonts w:ascii="Calibri" w:hAnsi="Calibri" w:cs="Calibri"/>
        </w:rPr>
      </w:pPr>
      <w:r w:rsidRPr="0018287F">
        <w:rPr>
          <w:rFonts w:ascii="Calibri" w:hAnsi="Calibri" w:cs="Calibri"/>
        </w:rPr>
        <w:lastRenderedPageBreak/>
        <w:drawing>
          <wp:inline distT="0" distB="0" distL="0" distR="0" wp14:anchorId="398BB2F3" wp14:editId="6D9513CA">
            <wp:extent cx="5731510" cy="3594100"/>
            <wp:effectExtent l="0" t="0" r="2540" b="6350"/>
            <wp:docPr id="819831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3107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87F" w:rsidRDefault="0018287F" w:rsidP="0055496B">
      <w:pPr>
        <w:rPr>
          <w:rFonts w:ascii="Calibri" w:hAnsi="Calibri" w:cs="Calibri"/>
        </w:rPr>
      </w:pPr>
    </w:p>
    <w:p w:rsidR="0055496B" w:rsidRPr="004E1278" w:rsidRDefault="0055496B" w:rsidP="0055496B">
      <w:pPr>
        <w:rPr>
          <w:rFonts w:ascii="Calibri" w:hAnsi="Calibri" w:cs="Calibri"/>
          <w:b/>
          <w:bCs/>
          <w:sz w:val="24"/>
          <w:szCs w:val="24"/>
        </w:rPr>
      </w:pPr>
      <w:r w:rsidRPr="004E1278">
        <w:rPr>
          <w:rFonts w:ascii="Calibri" w:hAnsi="Calibri" w:cs="Calibri"/>
          <w:b/>
          <w:bCs/>
          <w:sz w:val="24"/>
          <w:szCs w:val="24"/>
        </w:rPr>
        <w:t xml:space="preserve">Project Outcomes  </w:t>
      </w:r>
    </w:p>
    <w:p w:rsidR="004E1278" w:rsidRDefault="0055496B" w:rsidP="0055496B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4E1278">
        <w:rPr>
          <w:rFonts w:ascii="Calibri" w:hAnsi="Calibri" w:cs="Calibri"/>
          <w:b/>
          <w:bCs/>
        </w:rPr>
        <w:t>Data-Driven Insights:</w:t>
      </w:r>
      <w:r w:rsidRPr="004E1278">
        <w:rPr>
          <w:rFonts w:ascii="Calibri" w:hAnsi="Calibri" w:cs="Calibri"/>
        </w:rPr>
        <w:t xml:space="preserve"> The analysis provided critical insights into influences on career aspirations, work preferences, and salary expectations, which can be leveraged by employers and educational institutions.</w:t>
      </w:r>
    </w:p>
    <w:p w:rsidR="004E1278" w:rsidRDefault="0055496B" w:rsidP="0055496B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4E1278">
        <w:rPr>
          <w:rFonts w:ascii="Calibri" w:hAnsi="Calibri" w:cs="Calibri"/>
          <w:b/>
          <w:bCs/>
        </w:rPr>
        <w:t>Learning Aspirations</w:t>
      </w:r>
      <w:r w:rsidR="004E1278" w:rsidRPr="004E1278">
        <w:rPr>
          <w:rFonts w:ascii="Calibri" w:hAnsi="Calibri" w:cs="Calibri"/>
          <w:b/>
          <w:bCs/>
        </w:rPr>
        <w:t>:</w:t>
      </w:r>
      <w:r w:rsidRPr="004E1278">
        <w:rPr>
          <w:rFonts w:ascii="Calibri" w:hAnsi="Calibri" w:cs="Calibri"/>
        </w:rPr>
        <w:t xml:space="preserve"> </w:t>
      </w:r>
      <w:r w:rsidRPr="004E1278">
        <w:rPr>
          <w:rFonts w:ascii="Calibri" w:hAnsi="Calibri" w:cs="Calibri"/>
          <w:u w:val="single"/>
        </w:rPr>
        <w:t>Notable interest in pursuing higher education abroad</w:t>
      </w:r>
      <w:r w:rsidRPr="004E1278">
        <w:rPr>
          <w:rFonts w:ascii="Calibri" w:hAnsi="Calibri" w:cs="Calibri"/>
        </w:rPr>
        <w:t xml:space="preserve">, with many respondents </w:t>
      </w:r>
      <w:r w:rsidRPr="004E1278">
        <w:rPr>
          <w:rFonts w:ascii="Calibri" w:hAnsi="Calibri" w:cs="Calibri"/>
          <w:i/>
          <w:iCs/>
        </w:rPr>
        <w:t>requiring sponsorship</w:t>
      </w:r>
      <w:r w:rsidRPr="004E1278">
        <w:rPr>
          <w:rFonts w:ascii="Calibri" w:hAnsi="Calibri" w:cs="Calibri"/>
        </w:rPr>
        <w:t>, opens avenues for companies to support educational aspirations.</w:t>
      </w:r>
    </w:p>
    <w:p w:rsidR="004E1278" w:rsidRDefault="0055496B" w:rsidP="0055496B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4E1278">
        <w:rPr>
          <w:rFonts w:ascii="Calibri" w:hAnsi="Calibri" w:cs="Calibri"/>
          <w:b/>
          <w:bCs/>
        </w:rPr>
        <w:t>Manager Aspirations:</w:t>
      </w:r>
      <w:r w:rsidRPr="004E1278">
        <w:rPr>
          <w:rFonts w:ascii="Calibri" w:hAnsi="Calibri" w:cs="Calibri"/>
        </w:rPr>
        <w:t xml:space="preserve"> A </w:t>
      </w:r>
      <w:r w:rsidRPr="004E1278">
        <w:rPr>
          <w:rFonts w:ascii="Calibri" w:hAnsi="Calibri" w:cs="Calibri"/>
          <w:u w:val="single"/>
        </w:rPr>
        <w:t>strong preference for hybrid work</w:t>
      </w:r>
      <w:r w:rsidRPr="004E1278">
        <w:rPr>
          <w:rFonts w:ascii="Calibri" w:hAnsi="Calibri" w:cs="Calibri"/>
        </w:rPr>
        <w:t xml:space="preserve"> setups and negative perceptions of abusive management were revealed, indicating that a positive management culture is essential for retention.</w:t>
      </w:r>
    </w:p>
    <w:p w:rsidR="0055496B" w:rsidRPr="004E1278" w:rsidRDefault="0055496B" w:rsidP="0055496B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4E1278">
        <w:rPr>
          <w:rFonts w:ascii="Calibri" w:hAnsi="Calibri" w:cs="Calibri"/>
          <w:b/>
          <w:bCs/>
        </w:rPr>
        <w:t>Mission Alignment:</w:t>
      </w:r>
      <w:r w:rsidRPr="004E1278">
        <w:rPr>
          <w:rFonts w:ascii="Calibri" w:hAnsi="Calibri" w:cs="Calibri"/>
        </w:rPr>
        <w:t xml:space="preserve"> A focus on companies with </w:t>
      </w:r>
      <w:r w:rsidRPr="004E1278">
        <w:rPr>
          <w:rFonts w:ascii="Calibri" w:hAnsi="Calibri" w:cs="Calibri"/>
          <w:b/>
          <w:bCs/>
        </w:rPr>
        <w:t>clear, actionable missions</w:t>
      </w:r>
      <w:r w:rsidRPr="004E1278">
        <w:rPr>
          <w:rFonts w:ascii="Calibri" w:hAnsi="Calibri" w:cs="Calibri"/>
        </w:rPr>
        <w:t xml:space="preserve"> suggests that organizations with </w:t>
      </w:r>
      <w:r w:rsidRPr="004E1278">
        <w:rPr>
          <w:rFonts w:ascii="Calibri" w:hAnsi="Calibri" w:cs="Calibri"/>
          <w:b/>
          <w:bCs/>
        </w:rPr>
        <w:t>well-communicated values</w:t>
      </w:r>
      <w:r w:rsidRPr="004E1278">
        <w:rPr>
          <w:rFonts w:ascii="Calibri" w:hAnsi="Calibri" w:cs="Calibri"/>
        </w:rPr>
        <w:t xml:space="preserve"> stand a better chance of retaining </w:t>
      </w:r>
      <w:r w:rsidR="00615C70" w:rsidRPr="00615C70">
        <w:rPr>
          <w:rFonts w:ascii="Calibri" w:hAnsi="Calibri" w:cs="Calibri"/>
          <w:i/>
          <w:iCs/>
        </w:rPr>
        <w:t>Gen Z</w:t>
      </w:r>
      <w:r w:rsidRPr="004E1278">
        <w:rPr>
          <w:rFonts w:ascii="Calibri" w:hAnsi="Calibri" w:cs="Calibri"/>
        </w:rPr>
        <w:t xml:space="preserve"> employees.</w:t>
      </w:r>
    </w:p>
    <w:p w:rsidR="0055496B" w:rsidRPr="0055496B" w:rsidRDefault="0055496B" w:rsidP="0055496B">
      <w:pPr>
        <w:rPr>
          <w:rFonts w:ascii="Calibri" w:hAnsi="Calibri" w:cs="Calibri"/>
        </w:rPr>
      </w:pPr>
    </w:p>
    <w:p w:rsidR="0055496B" w:rsidRPr="004E1278" w:rsidRDefault="0055496B" w:rsidP="0055496B">
      <w:pPr>
        <w:rPr>
          <w:rFonts w:ascii="Calibri" w:hAnsi="Calibri" w:cs="Calibri"/>
          <w:b/>
          <w:bCs/>
          <w:sz w:val="24"/>
          <w:szCs w:val="24"/>
        </w:rPr>
      </w:pPr>
      <w:r w:rsidRPr="004E1278">
        <w:rPr>
          <w:rFonts w:ascii="Calibri" w:hAnsi="Calibri" w:cs="Calibri"/>
          <w:b/>
          <w:bCs/>
          <w:sz w:val="24"/>
          <w:szCs w:val="24"/>
        </w:rPr>
        <w:t xml:space="preserve">Challenges Faced  </w:t>
      </w:r>
    </w:p>
    <w:p w:rsidR="004E1278" w:rsidRDefault="0055496B" w:rsidP="0055496B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4E1278">
        <w:rPr>
          <w:rFonts w:ascii="Calibri" w:hAnsi="Calibri" w:cs="Calibri"/>
        </w:rPr>
        <w:t>Data Cleaning: Ensuring dataset accuracy and completeness was a significant challenge, requiring extensive standardization for uniformity.</w:t>
      </w:r>
    </w:p>
    <w:p w:rsidR="0055496B" w:rsidRPr="004E1278" w:rsidRDefault="0055496B" w:rsidP="0055496B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4E1278">
        <w:rPr>
          <w:rFonts w:ascii="Calibri" w:hAnsi="Calibri" w:cs="Calibri"/>
        </w:rPr>
        <w:t xml:space="preserve">Varied Preferences: Significant differences in </w:t>
      </w:r>
      <w:r w:rsidR="00615C70" w:rsidRPr="00615C70">
        <w:rPr>
          <w:rFonts w:ascii="Calibri" w:hAnsi="Calibri" w:cs="Calibri"/>
          <w:i/>
          <w:iCs/>
        </w:rPr>
        <w:t>Gen Z</w:t>
      </w:r>
      <w:r w:rsidRPr="004E1278">
        <w:rPr>
          <w:rFonts w:ascii="Calibri" w:hAnsi="Calibri" w:cs="Calibri"/>
        </w:rPr>
        <w:t>'s preferences across demographics, such as gender and work environment, complicated the delivery of universal recommendations.</w:t>
      </w:r>
    </w:p>
    <w:p w:rsidR="004E1278" w:rsidRDefault="004E1278" w:rsidP="0055496B">
      <w:pPr>
        <w:rPr>
          <w:rFonts w:ascii="Calibri" w:hAnsi="Calibri" w:cs="Calibri"/>
        </w:rPr>
      </w:pPr>
    </w:p>
    <w:p w:rsidR="004E1278" w:rsidRPr="0055496B" w:rsidRDefault="004E1278" w:rsidP="0055496B">
      <w:pPr>
        <w:rPr>
          <w:rFonts w:ascii="Calibri" w:hAnsi="Calibri" w:cs="Calibri"/>
        </w:rPr>
      </w:pPr>
    </w:p>
    <w:p w:rsidR="0055496B" w:rsidRPr="0055496B" w:rsidRDefault="0055496B" w:rsidP="0055496B">
      <w:pPr>
        <w:rPr>
          <w:rFonts w:ascii="Calibri" w:hAnsi="Calibri" w:cs="Calibri"/>
          <w:b/>
          <w:bCs/>
          <w:sz w:val="28"/>
          <w:szCs w:val="28"/>
        </w:rPr>
      </w:pPr>
      <w:r w:rsidRPr="0055496B">
        <w:rPr>
          <w:rFonts w:ascii="Calibri" w:hAnsi="Calibri" w:cs="Calibri"/>
          <w:b/>
          <w:bCs/>
          <w:sz w:val="28"/>
          <w:szCs w:val="28"/>
        </w:rPr>
        <w:lastRenderedPageBreak/>
        <w:t xml:space="preserve"> 4. Lessons Learned and Recommendations</w:t>
      </w:r>
    </w:p>
    <w:p w:rsidR="0055496B" w:rsidRPr="0055496B" w:rsidRDefault="0018287F" w:rsidP="0055496B">
      <w:pPr>
        <w:rPr>
          <w:rFonts w:ascii="Calibri" w:hAnsi="Calibri" w:cs="Calibri"/>
        </w:rPr>
      </w:pPr>
      <w:r w:rsidRPr="0018287F">
        <w:rPr>
          <w:rFonts w:ascii="Calibri" w:hAnsi="Calibri" w:cs="Calibri"/>
        </w:rPr>
        <w:drawing>
          <wp:inline distT="0" distB="0" distL="0" distR="0" wp14:anchorId="45B20254" wp14:editId="021C4A2A">
            <wp:extent cx="5731510" cy="3863340"/>
            <wp:effectExtent l="0" t="0" r="2540" b="3810"/>
            <wp:docPr id="765969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692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6B" w:rsidRPr="004E1278" w:rsidRDefault="0055496B" w:rsidP="0055496B">
      <w:pPr>
        <w:rPr>
          <w:rFonts w:ascii="Calibri" w:hAnsi="Calibri" w:cs="Calibri"/>
          <w:b/>
          <w:bCs/>
        </w:rPr>
      </w:pPr>
      <w:r w:rsidRPr="004E1278">
        <w:rPr>
          <w:rFonts w:ascii="Calibri" w:hAnsi="Calibri" w:cs="Calibri"/>
          <w:b/>
          <w:bCs/>
        </w:rPr>
        <w:t xml:space="preserve">Lessons Learned  </w:t>
      </w:r>
    </w:p>
    <w:p w:rsidR="0055496B" w:rsidRPr="0055496B" w:rsidRDefault="0055496B" w:rsidP="0055496B">
      <w:pPr>
        <w:rPr>
          <w:rFonts w:ascii="Calibri" w:hAnsi="Calibri" w:cs="Calibri"/>
        </w:rPr>
      </w:pPr>
      <w:r w:rsidRPr="0055496B">
        <w:rPr>
          <w:rFonts w:ascii="Calibri" w:hAnsi="Calibri" w:cs="Calibri"/>
        </w:rPr>
        <w:t xml:space="preserve">1. </w:t>
      </w:r>
      <w:r w:rsidRPr="001F5F3F">
        <w:rPr>
          <w:rFonts w:ascii="Calibri" w:hAnsi="Calibri" w:cs="Calibri"/>
          <w:b/>
          <w:bCs/>
        </w:rPr>
        <w:t>Diversity in Aspirations</w:t>
      </w:r>
      <w:r w:rsidRPr="0055496B">
        <w:rPr>
          <w:rFonts w:ascii="Calibri" w:hAnsi="Calibri" w:cs="Calibri"/>
        </w:rPr>
        <w:t xml:space="preserve">: </w:t>
      </w:r>
      <w:r w:rsidR="00615C70" w:rsidRPr="00615C70">
        <w:rPr>
          <w:rFonts w:ascii="Calibri" w:hAnsi="Calibri" w:cs="Calibri"/>
          <w:i/>
          <w:iCs/>
        </w:rPr>
        <w:t>Gen Z</w:t>
      </w:r>
      <w:r w:rsidRPr="001F5F3F">
        <w:rPr>
          <w:rFonts w:ascii="Calibri" w:hAnsi="Calibri" w:cs="Calibri"/>
          <w:i/>
          <w:iCs/>
        </w:rPr>
        <w:t>'s</w:t>
      </w:r>
      <w:r w:rsidRPr="0055496B">
        <w:rPr>
          <w:rFonts w:ascii="Calibri" w:hAnsi="Calibri" w:cs="Calibri"/>
        </w:rPr>
        <w:t xml:space="preserve"> career aspirations vary widely by gender and work environment preferences, necessitating flexible employer strategies.</w:t>
      </w:r>
    </w:p>
    <w:p w:rsidR="0055496B" w:rsidRPr="0055496B" w:rsidRDefault="0055496B" w:rsidP="0055496B">
      <w:pPr>
        <w:rPr>
          <w:rFonts w:ascii="Calibri" w:hAnsi="Calibri" w:cs="Calibri"/>
        </w:rPr>
      </w:pPr>
      <w:r w:rsidRPr="0055496B">
        <w:rPr>
          <w:rFonts w:ascii="Calibri" w:hAnsi="Calibri" w:cs="Calibri"/>
        </w:rPr>
        <w:t xml:space="preserve">2. </w:t>
      </w:r>
      <w:r w:rsidRPr="001F5F3F">
        <w:rPr>
          <w:rFonts w:ascii="Calibri" w:hAnsi="Calibri" w:cs="Calibri"/>
          <w:b/>
          <w:bCs/>
        </w:rPr>
        <w:t>Importance of Mission Statements</w:t>
      </w:r>
      <w:r w:rsidRPr="0055496B">
        <w:rPr>
          <w:rFonts w:ascii="Calibri" w:hAnsi="Calibri" w:cs="Calibri"/>
        </w:rPr>
        <w:t xml:space="preserve">: Companies that communicate and act on their missions are more likely to retain </w:t>
      </w:r>
      <w:r w:rsidR="00615C70" w:rsidRPr="00615C70">
        <w:rPr>
          <w:rFonts w:ascii="Calibri" w:hAnsi="Calibri" w:cs="Calibri"/>
          <w:i/>
          <w:iCs/>
        </w:rPr>
        <w:t>Gen Z</w:t>
      </w:r>
      <w:r w:rsidRPr="0055496B">
        <w:rPr>
          <w:rFonts w:ascii="Calibri" w:hAnsi="Calibri" w:cs="Calibri"/>
        </w:rPr>
        <w:t xml:space="preserve"> employees; </w:t>
      </w:r>
      <w:r w:rsidRPr="001F5F3F">
        <w:rPr>
          <w:rFonts w:ascii="Calibri" w:hAnsi="Calibri" w:cs="Calibri"/>
          <w:i/>
          <w:iCs/>
        </w:rPr>
        <w:t>clarity in communication</w:t>
      </w:r>
      <w:r w:rsidRPr="0055496B">
        <w:rPr>
          <w:rFonts w:ascii="Calibri" w:hAnsi="Calibri" w:cs="Calibri"/>
        </w:rPr>
        <w:t xml:space="preserve"> is crucial for alignment.</w:t>
      </w:r>
    </w:p>
    <w:p w:rsidR="0055496B" w:rsidRPr="0055496B" w:rsidRDefault="0055496B" w:rsidP="0055496B">
      <w:pPr>
        <w:rPr>
          <w:rFonts w:ascii="Calibri" w:hAnsi="Calibri" w:cs="Calibri"/>
        </w:rPr>
      </w:pPr>
      <w:r w:rsidRPr="0055496B">
        <w:rPr>
          <w:rFonts w:ascii="Calibri" w:hAnsi="Calibri" w:cs="Calibri"/>
        </w:rPr>
        <w:t xml:space="preserve">3. </w:t>
      </w:r>
      <w:r w:rsidRPr="001F5F3F">
        <w:rPr>
          <w:rFonts w:ascii="Calibri" w:hAnsi="Calibri" w:cs="Calibri"/>
          <w:b/>
          <w:bCs/>
        </w:rPr>
        <w:t>Management Matters</w:t>
      </w:r>
      <w:r w:rsidRPr="0055496B">
        <w:rPr>
          <w:rFonts w:ascii="Calibri" w:hAnsi="Calibri" w:cs="Calibri"/>
        </w:rPr>
        <w:t xml:space="preserve">: A supportive work environment underpinned by </w:t>
      </w:r>
      <w:r w:rsidRPr="001F5F3F">
        <w:rPr>
          <w:rFonts w:ascii="Calibri" w:hAnsi="Calibri" w:cs="Calibri"/>
          <w:i/>
          <w:iCs/>
        </w:rPr>
        <w:t>effective management</w:t>
      </w:r>
      <w:r w:rsidRPr="0055496B">
        <w:rPr>
          <w:rFonts w:ascii="Calibri" w:hAnsi="Calibri" w:cs="Calibri"/>
        </w:rPr>
        <w:t xml:space="preserve"> is vital; thus, </w:t>
      </w:r>
      <w:r w:rsidRPr="001F5F3F">
        <w:rPr>
          <w:rFonts w:ascii="Calibri" w:hAnsi="Calibri" w:cs="Calibri"/>
          <w:i/>
          <w:iCs/>
        </w:rPr>
        <w:t>leadership development</w:t>
      </w:r>
      <w:r w:rsidRPr="0055496B">
        <w:rPr>
          <w:rFonts w:ascii="Calibri" w:hAnsi="Calibri" w:cs="Calibri"/>
        </w:rPr>
        <w:t xml:space="preserve"> should be prioritized.</w:t>
      </w:r>
    </w:p>
    <w:p w:rsidR="0055496B" w:rsidRPr="0055496B" w:rsidRDefault="0055496B" w:rsidP="0055496B">
      <w:pPr>
        <w:rPr>
          <w:rFonts w:ascii="Calibri" w:hAnsi="Calibri" w:cs="Calibri"/>
        </w:rPr>
      </w:pPr>
    </w:p>
    <w:p w:rsidR="0055496B" w:rsidRPr="001F5F3F" w:rsidRDefault="0055496B" w:rsidP="0055496B">
      <w:pPr>
        <w:rPr>
          <w:rFonts w:ascii="Calibri" w:hAnsi="Calibri" w:cs="Calibri"/>
          <w:b/>
          <w:bCs/>
        </w:rPr>
      </w:pPr>
      <w:r w:rsidRPr="001F5F3F">
        <w:rPr>
          <w:rFonts w:ascii="Calibri" w:hAnsi="Calibri" w:cs="Calibri"/>
          <w:b/>
          <w:bCs/>
        </w:rPr>
        <w:t xml:space="preserve">Recommendations  </w:t>
      </w:r>
    </w:p>
    <w:p w:rsidR="001F5F3F" w:rsidRDefault="0055496B" w:rsidP="0055496B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 w:rsidRPr="001F5F3F">
        <w:rPr>
          <w:rFonts w:ascii="Calibri" w:hAnsi="Calibri" w:cs="Calibri"/>
          <w:b/>
          <w:bCs/>
        </w:rPr>
        <w:t>Flexible Work Environments:</w:t>
      </w:r>
      <w:r w:rsidRPr="001F5F3F">
        <w:rPr>
          <w:rFonts w:ascii="Calibri" w:hAnsi="Calibri" w:cs="Calibri"/>
        </w:rPr>
        <w:t xml:space="preserve"> Employers should provide flexible work arrangements, including hybrid or remote options, to meet </w:t>
      </w:r>
      <w:r w:rsidR="00615C70" w:rsidRPr="00615C70">
        <w:rPr>
          <w:rFonts w:ascii="Calibri" w:hAnsi="Calibri" w:cs="Calibri"/>
          <w:i/>
          <w:iCs/>
        </w:rPr>
        <w:t>Gen Z</w:t>
      </w:r>
      <w:r w:rsidRPr="001F5F3F">
        <w:rPr>
          <w:rFonts w:ascii="Calibri" w:hAnsi="Calibri" w:cs="Calibri"/>
        </w:rPr>
        <w:t xml:space="preserve"> expectations.</w:t>
      </w:r>
    </w:p>
    <w:p w:rsidR="001F5F3F" w:rsidRDefault="0055496B" w:rsidP="0055496B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 w:rsidRPr="001F5F3F">
        <w:rPr>
          <w:rFonts w:ascii="Calibri" w:hAnsi="Calibri" w:cs="Calibri"/>
          <w:b/>
          <w:bCs/>
        </w:rPr>
        <w:t>Educational Support:</w:t>
      </w:r>
      <w:r w:rsidRPr="001F5F3F">
        <w:rPr>
          <w:rFonts w:ascii="Calibri" w:hAnsi="Calibri" w:cs="Calibri"/>
        </w:rPr>
        <w:t xml:space="preserve"> Organizations should consider sponsorship or educational support for employees wishing to further their education, particularly abroad.</w:t>
      </w:r>
    </w:p>
    <w:p w:rsidR="0055496B" w:rsidRPr="001F5F3F" w:rsidRDefault="0055496B" w:rsidP="0055496B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 w:rsidRPr="001F5F3F">
        <w:rPr>
          <w:rFonts w:ascii="Calibri" w:hAnsi="Calibri" w:cs="Calibri"/>
          <w:b/>
          <w:bCs/>
        </w:rPr>
        <w:t>Mission Alignment:</w:t>
      </w:r>
      <w:r w:rsidRPr="001F5F3F">
        <w:rPr>
          <w:rFonts w:ascii="Calibri" w:hAnsi="Calibri" w:cs="Calibri"/>
        </w:rPr>
        <w:t xml:space="preserve"> Companies must ensure their missions are not only clearly articulated but also genuinely reflected in their practices to maintain trust.</w:t>
      </w:r>
    </w:p>
    <w:p w:rsidR="0055496B" w:rsidRDefault="0055496B" w:rsidP="0055496B">
      <w:pPr>
        <w:rPr>
          <w:rFonts w:ascii="Calibri" w:hAnsi="Calibri" w:cs="Calibri"/>
        </w:rPr>
      </w:pPr>
    </w:p>
    <w:p w:rsidR="0018287F" w:rsidRDefault="0018287F" w:rsidP="0055496B">
      <w:pPr>
        <w:rPr>
          <w:rFonts w:ascii="Calibri" w:hAnsi="Calibri" w:cs="Calibri"/>
        </w:rPr>
      </w:pPr>
    </w:p>
    <w:p w:rsidR="0018287F" w:rsidRPr="0055496B" w:rsidRDefault="0018287F" w:rsidP="0055496B">
      <w:pPr>
        <w:rPr>
          <w:rFonts w:ascii="Calibri" w:hAnsi="Calibri" w:cs="Calibri"/>
        </w:rPr>
      </w:pPr>
    </w:p>
    <w:p w:rsidR="0055496B" w:rsidRPr="0055496B" w:rsidRDefault="0055496B" w:rsidP="0055496B">
      <w:pPr>
        <w:rPr>
          <w:rFonts w:ascii="Calibri" w:hAnsi="Calibri" w:cs="Calibri"/>
          <w:b/>
          <w:bCs/>
          <w:sz w:val="28"/>
          <w:szCs w:val="28"/>
        </w:rPr>
      </w:pPr>
      <w:r w:rsidRPr="0055496B">
        <w:rPr>
          <w:rFonts w:ascii="Calibri" w:hAnsi="Calibri" w:cs="Calibri"/>
          <w:b/>
          <w:bCs/>
          <w:sz w:val="28"/>
          <w:szCs w:val="28"/>
        </w:rPr>
        <w:lastRenderedPageBreak/>
        <w:t xml:space="preserve"> 5. Five 'Wow' Insights</w:t>
      </w:r>
    </w:p>
    <w:p w:rsidR="0055496B" w:rsidRPr="0055496B" w:rsidRDefault="0018287F" w:rsidP="0055496B">
      <w:pPr>
        <w:rPr>
          <w:rFonts w:ascii="Calibri" w:hAnsi="Calibri" w:cs="Calibri"/>
        </w:rPr>
      </w:pPr>
      <w:r w:rsidRPr="0018287F">
        <w:rPr>
          <w:rFonts w:ascii="Calibri" w:hAnsi="Calibri" w:cs="Calibri"/>
        </w:rPr>
        <w:drawing>
          <wp:inline distT="0" distB="0" distL="0" distR="0" wp14:anchorId="06A09252" wp14:editId="3236AA08">
            <wp:extent cx="5731510" cy="3576955"/>
            <wp:effectExtent l="0" t="0" r="2540" b="4445"/>
            <wp:docPr id="8564070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0703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6B" w:rsidRPr="0055496B" w:rsidRDefault="0055496B" w:rsidP="0055496B">
      <w:pPr>
        <w:rPr>
          <w:rFonts w:ascii="Calibri" w:hAnsi="Calibri" w:cs="Calibri"/>
        </w:rPr>
      </w:pPr>
      <w:r w:rsidRPr="001F5F3F">
        <w:rPr>
          <w:rFonts w:ascii="Calibri" w:hAnsi="Calibri" w:cs="Calibri"/>
          <w:b/>
          <w:bCs/>
        </w:rPr>
        <w:t>1. Interest in Education Abroad:</w:t>
      </w:r>
      <w:r w:rsidRPr="0055496B">
        <w:rPr>
          <w:rFonts w:ascii="Calibri" w:hAnsi="Calibri" w:cs="Calibri"/>
        </w:rPr>
        <w:t xml:space="preserve"> </w:t>
      </w:r>
      <w:r w:rsidRPr="001F5F3F">
        <w:rPr>
          <w:rFonts w:ascii="Calibri" w:hAnsi="Calibri" w:cs="Calibri"/>
          <w:i/>
          <w:iCs/>
          <w:u w:val="single"/>
        </w:rPr>
        <w:t>45.73%</w:t>
      </w:r>
      <w:r w:rsidRPr="0055496B">
        <w:rPr>
          <w:rFonts w:ascii="Calibri" w:hAnsi="Calibri" w:cs="Calibri"/>
        </w:rPr>
        <w:t xml:space="preserve"> of respondents expressed a </w:t>
      </w:r>
      <w:r w:rsidRPr="001F5F3F">
        <w:rPr>
          <w:rFonts w:ascii="Calibri" w:hAnsi="Calibri" w:cs="Calibri"/>
          <w:u w:val="single"/>
        </w:rPr>
        <w:t>desire for education abroad</w:t>
      </w:r>
      <w:r w:rsidRPr="0055496B">
        <w:rPr>
          <w:rFonts w:ascii="Calibri" w:hAnsi="Calibri" w:cs="Calibri"/>
        </w:rPr>
        <w:t>, with 21.90% needing sponsorship, presenting an opportunity for supporting companies.</w:t>
      </w:r>
    </w:p>
    <w:p w:rsidR="0055496B" w:rsidRPr="0055496B" w:rsidRDefault="0055496B" w:rsidP="0055496B">
      <w:pPr>
        <w:rPr>
          <w:rFonts w:ascii="Calibri" w:hAnsi="Calibri" w:cs="Calibri"/>
        </w:rPr>
      </w:pPr>
      <w:r w:rsidRPr="001F5F3F">
        <w:rPr>
          <w:rFonts w:ascii="Calibri" w:hAnsi="Calibri" w:cs="Calibri"/>
          <w:b/>
          <w:bCs/>
        </w:rPr>
        <w:t>2. Abusive Management Rejection:</w:t>
      </w:r>
      <w:r w:rsidRPr="0055496B">
        <w:rPr>
          <w:rFonts w:ascii="Calibri" w:hAnsi="Calibri" w:cs="Calibri"/>
        </w:rPr>
        <w:t xml:space="preserve"> An overwhelming </w:t>
      </w:r>
      <w:r w:rsidRPr="001F5F3F">
        <w:rPr>
          <w:rFonts w:ascii="Calibri" w:hAnsi="Calibri" w:cs="Calibri"/>
          <w:i/>
          <w:iCs/>
          <w:u w:val="single"/>
        </w:rPr>
        <w:t>83.26%</w:t>
      </w:r>
      <w:r w:rsidRPr="0055496B">
        <w:rPr>
          <w:rFonts w:ascii="Calibri" w:hAnsi="Calibri" w:cs="Calibri"/>
        </w:rPr>
        <w:t xml:space="preserve"> of respondents indicated they would </w:t>
      </w:r>
      <w:r w:rsidRPr="001F5F3F">
        <w:rPr>
          <w:rFonts w:ascii="Calibri" w:hAnsi="Calibri" w:cs="Calibri"/>
          <w:u w:val="single"/>
        </w:rPr>
        <w:t>not work under abusive management</w:t>
      </w:r>
      <w:r w:rsidRPr="0055496B">
        <w:rPr>
          <w:rFonts w:ascii="Calibri" w:hAnsi="Calibri" w:cs="Calibri"/>
        </w:rPr>
        <w:t>, making workplace culture a critical factor in career decisions.</w:t>
      </w:r>
    </w:p>
    <w:p w:rsidR="0055496B" w:rsidRPr="0055496B" w:rsidRDefault="0055496B" w:rsidP="0055496B">
      <w:pPr>
        <w:rPr>
          <w:rFonts w:ascii="Calibri" w:hAnsi="Calibri" w:cs="Calibri"/>
        </w:rPr>
      </w:pPr>
      <w:r w:rsidRPr="001F5F3F">
        <w:rPr>
          <w:rFonts w:ascii="Calibri" w:hAnsi="Calibri" w:cs="Calibri"/>
          <w:b/>
          <w:bCs/>
        </w:rPr>
        <w:t>3. Preference for Hybrid Work:</w:t>
      </w:r>
      <w:r w:rsidRPr="0055496B">
        <w:rPr>
          <w:rFonts w:ascii="Calibri" w:hAnsi="Calibri" w:cs="Calibri"/>
        </w:rPr>
        <w:t xml:space="preserve"> A notable </w:t>
      </w:r>
      <w:r w:rsidRPr="001F5F3F">
        <w:rPr>
          <w:rFonts w:ascii="Calibri" w:hAnsi="Calibri" w:cs="Calibri"/>
          <w:i/>
          <w:iCs/>
          <w:u w:val="single"/>
        </w:rPr>
        <w:t>46.57%</w:t>
      </w:r>
      <w:r w:rsidRPr="0055496B">
        <w:rPr>
          <w:rFonts w:ascii="Calibri" w:hAnsi="Calibri" w:cs="Calibri"/>
        </w:rPr>
        <w:t xml:space="preserve"> favoured a </w:t>
      </w:r>
      <w:r w:rsidRPr="001F5F3F">
        <w:rPr>
          <w:rFonts w:ascii="Calibri" w:hAnsi="Calibri" w:cs="Calibri"/>
          <w:u w:val="single"/>
        </w:rPr>
        <w:t>hybrid work model</w:t>
      </w:r>
      <w:r w:rsidRPr="0055496B">
        <w:rPr>
          <w:rFonts w:ascii="Calibri" w:hAnsi="Calibri" w:cs="Calibri"/>
        </w:rPr>
        <w:t>, reinforcing the demand for flexible arrangements.</w:t>
      </w:r>
    </w:p>
    <w:p w:rsidR="0055496B" w:rsidRPr="0055496B" w:rsidRDefault="0055496B" w:rsidP="0055496B">
      <w:pPr>
        <w:rPr>
          <w:rFonts w:ascii="Calibri" w:hAnsi="Calibri" w:cs="Calibri"/>
        </w:rPr>
      </w:pPr>
      <w:r w:rsidRPr="001F5F3F">
        <w:rPr>
          <w:rFonts w:ascii="Calibri" w:hAnsi="Calibri" w:cs="Calibri"/>
          <w:b/>
          <w:bCs/>
        </w:rPr>
        <w:t>4. Mission Misalignment Risks Turnover:</w:t>
      </w:r>
      <w:r w:rsidRPr="0055496B">
        <w:rPr>
          <w:rFonts w:ascii="Calibri" w:hAnsi="Calibri" w:cs="Calibri"/>
        </w:rPr>
        <w:t xml:space="preserve"> </w:t>
      </w:r>
      <w:r w:rsidRPr="001F5F3F">
        <w:rPr>
          <w:rFonts w:ascii="Calibri" w:hAnsi="Calibri" w:cs="Calibri"/>
          <w:i/>
          <w:iCs/>
          <w:u w:val="single"/>
        </w:rPr>
        <w:t>76.22%</w:t>
      </w:r>
      <w:r w:rsidRPr="001F5F3F">
        <w:rPr>
          <w:rFonts w:ascii="Calibri" w:hAnsi="Calibri" w:cs="Calibri"/>
          <w:u w:val="single"/>
        </w:rPr>
        <w:t xml:space="preserve"> </w:t>
      </w:r>
      <w:r w:rsidRPr="0055496B">
        <w:rPr>
          <w:rFonts w:ascii="Calibri" w:hAnsi="Calibri" w:cs="Calibri"/>
        </w:rPr>
        <w:t xml:space="preserve">would </w:t>
      </w:r>
      <w:r w:rsidRPr="001F5F3F">
        <w:rPr>
          <w:rFonts w:ascii="Calibri" w:hAnsi="Calibri" w:cs="Calibri"/>
          <w:u w:val="single"/>
        </w:rPr>
        <w:t>leave a company</w:t>
      </w:r>
      <w:r w:rsidRPr="0055496B">
        <w:rPr>
          <w:rFonts w:ascii="Calibri" w:hAnsi="Calibri" w:cs="Calibri"/>
        </w:rPr>
        <w:t xml:space="preserve"> if its mission was </w:t>
      </w:r>
      <w:r w:rsidRPr="001F5F3F">
        <w:rPr>
          <w:rFonts w:ascii="Calibri" w:hAnsi="Calibri" w:cs="Calibri"/>
          <w:u w:val="single"/>
        </w:rPr>
        <w:t>unclear or inconsistent with actions</w:t>
      </w:r>
      <w:r w:rsidRPr="0055496B">
        <w:rPr>
          <w:rFonts w:ascii="Calibri" w:hAnsi="Calibri" w:cs="Calibri"/>
        </w:rPr>
        <w:t>, emphasizing the importance of authentic corporate values.</w:t>
      </w:r>
    </w:p>
    <w:p w:rsidR="0055496B" w:rsidRPr="0055496B" w:rsidRDefault="0055496B" w:rsidP="0055496B">
      <w:pPr>
        <w:rPr>
          <w:rFonts w:ascii="Calibri" w:hAnsi="Calibri" w:cs="Calibri"/>
        </w:rPr>
      </w:pPr>
      <w:r w:rsidRPr="001F5F3F">
        <w:rPr>
          <w:rFonts w:ascii="Calibri" w:hAnsi="Calibri" w:cs="Calibri"/>
          <w:b/>
          <w:bCs/>
        </w:rPr>
        <w:t>5. Work-Life Balance Needs Variability by Gender:</w:t>
      </w:r>
      <w:r w:rsidRPr="0055496B">
        <w:rPr>
          <w:rFonts w:ascii="Calibri" w:hAnsi="Calibri" w:cs="Calibri"/>
        </w:rPr>
        <w:t xml:space="preserve"> Reports of work-life balance interventions revealed differing needs by gender, highlighting the necessity for personalized employee wellness programs.</w:t>
      </w:r>
    </w:p>
    <w:p w:rsidR="00615C70" w:rsidRPr="0055496B" w:rsidRDefault="00615C70" w:rsidP="0055496B">
      <w:pPr>
        <w:rPr>
          <w:rFonts w:ascii="Calibri" w:hAnsi="Calibri" w:cs="Calibri"/>
        </w:rPr>
      </w:pPr>
    </w:p>
    <w:p w:rsidR="0055496B" w:rsidRPr="0055496B" w:rsidRDefault="0055496B" w:rsidP="0055496B">
      <w:pPr>
        <w:rPr>
          <w:rFonts w:ascii="Calibri" w:hAnsi="Calibri" w:cs="Calibri"/>
          <w:b/>
          <w:bCs/>
          <w:sz w:val="28"/>
          <w:szCs w:val="28"/>
        </w:rPr>
      </w:pPr>
      <w:r w:rsidRPr="0055496B">
        <w:rPr>
          <w:rFonts w:ascii="Calibri" w:hAnsi="Calibri" w:cs="Calibri"/>
          <w:b/>
          <w:bCs/>
          <w:sz w:val="28"/>
          <w:szCs w:val="28"/>
        </w:rPr>
        <w:t xml:space="preserve"> 6. Conclusion</w:t>
      </w:r>
    </w:p>
    <w:p w:rsidR="0055496B" w:rsidRPr="0055496B" w:rsidRDefault="0055496B" w:rsidP="0055496B">
      <w:pPr>
        <w:rPr>
          <w:rFonts w:ascii="Calibri" w:hAnsi="Calibri" w:cs="Calibri"/>
        </w:rPr>
      </w:pPr>
      <w:r w:rsidRPr="0055496B">
        <w:rPr>
          <w:rFonts w:ascii="Calibri" w:hAnsi="Calibri" w:cs="Calibri"/>
        </w:rPr>
        <w:t xml:space="preserve">This report presents a detailed exploration of the </w:t>
      </w:r>
      <w:r w:rsidRPr="001F5F3F">
        <w:rPr>
          <w:rFonts w:ascii="Calibri" w:hAnsi="Calibri" w:cs="Calibri"/>
          <w:b/>
          <w:bCs/>
        </w:rPr>
        <w:t>aspirations, preferences,</w:t>
      </w:r>
      <w:r w:rsidRPr="0055496B">
        <w:rPr>
          <w:rFonts w:ascii="Calibri" w:hAnsi="Calibri" w:cs="Calibri"/>
        </w:rPr>
        <w:t xml:space="preserve"> and </w:t>
      </w:r>
      <w:r w:rsidRPr="001F5F3F">
        <w:rPr>
          <w:rFonts w:ascii="Calibri" w:hAnsi="Calibri" w:cs="Calibri"/>
          <w:b/>
          <w:bCs/>
        </w:rPr>
        <w:t>challenges</w:t>
      </w:r>
      <w:r w:rsidRPr="0055496B">
        <w:rPr>
          <w:rFonts w:ascii="Calibri" w:hAnsi="Calibri" w:cs="Calibri"/>
        </w:rPr>
        <w:t xml:space="preserve"> faced by </w:t>
      </w:r>
      <w:r w:rsidR="00615C70" w:rsidRPr="00615C70">
        <w:rPr>
          <w:rFonts w:ascii="Calibri" w:hAnsi="Calibri" w:cs="Calibri"/>
          <w:i/>
          <w:iCs/>
        </w:rPr>
        <w:t>Gen Z</w:t>
      </w:r>
      <w:r w:rsidRPr="0055496B">
        <w:rPr>
          <w:rFonts w:ascii="Calibri" w:hAnsi="Calibri" w:cs="Calibri"/>
        </w:rPr>
        <w:t xml:space="preserve"> employees, accompanied by actionable recommendations for employers and educational institutions. The insights </w:t>
      </w:r>
      <w:r w:rsidRPr="001F5F3F">
        <w:rPr>
          <w:rFonts w:ascii="Calibri" w:hAnsi="Calibri" w:cs="Calibri"/>
          <w:i/>
          <w:iCs/>
        </w:rPr>
        <w:t>gleaned from this analysis</w:t>
      </w:r>
      <w:r w:rsidRPr="0055496B">
        <w:rPr>
          <w:rFonts w:ascii="Calibri" w:hAnsi="Calibri" w:cs="Calibri"/>
        </w:rPr>
        <w:t xml:space="preserve"> lay the groundwork for fostering a more </w:t>
      </w:r>
      <w:r w:rsidRPr="001F5F3F">
        <w:rPr>
          <w:rFonts w:ascii="Calibri" w:hAnsi="Calibri" w:cs="Calibri"/>
          <w:i/>
          <w:iCs/>
          <w:u w:val="single"/>
        </w:rPr>
        <w:t>aligned and conducive work environment</w:t>
      </w:r>
      <w:r w:rsidRPr="0055496B">
        <w:rPr>
          <w:rFonts w:ascii="Calibri" w:hAnsi="Calibri" w:cs="Calibri"/>
        </w:rPr>
        <w:t xml:space="preserve"> for the future workforce.</w:t>
      </w:r>
    </w:p>
    <w:p w:rsidR="00615C70" w:rsidRPr="00615C70" w:rsidRDefault="00615C70" w:rsidP="00615C70">
      <w:pPr>
        <w:ind w:left="5760" w:firstLine="720"/>
        <w:rPr>
          <w:rFonts w:ascii="Calibri" w:hAnsi="Calibri" w:cs="Calibri"/>
          <w:sz w:val="18"/>
          <w:szCs w:val="18"/>
        </w:rPr>
      </w:pPr>
      <w:r w:rsidRPr="00615C70">
        <w:rPr>
          <w:rFonts w:ascii="Calibri" w:hAnsi="Calibri" w:cs="Calibri"/>
          <w:sz w:val="18"/>
          <w:szCs w:val="18"/>
        </w:rPr>
        <w:t>This Report</w:t>
      </w:r>
    </w:p>
    <w:p w:rsidR="00615C70" w:rsidRPr="00615C70" w:rsidRDefault="00615C70" w:rsidP="00615C70">
      <w:pPr>
        <w:ind w:left="5760" w:firstLine="720"/>
        <w:rPr>
          <w:rFonts w:ascii="Calibri" w:hAnsi="Calibri" w:cs="Calibri"/>
          <w:sz w:val="18"/>
          <w:szCs w:val="18"/>
        </w:rPr>
      </w:pPr>
      <w:r w:rsidRPr="00615C70">
        <w:rPr>
          <w:rFonts w:ascii="Calibri" w:hAnsi="Calibri" w:cs="Calibri"/>
          <w:sz w:val="18"/>
          <w:szCs w:val="18"/>
        </w:rPr>
        <w:t xml:space="preserve">Made By: </w:t>
      </w:r>
      <w:hyperlink r:id="rId12" w:history="1">
        <w:r w:rsidRPr="00615C70">
          <w:rPr>
            <w:rStyle w:val="Hyperlink"/>
            <w:rFonts w:ascii="Calibri" w:hAnsi="Calibri" w:cs="Calibri"/>
            <w:sz w:val="18"/>
            <w:szCs w:val="18"/>
          </w:rPr>
          <w:t>Umesh Kumar</w:t>
        </w:r>
      </w:hyperlink>
    </w:p>
    <w:p w:rsidR="00615C70" w:rsidRPr="00615C70" w:rsidRDefault="00615C70" w:rsidP="00615C70">
      <w:pPr>
        <w:ind w:left="6480"/>
        <w:rPr>
          <w:rFonts w:ascii="Calibri" w:hAnsi="Calibri" w:cs="Calibri"/>
          <w:sz w:val="20"/>
          <w:szCs w:val="20"/>
        </w:rPr>
      </w:pPr>
      <w:r w:rsidRPr="00615C70">
        <w:rPr>
          <w:rFonts w:ascii="Calibri" w:hAnsi="Calibri" w:cs="Calibri"/>
          <w:sz w:val="18"/>
          <w:szCs w:val="18"/>
        </w:rPr>
        <w:t xml:space="preserve">Made For: </w:t>
      </w:r>
      <w:hyperlink r:id="rId13" w:history="1">
        <w:r w:rsidRPr="00615C70">
          <w:rPr>
            <w:rStyle w:val="Hyperlink"/>
            <w:rFonts w:ascii="Calibri" w:hAnsi="Calibri" w:cs="Calibri"/>
            <w:sz w:val="18"/>
            <w:szCs w:val="18"/>
          </w:rPr>
          <w:t>KultureHire.com</w:t>
        </w:r>
      </w:hyperlink>
    </w:p>
    <w:sectPr w:rsidR="00615C70" w:rsidRPr="00615C70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6684D" w:rsidRDefault="00B6684D" w:rsidP="003865D3">
      <w:pPr>
        <w:spacing w:after="0" w:line="240" w:lineRule="auto"/>
      </w:pPr>
      <w:r>
        <w:separator/>
      </w:r>
    </w:p>
  </w:endnote>
  <w:endnote w:type="continuationSeparator" w:id="0">
    <w:p w:rsidR="00B6684D" w:rsidRDefault="00B6684D" w:rsidP="00386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6684D" w:rsidRDefault="00B6684D" w:rsidP="003865D3">
      <w:pPr>
        <w:spacing w:after="0" w:line="240" w:lineRule="auto"/>
      </w:pPr>
      <w:r>
        <w:separator/>
      </w:r>
    </w:p>
  </w:footnote>
  <w:footnote w:type="continuationSeparator" w:id="0">
    <w:p w:rsidR="00B6684D" w:rsidRDefault="00B6684D" w:rsidP="00386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865D3" w:rsidRDefault="003865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B249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09B2F3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C545AAB"/>
    <w:multiLevelType w:val="hybridMultilevel"/>
    <w:tmpl w:val="3300E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A0D26"/>
    <w:multiLevelType w:val="hybridMultilevel"/>
    <w:tmpl w:val="1EC027CA"/>
    <w:lvl w:ilvl="0" w:tplc="48D2115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2D2384"/>
    <w:multiLevelType w:val="hybridMultilevel"/>
    <w:tmpl w:val="6BF6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71DE4"/>
    <w:multiLevelType w:val="hybridMultilevel"/>
    <w:tmpl w:val="E5463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67D00"/>
    <w:multiLevelType w:val="hybridMultilevel"/>
    <w:tmpl w:val="2A986344"/>
    <w:lvl w:ilvl="0" w:tplc="48D211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62BDC"/>
    <w:multiLevelType w:val="hybridMultilevel"/>
    <w:tmpl w:val="C526E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F1435A"/>
    <w:multiLevelType w:val="hybridMultilevel"/>
    <w:tmpl w:val="4A9A86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716832E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6E2412"/>
    <w:multiLevelType w:val="hybridMultilevel"/>
    <w:tmpl w:val="DAA8E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668249">
    <w:abstractNumId w:val="2"/>
  </w:num>
  <w:num w:numId="2" w16cid:durableId="1117024139">
    <w:abstractNumId w:val="2"/>
  </w:num>
  <w:num w:numId="3" w16cid:durableId="673920811">
    <w:abstractNumId w:val="2"/>
  </w:num>
  <w:num w:numId="4" w16cid:durableId="484007277">
    <w:abstractNumId w:val="2"/>
  </w:num>
  <w:num w:numId="5" w16cid:durableId="1604338675">
    <w:abstractNumId w:val="2"/>
  </w:num>
  <w:num w:numId="6" w16cid:durableId="1833721488">
    <w:abstractNumId w:val="2"/>
  </w:num>
  <w:num w:numId="7" w16cid:durableId="878013704">
    <w:abstractNumId w:val="2"/>
  </w:num>
  <w:num w:numId="8" w16cid:durableId="448933569">
    <w:abstractNumId w:val="2"/>
  </w:num>
  <w:num w:numId="9" w16cid:durableId="125126990">
    <w:abstractNumId w:val="2"/>
  </w:num>
  <w:num w:numId="10" w16cid:durableId="299574535">
    <w:abstractNumId w:val="2"/>
  </w:num>
  <w:num w:numId="11" w16cid:durableId="1350913675">
    <w:abstractNumId w:val="6"/>
  </w:num>
  <w:num w:numId="12" w16cid:durableId="1863207788">
    <w:abstractNumId w:val="7"/>
  </w:num>
  <w:num w:numId="13" w16cid:durableId="1131822565">
    <w:abstractNumId w:val="4"/>
  </w:num>
  <w:num w:numId="14" w16cid:durableId="438452763">
    <w:abstractNumId w:val="9"/>
  </w:num>
  <w:num w:numId="15" w16cid:durableId="1961111651">
    <w:abstractNumId w:val="1"/>
  </w:num>
  <w:num w:numId="16" w16cid:durableId="297303768">
    <w:abstractNumId w:val="0"/>
  </w:num>
  <w:num w:numId="17" w16cid:durableId="1556358096">
    <w:abstractNumId w:val="3"/>
  </w:num>
  <w:num w:numId="18" w16cid:durableId="1673332859">
    <w:abstractNumId w:val="10"/>
  </w:num>
  <w:num w:numId="19" w16cid:durableId="154612755">
    <w:abstractNumId w:val="8"/>
  </w:num>
  <w:num w:numId="20" w16cid:durableId="18738793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D3"/>
    <w:rsid w:val="00050E1A"/>
    <w:rsid w:val="000975C8"/>
    <w:rsid w:val="0018287F"/>
    <w:rsid w:val="001C4DA4"/>
    <w:rsid w:val="001F5F3F"/>
    <w:rsid w:val="002D2008"/>
    <w:rsid w:val="003578FE"/>
    <w:rsid w:val="003865D3"/>
    <w:rsid w:val="004E1278"/>
    <w:rsid w:val="0055496B"/>
    <w:rsid w:val="00615C70"/>
    <w:rsid w:val="007B12F1"/>
    <w:rsid w:val="00856AC0"/>
    <w:rsid w:val="008B4919"/>
    <w:rsid w:val="00B6684D"/>
    <w:rsid w:val="00CF612D"/>
    <w:rsid w:val="00F1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94E8B"/>
  <w15:chartTrackingRefBased/>
  <w15:docId w15:val="{80B15887-DB5F-472C-A23D-91A948C2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C70"/>
  </w:style>
  <w:style w:type="paragraph" w:styleId="Heading1">
    <w:name w:val="heading 1"/>
    <w:basedOn w:val="Normal"/>
    <w:next w:val="Normal"/>
    <w:link w:val="Heading1Char"/>
    <w:uiPriority w:val="9"/>
    <w:qFormat/>
    <w:rsid w:val="0018287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87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8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8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8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8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8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8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8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87F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87F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87F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87F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87F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87F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87F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87F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18287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8287F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87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87F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87F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8287F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386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87F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87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87F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8287F"/>
    <w:rPr>
      <w:b/>
      <w:bCs/>
      <w:smallCaps/>
      <w:color w:val="0E2841" w:themeColor="tex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6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5D3"/>
  </w:style>
  <w:style w:type="paragraph" w:styleId="Footer">
    <w:name w:val="footer"/>
    <w:basedOn w:val="Normal"/>
    <w:link w:val="FooterChar"/>
    <w:uiPriority w:val="99"/>
    <w:unhideWhenUsed/>
    <w:rsid w:val="00386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5D3"/>
  </w:style>
  <w:style w:type="character" w:styleId="BookTitle">
    <w:name w:val="Book Title"/>
    <w:basedOn w:val="DefaultParagraphFont"/>
    <w:uiPriority w:val="33"/>
    <w:qFormat/>
    <w:rsid w:val="0018287F"/>
    <w:rPr>
      <w:b/>
      <w:bCs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287F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18287F"/>
    <w:rPr>
      <w:b/>
      <w:bCs/>
    </w:rPr>
  </w:style>
  <w:style w:type="character" w:styleId="Emphasis">
    <w:name w:val="Emphasis"/>
    <w:basedOn w:val="DefaultParagraphFont"/>
    <w:uiPriority w:val="20"/>
    <w:qFormat/>
    <w:rsid w:val="0018287F"/>
    <w:rPr>
      <w:i/>
      <w:iCs/>
    </w:rPr>
  </w:style>
  <w:style w:type="paragraph" w:styleId="NoSpacing">
    <w:name w:val="No Spacing"/>
    <w:uiPriority w:val="1"/>
    <w:qFormat/>
    <w:rsid w:val="0018287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8287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8287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287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5C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C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5C7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kulturehir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u11kuma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</dc:creator>
  <cp:keywords/>
  <dc:description/>
  <cp:lastModifiedBy>UMESH KUMAR</cp:lastModifiedBy>
  <cp:revision>2</cp:revision>
  <dcterms:created xsi:type="dcterms:W3CDTF">2024-10-20T16:06:00Z</dcterms:created>
  <dcterms:modified xsi:type="dcterms:W3CDTF">2024-10-21T06:34:00Z</dcterms:modified>
</cp:coreProperties>
</file>