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教学设计批注与评分报告</w:t>
      </w:r>
    </w:p>
    <w:p>
      <w:r>
        <w:rPr>
          <w:color w:val="7F8C8D"/>
          <w:sz w:val="18"/>
        </w:rPr>
        <w:t>课题：新版PEP六年级英语下册Recycle Mike's happy days | 学科：英语 | 年级：六年级下册 | 课型：复习课</w:t>
      </w:r>
    </w:p>
    <w:p>
      <w:r>
        <w:rPr>
          <w:color w:val="7F8C8D"/>
          <w:sz w:val="18"/>
        </w:rPr>
        <w:t>评审日期：2026-09-21 | AI 智能评审</w:t>
      </w:r>
    </w:p>
    <w:p/>
    <w:p>
      <w:pPr>
        <w:pStyle w:val="Heading1"/>
      </w:pPr>
      <w:r>
        <w:t>总分：48 / 100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w:t>
            </w:r>
          </w:p>
        </w:tc>
        <w:tc>
          <w:tcPr>
            <w:tcW w:type="dxa" w:w="2160"/>
          </w:tcPr>
          <w:p>
            <w:r>
              <w:rPr>
                <w:b/>
              </w:rPr>
              <w:t>满分</w:t>
            </w:r>
          </w:p>
        </w:tc>
        <w:tc>
          <w:tcPr>
            <w:tcW w:type="dxa" w:w="2160"/>
          </w:tcPr>
          <w:p>
            <w:r>
              <w:rPr>
                <w:b/>
              </w:rPr>
              <w:t>得分</w:t>
            </w:r>
          </w:p>
        </w:tc>
        <w:tc>
          <w:tcPr>
            <w:tcW w:type="dxa" w:w="2160"/>
          </w:tcPr>
          <w:p>
            <w:r>
              <w:rPr>
                <w:b/>
              </w:rPr>
              <w:t>达成率</w:t>
            </w:r>
          </w:p>
        </w:tc>
      </w:tr>
      <w:tr>
        <w:tc>
          <w:tcPr>
            <w:tcW w:type="dxa" w:w="2160"/>
          </w:tcPr>
          <w:p>
            <w:r>
              <w:t>教学内容</w:t>
            </w:r>
          </w:p>
        </w:tc>
        <w:tc>
          <w:tcPr>
            <w:tcW w:type="dxa" w:w="2160"/>
          </w:tcPr>
          <w:p>
            <w:r>
              <w:t>10</w:t>
            </w:r>
          </w:p>
        </w:tc>
        <w:tc>
          <w:tcPr>
            <w:tcW w:type="dxa" w:w="2160"/>
          </w:tcPr>
          <w:p>
            <w:r>
              <w:t>5</w:t>
            </w:r>
          </w:p>
        </w:tc>
        <w:tc>
          <w:tcPr>
            <w:tcW w:type="dxa" w:w="2160"/>
          </w:tcPr>
          <w:p>
            <w:r>
              <w:t>50%</w:t>
            </w:r>
          </w:p>
        </w:tc>
      </w:tr>
      <w:tr>
        <w:tc>
          <w:tcPr>
            <w:tcW w:type="dxa" w:w="2160"/>
          </w:tcPr>
          <w:p>
            <w:r>
              <w:t>教学理念</w:t>
            </w:r>
          </w:p>
        </w:tc>
        <w:tc>
          <w:tcPr>
            <w:tcW w:type="dxa" w:w="2160"/>
          </w:tcPr>
          <w:p>
            <w:r>
              <w:t>5</w:t>
            </w:r>
          </w:p>
        </w:tc>
        <w:tc>
          <w:tcPr>
            <w:tcW w:type="dxa" w:w="2160"/>
          </w:tcPr>
          <w:p>
            <w:r>
              <w:t>2</w:t>
            </w:r>
          </w:p>
        </w:tc>
        <w:tc>
          <w:tcPr>
            <w:tcW w:type="dxa" w:w="2160"/>
          </w:tcPr>
          <w:p>
            <w:r>
              <w:t>40%</w:t>
            </w:r>
          </w:p>
        </w:tc>
      </w:tr>
      <w:tr>
        <w:tc>
          <w:tcPr>
            <w:tcW w:type="dxa" w:w="2160"/>
          </w:tcPr>
          <w:p>
            <w:r>
              <w:t>学情分析</w:t>
            </w:r>
          </w:p>
        </w:tc>
        <w:tc>
          <w:tcPr>
            <w:tcW w:type="dxa" w:w="2160"/>
          </w:tcPr>
          <w:p>
            <w:r>
              <w:t>5</w:t>
            </w:r>
          </w:p>
        </w:tc>
        <w:tc>
          <w:tcPr>
            <w:tcW w:type="dxa" w:w="2160"/>
          </w:tcPr>
          <w:p>
            <w:r>
              <w:t>1</w:t>
            </w:r>
          </w:p>
        </w:tc>
        <w:tc>
          <w:tcPr>
            <w:tcW w:type="dxa" w:w="2160"/>
          </w:tcPr>
          <w:p>
            <w:r>
              <w:t>20%</w:t>
            </w:r>
          </w:p>
        </w:tc>
      </w:tr>
      <w:tr>
        <w:tc>
          <w:tcPr>
            <w:tcW w:type="dxa" w:w="2160"/>
          </w:tcPr>
          <w:p>
            <w:r>
              <w:t>教学目标</w:t>
            </w:r>
          </w:p>
        </w:tc>
        <w:tc>
          <w:tcPr>
            <w:tcW w:type="dxa" w:w="2160"/>
          </w:tcPr>
          <w:p>
            <w:r>
              <w:t>5</w:t>
            </w:r>
          </w:p>
        </w:tc>
        <w:tc>
          <w:tcPr>
            <w:tcW w:type="dxa" w:w="2160"/>
          </w:tcPr>
          <w:p>
            <w:r>
              <w:t>2</w:t>
            </w:r>
          </w:p>
        </w:tc>
        <w:tc>
          <w:tcPr>
            <w:tcW w:type="dxa" w:w="2160"/>
          </w:tcPr>
          <w:p>
            <w:r>
              <w:t>40%</w:t>
            </w:r>
          </w:p>
        </w:tc>
      </w:tr>
      <w:tr>
        <w:tc>
          <w:tcPr>
            <w:tcW w:type="dxa" w:w="2160"/>
          </w:tcPr>
          <w:p>
            <w:r>
              <w:t>教学资源</w:t>
            </w:r>
          </w:p>
        </w:tc>
        <w:tc>
          <w:tcPr>
            <w:tcW w:type="dxa" w:w="2160"/>
          </w:tcPr>
          <w:p>
            <w:r>
              <w:t>10</w:t>
            </w:r>
          </w:p>
        </w:tc>
        <w:tc>
          <w:tcPr>
            <w:tcW w:type="dxa" w:w="2160"/>
          </w:tcPr>
          <w:p>
            <w:r>
              <w:t>4</w:t>
            </w:r>
          </w:p>
        </w:tc>
        <w:tc>
          <w:tcPr>
            <w:tcW w:type="dxa" w:w="2160"/>
          </w:tcPr>
          <w:p>
            <w:r>
              <w:t>40%</w:t>
            </w:r>
          </w:p>
        </w:tc>
      </w:tr>
      <w:tr>
        <w:tc>
          <w:tcPr>
            <w:tcW w:type="dxa" w:w="2160"/>
          </w:tcPr>
          <w:p>
            <w:r>
              <w:t>教学方法</w:t>
            </w:r>
          </w:p>
        </w:tc>
        <w:tc>
          <w:tcPr>
            <w:tcW w:type="dxa" w:w="2160"/>
          </w:tcPr>
          <w:p>
            <w:r>
              <w:t>10</w:t>
            </w:r>
          </w:p>
        </w:tc>
        <w:tc>
          <w:tcPr>
            <w:tcW w:type="dxa" w:w="2160"/>
          </w:tcPr>
          <w:p>
            <w:r>
              <w:t>6</w:t>
            </w:r>
          </w:p>
        </w:tc>
        <w:tc>
          <w:tcPr>
            <w:tcW w:type="dxa" w:w="2160"/>
          </w:tcPr>
          <w:p>
            <w:r>
              <w:t>60%</w:t>
            </w:r>
          </w:p>
        </w:tc>
      </w:tr>
      <w:tr>
        <w:tc>
          <w:tcPr>
            <w:tcW w:type="dxa" w:w="2160"/>
          </w:tcPr>
          <w:p>
            <w:r>
              <w:t>过程设计</w:t>
            </w:r>
          </w:p>
        </w:tc>
        <w:tc>
          <w:tcPr>
            <w:tcW w:type="dxa" w:w="2160"/>
          </w:tcPr>
          <w:p>
            <w:r>
              <w:t>20</w:t>
            </w:r>
          </w:p>
        </w:tc>
        <w:tc>
          <w:tcPr>
            <w:tcW w:type="dxa" w:w="2160"/>
          </w:tcPr>
          <w:p>
            <w:r>
              <w:t>12</w:t>
            </w:r>
          </w:p>
        </w:tc>
        <w:tc>
          <w:tcPr>
            <w:tcW w:type="dxa" w:w="2160"/>
          </w:tcPr>
          <w:p>
            <w:r>
              <w:t>60%</w:t>
            </w:r>
          </w:p>
        </w:tc>
      </w:tr>
      <w:tr>
        <w:tc>
          <w:tcPr>
            <w:tcW w:type="dxa" w:w="2160"/>
          </w:tcPr>
          <w:p>
            <w:r>
              <w:t>课程思政</w:t>
            </w:r>
          </w:p>
        </w:tc>
        <w:tc>
          <w:tcPr>
            <w:tcW w:type="dxa" w:w="2160"/>
          </w:tcPr>
          <w:p>
            <w:r>
              <w:t>5</w:t>
            </w:r>
          </w:p>
        </w:tc>
        <w:tc>
          <w:tcPr>
            <w:tcW w:type="dxa" w:w="2160"/>
          </w:tcPr>
          <w:p>
            <w:r>
              <w:t>1</w:t>
            </w:r>
          </w:p>
        </w:tc>
        <w:tc>
          <w:tcPr>
            <w:tcW w:type="dxa" w:w="2160"/>
          </w:tcPr>
          <w:p>
            <w:r>
              <w:t>20%</w:t>
            </w:r>
          </w:p>
        </w:tc>
      </w:tr>
      <w:tr>
        <w:tc>
          <w:tcPr>
            <w:tcW w:type="dxa" w:w="2160"/>
          </w:tcPr>
          <w:p>
            <w:r>
              <w:t>课堂互动</w:t>
            </w:r>
          </w:p>
        </w:tc>
        <w:tc>
          <w:tcPr>
            <w:tcW w:type="dxa" w:w="2160"/>
          </w:tcPr>
          <w:p>
            <w:r>
              <w:t>10</w:t>
            </w:r>
          </w:p>
        </w:tc>
        <w:tc>
          <w:tcPr>
            <w:tcW w:type="dxa" w:w="2160"/>
          </w:tcPr>
          <w:p>
            <w:r>
              <w:t>6</w:t>
            </w:r>
          </w:p>
        </w:tc>
        <w:tc>
          <w:tcPr>
            <w:tcW w:type="dxa" w:w="2160"/>
          </w:tcPr>
          <w:p>
            <w:r>
              <w:t>60%</w:t>
            </w:r>
          </w:p>
        </w:tc>
      </w:tr>
      <w:tr>
        <w:tc>
          <w:tcPr>
            <w:tcW w:type="dxa" w:w="2160"/>
          </w:tcPr>
          <w:p>
            <w:r>
              <w:t>评价反馈</w:t>
            </w:r>
          </w:p>
        </w:tc>
        <w:tc>
          <w:tcPr>
            <w:tcW w:type="dxa" w:w="2160"/>
          </w:tcPr>
          <w:p>
            <w:r>
              <w:t>10</w:t>
            </w:r>
          </w:p>
        </w:tc>
        <w:tc>
          <w:tcPr>
            <w:tcW w:type="dxa" w:w="2160"/>
          </w:tcPr>
          <w:p>
            <w:r>
              <w:t>4</w:t>
            </w:r>
          </w:p>
        </w:tc>
        <w:tc>
          <w:tcPr>
            <w:tcW w:type="dxa" w:w="2160"/>
          </w:tcPr>
          <w:p>
            <w:r>
              <w:t>40%</w:t>
            </w:r>
          </w:p>
        </w:tc>
      </w:tr>
      <w:tr>
        <w:tc>
          <w:tcPr>
            <w:tcW w:type="dxa" w:w="2160"/>
          </w:tcPr>
          <w:p>
            <w:r>
              <w:t>版式观感</w:t>
            </w:r>
          </w:p>
        </w:tc>
        <w:tc>
          <w:tcPr>
            <w:tcW w:type="dxa" w:w="2160"/>
          </w:tcPr>
          <w:p>
            <w:r>
              <w:t>5</w:t>
            </w:r>
          </w:p>
        </w:tc>
        <w:tc>
          <w:tcPr>
            <w:tcW w:type="dxa" w:w="2160"/>
          </w:tcPr>
          <w:p>
            <w:r>
              <w:t>3</w:t>
            </w:r>
          </w:p>
        </w:tc>
        <w:tc>
          <w:tcPr>
            <w:tcW w:type="dxa" w:w="2160"/>
          </w:tcPr>
          <w:p>
            <w:r>
              <w:t>60%</w:t>
            </w:r>
          </w:p>
        </w:tc>
      </w:tr>
      <w:tr>
        <w:tc>
          <w:tcPr>
            <w:tcW w:type="dxa" w:w="2160"/>
          </w:tcPr>
          <w:p>
            <w:r>
              <w:t>文档规范</w:t>
            </w:r>
          </w:p>
        </w:tc>
        <w:tc>
          <w:tcPr>
            <w:tcW w:type="dxa" w:w="2160"/>
          </w:tcPr>
          <w:p>
            <w:r>
              <w:t>5</w:t>
            </w:r>
          </w:p>
        </w:tc>
        <w:tc>
          <w:tcPr>
            <w:tcW w:type="dxa" w:w="2160"/>
          </w:tcPr>
          <w:p>
            <w:r>
              <w:t>2</w:t>
            </w:r>
          </w:p>
        </w:tc>
        <w:tc>
          <w:tcPr>
            <w:tcW w:type="dxa" w:w="2160"/>
          </w:tcPr>
          <w:p>
            <w:r>
              <w:t>40%</w:t>
            </w:r>
          </w:p>
        </w:tc>
      </w:tr>
    </w:tbl>
    <w:p/>
    <w:p>
      <w:pPr>
        <w:pStyle w:val="Heading1"/>
      </w:pPr>
      <w:r>
        <w:t>总体评价</w:t>
      </w:r>
    </w:p>
    <w:p>
      <w:r>
        <w:t>本教案为六年级下册Recycle单元的九课时复习设计,覆盖冠词、词性归类、时间/地点状语、购物用语、外貌描述、时态、字母组合发音等内容,环节较完整,活动形式含角色扮演、思维导图、猜谜游戏、单词拼写大赛等,体现一定的复习课特点。主要问题在于：缺少学情分析与教材地位/知识前后联系分析,各课时目标多用'复习''掌握'等模糊表述,可测性弱；课程思政几乎空白；评价以师生核对答案为主,无量规与自评互评；数字技术仅停留在课件与动画,资源与理念创新不足；文档中存在拼写、编号等不规范细节。整体属于中下水平设计。</w:t>
      </w:r>
    </w:p>
    <w:p>
      <w:pPr>
        <w:pStyle w:val="Heading1"/>
      </w:pPr>
      <w:r>
        <w:t>逐维度详细批注</w:t>
      </w:r>
    </w:p>
    <w:p>
      <w:pPr>
        <w:pStyle w:val="Heading2"/>
      </w:pPr>
      <w:r>
        <w:t>教学内容：5/10分</w:t>
      </w:r>
    </w:p>
    <w:p>
      <w:r>
        <w:rPr>
          <w:color w:val="7F8C8D"/>
        </w:rPr>
        <w:t>覆盖了词汇、语法、功能话题等复习要点,各课时列有重难点；但缺少教材地位、单元整体与知识前后联系分析,重难点多为笼统复述。</w:t>
      </w:r>
    </w:p>
    <w:p>
      <w:pPr>
        <w:spacing w:before="120" w:after="120"/>
        <w:pBdr>
          <w:left w:val="single" w:sz="12" w:space="8" w:color="2980B9"/>
        </w:pBdr>
      </w:pPr>
      <w:r>
        <w:rPr>
          <w:b/>
          <w:color w:val="2980B9"/>
          <w:sz w:val="18"/>
        </w:rPr>
        <w:t>批注 | 基本达标</w:t>
      </w:r>
    </w:p>
    <w:p>
      <w:r>
        <w:rPr>
          <w:color w:val="7F8C8D"/>
          <w:sz w:val="18"/>
        </w:rPr>
        <w:t>位置：教学目标与重难点（各课时）</w:t>
      </w:r>
    </w:p>
    <w:p>
      <w:r>
        <w:rPr>
          <w:color w:val="7F8C8D"/>
          <w:sz w:val="18"/>
        </w:rPr>
        <w:t>原文：</w:t>
      </w:r>
      <w:r>
        <w:rPr>
          <w:i/>
          <w:sz w:val="18"/>
        </w:rPr>
        <w:t>「重点：巩固一般过去时态的用法以及复习相关短语和形容词的比较级知识点。」</w:t>
      </w:r>
    </w:p>
    <w:p>
      <w:r>
        <w:rPr>
          <w:sz w:val="20"/>
        </w:rPr>
        <w:t>分析：本维度关注的是'教什么、知识如何定位'。教案仅列出考点式重难点,未说明该课时在Recycle单元中的位置与前后知识衔接（如与前几个课时的复现关系）,也未做语篇或情境层面的内容分析,重难点成因缺失。</w:t>
      </w:r>
    </w:p>
    <w:p>
      <w:r>
        <w:rPr>
          <w:color w:val="2980B9"/>
          <w:sz w:val="20"/>
        </w:rPr>
        <w:t>建议（诊断）：重难点停留在知识点的并列罗列,缺少单元整体视角与知识进阶说明,无法看出内容的选择依据。</w:t>
      </w:r>
    </w:p>
    <w:p>
      <w:r>
        <w:rPr>
          <w:color w:val="8E44AD"/>
          <w:sz w:val="18"/>
        </w:rPr>
        <w:t>📚 依据来源：来源：二者共同 | 理论：ADDIE 模型(ADDIE Model)、迪克-凯里模型(Dick and Carey Model) | 课标：[5-6年级|思维品质] 【知识点】思维品质：预测语篇内容并验证（基于标题或关键词）；【学习要求】能根据语篇标题或关键词预测内容，并通过阅读验证预测的准确性。；[5-6年级|语言知识] 【知识点】语篇：衔接手段（指示词、代词、过渡词）与连贯表达；【学习要求】能在连贯表达中使用指示词、代词和简单过渡词，促进语篇衔接。</w:t>
      </w:r>
    </w:p>
    <w:p>
      <w:r>
        <w:rPr>
          <w:color w:val="008A00"/>
          <w:sz w:val="18"/>
        </w:rPr>
        <w:t>🏫 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鼓励学生尝试用中文或自己的话说出结构的共同特征，教师用“对/接近”等方式反馈。；明确归纳：师生共同明确规则（形式、功能、用法），教师用彩色粉笔或PPT标记目标结构（如too...to...）。；实践运用：从看图补全句子到小组创编对话，逐步从控制性练习过渡到真实运用。</w:t>
      </w:r>
    </w:p>
    <w:p>
      <w:r>
        <w:rPr>
          <w:color w:val="8E44AD"/>
          <w:sz w:val="20"/>
        </w:rPr>
        <w:t>💡 细化建议：在“重难点”前增写“教学内容分析”：①标明本课时是Recycle单元第几课时，勾连前几课时复现的冠词、词性分类、时间地点状语；②用一句话概括Mike农场语篇的What（内容）、Why（分享快乐假期）、How（图文对话衔接）；③按“已学→本课复现→后续衔接”写知识进阶；④重难点成因写成“学生易混淆a/an因…”。示范：本课承接Day1语篇，为后续购物、告别表达铺垫。</w:t>
      </w:r>
    </w:p>
    <w:p>
      <w:pPr>
        <w:spacing w:before="120" w:after="120"/>
        <w:pBdr>
          <w:left w:val="single" w:sz="12" w:space="8" w:color="F39C12"/>
        </w:pBdr>
      </w:pPr>
      <w:r>
        <w:rPr>
          <w:b/>
          <w:color w:val="F39C12"/>
          <w:sz w:val="18"/>
        </w:rPr>
        <w:t>批注 | 部分达标</w:t>
      </w:r>
    </w:p>
    <w:p>
      <w:r>
        <w:rPr>
          <w:color w:val="7F8C8D"/>
          <w:sz w:val="18"/>
        </w:rPr>
        <w:t>位置：第一课时教学目标第3条</w:t>
      </w:r>
    </w:p>
    <w:p>
      <w:r>
        <w:rPr>
          <w:color w:val="7F8C8D"/>
          <w:sz w:val="18"/>
        </w:rPr>
        <w:t>原文：</w:t>
      </w:r>
      <w:r>
        <w:rPr>
          <w:i/>
          <w:sz w:val="18"/>
        </w:rPr>
        <w:t>「掌握常见的时间状语和地点状语。」</w:t>
      </w:r>
    </w:p>
    <w:p>
      <w:r>
        <w:rPr>
          <w:sz w:val="20"/>
        </w:rPr>
        <w:t>分析：本维度侧重内容本身的范围与准确性。'常见的时间状语和地点状语'未指明具体范围与语篇载体,教学内容边界模糊,难以判断与六年级学段要求的对应程度。</w:t>
      </w:r>
    </w:p>
    <w:p>
      <w:r>
        <w:rPr>
          <w:color w:val="2980B9"/>
          <w:sz w:val="20"/>
        </w:rPr>
        <w:t>建议（诊断）：内容范围界定不清,未与具体语篇或任务挂钩,复习内容呈碎片化排列。</w:t>
      </w:r>
    </w:p>
    <w:p>
      <w:r>
        <w:rPr>
          <w:color w:val="8E44AD"/>
          <w:sz w:val="18"/>
        </w:rPr>
        <w:t>📚 依据来源：来源：二者共同 | 理论：ADDIE 模型(ADDIE Model)、迪克-凯里模型(Dick and Carey Model) | 课标：[5-6年级|思维品质] 【知识点】思维品质：预测语篇内容并验证（基于标题或关键词）；【学习要求】能根据语篇标题或关键词预测内容，并通过阅读验证预测的准确性。；[5-6年级|语言知识] 【知识点】听说：听力理解（对话/语篇），获取关键信息与理解大意；【学习要求】能在听录音或对话时获取时间、地点、人物、事件等关键信息，理解连贯语篇大意。</w:t>
      </w:r>
    </w:p>
    <w:p>
      <w:r>
        <w:rPr>
          <w:color w:val="008A00"/>
          <w:sz w:val="18"/>
        </w:rPr>
        <w:t>🏫 教学法参考：[听说] 情境视觉辅助听力(Using Visual Context Clues in Listening) | 步骤：听前展示相关图片、视频或实物，引导学生观察并预测即将听到的主题或关键词；围绕图片或情景进行简短讨论，提问如'What do you see?' 'What might they say?'，调动已有知识；播放听力材料，并提醒学生在听的过程中注意与图片或情景对应的信息；听后组织学生对照视觉线索，用口述或动作验证预测，检查理解情况</w:t>
      </w:r>
    </w:p>
    <w:p>
      <w:r>
        <w:rPr>
          <w:color w:val="8E44AD"/>
          <w:sz w:val="20"/>
        </w:rPr>
        <w:t>💡 细化建议：把第3条改为具体范围加语篇载体：先列时间状语on Monday/in the morning/at 8:00…，地点状语on the farm/at the shop/in the park…，再注明载体——“在Mike’s day语篇和购物对话中识别并填写”。示范：“能在Mike农场日记语篇中圈出5个时间状语、4个地点状语，并用其复述Mike的一天。”同时标注与第1、4条的关系，避免碎片化罗列。</w:t>
      </w:r>
    </w:p>
    <w:p>
      <w:r>
        <w:br w:type="page"/>
      </w:r>
    </w:p>
    <w:p>
      <w:pPr>
        <w:pStyle w:val="Heading2"/>
      </w:pPr>
      <w:r>
        <w:t>教学理念：2/5分</w:t>
      </w:r>
    </w:p>
    <w:p>
      <w:r>
        <w:rPr>
          <w:color w:val="7F8C8D"/>
        </w:rPr>
        <w:t>出现思维导图、角色扮演、海报设计等任务化尝试,但未显性体现核心素养、单元整体与学习活动观,技术融合单一。</w:t>
      </w:r>
    </w:p>
    <w:p>
      <w:pPr>
        <w:spacing w:before="120" w:after="120"/>
        <w:pBdr>
          <w:left w:val="single" w:sz="12" w:space="8" w:color="2980B9"/>
        </w:pBdr>
      </w:pPr>
      <w:r>
        <w:rPr>
          <w:b/>
          <w:color w:val="2980B9"/>
          <w:sz w:val="18"/>
        </w:rPr>
        <w:t>批注 | 基本达标</w:t>
      </w:r>
    </w:p>
    <w:p>
      <w:r>
        <w:rPr>
          <w:color w:val="7F8C8D"/>
          <w:sz w:val="18"/>
        </w:rPr>
        <w:t>位置：第四/二课时 presentation 与 practice</w:t>
      </w:r>
    </w:p>
    <w:p>
      <w:r>
        <w:rPr>
          <w:color w:val="7F8C8D"/>
          <w:sz w:val="18"/>
        </w:rPr>
        <w:t>原文：</w:t>
      </w:r>
      <w:r>
        <w:rPr>
          <w:i/>
          <w:sz w:val="18"/>
        </w:rPr>
        <w:t>「学生搭档一起合作,制作一份新的思维导图,并以小组为单位进行展示。」</w:t>
      </w:r>
    </w:p>
    <w:p>
      <w:r>
        <w:rPr>
          <w:sz w:val="20"/>
        </w:rPr>
        <w:t>分析：本维度关注理念的体现方式。该活动体现了合作学习与可视化整理的教学理念,但仅作为孤立的操练环节,未与单元主题意义或核心素养目标形成系统对应,理念呈点状呈现。</w:t>
      </w:r>
    </w:p>
    <w:p>
      <w:r>
        <w:rPr>
          <w:color w:val="2980B9"/>
          <w:sz w:val="20"/>
        </w:rPr>
        <w:t>建议（诊断）：理念与学习活动之间缺少整体设计,任务之间缺乏育人指向的贯通。</w:t>
      </w:r>
    </w:p>
    <w:p>
      <w:r>
        <w:rPr>
          <w:color w:val="8E44AD"/>
          <w:sz w:val="18"/>
        </w:rPr>
        <w:t>📚 依据来源：来源：二者共同 | 理论：ARCS动机设计模型(ARCS Model of Motivational Design)、翻转课堂（Flipped Classroom） | 课标：[5-6年级|思维品质] 【知识点】思维品质：利用图表、思维导图整理信息与归纳语篇结构；【学习要求】能利用图表、思维导图等可视化工具整理信息，归纳语篇结构。；[5-6年级|学习能力] 【知识点】学习策略：课堂合作与分工完成项目（交际策略）；【学习要求】能在课堂活动中积极合作，协调分工，共同完成小型项目，如海报制作、短剧表演。</w:t>
      </w:r>
    </w:p>
    <w:p>
      <w:r>
        <w:rPr>
          <w:color w:val="008A00"/>
          <w:sz w:val="18"/>
        </w:rPr>
        <w:t>🏫 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apple和fruit）、同义/反义关系（如big/large、hot/cold）和常见搭配（如see a movie, heavy rain）。；设计游戏或任务（如找同类词、搭配连线、句子填空）让学生操练词汇间的语义关系。；安排产出性活动（如用所学词汇编对话或写句子），鼓励学生主动运用，逐步将接受性词汇转化为生产性词汇。</w:t>
      </w:r>
    </w:p>
    <w:p>
      <w:r>
        <w:rPr>
          <w:color w:val="8E44AD"/>
          <w:sz w:val="20"/>
        </w:rPr>
        <w:t>💡 细化建议：将思维导图活动升级为贯穿单元的合作任务：①以“Mike的快乐日子”大主题设总任务“制作Happy Days海报”；②每课时小组用思维导图整理一类信息（时间、购物、人物特征）；③活动卡写明育人指向，如“合作分工、倾听同伴”；④末课时合并导图展评。让合作学习、可视化工具从孤立环节变成主线的一部分。</w:t>
      </w:r>
    </w:p>
    <w:p>
      <w:pPr>
        <w:spacing w:before="120" w:after="120"/>
        <w:pBdr>
          <w:left w:val="single" w:sz="12" w:space="8" w:color="F39C12"/>
        </w:pBdr>
      </w:pPr>
      <w:r>
        <w:rPr>
          <w:b/>
          <w:color w:val="F39C12"/>
          <w:sz w:val="18"/>
        </w:rPr>
        <w:t>批注 | 部分达标</w:t>
      </w:r>
    </w:p>
    <w:p>
      <w:r>
        <w:rPr>
          <w:color w:val="7F8C8D"/>
          <w:sz w:val="18"/>
        </w:rPr>
        <w:t>位置：教具准备（各课时）</w:t>
      </w:r>
    </w:p>
    <w:p>
      <w:r>
        <w:rPr>
          <w:color w:val="7F8C8D"/>
          <w:sz w:val="18"/>
        </w:rPr>
        <w:t>原文：</w:t>
      </w:r>
      <w:r>
        <w:rPr>
          <w:i/>
          <w:sz w:val="18"/>
        </w:rPr>
        <w:t>「三、教具准备：多媒体课件、本课动画」</w:t>
      </w:r>
    </w:p>
    <w:p>
      <w:r>
        <w:rPr>
          <w:sz w:val="20"/>
        </w:rPr>
        <w:t>分析：本维度侧重课标理念与数字技术融合。教具统一为课件与动画,属单向输入型技术运用,未见技术支撑下的个性化、跨学科或真实情境任务设计。</w:t>
      </w:r>
    </w:p>
    <w:p>
      <w:r>
        <w:rPr>
          <w:color w:val="2980B9"/>
          <w:sz w:val="20"/>
        </w:rPr>
        <w:t>建议（诊断）：技术运用形式单一,未体现数字化环境下的学习方式变革。</w:t>
      </w:r>
    </w:p>
    <w:p>
      <w:r>
        <w:rPr>
          <w:color w:val="8E44AD"/>
          <w:sz w:val="18"/>
        </w:rPr>
        <w:t>📚 依据来源：来源：二者共同 | 理论：任务型教学法（Task-Based Language Teaching）、逆向设计/追求理解的教学设计(Backward Design/UbD) | 课标：[5-6年级|语言知识] 【知识点】语法：时态（一般现在时、现在进行时、一般过去时、一般将来时）；【学习要求】能识别并运用常见时态（一般现在时、现在进行时、一般过去时、一般将来时）描述事件。；[5-6年级|语言知识] 【知识点】语音：朗读与简短演讲中的语音、语调和节奏；【学习要求】能运用正确的语音、语调和节奏朗读课文及进行简短演讲，语音基本准确。</w:t>
      </w:r>
    </w:p>
    <w:p>
      <w:r>
        <w:rPr>
          <w:color w:val="008A00"/>
          <w:sz w:val="18"/>
        </w:rPr>
        <w:t>🏫 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只发指令，学生独立听指令并做动作，检验理解。；增加指令的复杂性和趣味性，如'Pretend you are walking in mud'，鼓励学生创造动作。；在对话或故事材料中，学生听录音并模仿说话者的动作语气，或进行角色扮演式'听和演'。</w:t>
      </w:r>
    </w:p>
    <w:p>
      <w:r>
        <w:rPr>
          <w:color w:val="8E44AD"/>
          <w:sz w:val="20"/>
        </w:rPr>
        <w:t>💡 细化建议：把教具从“课件加动画”扩为技术支持的学习工具：①增加希沃课堂活动或投票器做即时反馈；②提供可选学习单和分层任务卡；③用二维码链接农场实景视频供自主观看；④设计一次人机互动，如用平板录音互评。并注明每件教具服务于哪个任务、哪个评价点，避免只作单向输入。</w:t>
      </w:r>
    </w:p>
    <w:p>
      <w:r>
        <w:br w:type="page"/>
      </w:r>
    </w:p>
    <w:p>
      <w:pPr>
        <w:pStyle w:val="Heading2"/>
      </w:pPr>
      <w:r>
        <w:t>学情分析：1/5分</w:t>
      </w:r>
    </w:p>
    <w:p>
      <w:r>
        <w:rPr>
          <w:color w:val="7F8C8D"/>
        </w:rPr>
        <w:t>全篇无独立学情分析,未涉及学生已有语言基础、认知特点与学习困难。</w:t>
      </w:r>
    </w:p>
    <w:p>
      <w:pPr>
        <w:spacing w:before="120" w:after="120"/>
        <w:pBdr>
          <w:left w:val="single" w:sz="12" w:space="8" w:color="E74C3C"/>
        </w:pBdr>
      </w:pPr>
      <w:r>
        <w:rPr>
          <w:b/>
          <w:color w:val="E74C3C"/>
          <w:sz w:val="18"/>
        </w:rPr>
        <w:t>批注 | 未达标</w:t>
      </w:r>
    </w:p>
    <w:p>
      <w:r>
        <w:rPr>
          <w:color w:val="7F8C8D"/>
          <w:sz w:val="18"/>
        </w:rPr>
        <w:t>位置：教学结构（全文）</w:t>
      </w:r>
    </w:p>
    <w:p>
      <w:r>
        <w:rPr>
          <w:color w:val="7F8C8D"/>
          <w:sz w:val="18"/>
        </w:rPr>
        <w:t>原文：</w:t>
      </w:r>
      <w:r>
        <w:rPr>
          <w:i/>
          <w:sz w:val="18"/>
        </w:rPr>
        <w:t>「四、教学过程：Step1 warm-up 打招呼。」</w:t>
      </w:r>
    </w:p>
    <w:p>
      <w:r>
        <w:rPr>
          <w:sz w:val="20"/>
        </w:rPr>
        <w:t>分析：本维度关注学生起点。教案直接从教学流程切入,没有任何关于学生复习前知识掌握情况、易错点或认知特点的分析,教师的复习决策缺乏依据。</w:t>
      </w:r>
    </w:p>
    <w:p>
      <w:r>
        <w:rPr>
          <w:color w:val="2980B9"/>
          <w:sz w:val="20"/>
        </w:rPr>
        <w:t>建议（诊断）：缺少学情分析,无法判断复习起点的定位是否适配学生实际。</w:t>
      </w:r>
    </w:p>
    <w:p>
      <w:r>
        <w:rPr>
          <w:color w:val="8E44AD"/>
          <w:sz w:val="18"/>
        </w:rPr>
        <w:t>📚 依据来源：来源：二者共同 | 理论：布鲁姆教育目标分类学（认知领域）、认知学徒制（Cognitive Apprenticeship） | 课标：[5-6年级|学习能力] 【知识点】学习策略：设定学习目标与自我评估（元认知策略）；【学习要求】能根据自身情况设定周学习目标，如掌握若干词汇、阅读几篇课外材料，并进行自我评估。；[5-6年级|思维品质] 【知识点】思维品质：区分事实与观点，识别信息依据；【学习要求】能在听、读过程中区分事实与观点，识别信息的主要依据。</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在教学流程前新增“学情分析”：①写已有基础——学生已学过a/an、词性分类、购物句型，能听懂简单假期问答；②写易错点——a/an与元音音素混淆、时间状语介词误用、形容词位置；③写认知特点——六年级学生爱竞赛、能合作；④写分层——A层可直接创编对话，B层需句型支架。并说明由此确定复习起点。</w:t>
      </w:r>
    </w:p>
    <w:p>
      <w:r>
        <w:br w:type="page"/>
      </w:r>
    </w:p>
    <w:p>
      <w:pPr>
        <w:pStyle w:val="Heading2"/>
      </w:pPr>
      <w:r>
        <w:t>教学目标：2/5分</w:t>
      </w:r>
    </w:p>
    <w:p>
      <w:r>
        <w:rPr>
          <w:color w:val="7F8C8D"/>
        </w:rPr>
        <w:t>目标覆盖语言知识复习,但多用'复习''掌握''能独立完成'等表述,可测性与素养指向不足。</w:t>
      </w:r>
    </w:p>
    <w:p>
      <w:pPr>
        <w:spacing w:before="120" w:after="120"/>
        <w:pBdr>
          <w:left w:val="single" w:sz="12" w:space="8" w:color="2980B9"/>
        </w:pBdr>
      </w:pPr>
      <w:r>
        <w:rPr>
          <w:b/>
          <w:color w:val="2980B9"/>
          <w:sz w:val="18"/>
        </w:rPr>
        <w:t>批注 | 基本达标</w:t>
      </w:r>
    </w:p>
    <w:p>
      <w:r>
        <w:rPr>
          <w:color w:val="7F8C8D"/>
          <w:sz w:val="18"/>
        </w:rPr>
        <w:t>位置：第一课时教学目标1、2</w:t>
      </w:r>
    </w:p>
    <w:p>
      <w:r>
        <w:rPr>
          <w:color w:val="7F8C8D"/>
          <w:sz w:val="18"/>
        </w:rPr>
        <w:t>原文：</w:t>
      </w:r>
      <w:r>
        <w:rPr>
          <w:i/>
          <w:sz w:val="18"/>
        </w:rPr>
        <w:t>「1、复习冠词a和an的用法区别。 2、能分辨单词的词性和所属范畴,会给单词分类。」</w:t>
      </w:r>
    </w:p>
    <w:p>
      <w:r>
        <w:rPr>
          <w:sz w:val="20"/>
        </w:rPr>
        <w:t>分析：本维度关注目标的定位与可测性。第2条以'能分辨''会给单词分类'描述行为,可观察性较好；但第1条'复习'仅描述教师行为,未界定学生达成标准。</w:t>
      </w:r>
    </w:p>
    <w:p>
      <w:r>
        <w:rPr>
          <w:color w:val="2980B9"/>
          <w:sz w:val="20"/>
        </w:rPr>
        <w:t>建议（诊断）：目标混用教师行为与学生行为,'复习'类表述无法衡量学生是否达成。</w:t>
      </w:r>
    </w:p>
    <w:p>
      <w:r>
        <w:rPr>
          <w:color w:val="8E44AD"/>
          <w:sz w:val="18"/>
        </w:rPr>
        <w:t>📚 依据来源：来源：二者共同 | 理论：ADDIE 模型(ADDIE Model)、迪克-凯里模型(Dick and Carey Model) | 课标：[5-6年级|学习能力] 【知识点】学习策略：设定学习目标与自我评估（元认知策略）；【学习要求】能根据自身情况设定周学习目标，如掌握若干词汇、阅读几篇课外材料，并进行自我评估。；[5-6年级|语言知识] 【知识点】语法：时态（一般现在时、现在进行时、一般过去时、一般将来时）；【学习要求】能识别并运用常见时态（一般现在时、现在进行时、一般过去时、一般将来时）描述事件。</w:t>
      </w:r>
    </w:p>
    <w:p>
      <w:r>
        <w:rPr>
          <w:color w:val="008A00"/>
          <w:sz w:val="18"/>
        </w:rPr>
        <w:t>🏫 教学法参考：[语音] 发音感知与重音语调启蒙教学(Pronunciation Awareness and Early Intonation Teaching) | 步骤：第1步：教师通过夸张、清晰的口型示范目标音或语句，让学生整体感知声音和节奏，不急于解释发音规则。；第2步：采用最小对（如ship/sheep, thank/sank）进行听音辨音游戏，教师读其中一个词，学生指卡片或举相应图片，训练听辨能力。；第3步：在单词或简单句中引导学生模仿重音和语调（如sorry用降调表道歉，用升调表疑问），并用身体动作（拍手、手势）辅助感知。；第4步：设计有意义的交际情境（如请求、道歉），让学生在角色扮演中运用所学发音、重音和语调，达成可理解交流。</w:t>
      </w:r>
    </w:p>
    <w:p>
      <w:r>
        <w:rPr>
          <w:color w:val="8E44AD"/>
          <w:sz w:val="20"/>
        </w:rPr>
        <w:t>💡 细化建议：把第1条“复习冠词a和an的用法区别”改为学生行为加可测标准，示范：“能在10个名词短语中正确选择a/an，正确率≥90%，并说出判断依据（元音音素）”；第2条保留并补标准，如“能按food/animal/place等给12个词分类，至少说出一类依据”。每条目标均用“能＋动词＋内容＋标准”来检验。</w:t>
      </w:r>
    </w:p>
    <w:p>
      <w:pPr>
        <w:spacing w:before="120" w:after="120"/>
        <w:pBdr>
          <w:left w:val="single" w:sz="12" w:space="8" w:color="F39C12"/>
        </w:pBdr>
      </w:pPr>
      <w:r>
        <w:rPr>
          <w:b/>
          <w:color w:val="F39C12"/>
          <w:sz w:val="18"/>
        </w:rPr>
        <w:t>批注 | 部分达标</w:t>
      </w:r>
    </w:p>
    <w:p>
      <w:r>
        <w:rPr>
          <w:color w:val="7F8C8D"/>
          <w:sz w:val="18"/>
        </w:rPr>
        <w:t>位置：第三课时教学目标4</w:t>
      </w:r>
    </w:p>
    <w:p>
      <w:r>
        <w:rPr>
          <w:color w:val="7F8C8D"/>
          <w:sz w:val="18"/>
        </w:rPr>
        <w:t>原文：</w:t>
      </w:r>
      <w:r>
        <w:rPr>
          <w:i/>
          <w:sz w:val="18"/>
        </w:rPr>
        <w:t>「4、提升学生的语言交际能力。」</w:t>
      </w:r>
    </w:p>
    <w:p>
      <w:r>
        <w:rPr>
          <w:sz w:val="20"/>
        </w:rPr>
        <w:t>分析：本维度侧重目标的表述准确性。'提升语言交际能力'为长期素养表述,缺少具体交际情境与可观测的表现标准,难以在单课时内测评。</w:t>
      </w:r>
    </w:p>
    <w:p>
      <w:r>
        <w:rPr>
          <w:color w:val="2980B9"/>
          <w:sz w:val="20"/>
        </w:rPr>
        <w:t>建议（诊断）：目标含笼统的能力愿景词,缺少可测评的具体表现描述。</w:t>
      </w:r>
    </w:p>
    <w:p>
      <w:r>
        <w:rPr>
          <w:color w:val="8E44AD"/>
          <w:sz w:val="18"/>
        </w:rPr>
        <w:t>📚 依据来源：来源：二者共同 | 理论：情境学习理论（Situated Learning Theory）、ADDIE 模型(ADDIE Model) | 课标：[5-6年级|思维品质] 【知识点】思维品质：预测语篇内容并验证（基于标题或关键词）；【学习要求】能根据语篇标题或关键词预测内容，并通过阅读验证预测的准确性。；[5-6年级|学习能力] 【知识点】学习策略：设定学习目标与自我评估（元认知策略）；【学习要求】能根据自身情况设定周学习目标，如掌握若干词汇、阅读几篇课外材料，并进行自我评估。</w:t>
      </w:r>
    </w:p>
    <w:p>
      <w:r>
        <w:rPr>
          <w:color w:val="008A00"/>
          <w:sz w:val="18"/>
        </w:rPr>
        <w:t>🏫 教学法参考：[语音] 发音感知与重音语调启蒙教学(Pronunciation Awareness and Early Intonation Teaching) | 步骤：第1步：教师通过夸张、清晰的口型示范目标音或语句，让学生整体感知声音和节奏，不急于解释发音规则。；第2步：采用最小对（如ship/sheep, thank/sank）进行听音辨音游戏，教师读其中一个词，学生指卡片或举相应图片，训练听辨能力。；第3步：在单词或简单句中引导学生模仿重音和语调（如sorry用降调表道歉，用升调表疑问），并用身体动作（拍手、手势）辅助感知。；第4步：设计有意义的交际情境（如请求、道歉），让学生在角色扮演中运用所学发音、重音和语调，达成可理解交流。</w:t>
      </w:r>
    </w:p>
    <w:p>
      <w:r>
        <w:rPr>
          <w:color w:val="8E44AD"/>
          <w:sz w:val="20"/>
        </w:rPr>
        <w:t>💡 细化建议：将“提升语言交际能力”改写为具体情境任务：示范“能在模拟购物情境中，用How much is it? I’ll take it.等3轮以上问答完成一次买卖，做到语音清晰、用语礼貌”。补充可观察指标（轮次、句式数量、礼貌用语），并说明评价方式，如两人角色扮演加同伴打钩量表，使其单课时可测。</w:t>
      </w:r>
    </w:p>
    <w:p>
      <w:r>
        <w:br w:type="page"/>
      </w:r>
    </w:p>
    <w:p>
      <w:pPr>
        <w:pStyle w:val="Heading2"/>
      </w:pPr>
      <w:r>
        <w:t>教学资源：4/10分</w:t>
      </w:r>
    </w:p>
    <w:p>
      <w:r>
        <w:rPr>
          <w:color w:val="7F8C8D"/>
        </w:rPr>
        <w:t>资源以课件、动画、挂图为主,与活动基本匹配；但形式单一,无平台、数据或智能化资源介入。</w:t>
      </w:r>
    </w:p>
    <w:p>
      <w:pPr>
        <w:spacing w:before="120" w:after="120"/>
        <w:pBdr>
          <w:left w:val="single" w:sz="12" w:space="8" w:color="2980B9"/>
        </w:pBdr>
      </w:pPr>
      <w:r>
        <w:rPr>
          <w:b/>
          <w:color w:val="2980B9"/>
          <w:sz w:val="18"/>
        </w:rPr>
        <w:t>批注 | 基本达标</w:t>
      </w:r>
    </w:p>
    <w:p>
      <w:r>
        <w:rPr>
          <w:color w:val="7F8C8D"/>
          <w:sz w:val="18"/>
        </w:rPr>
        <w:t>位置：第三课时 Step2 presentation 1</w:t>
      </w:r>
    </w:p>
    <w:p>
      <w:r>
        <w:rPr>
          <w:color w:val="7F8C8D"/>
          <w:sz w:val="18"/>
        </w:rPr>
        <w:t>原文：</w:t>
      </w:r>
      <w:r>
        <w:rPr>
          <w:i/>
          <w:sz w:val="18"/>
        </w:rPr>
        <w:t>「播放事先准备好的录音播放,如鸟叫、羊叫等声音。同时出示农村的短视频,给学生制造出一种身临其境的氛围。」</w:t>
      </w:r>
    </w:p>
    <w:p>
      <w:r>
        <w:rPr>
          <w:sz w:val="20"/>
        </w:rPr>
        <w:t>分析：本维度关注'资源有没有用、用在哪'。音频与短视频用于营造农场情境,与主题匹配度高,属较恰当的情境资源；但仅服务于导入激趣,未在后续输出或评价环节持续支撑。</w:t>
      </w:r>
    </w:p>
    <w:p>
      <w:r>
        <w:rPr>
          <w:color w:val="2980B9"/>
          <w:sz w:val="20"/>
        </w:rPr>
        <w:t>建议（诊断）：资源功能限于情境导入,未与语言输出或评价形成闭环。</w:t>
      </w:r>
    </w:p>
    <w:p>
      <w:r>
        <w:rPr>
          <w:color w:val="8E44AD"/>
          <w:sz w:val="18"/>
        </w:rPr>
        <w:t>📚 依据来源：来源：二者共同 | 理论：形成性评价与总结性评价、抛锚式教学（Anchored Instruction） | 课标：[5-6年级|学习能力] 【知识点】学习策略：利用词典、语法书或网络资源解决学习问题（认知/资源策略）；【学习要求】能主动借助词典、语法书或网络资源解决学习中遇到的问题。；[5-6年级|思维品质] 【知识点】思维品质：评价同伴口语或写作并提出修改建议；【学习要求】能评判同伴口语或写作的优缺点，并给出简单的修改建议。</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细化建议：让音频或短视频贯穿“导入—输出—评价”：①导入用视频激活农场词汇并预测；②操练时再播一遍，让学生跟读并提取What can you see?信息；③输出时要求学生对照视频画面创编Mike’s day讲述；④评价环节用同一视频做听力检测或自评“我听懂了几条信息”。在教案中写明资源在每个环节的具体用途。</w:t>
      </w:r>
    </w:p>
    <w:p>
      <w:pPr>
        <w:spacing w:before="120" w:after="120"/>
        <w:pBdr>
          <w:left w:val="single" w:sz="12" w:space="8" w:color="F39C12"/>
        </w:pBdr>
      </w:pPr>
      <w:r>
        <w:rPr>
          <w:b/>
          <w:color w:val="F39C12"/>
          <w:sz w:val="18"/>
        </w:rPr>
        <w:t>批注 | 部分达标</w:t>
      </w:r>
    </w:p>
    <w:p>
      <w:r>
        <w:rPr>
          <w:color w:val="7F8C8D"/>
          <w:sz w:val="18"/>
        </w:rPr>
        <w:t>位置：教具准备（全文）</w:t>
      </w:r>
    </w:p>
    <w:p>
      <w:r>
        <w:rPr>
          <w:color w:val="7F8C8D"/>
          <w:sz w:val="18"/>
        </w:rPr>
        <w:t>原文：</w:t>
      </w:r>
      <w:r>
        <w:rPr>
          <w:i/>
          <w:sz w:val="18"/>
        </w:rPr>
        <w:t>「多媒体课件、本课动画」</w:t>
      </w:r>
    </w:p>
    <w:p>
      <w:r>
        <w:rPr>
          <w:sz w:val="20"/>
        </w:rPr>
        <w:t>分析：本维度侧重资源的创新性。九课时资源高度同质,缺少学习单、评价量表、平台工具或分层资源,难以支持自主复习与差异化需求。</w:t>
      </w:r>
    </w:p>
    <w:p>
      <w:r>
        <w:rPr>
          <w:color w:val="2980B9"/>
          <w:sz w:val="20"/>
        </w:rPr>
        <w:t>建议（诊断）：资源类型单一且重复,未覆盖复习课所需的分层与反馈支持。</w:t>
      </w:r>
    </w:p>
    <w:p>
      <w:r>
        <w:rPr>
          <w:color w:val="8E44AD"/>
          <w:sz w:val="18"/>
        </w:rPr>
        <w:t>📚 依据来源：来源：二者共同 | 理论：形成性评价与总结性评价、ADDIE 模型(ADDIE Model) | 课标：[5-6年级|学习能力] 【知识点】学习策略：利用词典、语法书或网络资源解决学习问题（认知/资源策略）；【学习要求】能主动借助词典、语法书或网络资源解决学习中遇到的问题。；[5-6年级|思维品质] 【知识点】思维品质：利用图表、思维导图整理信息与归纳语篇结构；【学习要求】能利用图表、思维导图等可视化工具整理信息，归纳语篇结构。</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在教具准备中补充差异化资源：①复习学习单，含a/an选择、词性分类、状语填空三层任务；②口语或写作评价量规卡；③小组思维导图模板；④分层拓展卡，基础层补全对话，进阶层创编假期计划；⑤可选平台工具如班级小管家提交朗读。并注明各资源的发放时机与回收检查方式。</w:t>
      </w:r>
    </w:p>
    <w:p>
      <w:r>
        <w:br w:type="page"/>
      </w:r>
    </w:p>
    <w:p>
      <w:pPr>
        <w:pStyle w:val="Heading2"/>
      </w:pPr>
      <w:r>
        <w:t>教学方法：6/10分</w:t>
      </w:r>
    </w:p>
    <w:p>
      <w:r>
        <w:rPr>
          <w:color w:val="7F8C8D"/>
        </w:rPr>
        <w:t>运用角色扮演、小组合作、思维导图、猜谜、拼写竞赛等方法,方法较丰富；但支架分层与自主创编不足。</w:t>
      </w:r>
    </w:p>
    <w:p>
      <w:pPr>
        <w:spacing w:before="120" w:after="120"/>
        <w:pBdr>
          <w:left w:val="single" w:sz="12" w:space="8" w:color="2980B9"/>
        </w:pBdr>
      </w:pPr>
      <w:r>
        <w:rPr>
          <w:b/>
          <w:color w:val="2980B9"/>
          <w:sz w:val="18"/>
        </w:rPr>
        <w:t>批注 | 基本达标</w:t>
      </w:r>
    </w:p>
    <w:p>
      <w:r>
        <w:rPr>
          <w:color w:val="7F8C8D"/>
          <w:sz w:val="18"/>
        </w:rPr>
        <w:t>位置：第一课时 Step4 1 购物活动</w:t>
      </w:r>
    </w:p>
    <w:p>
      <w:r>
        <w:rPr>
          <w:color w:val="7F8C8D"/>
          <w:sz w:val="18"/>
        </w:rPr>
        <w:t>原文：</w:t>
      </w:r>
      <w:r>
        <w:rPr>
          <w:i/>
          <w:sz w:val="18"/>
        </w:rPr>
        <w:t>「学生分小组讨论,提醒学生要明确购物的时间、地点、人物、交通方式、所购物品及价格预算。稍后,请各小组以角色扮演的形式讨论结果。」</w:t>
      </w:r>
    </w:p>
    <w:p>
      <w:r>
        <w:rPr>
          <w:sz w:val="20"/>
        </w:rPr>
        <w:t>分析：本维度关注方法是否适配目标。角色扮演能激活购物用语,但任务要求仅指向'讨论结果',缺少信息差、交际目的与语言支架,容易流于形式表演。</w:t>
      </w:r>
    </w:p>
    <w:p>
      <w:r>
        <w:rPr>
          <w:color w:val="2980B9"/>
          <w:sz w:val="20"/>
        </w:rPr>
        <w:t>建议（诊断）：角色扮演缺乏交际目的与语言支架,任务深度停留在句式操练。</w:t>
      </w:r>
    </w:p>
    <w:p>
      <w:r>
        <w:rPr>
          <w:color w:val="8E44AD"/>
          <w:sz w:val="18"/>
        </w:rPr>
        <w:t>📚 依据来源：来源：二者共同 | 理论：支架式教学（Scaffolding Instruction）、ARCS动机设计模型(ARCS Model of Motivational Design) | 课标：[5-6年级|学习能力] 【知识点】学习策略：课堂合作与分工完成项目（交际策略）；【学习要求】能在课堂活动中积极合作，协调分工，共同完成小型项目，如海报制作、短剧表演。；[5-6年级|语言知识] 【知识点】听说：听力理解（对话/语篇），获取关键信息与理解大意；【学习要求】能在听录音或对话时获取时间、地点、人物、事件等关键信息，理解连贯语篇大意。</w:t>
      </w:r>
    </w:p>
    <w:p>
      <w:r>
        <w:rPr>
          <w:color w:val="008A00"/>
          <w:sz w:val="18"/>
        </w:rPr>
        <w:t>🏫 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只发指令，学生独立听指令并做动作，检验理解。；增加指令的复杂性和趣味性，如'Pretend you are walking in mud'，鼓励学生创造动作。；在对话或故事材料中，学生听录音并模仿说话者的动作语气，或进行角色扮演式'听和演'。</w:t>
      </w:r>
    </w:p>
    <w:p>
      <w:r>
        <w:rPr>
          <w:color w:val="8E44AD"/>
          <w:sz w:val="20"/>
        </w:rPr>
        <w:t>💡 细化建议：为购物角色扮演加三重设计：①信息差——A持购物清单和预算，B持商品价格卡，双方看不到对方；②交际目的——必须问价、比较、决定买不买并说明理由；③语言支架——板书How much…? It’s…/I’ll take…/It’s too expensive。先示范一组，再pair work，最后抽组展示并互评是否达成交易。</w:t>
      </w:r>
    </w:p>
    <w:p>
      <w:pPr>
        <w:spacing w:before="120" w:after="120"/>
        <w:pBdr>
          <w:left w:val="single" w:sz="12" w:space="8" w:color="2980B9"/>
        </w:pBdr>
      </w:pPr>
      <w:r>
        <w:rPr>
          <w:b/>
          <w:color w:val="2980B9"/>
          <w:sz w:val="18"/>
        </w:rPr>
        <w:t>批注 | 基本达标</w:t>
      </w:r>
    </w:p>
    <w:p>
      <w:r>
        <w:rPr>
          <w:color w:val="7F8C8D"/>
          <w:sz w:val="18"/>
        </w:rPr>
        <w:t>位置：第七课时 Step2/Step3</w:t>
      </w:r>
    </w:p>
    <w:p>
      <w:r>
        <w:rPr>
          <w:color w:val="7F8C8D"/>
          <w:sz w:val="18"/>
        </w:rPr>
        <w:t>原文：</w:t>
      </w:r>
      <w:r>
        <w:rPr>
          <w:i/>
          <w:sz w:val="18"/>
        </w:rPr>
        <w:t>「教师引导学生独立阅读邀请函,并根据自己的理解画出重要信息,然后板书5w:what why who when where。」</w:t>
      </w:r>
    </w:p>
    <w:p>
      <w:r>
        <w:rPr>
          <w:sz w:val="20"/>
        </w:rPr>
        <w:t>分析：本维度侧重自主学习方法的组织。5W 阅读策略有助于梳理应用文结构,但教师直接板书结构,学生自主发现与迁移的空间有限。</w:t>
      </w:r>
    </w:p>
    <w:p>
      <w:r>
        <w:rPr>
          <w:color w:val="2980B9"/>
          <w:sz w:val="20"/>
        </w:rPr>
        <w:t>建议（诊断）：阅读策略由教师直接给出,学生缺少自主归纳与迁移运用的机会。</w:t>
      </w:r>
    </w:p>
    <w:p>
      <w:r>
        <w:rPr>
          <w:color w:val="8E44AD"/>
          <w:sz w:val="18"/>
        </w:rPr>
        <w:t>📚 依据来源：来源：二者共同 | 理论：随机通达教学（Random Access Instruction）、发现式学习（Discovery Learning） | 课标：[5-6年级|学习能力] 【知识点】学习策略：坚持课外阅读并分享阅读内容（情感策略/自主学习）；【学习要求】能坚持课外阅读，主动寻找感兴趣的英语绘本、简单章节书并分享主要内容。；[5-6年级|语言知识] 【知识点】阅读：读懂叙述文和应用文，理解细节与逻辑关系；【学习要求】能读懂与个人经历、计划、喜好相关的简短叙述文和应用文，理解细节及逻辑关系。</w:t>
      </w:r>
    </w:p>
    <w:p>
      <w:r>
        <w:rPr>
          <w:color w:val="008A00"/>
          <w:sz w:val="18"/>
        </w:rPr>
        <w:t>🏫 教学法参考：[读] 预测阅读策略(Prediction Strategy in Pre-reading) | 步骤：选择适当的预测线索（如标题、图片、关键词或真/假陈述）展示给学生；引导学生根据线索进行头脑风暴，预测文本可能涉及的内容或情节；教师通过提问（如Who? What? Where? Why?）帮助学生生成更具体的预测；学生带着自己的预测进入阅读，核对或修正预测，并在小组或全班分享结果</w:t>
      </w:r>
    </w:p>
    <w:p>
      <w:r>
        <w:rPr>
          <w:color w:val="8E44AD"/>
          <w:sz w:val="20"/>
        </w:rPr>
        <w:t>💡 细化建议：把5W结构改为学生自主发现：①先给标题或图片，让学生预测语篇Who/What/Where/Why；②阅读后用小组合作在空白表格中填写5W，教师只追问“你从哪句看出的”；③组间对比表格差异并说明依据；④迁移任务：用同一5W框架梳理另一篇应用文或写自己的假期计划。教师板书只呈现学生归纳的框架。</w:t>
      </w:r>
    </w:p>
    <w:p>
      <w:r>
        <w:br w:type="page"/>
      </w:r>
    </w:p>
    <w:p>
      <w:pPr>
        <w:pStyle w:val="Heading2"/>
      </w:pPr>
      <w:r>
        <w:t>过程设计：12/20分</w:t>
      </w:r>
    </w:p>
    <w:p>
      <w:r>
        <w:rPr>
          <w:color w:val="7F8C8D"/>
        </w:rPr>
        <w:t>九个课时均含热身—呈现—操练—作业的固定结构,环节完整；但环节高度重复,缺少时间分配、环节过渡与高阶任务递进。</w:t>
      </w:r>
    </w:p>
    <w:p>
      <w:pPr>
        <w:spacing w:before="120" w:after="120"/>
        <w:pBdr>
          <w:left w:val="single" w:sz="12" w:space="8" w:color="2980B9"/>
        </w:pBdr>
      </w:pPr>
      <w:r>
        <w:rPr>
          <w:b/>
          <w:color w:val="2980B9"/>
          <w:sz w:val="18"/>
        </w:rPr>
        <w:t>批注 | 基本达标</w:t>
      </w:r>
    </w:p>
    <w:p>
      <w:r>
        <w:rPr>
          <w:color w:val="7F8C8D"/>
          <w:sz w:val="18"/>
        </w:rPr>
        <w:t>位置：各课时整体结构</w:t>
      </w:r>
    </w:p>
    <w:p>
      <w:r>
        <w:rPr>
          <w:color w:val="7F8C8D"/>
          <w:sz w:val="18"/>
        </w:rPr>
        <w:t>原文：</w:t>
      </w:r>
      <w:r>
        <w:rPr>
          <w:i/>
          <w:sz w:val="18"/>
        </w:rPr>
        <w:t>「Step1 warm-up / Step2 presentation / Step3 practice / Homework」</w:t>
      </w:r>
    </w:p>
    <w:p>
      <w:r>
        <w:rPr>
          <w:sz w:val="20"/>
        </w:rPr>
        <w:t>分析：本维度关注环节完整性与逻辑递进。每课时沿用同一四段式结构,从输入到操练有一定顺序,但九课时之间缺少整体递进线索,课时内容几近割裂。</w:t>
      </w:r>
    </w:p>
    <w:p>
      <w:r>
        <w:rPr>
          <w:color w:val="2980B9"/>
          <w:sz w:val="20"/>
        </w:rPr>
        <w:t>建议（诊断）：课时间缺少整体逻辑主线,复习呈课时拼接而非单元递进。</w:t>
      </w:r>
    </w:p>
    <w:p>
      <w:r>
        <w:rPr>
          <w:color w:val="8E44AD"/>
          <w:sz w:val="18"/>
        </w:rPr>
        <w:t>📚 依据来源：来源：二者共同 | 理论：逆向设计/追求理解的教学设计(Backward Design/UbD)、ARCS动机设计模型(ARCS Model of Motivational Design) | 课标：[5-6年级|语言知识] 【知识点】阅读：读懂叙述文和应用文，理解细节与逻辑关系；【学习要求】能读懂与个人经历、计划、喜好相关的简短叙述文和应用文，理解细节及逻辑关系。；[5-6年级|思维品质] 【知识点】思维品质：利用图表、思维导图整理信息与归纳语篇结构；【学习要求】能利用图表、思维导图等可视化工具整理信息，归纳语篇结构。</w:t>
      </w:r>
    </w:p>
    <w:p>
      <w:r>
        <w:rPr>
          <w:color w:val="008A00"/>
          <w:sz w:val="18"/>
        </w:rPr>
        <w:t>🏫 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鼓励学生尝试用中文或自己的话说出结构的共同特征，教师用“对/接近”等方式反馈。；明确归纳：师生共同明确规则（形式、功能、用法），教师用彩色粉笔或PPT标记目标结构（如too...to...）。；实践运用：从看图补全句子到小组创编对话，逐步从控制性练习过渡到真实运用。</w:t>
      </w:r>
    </w:p>
    <w:p>
      <w:r>
        <w:rPr>
          <w:color w:val="8E44AD"/>
          <w:sz w:val="20"/>
        </w:rPr>
        <w:t>💡 细化建议：为九课时设计一条单元主线：以“Mike’s happy days”为大情境，制作“快乐日子纪念册”为总任务。各课时分配子任务：Day1农场见闻、Day2时间安排、Day4购物、Day7邀请函、Day9告别祝福。在每课时“过程设计”开头写一句“本课时在总任务中负责…，承接…，为…铺垫”，并设置课时末过渡问题。</w:t>
      </w:r>
    </w:p>
    <w:p>
      <w:pPr>
        <w:spacing w:before="120" w:after="120"/>
        <w:pBdr>
          <w:left w:val="single" w:sz="12" w:space="8" w:color="2980B9"/>
        </w:pBdr>
      </w:pPr>
      <w:r>
        <w:rPr>
          <w:b/>
          <w:color w:val="2980B9"/>
          <w:sz w:val="18"/>
        </w:rPr>
        <w:t>批注 | 基本达标</w:t>
      </w:r>
    </w:p>
    <w:p>
      <w:r>
        <w:rPr>
          <w:color w:val="7F8C8D"/>
          <w:sz w:val="18"/>
        </w:rPr>
        <w:t>位置：第九课时 Step2 presentation 1</w:t>
      </w:r>
    </w:p>
    <w:p>
      <w:r>
        <w:rPr>
          <w:color w:val="7F8C8D"/>
          <w:sz w:val="18"/>
        </w:rPr>
        <w:t>原文：</w:t>
      </w:r>
      <w:r>
        <w:rPr>
          <w:i/>
          <w:sz w:val="18"/>
        </w:rPr>
        <w:t>「将学生分成6组,每组负责一副图片的学习……理顺故事的起因,经过和结果,并标出不理解的地方。」</w:t>
      </w:r>
    </w:p>
    <w:p>
      <w:r>
        <w:rPr>
          <w:sz w:val="20"/>
        </w:rPr>
        <w:t>分析：本维度侧重学习过程的深度。故事教学采用拼图式小组阅读,有一定思维含量,但后续环节仍以朗读、排序为主,缺少基于故事的主题探讨或创造性输出。</w:t>
      </w:r>
    </w:p>
    <w:p>
      <w:r>
        <w:rPr>
          <w:color w:val="2980B9"/>
          <w:sz w:val="20"/>
        </w:rPr>
        <w:t>建议（诊断）：故事教学止于理解与排序,未向评价、创编等迁移创新层次递进。</w:t>
      </w:r>
    </w:p>
    <w:p>
      <w:r>
        <w:rPr>
          <w:color w:val="8E44AD"/>
          <w:sz w:val="18"/>
        </w:rPr>
        <w:t>📚 依据来源：来源：二者共同 | 理论：逆向设计/追求理解的教学设计(Backward Design/UbD)、ARCS动机设计模型(ARCS Model of Motivational Design) | 课标：[5-6年级|思维品质] 【知识点】思维品质：区分事实与观点，识别信息依据；【学习要求】能在听、读过程中区分事实与观点，识别信息的主要依据。；[5-6年级|思维品质] 【知识点】思维品质：预测语篇内容并验证（基于标题或关键词）；【学习要求】能根据语篇标题或关键词预测内容，并通过阅读验证预测的准确性。</w:t>
      </w:r>
    </w:p>
    <w:p>
      <w:r>
        <w:rPr>
          <w:color w:val="008A00"/>
          <w:sz w:val="18"/>
        </w:rPr>
        <w:t>🏫 教学法参考：[读] 预测阅读策略(Prediction Strategy in Pre-reading) | 步骤：选择适当的预测线索（如标题、图片、关键词或真/假陈述）展示给学生；引导学生根据线索进行头脑风暴，预测文本可能涉及的内容或情节；教师通过提问（如Who? What? Where? Why?）帮助学生生成更具体的预测；学生带着自己的预测进入阅读，核对或修正预测，并在小组或全班分享结果</w:t>
      </w:r>
    </w:p>
    <w:p>
      <w:r>
        <w:rPr>
          <w:color w:val="8E44AD"/>
          <w:sz w:val="20"/>
        </w:rPr>
        <w:t>💡 细化建议：把故事课从排序推进到迁移创新：①理解后加“你认为主人公为什么这样做？”的价值讨论；②用“如果是我”改写结尾或续编对话；③小组选择表演、采访或写祝福卡等不同形式创编；④用简单量规互评（内容完整、语言准确、合作）。在Step4明确写出“创编与展示”环节及时间。</w:t>
      </w:r>
    </w:p>
    <w:p>
      <w:pPr>
        <w:spacing w:before="120" w:after="120"/>
        <w:pBdr>
          <w:left w:val="single" w:sz="12" w:space="8" w:color="F39C12"/>
        </w:pBdr>
      </w:pPr>
      <w:r>
        <w:rPr>
          <w:b/>
          <w:color w:val="F39C12"/>
          <w:sz w:val="18"/>
        </w:rPr>
        <w:t>批注 | 部分达标</w:t>
      </w:r>
    </w:p>
    <w:p>
      <w:r>
        <w:rPr>
          <w:color w:val="7F8C8D"/>
          <w:sz w:val="18"/>
        </w:rPr>
        <w:t>位置：板书设计（第五课至第八课时）</w:t>
      </w:r>
    </w:p>
    <w:p>
      <w:r>
        <w:rPr>
          <w:color w:val="7F8C8D"/>
          <w:sz w:val="18"/>
        </w:rPr>
        <w:t>原文：</w:t>
      </w:r>
      <w:r>
        <w:rPr>
          <w:i/>
          <w:sz w:val="18"/>
        </w:rPr>
        <w:t>「板书设计：」</w:t>
      </w:r>
    </w:p>
    <w:p>
      <w:r>
        <w:rPr>
          <w:sz w:val="20"/>
        </w:rPr>
        <w:t>分析：本维度关注环节要素的完整性。多个课时板书设计仅有标题而无实际内容,过程设计中的关键可视化环节缺失,教学流程呈现不完整。</w:t>
      </w:r>
    </w:p>
    <w:p>
      <w:r>
        <w:rPr>
          <w:color w:val="2980B9"/>
          <w:sz w:val="20"/>
        </w:rPr>
        <w:t>建议（诊断）：板书环节空置,过程设计的呈现要素不完整。</w:t>
      </w:r>
    </w:p>
    <w:p>
      <w:r>
        <w:rPr>
          <w:color w:val="8E44AD"/>
          <w:sz w:val="18"/>
        </w:rPr>
        <w:t>📚 依据来源：来源：二者共同 | 理论：逆向设计/追求理解的教学设计(Backward Design/UbD)、ARCS动机设计模型(ARCS Model of Motivational Design) | 课标：[5-6年级|思维品质] 【知识点】思维品质：预测语篇内容并验证（基于标题或关键词）；【学习要求】能根据语篇标题或关键词预测内容，并通过阅读验证预测的准确性。；[5-6年级|学习能力] 【知识点】学习策略：记录学习过程与反思学习策略（元认知策略）；【学习要求】能尝试用日记、学习档案等方式记录学习过程与收获，反思学习策略的有效性。</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细化建议：补全第五至第八课时板书设计：每课时写出主板书框架，如Day5左侧时间轴加on…/at…，右侧句型What time…?；Day6作品展评评价量规；Day7邀请函5W表格；Day8思维导图中心词加分支。标注哪部分随学生回答生成、哪部分提前准备，使板书成为过程可视化工具而非空标题。</w:t>
      </w:r>
    </w:p>
    <w:p>
      <w:r>
        <w:br w:type="page"/>
      </w:r>
    </w:p>
    <w:p>
      <w:pPr>
        <w:pStyle w:val="Heading2"/>
      </w:pPr>
      <w:r>
        <w:t>课程思政：1/5分</w:t>
      </w:r>
    </w:p>
    <w:p>
      <w:r>
        <w:rPr>
          <w:color w:val="7F8C8D"/>
        </w:rPr>
        <w:t>仅在告别会、理想等环节有零星涉及,未见价值元素的挖掘与融合设计。</w:t>
      </w:r>
    </w:p>
    <w:p>
      <w:pPr>
        <w:spacing w:before="120" w:after="120"/>
        <w:pBdr>
          <w:left w:val="single" w:sz="12" w:space="8" w:color="F39C12"/>
        </w:pBdr>
      </w:pPr>
      <w:r>
        <w:rPr>
          <w:b/>
          <w:color w:val="F39C12"/>
          <w:sz w:val="18"/>
        </w:rPr>
        <w:t>批注 | 部分达标</w:t>
      </w:r>
    </w:p>
    <w:p>
      <w:r>
        <w:rPr>
          <w:color w:val="7F8C8D"/>
          <w:sz w:val="18"/>
        </w:rPr>
        <w:t>位置：第九课时 Step3 2</w:t>
      </w:r>
    </w:p>
    <w:p>
      <w:r>
        <w:rPr>
          <w:color w:val="7F8C8D"/>
          <w:sz w:val="18"/>
        </w:rPr>
        <w:t>原文：</w:t>
      </w:r>
      <w:r>
        <w:rPr>
          <w:i/>
          <w:sz w:val="18"/>
        </w:rPr>
        <w:t>「师生之间用英语进行表达,说一下自己想去的学校或者理想,并互送祝福。」</w:t>
      </w:r>
    </w:p>
    <w:p>
      <w:r>
        <w:rPr>
          <w:sz w:val="20"/>
        </w:rPr>
        <w:t>分析：本维度关注思政元素的挖掘与融合方式。'理想'与'祝福'含正向价值,但仅作为口语活动出现,未与语篇主题或文化理解结合,缺乏明确的价值引导。</w:t>
      </w:r>
    </w:p>
    <w:p>
      <w:r>
        <w:rPr>
          <w:color w:val="2980B9"/>
          <w:sz w:val="20"/>
        </w:rPr>
        <w:t>建议（诊断）：育人元素仅作为话题活动附带出现,价值目标不明确、无持续性。</w:t>
      </w:r>
    </w:p>
    <w:p>
      <w:r>
        <w:rPr>
          <w:color w:val="8E44AD"/>
          <w:sz w:val="18"/>
        </w:rPr>
        <w:t>📚 依据来源：来源：二者共同 | 理论：逆向设计/追求理解的教学设计(Backward Design/UbD)、布鲁姆教育目标分类学（认知领域） | 课标：[5-6年级|文化意识] 【知识点】文化知识：文化背景对理解人物态度与行为的作用；【学习要求】能借助语篇提供的文化背景知识，理解人物态度和行为背后的文化原因。；[5-6年级|语言知识] 【知识点】听说：听力理解（对话/语篇），获取关键信息与理解大意；【学习要求】能在听录音或对话时获取时间、地点、人物、事件等关键信息，理解连贯语篇大意。</w:t>
      </w:r>
    </w:p>
    <w:p>
      <w:r>
        <w:rPr>
          <w:color w:val="008A00"/>
          <w:sz w:val="18"/>
        </w:rPr>
        <w:t>🏫 教学法参考：[读] 预测阅读策略(Prediction Strategy in Pre-reading) | 步骤：选择适当的预测线索（如标题、图片、关键词或真/假陈述）展示给学生；引导学生根据线索进行头脑风暴，预测文本可能涉及的内容或情节；教师通过提问（如Who? What? Where? Why?）帮助学生生成更具体的预测；学生带着自己的预测进入阅读，核对或修正预测，并在小组或全班分享结果</w:t>
      </w:r>
    </w:p>
    <w:p>
      <w:r>
        <w:rPr>
          <w:color w:val="8E44AD"/>
          <w:sz w:val="20"/>
        </w:rPr>
        <w:t>💡 细化建议：把“理想与祝福”接入语篇主题：①读告别语篇后提问“Mike的朋友为什么送祝福？这体现怎样的友谊？”；②补充中西方告别礼仪对比，如送卡片、说Best wishes；③让学生用英语写一句祝福并说明理由；④设置“尊重不同表达方式”的价值小结。使思政从口语活动升级为有文化理解的价值引导。</w:t>
      </w:r>
    </w:p>
    <w:p>
      <w:pPr>
        <w:spacing w:before="120" w:after="120"/>
        <w:pBdr>
          <w:left w:val="single" w:sz="12" w:space="8" w:color="E74C3C"/>
        </w:pBdr>
      </w:pPr>
      <w:r>
        <w:rPr>
          <w:b/>
          <w:color w:val="E74C3C"/>
          <w:sz w:val="18"/>
        </w:rPr>
        <w:t>批注 | 未达标</w:t>
      </w:r>
    </w:p>
    <w:p>
      <w:r>
        <w:rPr>
          <w:color w:val="7F8C8D"/>
          <w:sz w:val="18"/>
        </w:rPr>
        <w:t>位置：教案整体</w:t>
      </w:r>
    </w:p>
    <w:p>
      <w:r>
        <w:rPr>
          <w:color w:val="7F8C8D"/>
          <w:sz w:val="18"/>
        </w:rPr>
        <w:t>原文：</w:t>
      </w:r>
      <w:r>
        <w:rPr>
          <w:i/>
          <w:sz w:val="18"/>
        </w:rPr>
        <w:t>「（全文无文化比较、家国情怀等思政相关设计）」</w:t>
      </w:r>
    </w:p>
    <w:p>
      <w:r>
        <w:rPr>
          <w:sz w:val="20"/>
        </w:rPr>
        <w:t>分析：本维度侧重思政的持续性。Recycle 单元涉及农场生活、邀请函、告别等话题,存在劳动、礼仪、中外文化比较等可挖掘点,教案均未涉及。</w:t>
      </w:r>
    </w:p>
    <w:p>
      <w:r>
        <w:rPr>
          <w:color w:val="2980B9"/>
          <w:sz w:val="20"/>
        </w:rPr>
        <w:t>建议（诊断）：通篇缺乏思政设计,价值元素未被识别和融入。</w:t>
      </w:r>
    </w:p>
    <w:p>
      <w:r>
        <w:rPr>
          <w:color w:val="8E44AD"/>
          <w:sz w:val="18"/>
        </w:rPr>
        <w:t>📚 依据来源：来源：课标标准 | 课标：[5-6年级|文化意识] 【知识点】文化知识：中西方餐桌礼仪与行为准则比较；【学习要求】能比较中西方餐桌礼仪、待人接物等方面的异同，尊重不同的行为准则。；[5-6年级|文化意识] 【知识点】功能与话题：委婉表达与礼貌用语；【学习要求】能在交流中适当使用英语中的委婉表达或礼貌用语，进行得体的交际。</w:t>
      </w:r>
    </w:p>
    <w:p>
      <w:r>
        <w:rPr>
          <w:color w:val="008A00"/>
          <w:sz w:val="18"/>
        </w:rPr>
        <w:t>🏫 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apple和fruit）、同义/反义关系（如big/large、hot/cold）和常见搭配（如see a movie, heavy rain）。；设计游戏或任务（如找同类词、搭配连线、句子填空）让学生操练词汇间的语义关系。；安排产出性活动（如用所学词汇编对话或写句子），鼓励学生主动运用，逐步将接受性词汇转化为生产性词汇。</w:t>
      </w:r>
    </w:p>
    <w:p>
      <w:r>
        <w:rPr>
          <w:color w:val="8E44AD"/>
          <w:sz w:val="20"/>
        </w:rPr>
        <w:t>💡 细化建议：在教案中设立“课程思政渗透点”小栏：①农场话题挖掘劳动教育，如“珍惜粮食、尊重劳动者”；②邀请函或购物话题渗透礼仪与诚信；③节日与告别话题做中外文化比较，如中西方问候与送礼差异；④每点配一个英语任务，如“用英语说一句感谢农民的话”。确保九课时至少3处有明确价值目标。</w:t>
      </w:r>
    </w:p>
    <w:p>
      <w:r>
        <w:br w:type="page"/>
      </w:r>
    </w:p>
    <w:p>
      <w:pPr>
        <w:pStyle w:val="Heading2"/>
      </w:pPr>
      <w:r>
        <w:t>课堂互动：6/10分</w:t>
      </w:r>
    </w:p>
    <w:p>
      <w:r>
        <w:rPr>
          <w:color w:val="7F8C8D"/>
        </w:rPr>
        <w:t>有同桌对话、小组合作、角色扮演、游戏等互动形式；但多由教师发起,生生互动与真实信息差不足。</w:t>
      </w:r>
    </w:p>
    <w:p>
      <w:pPr>
        <w:spacing w:before="120" w:after="120"/>
        <w:pBdr>
          <w:left w:val="single" w:sz="12" w:space="8" w:color="2980B9"/>
        </w:pBdr>
      </w:pPr>
      <w:r>
        <w:rPr>
          <w:b/>
          <w:color w:val="2980B9"/>
          <w:sz w:val="18"/>
        </w:rPr>
        <w:t>批注 | 基本达标</w:t>
      </w:r>
    </w:p>
    <w:p>
      <w:r>
        <w:rPr>
          <w:color w:val="7F8C8D"/>
          <w:sz w:val="18"/>
        </w:rPr>
        <w:t>位置：第二课时 Step2 2</w:t>
      </w:r>
    </w:p>
    <w:p>
      <w:r>
        <w:rPr>
          <w:color w:val="7F8C8D"/>
          <w:sz w:val="18"/>
        </w:rPr>
        <w:t>原文：</w:t>
      </w:r>
      <w:r>
        <w:rPr>
          <w:i/>
          <w:sz w:val="18"/>
        </w:rPr>
        <w:t>「学生搭档一起合作,制作一份新的思维导图,并以小组为单位进行展示。」</w:t>
      </w:r>
    </w:p>
    <w:p>
      <w:r>
        <w:rPr>
          <w:sz w:val="20"/>
        </w:rPr>
        <w:t>分析：本维度关注互动形式与参与度。制作思维导图并展示体现了生生合作,但展示以代表汇报为主,缺少组间质疑与基于同伴反馈的修改。</w:t>
      </w:r>
    </w:p>
    <w:p>
      <w:r>
        <w:rPr>
          <w:color w:val="2980B9"/>
          <w:sz w:val="20"/>
        </w:rPr>
        <w:t>建议（诊断）：生生互动以成品展示为主,缺少质疑、追问与迭代修改。</w:t>
      </w:r>
    </w:p>
    <w:p>
      <w:r>
        <w:rPr>
          <w:color w:val="8E44AD"/>
          <w:sz w:val="18"/>
        </w:rPr>
        <w:t>📚 依据来源：来源：二者共同 | 理论：翻转课堂（Flipped Classroom）、梅里尔首要教学原理/五星教学法 | 课标：[5-6年级|思维品质] 【知识点】思维品质：评价同伴口语或写作并提出修改建议；【学习要求】能评判同伴口语或写作的优缺点，并给出简单的修改建议。；[5-6年级|思维品质] 【知识点】思维品质：利用图表、思维导图整理信息与归纳语篇结构；【学习要求】能利用图表、思维导图等可视化工具整理信息，归纳语篇结构。</w:t>
      </w:r>
    </w:p>
    <w:p>
      <w:r>
        <w:rPr>
          <w:color w:val="008A00"/>
          <w:sz w:val="18"/>
        </w:rPr>
        <w:t>🏫 教学法参考：[写作] 过程写作法（小学英语交际性写作）(Process-Oriented Writing Approach) | 步骤：创造写作动机：设计有真实读者和目的的任务（如给网友回信），激发写作兴趣。；头脑风暴：围绕主题让学生自由说出或写下相关词汇和想法，教师将想法板书记录。；组织想法：用思维导图或简单提纲对想法分类排序，如用图表列出几个方面及细节。；自由写作或起草：给学生限时（如10分钟）自由写出初稿，不纠结语法拼写。；编辑修改：先同伴互评（画笑脸或贴纸），再自己通读检查，修正模糊不清或简单错误。；展示分享：将作品贴到墙报或发送给真实或假设读者，获得反馈和成就感。</w:t>
      </w:r>
    </w:p>
    <w:p>
      <w:r>
        <w:rPr>
          <w:color w:val="8E44AD"/>
          <w:sz w:val="20"/>
        </w:rPr>
        <w:t>💡 细化建议：给思维导图展评加互动迭代：①展示前发互评单，含“信息全、分类清、英语准”三项；②每组展示后留1分钟组间提问，如“Why do you put…here?”；③展示组记录同伴建议；④留5分钟二次修改导图并说明改了什么。教师只做追问和语言支持，使互动从代表汇报变为质疑—修改闭环。</w:t>
      </w:r>
    </w:p>
    <w:p>
      <w:pPr>
        <w:spacing w:before="120" w:after="120"/>
        <w:pBdr>
          <w:left w:val="single" w:sz="12" w:space="8" w:color="2980B9"/>
        </w:pBdr>
      </w:pPr>
      <w:r>
        <w:rPr>
          <w:b/>
          <w:color w:val="2980B9"/>
          <w:sz w:val="18"/>
        </w:rPr>
        <w:t>批注 | 基本达标</w:t>
      </w:r>
    </w:p>
    <w:p>
      <w:r>
        <w:rPr>
          <w:color w:val="7F8C8D"/>
          <w:sz w:val="18"/>
        </w:rPr>
        <w:t>位置：第三课时 Step3 2 猜谜游戏</w:t>
      </w:r>
    </w:p>
    <w:p>
      <w:r>
        <w:rPr>
          <w:color w:val="7F8C8D"/>
          <w:sz w:val="18"/>
        </w:rPr>
        <w:t>原文：</w:t>
      </w:r>
      <w:r>
        <w:rPr>
          <w:i/>
          <w:sz w:val="18"/>
        </w:rPr>
        <w:t>「学生两人一组进行游戏,可以制作不同的动物卡进行替换练习。」</w:t>
      </w:r>
    </w:p>
    <w:p>
      <w:r>
        <w:rPr>
          <w:sz w:val="20"/>
        </w:rPr>
        <w:t>分析：本维度侧重互动的真实交际性。猜谜游戏含信息差,符合交际特征,但游戏规则由教师示范后即进入操练,全员输出均衡性难以保证。</w:t>
      </w:r>
    </w:p>
    <w:p>
      <w:r>
        <w:rPr>
          <w:color w:val="2980B9"/>
          <w:sz w:val="20"/>
        </w:rPr>
        <w:t>建议（诊断）：游戏有信息差但组织松散,全员参与和输出质量缺少保障。</w:t>
      </w:r>
    </w:p>
    <w:p>
      <w:r>
        <w:rPr>
          <w:color w:val="8E44AD"/>
          <w:sz w:val="18"/>
        </w:rPr>
        <w:t>📚 依据来源：来源：二者共同 | 理论：翻转课堂（Flipped Classroom）、情境学习理论（Situated Learning Theory） | 课标：[5-6年级|学习能力] 【知识点】学习策略：课堂合作与分工完成项目（交际策略）；【学习要求】能在课堂活动中积极合作，协调分工，共同完成小型项目，如海报制作、短剧表演。；[5-6年级|文化意识] 【知识点】功能与话题：委婉表达与礼貌用语；【学习要求】能在交流中适当使用英语中的委婉表达或礼貌用语，进行得体的交际。</w:t>
      </w:r>
    </w:p>
    <w:p>
      <w:r>
        <w:rPr>
          <w:color w:val="008A00"/>
          <w:sz w:val="18"/>
        </w:rPr>
        <w:t>🏫 教学法参考：[听说] 信息差交际任务(Information Gap Speaking Task) | 步骤：选择贴近学生生活的话题（如学校、家庭、喜好），确定学生已掌握的目标句型与词汇。；设计信息差：将学生分为A、B组，每组各持有一张不同的图片、卡片或信息表，使双方无法直接看到对方信息。；给出口语支架：示范目标问句与答句，如“What's in your picture?” “There is a ...”，并板书关键句型。；学生结对或分组开展问答，互相补全信息，完成共同任务（如找不同、填表格）。；教师巡视监控，及时提供词汇支持并鼓励用英语交流；任务后请几组展示结果，共同核对答案并给予简单评价。</w:t>
      </w:r>
    </w:p>
    <w:p>
      <w:r>
        <w:rPr>
          <w:color w:val="8E44AD"/>
          <w:sz w:val="20"/>
        </w:rPr>
        <w:t>💡 细化建议：优化猜谜游戏组织：①明确规则卡——每人至少猜2次、说2句英语描述；②用计时轮转确保全员开口，如1分钟两两猜；③提供句型支架It has…/It can…/Is it…?；④设组长记录谁猜中，课后统计；⑤抽2组展示并互评描述是否准确。让信息差游戏有规则、有支架、有全员输出保障。</w:t>
      </w:r>
    </w:p>
    <w:p>
      <w:r>
        <w:br w:type="page"/>
      </w:r>
    </w:p>
    <w:p>
      <w:pPr>
        <w:pStyle w:val="Heading2"/>
      </w:pPr>
      <w:r>
        <w:t>评价反馈：4/10分</w:t>
      </w:r>
    </w:p>
    <w:p>
      <w:r>
        <w:rPr>
          <w:color w:val="7F8C8D"/>
        </w:rPr>
        <w:t>有师生核对答案与口头评价等形成性反馈；但无量规、自评互评与数据支撑,教学评一致性弱。</w:t>
      </w:r>
    </w:p>
    <w:p>
      <w:pPr>
        <w:spacing w:before="120" w:after="120"/>
        <w:pBdr>
          <w:left w:val="single" w:sz="12" w:space="8" w:color="F39C12"/>
        </w:pBdr>
      </w:pPr>
      <w:r>
        <w:rPr>
          <w:b/>
          <w:color w:val="F39C12"/>
          <w:sz w:val="18"/>
        </w:rPr>
        <w:t>批注 | 部分达标</w:t>
      </w:r>
    </w:p>
    <w:p>
      <w:r>
        <w:rPr>
          <w:color w:val="7F8C8D"/>
          <w:sz w:val="18"/>
        </w:rPr>
        <w:t>位置：第三课时 Step2 2</w:t>
      </w:r>
    </w:p>
    <w:p>
      <w:r>
        <w:rPr>
          <w:color w:val="7F8C8D"/>
          <w:sz w:val="18"/>
        </w:rPr>
        <w:t>原文：</w:t>
      </w:r>
      <w:r>
        <w:rPr>
          <w:i/>
          <w:sz w:val="18"/>
        </w:rPr>
        <w:t>「学生自主完成,教师巡视指导。最后,指名学生汇报答案,全班集体核对答案。」</w:t>
      </w:r>
    </w:p>
    <w:p>
      <w:r>
        <w:rPr>
          <w:sz w:val="20"/>
        </w:rPr>
        <w:t>分析：本维度关注评价方式与反馈精准度。核对答案属结果性反馈,仅能判断对错,无法暴露学生的思维过程或错误成因,反馈指向不具体。</w:t>
      </w:r>
    </w:p>
    <w:p>
      <w:r>
        <w:rPr>
          <w:color w:val="2980B9"/>
          <w:sz w:val="20"/>
        </w:rPr>
        <w:t>建议（诊断）：评价方式为集体对答案,反馈模糊,无法定位个别学生的具体困难。</w:t>
      </w:r>
    </w:p>
    <w:p>
      <w:r>
        <w:rPr>
          <w:color w:val="8E44AD"/>
          <w:sz w:val="18"/>
        </w:rPr>
        <w:t>📚 依据来源：来源：二者共同 | 理论：形成性评价与总结性评价、ADDIE 模型(ADDIE Model) | 课标：[5-6年级|思维品质] 【知识点】思维品质：评价同伴口语或写作并提出修改建议；【学习要求】能评判同伴口语或写作的优缺点，并给出简单的修改建议。；[5-6年级|学习能力] 【知识点】学习策略：记录学习过程与反思学习策略（元认知策略）；【学习要求】能尝试用日记、学习档案等方式记录学习过程与收获，反思学习策略的有效性。</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把“核对答案”升级为诊断性反馈：①先让学生同桌互查并圈出不确定题；②教师抽取典型错例投屏，问“你为什么选a不是an？”暴露思维；③按错误类型归类板书，如元音音素误判、介词混用；④针对高频错误做30秒补救练习；⑤学生用“我错在…下次要注意…”写一句反思。</w:t>
      </w:r>
    </w:p>
    <w:p>
      <w:pPr>
        <w:spacing w:before="120" w:after="120"/>
        <w:pBdr>
          <w:left w:val="single" w:sz="12" w:space="8" w:color="2980B9"/>
        </w:pBdr>
      </w:pPr>
      <w:r>
        <w:rPr>
          <w:b/>
          <w:color w:val="2980B9"/>
          <w:sz w:val="18"/>
        </w:rPr>
        <w:t>批注 | 基本达标</w:t>
      </w:r>
    </w:p>
    <w:p>
      <w:r>
        <w:rPr>
          <w:color w:val="7F8C8D"/>
          <w:sz w:val="18"/>
        </w:rPr>
        <w:t>位置：第六课时 Step2 4</w:t>
      </w:r>
    </w:p>
    <w:p>
      <w:r>
        <w:rPr>
          <w:color w:val="7F8C8D"/>
          <w:sz w:val="18"/>
        </w:rPr>
        <w:t>原文：</w:t>
      </w:r>
      <w:r>
        <w:rPr>
          <w:i/>
          <w:sz w:val="18"/>
        </w:rPr>
        <w:t>「然后独立设计自己的海报。设计完成之后,进行展评,教师进行评价。」</w:t>
      </w:r>
    </w:p>
    <w:p>
      <w:r>
        <w:rPr>
          <w:sz w:val="20"/>
        </w:rPr>
        <w:t>分析：本维度侧重评价标准与主体。作品展评是较开放的评价形式,但教案未给出评价标准或评价维度,学生自评互评缺位,评价主观性较强。</w:t>
      </w:r>
    </w:p>
    <w:p>
      <w:r>
        <w:rPr>
          <w:color w:val="2980B9"/>
          <w:sz w:val="20"/>
        </w:rPr>
        <w:t>建议（诊断）：作品评价缺少量规与同伴互评,评价结果难以支撑后续改进。</w:t>
      </w:r>
    </w:p>
    <w:p>
      <w:r>
        <w:rPr>
          <w:color w:val="8E44AD"/>
          <w:sz w:val="18"/>
        </w:rPr>
        <w:t>📚 依据来源：来源：二者共同 | 理论：形成性评价与总结性评价、ADDIE 模型(ADDIE Model) | 课标：[5-6年级|思维品质] 【知识点】思维品质：评价同伴口语或写作并提出修改建议；【学习要求】能评判同伴口语或写作的优缺点，并给出简单的修改建议。</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为作品展评加量规与互评：①师生共同明确3条标准，如内容完整、语言正确、表达清晰；②发星级评价卡，学生先自评再同桌互评并写一条建议；③展示者根据建议现场修改一处；④教师按量规评出“最佳合作”“最佳表达”，并将共性问题记入下节课补救。使评价结果能支撑后续改进。</w:t>
      </w:r>
    </w:p>
    <w:p>
      <w:r>
        <w:br w:type="page"/>
      </w:r>
    </w:p>
    <w:p>
      <w:pPr>
        <w:pStyle w:val="Heading2"/>
      </w:pPr>
      <w:r>
        <w:t>版式观感：3/5分</w:t>
      </w:r>
    </w:p>
    <w:p>
      <w:r>
        <w:rPr>
          <w:color w:val="7F8C8D"/>
        </w:rPr>
        <w:t>有课时标题与步骤编号,结构可辨；但纯文字堆叠、无图表呈现,部分版面空置。</w:t>
      </w:r>
    </w:p>
    <w:p>
      <w:pPr>
        <w:spacing w:before="120" w:after="120"/>
        <w:pBdr>
          <w:left w:val="single" w:sz="12" w:space="8" w:color="2980B9"/>
        </w:pBdr>
      </w:pPr>
      <w:r>
        <w:rPr>
          <w:b/>
          <w:color w:val="2980B9"/>
          <w:sz w:val="18"/>
        </w:rPr>
        <w:t>批注 | 基本达标</w:t>
      </w:r>
    </w:p>
    <w:p>
      <w:r>
        <w:rPr>
          <w:color w:val="7F8C8D"/>
          <w:sz w:val="18"/>
        </w:rPr>
        <w:t>位置：全文排版</w:t>
      </w:r>
    </w:p>
    <w:p>
      <w:r>
        <w:rPr>
          <w:color w:val="7F8C8D"/>
          <w:sz w:val="18"/>
        </w:rPr>
        <w:t>原文：</w:t>
      </w:r>
      <w:r>
        <w:rPr>
          <w:i/>
          <w:sz w:val="18"/>
        </w:rPr>
        <w:t>「Step1 warm-up / Step2 presentation / Step3 consolidation and extension」</w:t>
      </w:r>
    </w:p>
    <w:p>
      <w:r>
        <w:rPr>
          <w:sz w:val="20"/>
        </w:rPr>
        <w:t>分析：本维度关注布局与可读性。课时与小步骤编号清晰,读者可快速定位环节；但全篇为对话文字流,缺少表格、思维导图或流程图的可视化呈现。</w:t>
      </w:r>
    </w:p>
    <w:p>
      <w:r>
        <w:rPr>
          <w:color w:val="2980B9"/>
          <w:sz w:val="20"/>
        </w:rPr>
        <w:t>建议（诊断）：版面以文字堆叠为主,缺少支撑主线的可视化图表。</w:t>
      </w:r>
    </w:p>
    <w:p>
      <w:r>
        <w:rPr>
          <w:color w:val="8E44AD"/>
          <w:sz w:val="18"/>
        </w:rPr>
        <w:t>📚 依据来源：来源：课标标准 | 课标：[5-6年级|思维品质] 【知识点】思维品质：利用图表、思维导图整理信息与归纳语篇结构；【学习要求】能利用图表、思维导图等可视化工具整理信息，归纳语篇结构。；[5-6年级|思维品质] 【知识点】思维品质：预测语篇内容并验证（基于标题或关键词）；【学习要求】能根据语篇标题或关键词预测内容，并通过阅读验证预测的准确性。</w:t>
      </w:r>
    </w:p>
    <w:p>
      <w:r>
        <w:rPr>
          <w:color w:val="008A00"/>
          <w:sz w:val="18"/>
        </w:rPr>
        <w:t>🏫 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鼓励学生尝试用中文或自己的话说出结构的共同特征，教师用“对/接近”等方式反馈。；明确归纳：师生共同明确规则（形式、功能、用法），教师用彩色粉笔或PPT标记目标结构（如too...to...）。；实践运用：从看图补全句子到小组创编对话，逐步从控制性练习过渡到真实运用。</w:t>
      </w:r>
    </w:p>
    <w:p>
      <w:r>
        <w:rPr>
          <w:color w:val="8E44AD"/>
          <w:sz w:val="20"/>
        </w:rPr>
        <w:t>💡 细化建议：将文字流改为可视化版式：①开头加“单元课时任务链”流程图，标出Day1—Day9主线；②教学目标用表格分语言能力、文化意识、思维品质、学习能力四列；③教学过程统一为“环节｜师生活动｜设计意图｜时间”表格；④每课时附板书示意图或思维导图。图注写清标题，避免只写“思维导图”名称。</w:t>
      </w:r>
    </w:p>
    <w:p>
      <w:pPr>
        <w:spacing w:before="120" w:after="120"/>
        <w:pBdr>
          <w:left w:val="single" w:sz="12" w:space="8" w:color="F39C12"/>
        </w:pBdr>
      </w:pPr>
      <w:r>
        <w:rPr>
          <w:b/>
          <w:color w:val="F39C12"/>
          <w:sz w:val="18"/>
        </w:rPr>
        <w:t>批注 | 部分达标</w:t>
      </w:r>
    </w:p>
    <w:p>
      <w:r>
        <w:rPr>
          <w:color w:val="7F8C8D"/>
          <w:sz w:val="18"/>
        </w:rPr>
        <w:t>位置：教学反思（第二至第八课时）</w:t>
      </w:r>
    </w:p>
    <w:p>
      <w:r>
        <w:rPr>
          <w:color w:val="7F8C8D"/>
          <w:sz w:val="18"/>
        </w:rPr>
        <w:t>原文：</w:t>
      </w:r>
      <w:r>
        <w:rPr>
          <w:i/>
          <w:sz w:val="18"/>
        </w:rPr>
        <w:t>「教学反思：」</w:t>
      </w:r>
    </w:p>
    <w:p>
      <w:r>
        <w:rPr>
          <w:sz w:val="20"/>
        </w:rPr>
        <w:t>分析：本维度侧重图文搭配与信息密度。多个'教学反思'栏仅有标题无内容,版面上形成空白要素,且板书空置进一步降低了版面的信息完整度。</w:t>
      </w:r>
    </w:p>
    <w:p>
      <w:r>
        <w:rPr>
          <w:color w:val="2980B9"/>
          <w:sz w:val="20"/>
        </w:rPr>
        <w:t>建议（诊断）：多处栏目空置,版面要素呈现不完整。</w:t>
      </w:r>
    </w:p>
    <w:p>
      <w:r>
        <w:rPr>
          <w:color w:val="8E44AD"/>
          <w:sz w:val="18"/>
        </w:rPr>
        <w:t>📚 依据来源：来源：二者共同 | 理论：逆向设计/追求理解的教学设计(Backward Design/UbD)、加涅学习结果分类理论 | 课标：[5-6年级|思维品质] 【知识点】思维品质：基于信息进行推理并有条理表达看法；【学习要求】能基于多个信息点进行简单推理，有条理地表达自己的看法和理由。；[5-6年级|语言知识] 【知识点】听说：听力理解（对话/语篇），获取关键信息与理解大意；【学习要求】能在听录音或对话时获取时间、地点、人物、事件等关键信息，理解连贯语篇大意。</w:t>
      </w:r>
    </w:p>
    <w:p>
      <w:r>
        <w:rPr>
          <w:color w:val="008A00"/>
          <w:sz w:val="18"/>
        </w:rPr>
        <w:t>🏫 教学法参考：[听说] 情境视觉辅助听力(Using Visual Context Clues in Listening) | 步骤：听前展示相关图片、视频或实物，引导学生观察并预测即将听到的主题或关键词；围绕图片或情景进行简短讨论，提问如'What do you see?' 'What might they say?'，调动已有知识；播放听力材料，并提醒学生在听的过程中注意与图片或情景对应的信息；听后组织学生对照视觉线索，用口述或动作验证预测，检查理解情况</w:t>
      </w:r>
    </w:p>
    <w:p>
      <w:r>
        <w:rPr>
          <w:color w:val="8E44AD"/>
          <w:sz w:val="20"/>
        </w:rPr>
        <w:t>💡 细化建议：补全第二至第八课时教学反思栏：每课时至少写三点——①目标达成情况，用证据如“80%学生能正确选a/an”；②典型问题，如时间状语介词混淆；③下一步调整，如增补介词歌谣。若无反思可暂时删除空栏，但不得只留标题。同时把空置板书补上，使版面信息完整、无空白要素。</w:t>
      </w:r>
    </w:p>
    <w:p>
      <w:r>
        <w:br w:type="page"/>
      </w:r>
    </w:p>
    <w:p>
      <w:pPr>
        <w:pStyle w:val="Heading2"/>
      </w:pPr>
      <w:r>
        <w:t>文档规范：2/5分</w:t>
      </w:r>
    </w:p>
    <w:p>
      <w:r>
        <w:rPr>
          <w:color w:val="7F8C8D"/>
        </w:rPr>
        <w:t>九课时结构大体齐全,含目标、重难点、教具、过程、作业、板书；但缺学情分析,且存在拼写、编号、栏目空置等问题。</w:t>
      </w:r>
    </w:p>
    <w:p>
      <w:pPr>
        <w:spacing w:before="120" w:after="120"/>
        <w:pBdr>
          <w:left w:val="single" w:sz="12" w:space="8" w:color="F39C12"/>
        </w:pBdr>
      </w:pPr>
      <w:r>
        <w:rPr>
          <w:b/>
          <w:color w:val="F39C12"/>
          <w:sz w:val="18"/>
        </w:rPr>
        <w:t>批注 | 部分达标</w:t>
      </w:r>
    </w:p>
    <w:p>
      <w:r>
        <w:rPr>
          <w:color w:val="7F8C8D"/>
          <w:sz w:val="18"/>
        </w:rPr>
        <w:t>位置：整体结构</w:t>
      </w:r>
    </w:p>
    <w:p>
      <w:r>
        <w:rPr>
          <w:color w:val="7F8C8D"/>
          <w:sz w:val="18"/>
        </w:rPr>
        <w:t>原文：</w:t>
      </w:r>
      <w:r>
        <w:rPr>
          <w:i/>
          <w:sz w:val="18"/>
        </w:rPr>
        <w:t>「一、教学目标： 二、重难点： 三、教具准备： 四、教学过程：」</w:t>
      </w:r>
    </w:p>
    <w:p>
      <w:r>
        <w:rPr>
          <w:sz w:val="20"/>
        </w:rPr>
        <w:t>分析：本维度关注模块完整性。教案含目标、重难点、教具、过程、作业、板书等要素,但全篇无学情分析与教学评价设计,模块尚不完整。</w:t>
      </w:r>
    </w:p>
    <w:p>
      <w:r>
        <w:rPr>
          <w:color w:val="2980B9"/>
          <w:sz w:val="20"/>
        </w:rPr>
        <w:t>建议（诊断）：关键模块缺失（学情分析、评价设计）,文档要素不齐全。</w:t>
      </w:r>
    </w:p>
    <w:p>
      <w:r>
        <w:rPr>
          <w:color w:val="8E44AD"/>
          <w:sz w:val="18"/>
        </w:rPr>
        <w:t>📚 依据来源：来源：二者共同 | 理论：形成性评价与总结性评价、逆向设计/追求理解的教学设计(Backward Design/UbD) | 课标：[5-6年级|学习能力] 【知识点】学习策略：记录学习过程与反思学习策略（元认知策略）；【学习要求】能尝试用日记、学习档案等方式记录学习过程与收获，反思学习策略的有效性。；[5-6年级|语言知识] 【知识点】听说：听力理解（对话/语篇），获取关键信息与理解大意；【学习要求】能在听录音或对话时获取时间、地点、人物、事件等关键信息，理解连贯语篇大意。</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按完整教案规范补齐模块：在目标前增加“教学内容分析”和“学情分析”，在过程后增加“教学评价设计”（含评价目标、评价任务、量规或自评互评表）和“板书设计”，作业设计单独列出。示范结构：一、教学内容分析；二、学情分析；三、教学目标；四、重难点；五、教具；六、教学过程；七、评价；八、板书；九、作业；十、反思。</w:t>
      </w:r>
    </w:p>
    <w:p>
      <w:pPr>
        <w:spacing w:before="120" w:after="120"/>
        <w:pBdr>
          <w:left w:val="single" w:sz="12" w:space="8" w:color="F39C12"/>
        </w:pBdr>
      </w:pPr>
      <w:r>
        <w:rPr>
          <w:b/>
          <w:color w:val="F39C12"/>
          <w:sz w:val="18"/>
        </w:rPr>
        <w:t>批注 | 部分达标</w:t>
      </w:r>
    </w:p>
    <w:p>
      <w:r>
        <w:rPr>
          <w:color w:val="7F8C8D"/>
          <w:sz w:val="18"/>
        </w:rPr>
        <w:t>位置：第二课时 Step1 3</w:t>
      </w:r>
    </w:p>
    <w:p>
      <w:r>
        <w:rPr>
          <w:color w:val="7F8C8D"/>
          <w:sz w:val="18"/>
        </w:rPr>
        <w:t>原文：</w:t>
      </w:r>
      <w:r>
        <w:rPr>
          <w:i/>
          <w:sz w:val="18"/>
        </w:rPr>
        <w:t>「S: Hw much are they ?」</w:t>
      </w:r>
    </w:p>
    <w:p>
      <w:r>
        <w:rPr>
          <w:sz w:val="20"/>
        </w:rPr>
        <w:t>分析：本维度侧重格式与校对规范。'Hw'为'How'拼写错误,另有多处中英标点混用、'联系'误作'练习'等问题,影响文档专业度。</w:t>
      </w:r>
    </w:p>
    <w:p>
      <w:r>
        <w:rPr>
          <w:color w:val="2980B9"/>
          <w:sz w:val="20"/>
        </w:rPr>
        <w:t>建议（诊断）：存在明显拼写与用字错误,规范性和校对质量不足。</w:t>
      </w:r>
    </w:p>
    <w:p>
      <w:r>
        <w:rPr>
          <w:color w:val="8E44AD"/>
          <w:sz w:val="18"/>
        </w:rPr>
        <w:t>📚 依据来源：来源：二者共同 | 理论：加涅学习结果分类理论、加涅九大教学事件 | 课标：[5-6年级|语言知识] 【知识点】写作：编写连贯简短段落及基本标点符号使用；【学习要求】能围绕熟悉话题编写连贯的、有逻辑的简短段落，正确使用基本的标点符号。；[5-6年级|思维品质] 【知识点】思维品质：多角度思考与创新表达；【学习要求】能在学习活动中从不同角度思考问题，提出新颖的解决方案或创意表达。</w:t>
      </w:r>
    </w:p>
    <w:p>
      <w:r>
        <w:rPr>
          <w:color w:val="008A00"/>
          <w:sz w:val="18"/>
        </w:rPr>
        <w:t>🏫 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只发指令，学生独立听指令并做动作，检验理解。；增加指令的复杂性和趣味性，如'Pretend you are walking in mud'，鼓励学生创造动作。；在对话或故事材料中，学生听录音并模仿说话者的动作语气，或进行角色扮演式'听和演'。</w:t>
      </w:r>
    </w:p>
    <w:p>
      <w:r>
        <w:rPr>
          <w:color w:val="8E44AD"/>
          <w:sz w:val="20"/>
        </w:rPr>
        <w:t>💡 细化建议：全文统一校对：①改正Hw→How等拼写错误、联系→练习等用字错误；②英语句子用英文标点，说明文字用中文标点，如问句用?、列举用、；③专有名词Mike、PEP大小写一致；④课时编号、Step编号格式统一；⑤交稿前用查找功能逐一核对。可制作一份“易错清单”贴在文档首页自查。</w:t>
      </w:r>
    </w:p>
    <w:p>
      <w:pPr>
        <w:spacing w:before="120" w:after="120"/>
        <w:pBdr>
          <w:left w:val="single" w:sz="12" w:space="8" w:color="F39C12"/>
        </w:pBdr>
      </w:pPr>
      <w:r>
        <w:rPr>
          <w:b/>
          <w:color w:val="F39C12"/>
          <w:sz w:val="18"/>
        </w:rPr>
        <w:t>批注 | 部分达标</w:t>
      </w:r>
    </w:p>
    <w:p>
      <w:r>
        <w:rPr>
          <w:color w:val="7F8C8D"/>
          <w:sz w:val="18"/>
        </w:rPr>
        <w:t>位置：课时编号</w:t>
      </w:r>
    </w:p>
    <w:p>
      <w:r>
        <w:rPr>
          <w:color w:val="7F8C8D"/>
          <w:sz w:val="18"/>
        </w:rPr>
        <w:t>原文：</w:t>
      </w:r>
      <w:r>
        <w:rPr>
          <w:i/>
          <w:sz w:val="18"/>
        </w:rPr>
        <w:t>「第三课时（day3）一、教学目标 …… 一、重难点：」</w:t>
      </w:r>
    </w:p>
    <w:p>
      <w:r>
        <w:rPr>
          <w:sz w:val="20"/>
        </w:rPr>
        <w:t>分析：本维度关注编号一致性。第三课时'教学重难点'误标为'一、',与'二、教具准备'编号冲突,文档层级标注混乱。</w:t>
      </w:r>
    </w:p>
    <w:p>
      <w:r>
        <w:rPr>
          <w:color w:val="2980B9"/>
          <w:sz w:val="20"/>
        </w:rPr>
        <w:t>建议（诊断）：标题编号重复且层级混乱,影响文档结构的规范呈现。</w:t>
      </w:r>
    </w:p>
    <w:p>
      <w:r>
        <w:rPr>
          <w:color w:val="8E44AD"/>
          <w:sz w:val="18"/>
        </w:rPr>
        <w:t>📚 依据来源：来源：课标标准 | 课标：[5-6年级|思维品质] 【知识点】思维品质：预测语篇内容并验证（基于标题或关键词）；【学习要求】能根据语篇标题或关键词预测内容，并通过阅读验证预测的准确性。；[5-6年级|学习能力] 【知识点】学习策略：记录学习过程与反思学习策略（元认知策略）；【学习要求】能尝试用日记、学习档案等方式记录学习过程与收获，反思学习策略的有效性。</w:t>
      </w:r>
    </w:p>
    <w:p>
      <w:r>
        <w:rPr>
          <w:color w:val="008A00"/>
          <w:sz w:val="18"/>
        </w:rPr>
        <w:t>🏫 教学法参考：[语音] 发音感知与重音语调启蒙教学(Pronunciation Awareness and Early Intonation Teaching) | 步骤：第1步：教师通过夸张、清晰的口型示范目标音或语句，让学生整体感知声音和节奏，不急于解释发音规则。；第2步：采用最小对（如ship/sheep, thank/sank）进行听音辨音游戏，教师读其中一个词，学生指卡片或举相应图片，训练听辨能力。；第3步：在单词或简单句中引导学生模仿重音和语调（如sorry用降调表道歉，用升调表疑问），并用身体动作（拍手、手势）辅助感知。；第4步：设计有意义的交际情境（如请求、道歉），让学生在角色扮演中运用所学发音、重音和语调，达成可理解交流。</w:t>
      </w:r>
    </w:p>
    <w:p>
      <w:r>
        <w:rPr>
          <w:color w:val="8E44AD"/>
          <w:sz w:val="20"/>
        </w:rPr>
        <w:t>💡 细化建议：重排标题层级：统一为“一、教学目标；二、教学重难点；三、教具准备；四、教学过程；五、板书设计；六、作业；七、教学反思”，各课时用“第一课时/第二课时”一级标题，Step用“Step 1”二级标题，避免“教学重难点”再标为“一、”与教具冲突；生成目录检查编号连续、无重复。</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Fonts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