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课题：第七单元 长方形和正方形 | 学科：数学 | 年级：三年级（上册） | 课型：新授课（含练习课、复习课）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总分：42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以人教版三年级上册“长方形和正方形”单元六课时为单位展开,环节完整、操作性强,实物学具与动手活动贴合图形与周长内容的直观特点。但学情分析、教学理念、课标依据、评价方案与板书设计整体缺失；教学目标多用“感知”“培养”“感受”等内隐动词,重难点界定交叠；过程设计六课时同模板套用,复习课仅有标题无内容；资源与技术停留在课件与常规教具,思政与生生互动几近空白。整体结构可用,但分析深度与专业规范性明显不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有单元整体地位概述和逐课时重难点,但知识发生发展、教材编写意图、难点成因分析基本缺失,重难点条目界定不清。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位置：教材分析段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「本单元内容主要是让学生在观察图形、描画图形的活动中,以边数的多少对图形进行分类……在整个“图形与几何”知识体系具有重要的纽带作用。」</w:t>
      </w:r>
    </w:p>
    <w:p>
      <w:r>
        <w:rPr>
          <w:sz w:val="20"/>
        </w:rPr>
        <w:t>分析：本维度关注知识结构的揭示程度。该段说明了单元归属与“纽带作用”,但只停留在单元整体概述,未细化“四边形认识—长正方形特征—周长概念—周长计算”之间的递进逻辑,也未说明教材为何先认图形再学周长。</w:t>
      </w:r>
    </w:p>
    <w:p>
      <w:r>
        <w:rPr>
          <w:color w:val="2980B9"/>
          <w:sz w:val="20"/>
        </w:rPr>
        <w:t>建议（诊断）：教材分析止于单元内容复述,未揭示四个知识板块之间的排序逻辑与编写意图。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课标：[3-4年级|图形与几何] 【知识点】度量：周长；【学习要求】理解周长意义，能测量和计算长方形、正方形周长并解决问题；；[3-4年级|图形与几何]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8E44AD"/>
          <w:sz w:val="20"/>
        </w:rPr>
        <w:t>💡 细化建议：在教材分析中补一段“知识递进链”：先通过观察、描画分类认识四边形，再聚焦长方形、正方形的边角特征，然后由“边线一周”抽象出周长概念，最后依据特征推导周长公式。示范写法：“本单元按‘图形认识—度量概念—公式计算’螺旋递进，先认图形后学周长，是因为周长意义是公式推导的前提，也为后续面积学习奠基。”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位置：各课时“教学重点/教学难点”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   认识四边形。教学难点   四边形的特征。」</w:t>
      </w:r>
    </w:p>
    <w:p>
      <w:r>
        <w:rPr>
          <w:sz w:val="20"/>
        </w:rPr>
        <w:t>分析：六课时均以短语标注重难点,本维度看的是重难点是否被“解释清楚”。此处未说明难点成因,如“封闭图形一周的长度”对三年级学生的抽象难度、周长与面积的易混点均未涉及。</w:t>
      </w:r>
    </w:p>
    <w:p>
      <w:r>
        <w:rPr>
          <w:color w:val="2980B9"/>
          <w:sz w:val="20"/>
        </w:rPr>
        <w:t>建议（诊断）：重难点仅给出结论性短语,缺少成因剖析,无法支撑后续教学策略的选择。</w:t>
      </w:r>
    </w:p>
    <w:p>
      <w:r>
        <w:rPr>
          <w:color w:val="8E44AD"/>
          <w:sz w:val="18"/>
        </w:rPr>
        <w:t>📚 依据来源：来源：课标标准 | 课标：[3-4年级|图形与几何] 【知识点】度量：千米、吨、秒及单位换算；【学习要求】认识较大的长度、质量和较短时间单位，能选择合适单位并进行简单换算；；[1-2年级|图形与几何] 【知识点】度量：长度及厘米、米；【学习要求】认识厘米、米，能估测和测量简单物体长度并进行单位换算；</w:t>
      </w:r>
    </w:p>
    <w:p>
      <w:r>
        <w:rPr>
          <w:color w:val="8E44AD"/>
          <w:sz w:val="20"/>
        </w:rPr>
        <w:t>💡 细化建议：每条重难点后补“成因+突破策略”三行。示范：“难点：理解‘封闭图形一周的长度’。成因：三年级学生易把图形内部线段计入周长，从一维‘一周’抽象有困难。突破：用绳子沿边线围、手指描边线、标出起点终点后再量。”各课时难点均按此格式写明，使难点能支撑后续教法选择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位置：第四课时教学重点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「1、教学过程长方形和正方形的周长计算方法。2、长方形和正方形周长计算方法的推导。3、正确计算长方形和正方形的周长。」</w:t>
      </w:r>
    </w:p>
    <w:p>
      <w:r>
        <w:rPr>
          <w:sz w:val="20"/>
        </w:rPr>
        <w:t>分析：本维度关注内容重点的界定是否清晰。此处三条重点相互交叠,且与“教学难点：周长计算方法的推导”重复,重点与难点、重点与教学方法之间的边界模糊。</w:t>
      </w:r>
    </w:p>
    <w:p>
      <w:r>
        <w:rPr>
          <w:color w:val="2980B9"/>
          <w:sz w:val="20"/>
        </w:rPr>
        <w:t>建议（诊断）：重点条目彼此交叉并混入方法表述,本课真正的核心内容无法辨识。</w:t>
      </w:r>
    </w:p>
    <w:p>
      <w:r>
        <w:rPr>
          <w:color w:val="8E44AD"/>
          <w:sz w:val="18"/>
        </w:rPr>
        <w:t>📚 依据来源：来源：课标标准 | 课标：[3-4年级|图形与几何] 【知识点】度量：周长；【学习要求】理解周长意义，能测量和计算长方形、正方形周长并解决问题；；[3-4年级|统计与概率]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8E44AD"/>
          <w:sz w:val="20"/>
        </w:rPr>
        <w:t>💡 细化建议：将三条交叉重点合并为一条核心重点，删去方法性表述并移至方法栏。示范：“教学重点：理解长方形、正方形周长公式的推导过程；教学难点：从‘一周的长度’抽象出（长+宽）×2的算理。”原“会计算周长”作为目标，不再与重点重复，使本课核心内容一目了然。</w:t>
      </w:r>
    </w:p>
    <w:p>
      <w:r>
        <w:br w:type="page"/>
      </w:r>
    </w:p>
    <w:p>
      <w:pPr>
        <w:pStyle w:val="Heading2"/>
      </w:pPr>
      <w:r>
        <w:t>教学理念：1.5/5分</w:t>
      </w:r>
    </w:p>
    <w:p>
      <w:r>
        <w:rPr>
          <w:color w:val="7F8C8D"/>
        </w:rPr>
        <w:t>仅在“教学要求”中一带而过地出现“空间观念”“估算意识”,无课标依据,无数字技术与教学深度融合的设计。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位置：教学要求第4条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「通过多种活动,使学生逐步形成空间观念和估算意识,感受数学与生活的紧密联系。」</w:t>
      </w:r>
    </w:p>
    <w:p>
      <w:r>
        <w:rPr>
          <w:sz w:val="20"/>
        </w:rPr>
        <w:t>分析：本维度关注理念是否统领教学。此处虽出现核心素养词汇,但只作为单元要求的收尾表述,未在目标、活动、评价中被承接,属于口号式提及。</w:t>
      </w:r>
    </w:p>
    <w:p>
      <w:r>
        <w:rPr>
          <w:color w:val="2980B9"/>
          <w:sz w:val="20"/>
        </w:rPr>
        <w:t>建议（诊断）：素养表述悬置于要求之外,未见其转化为任何具体的学习任务或评价点。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课标：[5-6年级|综合与实践] 【知识点】主题活动：校园平面图；【学习要求】综合运用比例尺、方向、位置、测量绘制校园平面图并评价；；[1-2年级|统计与概率] 【知识点】随机现象：可能性初步；【学习要求】能在具体情境中判断事件是否可能发生；</w:t>
      </w:r>
    </w:p>
    <w:p>
      <w:r>
        <w:rPr>
          <w:color w:val="8E44AD"/>
          <w:sz w:val="20"/>
        </w:rPr>
        <w:t>💡 细化建议：把第4条素养表述拆成可承接的任务与评价点。示范：“空间观念——能在方格纸上画出指定长方形并说明边长理由；估算意识——能先估再测并解释误差。”每条素养后各配一个课堂活动和一句评价标准，写进教学过程与当堂检测，避免素养只停在要求收尾处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「（全篇未见“课程标准”“学段要求”“核心素养”等依据性表述）」</w:t>
      </w:r>
    </w:p>
    <w:p>
      <w:r>
        <w:rPr>
          <w:sz w:val="20"/>
        </w:rPr>
        <w:t>分析：本维度关注理念的来源是否规范。教案通篇未标注《义务教育数学课程标准》的学段要求,目标的合法性与内容取舍缺少依据。</w:t>
      </w:r>
    </w:p>
    <w:p>
      <w:r>
        <w:rPr>
          <w:color w:val="2980B9"/>
          <w:sz w:val="20"/>
        </w:rPr>
        <w:t>建议（诊断）：教学设计无课标依据,无法判断其目标与内容是否对标学段要求。</w:t>
      </w:r>
    </w:p>
    <w:p>
      <w:r>
        <w:rPr>
          <w:color w:val="8E44AD"/>
          <w:sz w:val="18"/>
        </w:rPr>
        <w:t>📚 依据来源：来源：课标标准 | 课标：[1-2年级|统计与概率] 【知识点】数据分类与整理；【学习要求】能按给定标准分类，能用图画、文字、表格等表示结果；；[1-2年级|统计与概率] 【知识点】随机现象：可能性初步；【学习要求】能在具体情境中判断事件是否可能发生；</w:t>
      </w:r>
    </w:p>
    <w:p>
      <w:r>
        <w:rPr>
          <w:color w:val="8E44AD"/>
          <w:sz w:val="20"/>
        </w:rPr>
        <w:t>💡 细化建议：在教材分析前增设“课标依据”栏。示范：“《义务教育数学课程标准（2022年版）》第二学段‘图形与几何’：认识长方形、正方形的特征；理解周长意义，能测量并计算长方形、正方形周长。”再将本单元五条目标逐条对应课标条目编号，使目标与内容取舍有据可查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位置：第五课时教学准备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「教学准备：课件的制作,学生带剪刀或小刀。」</w:t>
      </w:r>
    </w:p>
    <w:p>
      <w:r>
        <w:rPr>
          <w:sz w:val="20"/>
        </w:rPr>
        <w:t>分析：本维度关注数字技术融合的深度。此处技术仅作为课件展示工具出现,未体现技术对探究过程或学情反馈的支持,理念上仍属“教师演示”取向。</w:t>
      </w:r>
    </w:p>
    <w:p>
      <w:r>
        <w:rPr>
          <w:color w:val="2980B9"/>
          <w:sz w:val="20"/>
        </w:rPr>
        <w:t>建议（诊断）：技术被定位为呈现工具,未与探究或反馈环节发生关联。</w:t>
      </w:r>
    </w:p>
    <w:p>
      <w:r>
        <w:rPr>
          <w:color w:val="8E44AD"/>
          <w:sz w:val="18"/>
        </w:rPr>
        <w:t>📚 依据来源：来源：二者共同 | 理论：抛锚式教学（Anchored Instruction）、探究式学习（Inquiry-Based Learning）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把课件升级为交互探究与反馈工具。示范：用几何画板动态演示长方形长宽变化引起周长变化；用希沃课堂活动让学生拖拽图形分类；用答题器或UMU收集周长计算结果，即时呈现正确率，教师据数据二次讲解。技术由此进入学生探究与学情反馈环节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无独立学情分析模块,仅有“复习导入”四字；认知水平、知识基础、学习困难均无描述,也无任何诊断证据。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位置：第二课时教学过程开头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「一、复习导入。」</w:t>
      </w:r>
    </w:p>
    <w:p>
      <w:r>
        <w:rPr>
          <w:sz w:val="20"/>
        </w:rPr>
        <w:t>分析：本维度关注对学生知识基础的刻画。此处仅以“复习导入”四字带过,未说明学生此前已具备哪些图形经验、还需唤醒什么旧知。</w:t>
      </w:r>
    </w:p>
    <w:p>
      <w:r>
        <w:rPr>
          <w:color w:val="2980B9"/>
          <w:sz w:val="20"/>
        </w:rPr>
        <w:t>建议（诊断）：知识基础仅用“复习导入”代指,学生起点无从判断。</w:t>
      </w:r>
    </w:p>
    <w:p>
      <w:r>
        <w:rPr>
          <w:color w:val="8E44AD"/>
          <w:sz w:val="18"/>
        </w:rPr>
        <w:t>📚 依据来源：来源：二者共同 | 理论：BOPPPS有效教学设计模型(BOPPPS Model)、ADDIE 模型(ADDIE Model) | 课标：[5-6年级|统计与概率] 【知识点】统计调查的完整过程；【学习要求】经历提出问题、设计方案、收集整理分析数据、交流结论的过程；；[1-2年级|图形与几何] 【知识点】立体图形：长方体、正方体、圆柱、球；【学习要求】能直观辨认常见立体图形，描述其主要特征并进行分类；</w:t>
      </w:r>
    </w:p>
    <w:p>
      <w:r>
        <w:rPr>
          <w:color w:val="8E44AD"/>
          <w:sz w:val="20"/>
        </w:rPr>
        <w:t>💡 细化建议：把“复习导入”改写为旧知清单加唤醒任务。示范：“学生已认识长方形、正方形的边角特征，会测量线段长度；本课需唤醒‘边线一周’经验。导入任务：指一指课桌面的一周边线，量出它的长度。”并说明预计用时和提问对象，使学习起点可判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位置：第三课时探究环节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「大家已经知道了周长的含义,如果你想知道你所喜欢的图形或物品的周长,你有什么办法吗？」</w:t>
      </w:r>
    </w:p>
    <w:p>
      <w:r>
        <w:rPr>
          <w:sz w:val="20"/>
        </w:rPr>
        <w:t>分析：本维度关注对学生困难的预判。该处用教师假设替代学情判断,未指出学生在理解“封闭”“一周”时可能出现的偏差（如把内部线也算作周长）。</w:t>
      </w:r>
    </w:p>
    <w:p>
      <w:r>
        <w:rPr>
          <w:color w:val="2980B9"/>
          <w:sz w:val="20"/>
        </w:rPr>
        <w:t>建议（诊断）：以教师主观假设充当学情结论,学习困难未经识别与验证。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课标：[1-2年级|数与代数] 【知识点】数量关系：谁多谁少、多几少几；【学习要求】能借助操作或图示理解“多几、少几”等比较关系，并用加减法表达；；[1-2年级|统计与概率] 【知识点】随机现象：可能性初步；【学习要求】能在具体情境中判断事件是否可能发生；</w:t>
      </w:r>
    </w:p>
    <w:p>
      <w:r>
        <w:rPr>
          <w:color w:val="8E44AD"/>
          <w:sz w:val="20"/>
        </w:rPr>
        <w:t>💡 细化建议：在探究环节前补“困难预判+诊断题”。示范：预判学生把内部线也算周长、起点终点不重合、曲线段漏量；设计诊断题“哪幅图中的红线表示周长”，统计正确率。若错误率超三成，先组织描边线活动再进入测量，用证据替代教师主观假设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「（全篇未见前测、错例、问卷、访谈等学情诊断证据）」</w:t>
      </w:r>
    </w:p>
    <w:p>
      <w:r>
        <w:rPr>
          <w:sz w:val="20"/>
        </w:rPr>
        <w:t>分析：本维度关注学情判断的证据性。教案未呈现任何学生认知阶段分析或个体差异描述,所有教学决策均缺少学情支撑。</w:t>
      </w:r>
    </w:p>
    <w:p>
      <w:r>
        <w:rPr>
          <w:color w:val="2980B9"/>
          <w:sz w:val="20"/>
        </w:rPr>
        <w:t>建议（诊断）：学情判断完全基于经验推断,缺少可核查的诊断依据。</w:t>
      </w:r>
    </w:p>
    <w:p>
      <w:r>
        <w:rPr>
          <w:color w:val="8E44AD"/>
          <w:sz w:val="18"/>
        </w:rPr>
        <w:t>📚 依据来源：来源：二者共同 | 理论：认知学徒制（Cognitive Apprenticeship）、布鲁姆教育目标分类学（认知领域） | 课标：[5-6年级|统计与概率] 【知识点】数据分析：平均数、百分数的综合应用；【学习要求】能整理分析数据，运用平均数、百分数描述数据特征并作合理判断；；[1-2年级|统计与概率] 【知识点】数据收集与表达；【学习要求】能收集、整理身边简单数据，并用自己的方式表达分析结果；</w:t>
      </w:r>
    </w:p>
    <w:p>
      <w:r>
        <w:rPr>
          <w:color w:val="8E44AD"/>
          <w:sz w:val="20"/>
        </w:rPr>
        <w:t>💡 细化建议：全篇增设学情分析模块，包含前测数据、认知阶段和个体差异。示范：课前用3题前测（辨认四边形、指认周长、计算长方形周长），统计正确率；按结果分A/B层任务，记录3名典型学生的困难表现。后续每个探究环节都标注依据哪条学情数据设计。</w:t>
      </w:r>
    </w:p>
    <w:p>
      <w:r>
        <w:br w:type="page"/>
      </w:r>
    </w:p>
    <w:p>
      <w:pPr>
        <w:pStyle w:val="Heading2"/>
      </w:pPr>
      <w:r>
        <w:t>教学目标：2.5/5分</w:t>
      </w:r>
    </w:p>
    <w:p>
      <w:r>
        <w:rPr>
          <w:color w:val="7F8C8D"/>
        </w:rPr>
        <w:t>各课时均有三维式目标,个别目标（如“准确计算”）具可测性,但大量使用内隐心理动词,且未对应课堂任务与评价证据。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「1、直观感知四边形,能区分和辨认四边形。2、培养学生的观察、比较和抽象概括的能力。3、通过情景图和生活中的事物,感受生活中的四边形无处不在,激发学生的学习兴趣。」</w:t>
      </w:r>
    </w:p>
    <w:p>
      <w:r>
        <w:rPr>
          <w:sz w:val="20"/>
        </w:rPr>
        <w:t>分析：本维度关注目标的表述准确性。“能区分和辨认四边形”具有可测性,但“直观感知”“培养能力”“感受”“激发兴趣”均为内隐动词,无法观察学生是否达成。</w:t>
      </w:r>
    </w:p>
    <w:p>
      <w:r>
        <w:rPr>
          <w:color w:val="2980B9"/>
          <w:sz w:val="20"/>
        </w:rPr>
        <w:t>建议（诊断）：目标以内隐心理动词表述,达成度无法被观察或测评。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课标：[1-2年级|图形与几何] 【知识点】立体图形：长方体、正方体、圆柱、球；【学习要求】能直观辨认常见立体图形，描述其主要特征并进行分类；；[1-2年级|图形与几何] 【知识点】平面图形：长方形、正方形、三角形、圆；【学习要求】能辨认常见平面图形，在拼、摆、画中感受图形特征与关系；</w:t>
      </w:r>
    </w:p>
    <w:p>
      <w:r>
        <w:rPr>
          <w:color w:val="8E44AD"/>
          <w:sz w:val="20"/>
        </w:rPr>
        <w:t>💡 细化建议：将内隐动词改为行为动词加条件加标准。示范：“1.能在8个图形中圈出所有四边形并说出至少2条理由；2.能列举生活中3个四边形物体表面；3.能在小组交流中比较自己与同伴的分类结果并修正。”把“培养观察能力”改为“能通过比较归纳出四边形的2条共同特征”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位置：第四课时教学目标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「1、学生通过观察认识篮球场的形状,准确计算出篮球场的周长。」</w:t>
      </w:r>
    </w:p>
    <w:p>
      <w:r>
        <w:rPr>
          <w:sz w:val="20"/>
        </w:rPr>
        <w:t>分析：本维度关注目标与课堂任务的对应性。“准确计算”可测,但未说明计算的情境复杂度与数量要求,且三条目标均未覆盖“周长公式推导”这一难点环节。</w:t>
      </w:r>
    </w:p>
    <w:p>
      <w:r>
        <w:rPr>
          <w:color w:val="2980B9"/>
          <w:sz w:val="20"/>
        </w:rPr>
        <w:t>建议（诊断）：目标强调计算结果,却未覆盖本课推导公式的关键学习过程。</w:t>
      </w:r>
    </w:p>
    <w:p>
      <w:r>
        <w:rPr>
          <w:color w:val="8E44AD"/>
          <w:sz w:val="18"/>
        </w:rPr>
        <w:t>📚 依据来源：来源：二者共同 | 理论：情境学习理论（Situated Learning Theory）、任务型教学法（Task-Based Language Teaching） | 课标：[3-4年级|数与代数] 【知识点】运算：一位小数加减法；【学习要求】理解小数加减法算理，能正确计算并在情境中应用；；[1-2年级|数与代数] 【知识点】数的认识：表内乘法；【学习要求】结合具体情境理解乘法意义，熟记乘法口诀并进行表内乘法计算；</w:t>
      </w:r>
    </w:p>
    <w:p>
      <w:r>
        <w:rPr>
          <w:color w:val="8E44AD"/>
          <w:sz w:val="20"/>
        </w:rPr>
        <w:t>💡 细化建议：补一条过程目标覆盖公式推导，并写清情境复杂度与数量要求。示范：“1.能借助方格图或测量数据推导长方形周长公式，并用两种方法说明理由；2.能正确计算5道长方形、正方形周长题；3.能解决1道围篱笆实际问题。”三条目标分别配检测题，确保难点环节被目标覆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位置：第六课时教学目标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「通过复习和整理,进一步明白长方形和正方形的特点,明确长方形和正方形的周长计算方法,以及一些变化题。（与第五课时表述完全一致）」</w:t>
      </w:r>
    </w:p>
    <w:p>
      <w:r>
        <w:rPr>
          <w:sz w:val="20"/>
        </w:rPr>
        <w:t>分析：本维度关注目标的阶段适切性。复习课目标与练习课逐字相同,未体现“整理知识结构、沟通知识联系”这一复习课特有指向。</w:t>
      </w:r>
    </w:p>
    <w:p>
      <w:r>
        <w:rPr>
          <w:color w:val="2980B9"/>
          <w:sz w:val="20"/>
        </w:rPr>
        <w:t>建议（诊断）：不同课型目标照搬,复习课与练习课的功能区分未在目标中体现。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课标：[1-2年级|统计与概率] 【知识点】数据分类与整理；【学习要求】能按给定标准分类，能用图画、文字、表格等表示结果；；[1-2年级|统计与概率] 【知识点】数据收集与表达；【学习要求】能收集、整理身边简单数据，并用自己的方式表达分析结果；</w:t>
      </w:r>
    </w:p>
    <w:p>
      <w:r>
        <w:rPr>
          <w:color w:val="8E44AD"/>
          <w:sz w:val="20"/>
        </w:rPr>
        <w:t>💡 细化建议：按复习课特有功能重写目标。示范：“1.能用结构图整理四边形、长方形正方形特征与周长公式之间的联系；2.能沟通周长与边长的关系并解决变式问题；3.能自主诊断并订正本单元典型错题。”删去与练习课逐字相同的条目，突出整理、沟通与反思。</w:t>
      </w:r>
    </w:p>
    <w:p>
      <w:r>
        <w:br w:type="page"/>
      </w:r>
    </w:p>
    <w:p>
      <w:pPr>
        <w:pStyle w:val="Heading2"/>
      </w:pPr>
      <w:r>
        <w:t>教学资源：3/10分</w:t>
      </w:r>
    </w:p>
    <w:p>
      <w:r>
        <w:rPr>
          <w:color w:val="7F8C8D"/>
        </w:rPr>
        <w:t>实物学具（方格纸、钉子板、皮尺、树叶）与操作任务较匹配,但资源仅罗列名称,无数字化资源与数据反馈工具,缺乏与难点的对应设计。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位置：第一、三课时教具准备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「教具准备   方格纸、各种卡片、钉子板。 / 教具准备    皮尺、树叶、各种图形。」</w:t>
      </w:r>
    </w:p>
    <w:p>
      <w:r>
        <w:rPr>
          <w:sz w:val="20"/>
        </w:rPr>
        <w:t>分析：本维度关注资源“有没有用、用在哪”。这些实物学具能直接支撑“围一围、量一量”的操作,但清单只列名称,未标注使用时机与组织方式,使用时容易流于发放。</w:t>
      </w:r>
    </w:p>
    <w:p>
      <w:r>
        <w:rPr>
          <w:color w:val="2980B9"/>
          <w:sz w:val="20"/>
        </w:rPr>
        <w:t>建议（诊断）：资源仅列名称,未说明在哪个环节使用、如何使用,资源与任务的绑定关系不明。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课标：[1-2年级|数与代数] 【知识点】规律：简单排列与组合；【学习要求】通过操作体验简单的有序排列和组合，避免重复、遗漏；；[5-6年级|统计与概率] 【知识点】数据表达：扇形统计图；【学习要求】理解扇形统计图表示整体与部分关系，能解读并在需要时选择使用；</w:t>
      </w:r>
    </w:p>
    <w:p>
      <w:r>
        <w:rPr>
          <w:color w:val="8E44AD"/>
          <w:sz w:val="20"/>
        </w:rPr>
        <w:t>💡 细化建议：把教具清单改为“资源—使用环节—组织方式—预期作用”表。示范：钉子板—探究四边形特征—同桌互围互查—支撑边角特征归纳；方格纸—画长方形—独立画后投屏比对—支撑特征应用；卡片—分类活动—小组合作摆分—支撑图形分类。每件资源都写明何时用、怎么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位置：第五课时教学准备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「教学准备：课件的制作,学生带剪刀或小刀。」</w:t>
      </w:r>
    </w:p>
    <w:p>
      <w:r>
        <w:rPr>
          <w:sz w:val="20"/>
        </w:rPr>
        <w:t>分析：本维度关注资源的数字化程度。全单元数字化资源仅有课件,缺少动态演示、图形拼摆工具或数据反馈类资源,学生没有使用数字工具的机会。</w:t>
      </w:r>
    </w:p>
    <w:p>
      <w:r>
        <w:rPr>
          <w:color w:val="2980B9"/>
          <w:sz w:val="20"/>
        </w:rPr>
        <w:t>建议（诊断）：数字化资源单一,技术手段未进入学生学习环节。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课标：[5-6年级|综合与实践] 【知识点】项目学习：水是生命之源；【学习要求】调查生活用水，查找水资源资料，制定节水方案或设计节水工具；；[3-4年级|数与代数] 【知识点】规律：用字母或符号表示规律；【学习要求】在变化的数或图形中发现规律，能用数、图、表或符号表达；</w:t>
      </w:r>
    </w:p>
    <w:p>
      <w:r>
        <w:rPr>
          <w:color w:val="8E44AD"/>
          <w:sz w:val="20"/>
        </w:rPr>
        <w:t>💡 细化建议：补入动态演示、拼摆工具和数据反馈类数字资源。示范：几何画板动态演示长方形拉伸周长变化；希沃课堂活动拖拽图形分类；答题器收集周长计算结果并即时统计错误率，支持分层讲评。资源栏注明哪个环节由学生操作、哪个环节依据数据调整教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位置：全篇教具准备栏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「（各课时仅罗列教具名称,未说明资源与重难点的对应关系）」</w:t>
      </w:r>
    </w:p>
    <w:p>
      <w:r>
        <w:rPr>
          <w:sz w:val="20"/>
        </w:rPr>
        <w:t>分析：本维度关注资源选用的针对性。资源与重难点之间没有说明性文字,无法判断某件学具是为突破哪个难点而准备,属常规教具罗列。</w:t>
      </w:r>
    </w:p>
    <w:p>
      <w:r>
        <w:rPr>
          <w:color w:val="2980B9"/>
          <w:sz w:val="20"/>
        </w:rPr>
        <w:t>建议（诊断）：资源选择缺少设计意图,教具与学习困难的对应关系缺失。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课标：[5-6年级|综合与实践] 【知识点】项目学习：水是生命之源；【学习要求】调查生活用水，查找水资源资料，制定节水方案或设计节水工具；；[7-9年级|图形与几何] 掌握基本事实:两点确定一条直线,两点之间线段最短,在同一平面内过一点有且只有一条直线与已知直线垂直。能进行简单推理。</w:t>
      </w:r>
    </w:p>
    <w:p>
      <w:r>
        <w:rPr>
          <w:color w:val="8E44AD"/>
          <w:sz w:val="20"/>
        </w:rPr>
        <w:t>💡 细化建议：每件教具后补一句“突破哪个难点”。示范：绳子—突破“化曲为直”，理解封闭图形一周的长度；方格纸—突破“周长是边线长度之和”；钉子板—突破四边形有四条直边、四个角。全篇教具准备栏统一按“名称+对应难点+使用环节”三栏呈现，避免常规罗列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情境导入、小组讨论、动手操作等方法并用,方法选择基本贴合图形与周长的直观特征；但探究开放度低、结论由教师给出,学法分层缺失。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位置：第一课时探究环节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「学生观察这些四边形,在小组里讨论交流四边形的特点,教师巡视了解情况。」</w:t>
      </w:r>
    </w:p>
    <w:p>
      <w:r>
        <w:rPr>
          <w:sz w:val="20"/>
        </w:rPr>
        <w:t>分析：本维度关注方法与内容的适配性。讨论法适合四边形特征的归纳,方向正确；但讨论任务封闭（结论唯一）,且“小结”由教师直接给出,学生探究空间被压缩。</w:t>
      </w:r>
    </w:p>
    <w:p>
      <w:r>
        <w:rPr>
          <w:color w:val="2980B9"/>
          <w:sz w:val="20"/>
        </w:rPr>
        <w:t>建议（诊断）：小组讨论的结论由教师直接小结,方法形式化,学生未能真正经历归纳过程。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Design)、探究式学习（Inquiry-Based Learning） | 课标：[1-2年级|图形与几何] 【知识点】平面图形：长方形、正方形、三角形、圆；【学习要求】能辨认常见平面图形，在拼、摆、画中感受图形特征与关系；；[3-4年级|统计与概率]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8E44AD"/>
          <w:sz w:val="20"/>
        </w:rPr>
        <w:t>💡 细化建议：把讨论后的小结改为学生归纳、教师提炼。示范：小组讨论后各组把特征写在卡纸上，投屏比较异同；追问“哪些说法不够准确”，再由学生形成“4条直边、4个角、封闭”的结论，教师只做板书整理和补充。保留学生原始表述，体现归纳过程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位置：第三课时周长测量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「先用绳子围一圈,再量绳子的长度。学生实际操作,感知此方法的可行性。」</w:t>
      </w:r>
    </w:p>
    <w:p>
      <w:r>
        <w:rPr>
          <w:sz w:val="20"/>
        </w:rPr>
        <w:t>分析：本维度关注方法是否引出数学思维。此处通过操作让学生体验“化曲为直”,方法选择精准；但三种测量方法（直尺量、绳子围、滚动量）呈现后未安排比较与优化。</w:t>
      </w:r>
    </w:p>
    <w:p>
      <w:r>
        <w:rPr>
          <w:color w:val="2980B9"/>
          <w:sz w:val="20"/>
        </w:rPr>
        <w:t>建议（诊断）：方法体验停留在操作层面,未引导学生在多种方法间比较、择优。</w:t>
      </w:r>
    </w:p>
    <w:p>
      <w:r>
        <w:rPr>
          <w:color w:val="8E44AD"/>
          <w:sz w:val="18"/>
        </w:rPr>
        <w:t>📚 依据来源：来源：课标标准 | 课标：[3-4年级|统计与概率] 【知识点】数据收集：调查、测量、实验；【学习要求】会用调查、测量、实验等方法获取数据，能设计简单记录表；；[7-9年级|统计与概率] 在具体情境中,能通过列表,画树状图等方法列出随机事件的所有可能结果,求出简单随机事件的概率。</w:t>
      </w:r>
    </w:p>
    <w:p>
      <w:r>
        <w:rPr>
          <w:color w:val="8E44AD"/>
          <w:sz w:val="20"/>
        </w:rPr>
        <w:t>💡 细化建议：操作后增加“比较—择优”环节。示范：追问“三种方法各适合什么图形？为什么量圆形用滚动更简便？”用表格比较直尺量、绳围、滚动量的适用条件，让学生说明选择理由，再完成1道变式题（如量树叶、硬币）。把方法体验提升为策略选择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位置：各课时“当堂训练”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「1、必做题 练习十七 1  2、选做题 练习十七 2、3」</w:t>
      </w:r>
    </w:p>
    <w:p>
      <w:r>
        <w:rPr>
          <w:sz w:val="20"/>
        </w:rPr>
        <w:t>分析：本维度关注学法的分层设计。必做与选做的区分只体现在题目数量上,未针对不同认知水平学生提供差异化的学习路径或思维支架。</w:t>
      </w:r>
    </w:p>
    <w:p>
      <w:r>
        <w:rPr>
          <w:color w:val="2980B9"/>
          <w:sz w:val="20"/>
        </w:rPr>
        <w:t>建议（诊断）：分层仅表现为题目数量增减,未形成实质性的差异化学习支持。</w:t>
      </w:r>
    </w:p>
    <w:p>
      <w:r>
        <w:rPr>
          <w:color w:val="8E44AD"/>
          <w:sz w:val="18"/>
        </w:rPr>
        <w:t>📚 依据来源：来源：二者共同 | 理论：认知学徒制（Cognitive Apprenticeship）、支架式教学（Scaffolding Instruction） | 课标：[3-4年级|统计与概率] 【知识点】数据收集：调查、测量、实验；【学习要求】会用调查、测量、实验等方法获取数据，能设计简单记录表；；[1-2年级|数与代数] 【知识点】数的认识：加减乘除解决问题；【学习要求】能从熟悉情境中识别数量关系，选择加、减、乘、除法解决一步实际问题；</w:t>
      </w:r>
    </w:p>
    <w:p>
      <w:r>
        <w:rPr>
          <w:color w:val="8E44AD"/>
          <w:sz w:val="20"/>
        </w:rPr>
        <w:t>💡 细化建议：设计分层任务单，各层给不同支架而非只减题量。示范：基础层给出图形并提示“先找长和宽”，配公式填空；提升层只给题目，要求写出两种方法；挑战层完成“围篱笆最少用多长”实际问题。每层写明达标标准，教师按前测结果分配。</w:t>
      </w:r>
    </w:p>
    <w:p>
      <w:r>
        <w:br w:type="page"/>
      </w:r>
    </w:p>
    <w:p>
      <w:pPr>
        <w:pStyle w:val="Heading2"/>
      </w:pPr>
      <w:r>
        <w:t>过程设计：11/20分</w:t>
      </w:r>
    </w:p>
    <w:p>
      <w:r>
        <w:rPr>
          <w:color w:val="7F8C8D"/>
        </w:rPr>
        <w:t>六课时环节完整、顺序清楚,符合“情境—探究—练习—总结”常规流程；但同模板套用、步骤重复冗余、复习课空心化,且无时间安排与设计意图。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位置：六个课时整体结构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「一、创设情境,激趣导入。 二、探究体验,经历过程。 三、巩固练习 四、课堂总结 五、当堂训练」</w:t>
      </w:r>
    </w:p>
    <w:p>
      <w:r>
        <w:rPr>
          <w:sz w:val="20"/>
        </w:rPr>
        <w:t>分析：本维度关注环节完整性与逻辑清晰度。五环节齐备、顺序合理,但六课时共用同一模板,新授课、练习课、复习课的结构与节奏毫无区别,进程安排未服务于不同课型的目标。</w:t>
      </w:r>
    </w:p>
    <w:p>
      <w:r>
        <w:rPr>
          <w:color w:val="2980B9"/>
          <w:sz w:val="20"/>
        </w:rPr>
        <w:t>建议（诊断）：统一模板贯穿六课时,课型差异未在环节结构上体现。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按课型调整环节结构。示范：新授课用“情境—探究—建模—练习—总结”；练习课用“错例诊断—分层训练—策略归纳”；复习课用“自主整理结构图—沟通联系—变式应用—反思评价”。在各课时标题下注明课型，并据此调整各环节时长与活动形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位置：第四课时探究新知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「2、老师将学生不同的算法板书在黑板上；学生们在小组开始讨论几种方法。3、老师将学生不同的算法板书在黑板上。」</w:t>
      </w:r>
    </w:p>
    <w:p>
      <w:r>
        <w:rPr>
          <w:sz w:val="20"/>
        </w:rPr>
        <w:t>分析：本维度关注活动衔接的严密性。此处同一板书动作与小组讨论步骤连续重复出现,“讨论算法—比较算法—归纳公式”的推进链条被打乱,逻辑层次不清。</w:t>
      </w:r>
    </w:p>
    <w:p>
      <w:r>
        <w:rPr>
          <w:color w:val="2980B9"/>
          <w:sz w:val="20"/>
        </w:rPr>
        <w:t>建议（诊断）：探究步骤重复冗余,算法比较与公式归纳的教学推进链不清晰。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课标：[3-4年级|数与代数] 【知识点】运算：运算律与简便计算；【学习要求】探索加法交换律、结合律及乘法交换律、结合律、分配律，能合理选择简便算法；；[3-4年级|综合与实践]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8E44AD"/>
          <w:sz w:val="20"/>
        </w:rPr>
        <w:t>💡 细化建议：重排第四课时探究推进链并去重。示范：“①独立测量长宽并计算周长→②组内比较不同算法→③全班归纳公式→④用公式验证另一组数据→⑤变式练习。”删除重复的板书动作和讨论步骤，每一步标注对应目标与预计时间，使“比较—归纳”线索清晰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位置：第六课时整理复习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「（一）基础训练 （二）综合提高 （三）拓展探索 总结谈收获 你有什么收获？这节课表现怎样？」</w:t>
      </w:r>
    </w:p>
    <w:p>
      <w:r>
        <w:rPr>
          <w:sz w:val="20"/>
        </w:rPr>
        <w:t>分析：本维度关注过程的可实施性。复习课仅有三个小标题,没有任何具体活动、题目或组织方式,与实际教学流程相去甚远,无法据此上课。</w:t>
      </w:r>
    </w:p>
    <w:p>
      <w:r>
        <w:rPr>
          <w:color w:val="2980B9"/>
          <w:sz w:val="20"/>
        </w:rPr>
        <w:t>建议（诊断）：复习课环节只有标题而无内容,教学过程实际处于空缺状态。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为第六课时补出可实施流程。示范：“①自主整理本单元知识结构图（8min）→②小组交流补充（5min）→③典型错题会诊：周长与面积混淆（10min）→④变式练习（12min）→⑤反思评价（5min）。”每环节附具体题目和组织方式，使复习课能照案上课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「（各课时均未标注环节时间分配,也未附“设计意图”说明）」</w:t>
      </w:r>
    </w:p>
    <w:p>
      <w:r>
        <w:rPr>
          <w:sz w:val="20"/>
        </w:rPr>
        <w:t>分析：本维度关注进程安排的科学性。缺少时间分配,无法判断各环节轻重；缺少设计意图,环节与课时目标之间的对应关系无从核查。</w:t>
      </w:r>
    </w:p>
    <w:p>
      <w:r>
        <w:rPr>
          <w:color w:val="2980B9"/>
          <w:sz w:val="20"/>
        </w:rPr>
        <w:t>建议（诊断）：无时间安排与设计意图,环节的目标指向和课堂节奏均无法评估。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每个环节前标时间、后加“设计意图”。示范：“（三）合作探究（15min）设计意图：通过测量比较，让学生经历公式推导，落实过程目标2。”全篇总时长控制在40分钟，并核对重难点环节所占时间比例，使课堂节奏与目标指向可评估、可调整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除“生活中有图形”的学科情境和动画角色的趣味包装外,无思政素材、无价值引导,思政设计基本处于空白。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「图形是一个美丽的世界,我们的生活中存在许多漂亮的图案都是由图形组成的,今天我们就一起走进图形的世界。」</w:t>
      </w:r>
    </w:p>
    <w:p>
      <w:r>
        <w:rPr>
          <w:sz w:val="20"/>
        </w:rPr>
        <w:t>分析：本维度关注育人元素的挖掘。该处属于学科情境创设,意在唤起图形学习的兴趣,并未承载任何价值观念或品德指向。</w:t>
      </w:r>
    </w:p>
    <w:p>
      <w:r>
        <w:rPr>
          <w:color w:val="2980B9"/>
          <w:sz w:val="20"/>
        </w:rPr>
        <w:t>建议（诊断）：导入语只有学科趣味,未挖掘可承载的育人元素。</w:t>
      </w:r>
    </w:p>
    <w:p>
      <w:r>
        <w:rPr>
          <w:color w:val="8E44AD"/>
          <w:sz w:val="18"/>
        </w:rPr>
        <w:t>📚 依据来源：来源：二者共同 | 理论：情境学习理论（Situated Learning Theory）、AIDA/AIDAS教学模式 | 课标：[1-2年级|图形与几何] 【知识点】立体图形：长方体、正方体、圆柱、球；【学习要求】能直观辨认常见立体图形，描述其主要特征并进行分类；；[1-2年级|图形与几何] 【知识点】平面图形：长方形、正方形、三角形、圆；【学习要求】能辨认常见平面图形，在拼、摆、画中感受图形特征与关系；</w:t>
      </w:r>
    </w:p>
    <w:p>
      <w:r>
        <w:rPr>
          <w:color w:val="8E44AD"/>
          <w:sz w:val="20"/>
        </w:rPr>
        <w:t>💡 细化建议：在导入中嵌入数学文化素材。示范：出示中国古代建筑窗格、七巧板图案，追问“这些图案由哪些图形组成？古人用简单图形创造美”，渗透数学文化与审美；再让学生找一找身边图形。把趣味导入同时变成文化感受和观察表达的育人契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位置：第五课时问题串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「喜羊羊对大家说：同学们,你们学到了长方形、正方形的知识,愿意用来帮助羊村的居民解决实际问题吗？」</w:t>
      </w:r>
    </w:p>
    <w:p>
      <w:r>
        <w:rPr>
          <w:sz w:val="20"/>
        </w:rPr>
        <w:t>分析：本维度关注思政融合的方式。用动画角色串联“帮助他人解决实际问题”,暗含助人与合作的意涵,但只是情境包装,未引发讨论或形成价值认同。</w:t>
      </w:r>
    </w:p>
    <w:p>
      <w:r>
        <w:rPr>
          <w:color w:val="2980B9"/>
          <w:sz w:val="20"/>
        </w:rPr>
        <w:t>建议（诊断）：育人意涵停留在角色情境的装饰层面,未转化为学生的体验与表达。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Design)、支架式教学（Scaffolding Instruction） | 课标：[1-2年级|数与代数] 【知识点】数的认识：加减乘除解决问题；【学习要求】能从熟悉情境中识别数量关系，选择加、减、乘、除法解决一步实际问题；；[3-4年级|数与代数] 【知识点】数量关系：单价、数量和总价；【学习要求】理解总价=单价×数量及其变式，能解决实际问题；</w:t>
      </w:r>
    </w:p>
    <w:p>
      <w:r>
        <w:rPr>
          <w:color w:val="8E44AD"/>
          <w:sz w:val="20"/>
        </w:rPr>
        <w:t>💡 细化建议：把角色情境从包装变为可讨论的价值体验。示范：任务完成后追问“你帮小熊解决了问题，心情怎样？生活中还有哪些地方需要我们用数学帮助别人？”让学生写一句话并交流，形成助人、合作的表达与认同，使育人意涵落在学生体验上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「（全篇未见数学文化、科学精神、责任意识等思政素材）」</w:t>
      </w:r>
    </w:p>
    <w:p>
      <w:r>
        <w:rPr>
          <w:sz w:val="20"/>
        </w:rPr>
        <w:t>分析：本维度关注思政设计的持续性。教案未设置任何思政目标或思政活动,数学内容与育人要素之间缺少结合点。</w:t>
      </w:r>
    </w:p>
    <w:p>
      <w:r>
        <w:rPr>
          <w:color w:val="2980B9"/>
          <w:sz w:val="20"/>
        </w:rPr>
        <w:t>建议（诊断）：全篇无思政目标与思政活动,育人设计整体缺位。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课标：[5-6年级|综合与实践] 【知识点】主题活动：体育中的数学；【学习要求】收集体育赛事、规则、技术数据，提出数学问题并设计解决方案；；[1-2年级|综合与实践] 【知识点】主题活动：数学游戏与趣味拼搭；【学习要求】在游戏、拼搭中运用数和图形知识，感受数学趣味；</w:t>
      </w:r>
    </w:p>
    <w:p>
      <w:r>
        <w:rPr>
          <w:color w:val="8E44AD"/>
          <w:sz w:val="20"/>
        </w:rPr>
        <w:t>💡 细化建议：增设思政目标与配套活动。示范：目标“感受图形在生活中的应用与对称美，体会数学服务生活”；活动：收集并展示生活中的四边形图片，讨论“为什么很多建筑和门窗用长方形”，渗透数学文化、审美与责任意识，并在评价要点中记录学生表现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师生问答与小组讨论交替出现,个别环节有比较性提问；但互动方向单一,以指名回答和代表汇报为主,无生生质疑、互评与人机互动。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位置：第一课时探究四边形特点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「师：你认为四边形有什么特点呢？生：四边形都有4条直的边。 生：四边形都有4个角。」</w:t>
      </w:r>
    </w:p>
    <w:p>
      <w:r>
        <w:rPr>
          <w:sz w:val="20"/>
        </w:rPr>
        <w:t>分析：本维度关注互动的形式与深度。问答推进顺畅,学生有表达机会,但问题指向唯一答案的确认,缺少“为什么”“还有不同看法吗”一类追问,思维碰撞不足。</w:t>
      </w:r>
    </w:p>
    <w:p>
      <w:r>
        <w:rPr>
          <w:color w:val="2980B9"/>
          <w:sz w:val="20"/>
        </w:rPr>
        <w:t>建议（诊断）：课堂问答以答案确认为主,缺少引发争辩与深想的追问。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课标：[3-4年级|统计与概率] 【知识点】数据表达：条形统计图；【学习要求】认识并会制作、解读条形统计图，能依据图表回答问题和作简单推断；；[7-9年级|图形与几何] 掌握平行四边形,矩形,菱形,正方形的性质和判定定理,能综合运用这些性质进行推理和计算。</w:t>
      </w:r>
    </w:p>
    <w:p>
      <w:r>
        <w:rPr>
          <w:color w:val="8E44AD"/>
          <w:sz w:val="20"/>
        </w:rPr>
        <w:t>💡 细化建议：预设追问链，把答案确认变为思维碰撞。示范：学生答“有4条边”后追问“这两条边是直的吗？”“这个图形内部有线段，它算四边形吗？为什么？”“还有不同看法吗？”用反例引发争辩，让结论由学生修正得出，教师只记录和串联观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位置：第四课时算法比较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「教师指3个不同的算式问：他们算得对吗？为什么？哪种算法比较简便？」</w:t>
      </w:r>
    </w:p>
    <w:p>
      <w:r>
        <w:rPr>
          <w:sz w:val="20"/>
        </w:rPr>
        <w:t>分析：本维度关注学生参与的质量。此处提供了比较与评价的机会,互动有一定深度；但紧接着“小组讨论”后即由教师归纳,学生全员产出的环节缺失。</w:t>
      </w:r>
    </w:p>
    <w:p>
      <w:r>
        <w:rPr>
          <w:color w:val="2980B9"/>
          <w:sz w:val="20"/>
        </w:rPr>
        <w:t>建议（诊断）：比较性提问之后直接进入教师归纳,学生独立产出与观点呈现被跳过。</w:t>
      </w:r>
    </w:p>
    <w:p>
      <w:r>
        <w:rPr>
          <w:color w:val="8E44AD"/>
          <w:sz w:val="18"/>
        </w:rPr>
        <w:t>📚 依据来源：来源：二者共同 | 理论：形成性评价与总结性评价、情境学习理论（Situated Learning Theory）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【知识点】数的认识：万以内数的意义、读写与大小比较；【学习要求】在现实情境中认识万以内数，读写并比较数的大小，理解相邻计数单位关系；</w:t>
      </w:r>
    </w:p>
    <w:p>
      <w:r>
        <w:rPr>
          <w:color w:val="8E44AD"/>
          <w:sz w:val="20"/>
        </w:rPr>
        <w:t>💡 细化建议：在比较性提问后插入全员产出与互评。示范：“每人先独立写出比较结论并贴板→组内互评打星→两组代表说明本组方法相同点→其他组质疑补充→学生共同归纳公式。”教师只在争议处点拨，确保教师归纳前每个学生都已产出自己的观点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「（全篇未见生生互评、学生质疑或人机互动环节）」</w:t>
      </w:r>
    </w:p>
    <w:p>
      <w:r>
        <w:rPr>
          <w:sz w:val="20"/>
        </w:rPr>
        <w:t>分析：本维度关注互动的多向性。现有互动基本是“师问—生答”单向流动,学生之间没有评价、质疑或协作修正的设计,数字技术也未成为交互媒介。</w:t>
      </w:r>
    </w:p>
    <w:p>
      <w:r>
        <w:rPr>
          <w:color w:val="2980B9"/>
          <w:sz w:val="20"/>
        </w:rPr>
        <w:t>建议（诊断）：互动方向单一,生生互动与人机互动均未进入设计。</w:t>
      </w:r>
    </w:p>
    <w:p>
      <w:r>
        <w:rPr>
          <w:color w:val="8E44AD"/>
          <w:sz w:val="18"/>
        </w:rPr>
        <w:t>📚 依据来源：来源：二者共同 | 理论：形成性评价与总结性评价、抛锚式教学（Anchored Instruction） | 课标：[5-6年级|综合与实践] 【知识点】主题活动：体育中的数学；【学习要求】收集体育赛事、规则、技术数据，提出数学问题并设计解决方案；；[7-9年级|图形与几何] 掌握基本事实:两点确定一条直线,两点之间线段最短,在同一平面内过一点有且只有一条直线与已知直线垂直。能进行简单推理。</w:t>
      </w:r>
    </w:p>
    <w:p>
      <w:r>
        <w:rPr>
          <w:color w:val="8E44AD"/>
          <w:sz w:val="20"/>
        </w:rPr>
        <w:t>💡 细化建议：设计生生互动与人机互动环节。示范：用UMU或希沃发布选择、拍照题，全员提交后看数据分布；小组间互评“哪组测量更准确并说明理由”；设置“质疑卡”让其他组提问，形成“全员作答—比较—质疑—互评—修正”的多向互动链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以教材练习作为当堂检测并区分必做选做,具备形成性评价雏形；但无目标对应、无达标标准、无评价量规,反馈以集体订正为主,缺少补救设计。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位置：各课时“当堂训练”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「1、必做题 练习十七 1  2、选做题 练习十七 2、3」</w:t>
      </w:r>
    </w:p>
    <w:p>
      <w:r>
        <w:rPr>
          <w:sz w:val="20"/>
        </w:rPr>
        <w:t>分析：本维度关注评价方式与证据来源。以教材练习作为检测手段,并区分必做与选做,具备形成性评价的基本形态；但未说明每道题检测哪条目标、达到什么程度算过关。</w:t>
      </w:r>
    </w:p>
    <w:p>
      <w:r>
        <w:rPr>
          <w:color w:val="2980B9"/>
          <w:sz w:val="20"/>
        </w:rPr>
        <w:t>建议（诊断）：练习与课时目标之间没有对应说明,检测结果无法判断目标达成与否。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【知识点】主题活动：校园平面图；【学习要求】综合运用比例尺、方向、位置、测量绘制校园平面图并评价；；[5-6年级|数与代数] 【知识点】代数：等式性质与方程；【学习要求】理解等式的基本性质，能解简单方程并检验；</w:t>
      </w:r>
    </w:p>
    <w:p>
      <w:r>
        <w:rPr>
          <w:color w:val="8E44AD"/>
          <w:sz w:val="20"/>
        </w:rPr>
        <w:t>💡 细化建议：给当堂训练每题标注检测目标与过关标准。示范：“第1题对应目标1，正确率≥90%为过关；第2题对应目标2，能说出两种方法为达标。”课后统计各题错误率，对未达标学生安排二次练习，使练习结果能直接判断课时目标达成情况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位置：第二课时巩固练习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「学生动手操作,集体汇报。通过操作,你发现了什么规律？」</w:t>
      </w:r>
    </w:p>
    <w:p>
      <w:r>
        <w:rPr>
          <w:sz w:val="20"/>
        </w:rPr>
        <w:t>分析：本维度关注反馈的精准度。“集体汇报”属于面向全体的笼统反馈,未记录典型错误,也未针对不同学生的操作结果给出差异化回应。</w:t>
      </w:r>
    </w:p>
    <w:p>
      <w:r>
        <w:rPr>
          <w:color w:val="2980B9"/>
          <w:sz w:val="20"/>
        </w:rPr>
        <w:t>建议（诊断）：反馈以集体汇报为主,学生个体的问题无法被识别与回应。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课标：[1-2年级|数与代数] 【知识点】数的认识：100以内数的加减法；【学习要求】理解加、减法含义，能口算、笔算100以内加减法并估计结果；；[1-2年级|数与代数] 【知识点】数量关系：谁多谁少、多几少几；【学习要求】能借助操作或图示理解“多几、少几”等比较关系，并用加减法表达；</w:t>
      </w:r>
    </w:p>
    <w:p>
      <w:r>
        <w:rPr>
          <w:color w:val="8E44AD"/>
          <w:sz w:val="20"/>
        </w:rPr>
        <w:t>💡 细化建议：增加典型错误记录与差异化回应。示范：巡视时用符号记录三类错误（边数数错、未封闭、量法错），投屏两份典型作品对比讲评；对出错学生发针对性小任务，课后个别反馈并复查。反馈从“集体汇报”变为“按错误类型分层回应”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「（全篇未见评价量规、学生自评互评及过程性数据记录）」</w:t>
      </w:r>
    </w:p>
    <w:p>
      <w:r>
        <w:rPr>
          <w:sz w:val="20"/>
        </w:rPr>
        <w:t>分析：本维度关注教-学-评一致性。教案没有评价方案与评分标准,也没有能触发教学即时调整的数据或量规,评价与教学过程相互分离。</w:t>
      </w:r>
    </w:p>
    <w:p>
      <w:r>
        <w:rPr>
          <w:color w:val="2980B9"/>
          <w:sz w:val="20"/>
        </w:rPr>
        <w:t>建议（诊断）：缺少评价标准与过程性证据,评价无法为教学调整提供依据。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补评价方案与量规。示范：制定“四边形辨认—周长意义—周长计算”三项评价量规（★至★★★），设计课堂观察表与当堂检测题，明确达标标准，并写明“若正确率低于80%则增加描边线活动”的调整路径，形成教-学-评闭环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各课时标题层级基本整齐,但全篇为纯文本罗列,表格未真正成型、无图示与板书呈现,序号汉字与阿拉伯数字混用。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位置：各课时“教学内容—教学目标—教学过程”区块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   教材第79-82页。 / 教学目标 / 教学重点   认识四边形。」</w:t>
      </w:r>
    </w:p>
    <w:p>
      <w:r>
        <w:rPr>
          <w:sz w:val="20"/>
        </w:rPr>
        <w:t>分析：本维度关注布局与模块辨识度。信息以行首标签加缩进的方式排列,未使用表格分栏,模块边界只能靠关键词辨认,阅读负担较重。</w:t>
      </w:r>
    </w:p>
    <w:p>
      <w:r>
        <w:rPr>
          <w:color w:val="2980B9"/>
          <w:sz w:val="20"/>
        </w:rPr>
        <w:t>建议（诊断）：缺少表格化、分栏化的版面组织,模块边界不清晰。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课标：[1-2年级|统计与概率] 【知识点】数据收集与表达；【学习要求】能收集、整理身边简单数据，并用自己的方式表达分析结果；；[1-2年级|图形与几何] 【知识点】立体图形：长方体、正方体、圆柱、球；【学习要求】能直观辨认常见立体图形，描述其主要特征并进行分类；</w:t>
      </w:r>
    </w:p>
    <w:p>
      <w:r>
        <w:rPr>
          <w:color w:val="8E44AD"/>
          <w:sz w:val="20"/>
        </w:rPr>
        <w:t>💡 细化建议：将每课时改为表格化模板。示范：用表格分列“教学内容/教学目标/教学重点难点/教具准备/教学过程/设计意图/评价要点”，教学过程内再分“环节—师生活动—时间—意图”四栏，模块边界用加粗标题和竖线区分，降低阅读负担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「（全篇无板书设计图、图形示意图或流程图）」</w:t>
      </w:r>
    </w:p>
    <w:p>
      <w:r>
        <w:rPr>
          <w:sz w:val="20"/>
        </w:rPr>
        <w:t>分析：本维度关注图文搭配的呈现效果。认识图形与推导周长公式的内容高度依赖直观图示,但教案全无图例、示意图或板书版式,文字难以承担直观功能。</w:t>
      </w:r>
    </w:p>
    <w:p>
      <w:r>
        <w:rPr>
          <w:color w:val="2980B9"/>
          <w:sz w:val="20"/>
        </w:rPr>
        <w:t>建议（诊断）：图形与几何内容缺少任何图示支撑,版面直观性不足。</w:t>
      </w:r>
    </w:p>
    <w:p>
      <w:r>
        <w:rPr>
          <w:color w:val="8E44AD"/>
          <w:sz w:val="18"/>
        </w:rPr>
        <w:t>📚 依据来源：来源：课标标准 | 课标：[1-2年级|图形与几何] 【知识点】立体图形：长方体、正方体、圆柱、球；【学习要求】能直观辨认常见立体图形，描述其主要特征并进行分类；；[1-2年级|图形与几何] 【知识点】度量：长度及厘米、米；【学习要求】认识厘米、米，能估测和测量简单物体长度并进行单位换算；</w:t>
      </w:r>
    </w:p>
    <w:p>
      <w:r>
        <w:rPr>
          <w:color w:val="8E44AD"/>
          <w:sz w:val="20"/>
        </w:rPr>
        <w:t>💡 细化建议：补入示意图与板书版式图。示范：第一课时附四边形与非四边形对比图；第三课时附“化曲为直”绳测示意图；第四课时附公式推导板书版式和方格图；复习课附知识结构图。每幅图下标注图题和使用环节，使图形内容有直观支撑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位置：第三课时与第四课时标题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「第三课时  周长 / 第四课时  长方形和正方形的周长 / 第5课时  长方形和正方形的周长练习」</w:t>
      </w:r>
    </w:p>
    <w:p>
      <w:r>
        <w:rPr>
          <w:sz w:val="20"/>
        </w:rPr>
        <w:t>分析：本维度关注版式的统一性。课时标题的序号写法在“第三课时”与“第5课时”之间混用汉字和阿拉伯数字,层级一致但形式不统一。</w:t>
      </w:r>
    </w:p>
    <w:p>
      <w:r>
        <w:rPr>
          <w:color w:val="2980B9"/>
          <w:sz w:val="20"/>
        </w:rPr>
        <w:t>建议（诊断）：序号书写形式不统一,版面规范感被削弱。</w:t>
      </w:r>
    </w:p>
    <w:p>
      <w:r>
        <w:rPr>
          <w:color w:val="8E44AD"/>
          <w:sz w:val="18"/>
        </w:rPr>
        <w:t>📚 依据来源：来源：课标标准 | 课标：[1-2年级|综合与实践] 【知识点】主题活动：测量任务；【学习要求】选择工具并合作完成测量，体会统一度量单位必要性；；[7-9年级|统计与概率] 了解频率与概率的关系,会用试验频率估计理论概率,感受随机现象的统计规律性。</w:t>
      </w:r>
    </w:p>
    <w:p>
      <w:r>
        <w:rPr>
          <w:color w:val="8E44AD"/>
          <w:sz w:val="20"/>
        </w:rPr>
        <w:t>💡 细化建议：全篇统一序号格式。示范：课时统一写“第一课时、第二课时……第六课时”，课时内层级统一为“一、二、三”与“1.2.3.”；把“第5课时”等混写统一为汉字数字。修改后在文首加一句版式说明，并整体通读核对一遍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具备教材分析、教学要求和六个课时的基本结构,但学情分析、课标依据、评价方案、板书设计、教学反思等要素缺失,且存在表述笔误。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「教材分析：/ 教学要求：/ 第一课时……第六课时」</w:t>
      </w:r>
    </w:p>
    <w:p>
      <w:r>
        <w:rPr>
          <w:sz w:val="20"/>
        </w:rPr>
        <w:t>分析：本维度关注结构性要素是否齐全。教案只有教材分析和课时流程,缺少学情分析、设计理念、评价方案、板书设计与教学反思等常规模块,文档结构不完整。</w:t>
      </w:r>
    </w:p>
    <w:p>
      <w:r>
        <w:rPr>
          <w:color w:val="2980B9"/>
          <w:sz w:val="20"/>
        </w:rPr>
        <w:t>建议（诊断）：教学设计的关键组成要素缺失,文档结构不足以支撑完整评审。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按统一目录补齐常规模块。示范：采用“教材分析—学情分析—教学理念与课标依据—教学目标—重难点—教具准备—教学过程—板书设计—评价方案—教学反思”结构，缺项逐一补写，第六课时同步补齐，使文档要素足以支撑完整评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位置：第四课时教学目标第3条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「3、能够正确地计算长方形长正方形的周长」</w:t>
      </w:r>
    </w:p>
    <w:p>
      <w:r>
        <w:rPr>
          <w:sz w:val="20"/>
        </w:rPr>
        <w:t>分析：本维度关注语言表述的规范性。“长方形长正方形”存在漏字,第二课时亦有“是学生认识长方形和正方形”等表述错误,反映成稿校核不足。</w:t>
      </w:r>
    </w:p>
    <w:p>
      <w:r>
        <w:rPr>
          <w:color w:val="2980B9"/>
          <w:sz w:val="20"/>
        </w:rPr>
        <w:t>建议（诊断）：文本存在漏字与用词错误,表述准确性未达到基本要求。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课标：[3-4年级|图形与几何] 【知识点】图形认识：长方形、正方形的特征；【学习要求】认识长方形、正方形的边和角的特征，能进行分类与简单推理；；[3-4年级|图形与几何] 【知识点】度量：面积及平方单位；【学习要求】理解面积意义，认识平方厘米、平方分米、平方米，能测量和计算长方形、正方形面积；</w:t>
      </w:r>
    </w:p>
    <w:p>
      <w:r>
        <w:rPr>
          <w:color w:val="8E44AD"/>
          <w:sz w:val="20"/>
        </w:rPr>
        <w:t>💡 细化建议：建立校核清单并逐条修改。示范：将“长方形长正方形”改为“长方形和正方形”；“是学生认识长方形和正方形”改为“使学生认识长方形和正方形”。通读全篇核对术语、标点、课时编号与课时数，完成后请同伴互校一遍再定稿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位置：第六课时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「第六课时  整理复习 …… （一）基础训练 （二）综合提高 （三）拓展探索 总结谈收获」</w:t>
      </w:r>
    </w:p>
    <w:p>
      <w:r>
        <w:rPr>
          <w:sz w:val="20"/>
        </w:rPr>
        <w:t>分析：本维度关注格式与内容的完整对应。该课时仅保留标题与骨架,缺少教学内容、教具准备、具体题目等字段,与其他课时的要素齐备程度明显不一致。</w:t>
      </w:r>
    </w:p>
    <w:p>
      <w:r>
        <w:rPr>
          <w:color w:val="2980B9"/>
          <w:sz w:val="20"/>
        </w:rPr>
        <w:t>建议（诊断）：课时内部字段不统一,个别课时内容空缺,文档完整性受损。</w:t>
      </w:r>
    </w:p>
    <w:p>
      <w:r>
        <w:rPr>
          <w:color w:val="8E44AD"/>
          <w:sz w:val="18"/>
        </w:rPr>
        <w:t>📚 依据来源：来源：课标标准 | 课标：[5-6年级|统计与概率] 【知识点】统计调查的完整过程；【学习要求】经历提出问题、设计方案、收集整理分析数据、交流结论的过程；；[1-2年级|数与代数] 【知识点】数的认识：表内乘法；【学习要求】结合具体情境理解乘法意义，熟记乘法口诀并进行表内乘法计算；</w:t>
      </w:r>
    </w:p>
    <w:p>
      <w:r>
        <w:rPr>
          <w:color w:val="8E44AD"/>
          <w:sz w:val="20"/>
        </w:rPr>
        <w:t>💡 细化建议：按统一模板补齐第六课时字段。示范：补上教学内容（教材页码）、教学目标、重难点、教具准备、教学过程（含具体题目）、板书设计、评价要点与教学反思，确保与其他五个课时要素齐备程度一致，并在定稿前逐课时对照字段清单检查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