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7427" w14:textId="77777777" w:rsidR="003461ED" w:rsidRPr="004F29DA" w:rsidRDefault="003461ED" w:rsidP="004F29DA">
      <w:pPr>
        <w:jc w:val="center"/>
        <w:rPr>
          <w:rFonts w:hint="eastAsia"/>
          <w:b/>
          <w:sz w:val="28"/>
          <w:szCs w:val="28"/>
        </w:rPr>
      </w:pPr>
      <w:commentRangeStart w:id="21"/>
      <w:r w:rsidRPr="004F29DA">
        <w:rPr>
          <w:rFonts w:hint="eastAsia"/>
          <w:b/>
          <w:sz w:val="28"/>
          <w:szCs w:val="28"/>
        </w:rPr>
        <w:t>第八单元：分数的认识</w:t>
      </w:r>
      <w:commentRangeEnd w:id="21"/>
      <w:r>
        <w:rPr>
          <w:rStyle w:val="CommentReference"/>
        </w:rPr>
        <w:commentReference w:id="21"/>
      </w:r>
    </w:p>
    <w:p w14:paraId="2584BC15" w14:textId="77777777" w:rsidR="003461ED" w:rsidRPr="00EE0187" w:rsidRDefault="003461ED" w:rsidP="00EE0187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第一课时：认识几分之一</w:t>
      </w:r>
    </w:p>
    <w:p w14:paraId="70304924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b/>
          <w:bCs/>
          <w:color w:val="323232"/>
          <w:sz w:val="21"/>
          <w:szCs w:val="21"/>
        </w:rPr>
      </w:pPr>
      <w:r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  <w:t>教学内容：</w:t>
      </w:r>
    </w:p>
    <w:p w14:paraId="0772F047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commentRangeStart w:id="0"/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2013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人教版小学数学教材三年级上册第</w:t>
      </w:r>
      <w:commentRangeEnd w:id="0"/>
      <w:r>
        <w:rPr>
          <w:rStyle w:val="CommentReference"/>
        </w:rPr>
        <w:commentReference w:id="0"/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90-91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页，例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1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、例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2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。</w:t>
      </w:r>
    </w:p>
    <w:p w14:paraId="5F78938E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b/>
          <w:bCs/>
          <w:color w:val="323232"/>
          <w:sz w:val="21"/>
          <w:szCs w:val="21"/>
        </w:rPr>
      </w:pPr>
      <w:r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  <w:t>教学目标：</w:t>
      </w:r>
    </w:p>
    <w:p w14:paraId="2FC19E88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1</w:t>
      </w:r>
      <w:commentRangeStart w:id="6"/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、初步认识几分之一，会读写几分之一。</w:t>
      </w:r>
      <w:commentRangeEnd w:id="6"/>
      <w:r>
        <w:rPr>
          <w:rStyle w:val="CommentReference"/>
        </w:rPr>
        <w:commentReference w:id="6"/>
      </w:r>
    </w:p>
    <w:p w14:paraId="31EB891F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2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、通过小组合作学习活动，培养学生的合作意识与语言表达能力。</w:t>
      </w:r>
    </w:p>
    <w:p w14:paraId="33F82934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3</w:t>
      </w:r>
      <w:commentRangeStart w:id="3"/>
      <w:commentRangeStart w:id="7"/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、在动手操作、观察比较中，培养学生勇于探索和自主学习的精神，使之获得运用知识解决问题的成功体验。</w:t>
      </w:r>
      <w:commentRangeEnd w:id="7"/>
      <w:r>
        <w:rPr>
          <w:rStyle w:val="CommentReference"/>
        </w:rPr>
        <w:commentReference w:id="7"/>
      </w:r>
      <w:commentRangeEnd w:id="3"/>
      <w:r>
        <w:rPr>
          <w:rStyle w:val="CommentReference"/>
        </w:rPr>
        <w:commentReference w:id="3"/>
      </w:r>
    </w:p>
    <w:p w14:paraId="5251798B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commentRangeStart w:id="1"/>
      <w:r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  <w:t>教学重点：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认识几分之一。</w:t>
      </w:r>
      <w:commentRangeEnd w:id="1"/>
      <w:r>
        <w:rPr>
          <w:rStyle w:val="CommentReference"/>
        </w:rPr>
        <w:commentReference w:id="1"/>
      </w:r>
    </w:p>
    <w:p w14:paraId="1AB0B88B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  <w:t>教学难点：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理解几分之一的意义。</w:t>
      </w:r>
    </w:p>
    <w:p w14:paraId="08A46752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commentRangeStart w:id="4"/>
      <w:commentRangeStart w:id="8"/>
      <w:r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  <w:t>教、学具准备：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PPT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、正方形纸。</w:t>
      </w:r>
      <w:commentRangeEnd w:id="8"/>
      <w:r>
        <w:rPr>
          <w:rStyle w:val="CommentReference"/>
        </w:rPr>
        <w:commentReference w:id="8"/>
      </w:r>
      <w:commentRangeEnd w:id="4"/>
      <w:r>
        <w:rPr>
          <w:rStyle w:val="CommentReference"/>
        </w:rPr>
        <w:commentReference w:id="4"/>
      </w:r>
    </w:p>
    <w:p w14:paraId="261C5875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  <w:t>教学过程</w:t>
      </w:r>
      <w:r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  <w:t>:</w:t>
      </w:r>
    </w:p>
    <w:p w14:paraId="287A45AA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b/>
          <w:bCs/>
          <w:color w:val="323232"/>
          <w:sz w:val="21"/>
          <w:szCs w:val="21"/>
        </w:rPr>
      </w:pPr>
      <w:commentRangeStart w:id="12"/>
      <w:r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  <w:t>一、复习：</w:t>
      </w:r>
      <w:commentRangeEnd w:id="12"/>
      <w:r>
        <w:rPr>
          <w:rStyle w:val="CommentReference"/>
        </w:rPr>
        <w:commentReference w:id="12"/>
      </w:r>
    </w:p>
    <w:p w14:paraId="75CF5755" w14:textId="77777777" w:rsidR="003461ED" w:rsidRPr="00DD01CA" w:rsidRDefault="003461ED" w:rsidP="00EE0187">
      <w:pPr>
        <w:pStyle w:val="a7"/>
        <w:spacing w:line="240" w:lineRule="exact"/>
        <w:textAlignment w:val="baseline"/>
        <w:rPr>
          <w:rFonts w:ascii="宋体" w:hAnsi="宋体" w:cs="宋体"/>
          <w:bCs/>
          <w:color w:val="323232"/>
          <w:szCs w:val="21"/>
          <w:shd w:val="clear" w:color="auto" w:fill="FFFFFF"/>
        </w:rPr>
      </w:pP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（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1</w:t>
      </w:r>
      <w:commentRangeStart w:id="5"/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）老师有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4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个月饼，平均分给两个小朋友，每个小朋友分得几个？</w:t>
      </w:r>
      <w:commentRangeEnd w:id="5"/>
      <w:r>
        <w:rPr>
          <w:rStyle w:val="CommentReference"/>
        </w:rPr>
        <w:commentReference w:id="5"/>
      </w:r>
    </w:p>
    <w:p w14:paraId="2E564A25" w14:textId="77777777" w:rsidR="003461ED" w:rsidRDefault="003461ED" w:rsidP="00EE0187">
      <w:pPr>
        <w:pStyle w:val="a7"/>
        <w:spacing w:line="240" w:lineRule="exact"/>
        <w:ind w:firstLine="2470"/>
        <w:textAlignment w:val="baseline"/>
        <w:rPr>
          <w:rFonts w:ascii="宋体" w:hAnsi="宋体" w:cs="宋体" w:hint="eastAsia"/>
          <w:bCs/>
          <w:color w:val="323232"/>
          <w:szCs w:val="21"/>
          <w:shd w:val="clear" w:color="auto" w:fill="FFFFFF"/>
        </w:rPr>
      </w:pPr>
    </w:p>
    <w:p w14:paraId="3F67476E" w14:textId="77777777" w:rsidR="003461ED" w:rsidRDefault="003461ED" w:rsidP="00EE0187">
      <w:pPr>
        <w:pStyle w:val="a7"/>
        <w:spacing w:line="240" w:lineRule="exact"/>
        <w:ind w:firstLine="2470"/>
        <w:textAlignment w:val="baseline"/>
        <w:rPr>
          <w:rFonts w:ascii="宋体" w:hAnsi="宋体" w:cs="宋体" w:hint="eastAsia"/>
          <w:bCs/>
          <w:color w:val="323232"/>
          <w:szCs w:val="21"/>
          <w:shd w:val="clear" w:color="auto" w:fill="FFFFFF"/>
        </w:rPr>
      </w:pP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平均每人分得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2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个</w:t>
      </w:r>
    </w:p>
    <w:p w14:paraId="782C2691" w14:textId="77777777" w:rsidR="003461ED" w:rsidRPr="00DD01CA" w:rsidRDefault="003461ED" w:rsidP="00EE0187">
      <w:pPr>
        <w:pStyle w:val="a7"/>
        <w:spacing w:line="240" w:lineRule="exact"/>
        <w:textAlignment w:val="baseline"/>
        <w:rPr>
          <w:rFonts w:ascii="宋体" w:hAnsi="宋体" w:cs="宋体" w:hint="eastAsia"/>
          <w:bCs/>
          <w:color w:val="323232"/>
          <w:szCs w:val="21"/>
          <w:shd w:val="clear" w:color="auto" w:fill="FFFFFF"/>
        </w:rPr>
      </w:pP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（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2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）老师有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2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个月饼也要平均分给两个小朋友，每个小朋友又能分得几个？</w:t>
      </w:r>
    </w:p>
    <w:p w14:paraId="50D08030" w14:textId="77777777" w:rsidR="003461ED" w:rsidRDefault="003461ED" w:rsidP="00EE0187">
      <w:pPr>
        <w:pStyle w:val="a7"/>
        <w:spacing w:before="226" w:line="315" w:lineRule="atLeast"/>
        <w:ind w:firstLine="2705"/>
        <w:textAlignment w:val="baseline"/>
        <w:rPr>
          <w:rFonts w:ascii="宋体" w:hAnsi="宋体" w:cs="宋体" w:hint="eastAsia"/>
          <w:bCs/>
          <w:color w:val="323232"/>
          <w:szCs w:val="21"/>
          <w:shd w:val="clear" w:color="auto" w:fill="FFFFFF"/>
        </w:rPr>
      </w:pPr>
    </w:p>
    <w:p w14:paraId="69D2807C" w14:textId="77777777" w:rsidR="003461ED" w:rsidRPr="00DD01CA" w:rsidRDefault="003461ED" w:rsidP="00EE0187">
      <w:pPr>
        <w:pStyle w:val="a7"/>
        <w:spacing w:before="226" w:line="315" w:lineRule="atLeast"/>
        <w:ind w:firstLine="2705"/>
        <w:textAlignment w:val="baseline"/>
        <w:rPr>
          <w:rFonts w:ascii="宋体" w:hAnsi="宋体" w:cs="宋体" w:hint="eastAsia"/>
          <w:bCs/>
          <w:color w:val="323232"/>
          <w:szCs w:val="21"/>
          <w:shd w:val="clear" w:color="auto" w:fill="FFFFFF"/>
        </w:rPr>
      </w:pP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平均每人分得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1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个</w:t>
      </w:r>
    </w:p>
    <w:p w14:paraId="4B980716" w14:textId="77777777" w:rsidR="003461ED" w:rsidRPr="00DA177A" w:rsidRDefault="003461ED" w:rsidP="00EE0187">
      <w:pPr>
        <w:pStyle w:val="a7"/>
        <w:spacing w:before="226" w:line="315" w:lineRule="atLeast"/>
        <w:textAlignment w:val="baseline"/>
        <w:rPr>
          <w:rFonts w:ascii="宋体" w:hAnsi="宋体" w:cs="宋体" w:hint="eastAsia"/>
          <w:b/>
          <w:bCs/>
          <w:color w:val="323232"/>
          <w:szCs w:val="21"/>
          <w:shd w:val="clear" w:color="auto" w:fill="FFFFFF"/>
        </w:rPr>
      </w:pPr>
      <w:commentRangeStart w:id="22"/>
      <w:r>
        <w:rPr>
          <w:rFonts w:ascii="宋体" w:hAnsi="宋体" w:cs="宋体" w:hint="eastAsia"/>
          <w:b/>
          <w:bCs/>
          <w:color w:val="323232"/>
          <w:szCs w:val="21"/>
          <w:shd w:val="clear" w:color="auto" w:fill="FFFFFF"/>
        </w:rPr>
        <w:t>二、新授</w:t>
      </w:r>
      <w:commentRangeEnd w:id="22"/>
      <w:r>
        <w:rPr>
          <w:rStyle w:val="CommentReference"/>
        </w:rPr>
        <w:commentReference w:id="22"/>
      </w:r>
    </w:p>
    <w:p w14:paraId="2254C25E" w14:textId="77777777" w:rsidR="003461ED" w:rsidRPr="00DD01CA" w:rsidRDefault="003461ED" w:rsidP="00EE0187">
      <w:pPr>
        <w:pStyle w:val="a7"/>
        <w:spacing w:before="226" w:line="315" w:lineRule="atLeast"/>
        <w:ind w:left="359" w:firstLine="470"/>
        <w:textAlignment w:val="baseline"/>
        <w:rPr>
          <w:rFonts w:ascii="宋体" w:hAnsi="宋体" w:cs="宋体" w:hint="eastAsia"/>
          <w:bCs/>
          <w:color w:val="323232"/>
          <w:szCs w:val="21"/>
          <w:shd w:val="clear" w:color="auto" w:fill="FFFFFF"/>
        </w:rPr>
      </w:pP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师，同学们都参加过春游或秋游，每个人都会带上自己喜欢的零食，我们的同学很大方，</w:t>
      </w:r>
      <w:r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都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愿意和别人分享，</w:t>
      </w:r>
      <w:r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都</w:t>
      </w:r>
      <w:r w:rsidRPr="00DD01CA"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把自己的零食分给大家吃。</w:t>
      </w:r>
      <w:r>
        <w:rPr>
          <w:rFonts w:ascii="宋体" w:hAnsi="宋体" w:cs="宋体" w:hint="eastAsia"/>
          <w:bCs/>
          <w:color w:val="323232"/>
          <w:szCs w:val="21"/>
          <w:shd w:val="clear" w:color="auto" w:fill="FFFFFF"/>
        </w:rPr>
        <w:t>琳琳也要去秋游了，出门的时候包里只装了一个月饼，她想和她的好朋友分享，怎么分呢？</w:t>
      </w:r>
    </w:p>
    <w:p w14:paraId="28B14ECA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lastRenderedPageBreak/>
        <w:t>例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1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主题图：</w:t>
      </w:r>
      <w:r w:rsidRPr="00DD01CA">
        <w:rPr>
          <w:sz w:val="21"/>
          <w:szCs w:val="21"/>
        </w:rPr>
        <w:pict w14:anchorId="60A165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7" o:spid="_x0000_i1025" type="#_x0000_t75" style="width:110pt;height:74.5pt;mso-position-horizontal-relative:page;mso-position-vertical-relative:page">
            <v:imagedata r:id="rId7" o:title="02"/>
          </v:shape>
        </w:pict>
      </w:r>
      <w:r>
        <w:rPr>
          <w:rFonts w:hint="eastAsia"/>
          <w:sz w:val="21"/>
          <w:szCs w:val="21"/>
        </w:rPr>
        <w:t xml:space="preserve"> </w:t>
      </w:r>
    </w:p>
    <w:p w14:paraId="35286F87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师：一个月饼她们俩怎样分？</w:t>
      </w:r>
    </w:p>
    <w:p w14:paraId="6B4B6735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生：她们一人一半</w:t>
      </w:r>
    </w:p>
    <w:p w14:paraId="46C33BF0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师：半个，这样行不行？（不是平均分）。</w:t>
      </w:r>
    </w:p>
    <w:p w14:paraId="4ADF3E61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生：不行，一多一少，要平均分。</w:t>
      </w:r>
    </w:p>
    <w:p w14:paraId="7168E10F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师：没错，要平均分。那我试一试，这样行吗？哪一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份是它的一半？</w:t>
      </w:r>
    </w:p>
    <w:p w14:paraId="5F8EE3C6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生：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2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份都是一半。</w:t>
      </w:r>
    </w:p>
    <w:p w14:paraId="07C50F5B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师：也就是每一份都是，都是谁的一半？（这个月饼的）</w:t>
      </w:r>
    </w:p>
    <w:p w14:paraId="2DEAC32B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师：也就是说，我们要把一个月饼平均分成两份，那每一份都是这月饼的一半。</w:t>
      </w:r>
    </w:p>
    <w:p w14:paraId="224E0970" w14:textId="77777777" w:rsidR="003461ED" w:rsidRPr="00DD01CA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师：同学们，我们学过很多数，表示物体的数量时都可以用数字表示，比如刚才分月饼，每人拿两个，就用数字“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2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”表示，每人拿一个，就用数字“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1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”表示，这些都是整数，那么像这样表示一半的数要怎么写呢？这半个月饼你怎么表示呢？我们以前学过吗？那我们就需要一种新的数来表示它，今天我们就来认识一下这个新朋友分数（板书课题：分数—几分之一的认识）。</w:t>
      </w:r>
    </w:p>
    <w:p w14:paraId="26CCC5BC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b/>
          <w:bCs/>
          <w:color w:val="323232"/>
          <w:sz w:val="21"/>
          <w:szCs w:val="21"/>
        </w:rPr>
      </w:pPr>
      <w:r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  <w:t>二、新授</w:t>
      </w:r>
    </w:p>
    <w:p w14:paraId="18CA920B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1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、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PPT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出示：</w:t>
      </w:r>
    </w:p>
    <w:p w14:paraId="2E51742F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</w:p>
    <w:p w14:paraId="05E2EDCB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</w:p>
    <w:p w14:paraId="6DC9397E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</w:p>
    <w:p w14:paraId="5BAF922E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师：把一个月饼平均分成两份，一半是其中的几份？（一份）对，表示其中的一份时在我们数学中用这个分数来表示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 xml:space="preserve">    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，谁观察到我们黑板上的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 xml:space="preserve">    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是怎么写的？</w:t>
      </w:r>
    </w:p>
    <w:p w14:paraId="7987CED7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生：先写横线，再写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2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，最后写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1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。</w:t>
      </w:r>
    </w:p>
    <w:p w14:paraId="6A171007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sz w:val="21"/>
        </w:rPr>
        <w:pict w14:anchorId="2ACFB985">
          <v:group id="Group 23" o:spid="_x0000_s2050" style="position:absolute;margin-left:261.5pt;margin-top:1.95pt;width:26.8pt;height:49.9pt;z-index:251686400" coordsize="536,998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1" type="#_x0000_t202" style="position:absolute;left:34;width:503;height:999" filled="f" stroked="f">
              <v:textbox style="mso-rotate-with-shape:t">
                <w:txbxContent>
                  <w:p w14:paraId="52B02EC8" w14:textId="77777777" w:rsidR="003461ED" w:rsidRDefault="003461ED" w:rsidP="00EE0187">
                    <w:pPr>
                      <w:rPr>
                        <w:b/>
                        <w:bCs/>
                        <w:szCs w:val="21"/>
                      </w:rPr>
                    </w:pPr>
                    <w:r>
                      <w:rPr>
                        <w:b/>
                        <w:bCs/>
                        <w:szCs w:val="21"/>
                      </w:rPr>
                      <w:t>1</w:t>
                    </w:r>
                  </w:p>
                  <w:p w14:paraId="4BFFA305" w14:textId="77777777" w:rsidR="003461ED" w:rsidRDefault="003461ED" w:rsidP="00EE0187">
                    <w:pPr>
                      <w:rPr>
                        <w:b/>
                        <w:bCs/>
                        <w:color w:val="FF0000"/>
                        <w:sz w:val="44"/>
                        <w:szCs w:val="44"/>
                      </w:rPr>
                    </w:pPr>
                  </w:p>
                </w:txbxContent>
              </v:textbox>
            </v:shape>
            <v:group id="Group 25" o:spid="_x0000_s2052" style="position:absolute;top:248;width:389;height:570" coordsize="404,584">
              <v:shape id="_x0000_s2053" type="#_x0000_t202" style="position:absolute;width:405;height:585" filled="f" stroked="f">
                <v:textbox style="mso-rotate-with-shape:t">
                  <w:txbxContent>
                    <w:p w14:paraId="785BE8E1" w14:textId="77777777" w:rsidR="003461ED" w:rsidRDefault="003461ED" w:rsidP="00EE0187">
                      <w:pPr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b/>
                          <w:bCs/>
                          <w:szCs w:val="21"/>
                        </w:rPr>
                        <w:t>2</w:t>
                      </w:r>
                    </w:p>
                  </w:txbxContent>
                </v:textbox>
              </v:shape>
              <v:line id="_x0000_s2054" style="position:absolute" from="48,104" to="330,105" strokeweight="1.5pt"/>
            </v:group>
          </v:group>
        </w:pic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师：你观察的真仔细！掌声送给她。想不想跟我一起写个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 xml:space="preserve">    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呢？请你拿出草稿本。（边板书）先画一条横线，表示平均分，我们把月饼平均分成几份？（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2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份）那就在横线的下面写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2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，表示平均分成两份。横线下方写上平均分的份数。一半是其中的几份？（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1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份）就在横线的上面写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1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，表示其中的一份。</w:t>
      </w:r>
    </w:p>
    <w:p w14:paraId="11CEDB8D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师：这个分数你会读吗？生指名读</w:t>
      </w:r>
    </w:p>
    <w:p w14:paraId="47C95F21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师：读的时候你注意到他是怎么读的啊？</w:t>
      </w:r>
    </w:p>
    <w:p w14:paraId="13534397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生：从下往上。</w:t>
      </w:r>
    </w:p>
    <w:p w14:paraId="7C54C015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师：那我们一起来读一读。（齐读）板书（读作：二分之一）。</w:t>
      </w:r>
    </w:p>
    <w:p w14:paraId="5A59E9BA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sz w:val="21"/>
        </w:rPr>
        <w:pict w14:anchorId="7E0CF24A">
          <v:group id="Group 28" o:spid="_x0000_s2055" style="position:absolute;margin-left:359pt;margin-top:1.25pt;width:26.8pt;height:49.9pt;z-index:251687424" coordsize="536,998">
            <v:shape id="_x0000_s2056" type="#_x0000_t202" style="position:absolute;left:34;width:503;height:999" filled="f" stroked="f">
              <v:textbox style="mso-rotate-with-shape:t">
                <w:txbxContent>
                  <w:p w14:paraId="5DA7A827" w14:textId="77777777" w:rsidR="003461ED" w:rsidRDefault="003461ED" w:rsidP="00EE0187">
                    <w:pPr>
                      <w:rPr>
                        <w:b/>
                        <w:bCs/>
                        <w:szCs w:val="21"/>
                      </w:rPr>
                    </w:pPr>
                    <w:r>
                      <w:rPr>
                        <w:b/>
                        <w:bCs/>
                        <w:szCs w:val="21"/>
                      </w:rPr>
                      <w:t>1</w:t>
                    </w:r>
                  </w:p>
                  <w:p w14:paraId="03EADB47" w14:textId="77777777" w:rsidR="003461ED" w:rsidRDefault="003461ED" w:rsidP="00EE0187">
                    <w:pPr>
                      <w:rPr>
                        <w:b/>
                        <w:bCs/>
                        <w:color w:val="FF0000"/>
                        <w:sz w:val="44"/>
                        <w:szCs w:val="44"/>
                      </w:rPr>
                    </w:pPr>
                  </w:p>
                </w:txbxContent>
              </v:textbox>
            </v:shape>
            <v:group id="Group 30" o:spid="_x0000_s2057" style="position:absolute;top:248;width:389;height:570" coordsize="404,584">
              <v:shape id="_x0000_s2058" type="#_x0000_t202" style="position:absolute;width:405;height:585" filled="f" stroked="f">
                <v:textbox style="mso-rotate-with-shape:t">
                  <w:txbxContent>
                    <w:p w14:paraId="4811B9E6" w14:textId="77777777" w:rsidR="003461ED" w:rsidRDefault="003461ED" w:rsidP="00EE0187">
                      <w:pPr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b/>
                          <w:bCs/>
                          <w:szCs w:val="21"/>
                        </w:rPr>
                        <w:t>2</w:t>
                      </w:r>
                    </w:p>
                  </w:txbxContent>
                </v:textbox>
              </v:shape>
              <v:line id="_x0000_s2059" style="position:absolute" from="48,104" to="330,105" strokeweight="1.5pt"/>
            </v:group>
          </v:group>
        </w:pic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师：这一份是这个月饼的二分之一，那另一份呢？它怎么表示呢？（生：也是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 xml:space="preserve">    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）。</w:t>
      </w:r>
    </w:p>
    <w:p w14:paraId="46686767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sz w:val="21"/>
        </w:rPr>
        <w:pict w14:anchorId="51B7EBF4">
          <v:group id="Group 33" o:spid="_x0000_s2060" style="position:absolute;margin-left:176pt;margin-top:2.05pt;width:26.8pt;height:49.9pt;z-index:251688448" coordsize="536,998">
            <v:shape id="_x0000_s2061" type="#_x0000_t202" style="position:absolute;left:34;width:503;height:999" filled="f" stroked="f">
              <v:textbox style="mso-rotate-with-shape:t">
                <w:txbxContent>
                  <w:p w14:paraId="3402802A" w14:textId="77777777" w:rsidR="003461ED" w:rsidRDefault="003461ED" w:rsidP="00EE0187">
                    <w:pPr>
                      <w:rPr>
                        <w:b/>
                        <w:bCs/>
                        <w:szCs w:val="21"/>
                      </w:rPr>
                    </w:pPr>
                    <w:r>
                      <w:rPr>
                        <w:b/>
                        <w:bCs/>
                        <w:szCs w:val="21"/>
                      </w:rPr>
                      <w:t>1</w:t>
                    </w:r>
                  </w:p>
                  <w:p w14:paraId="5EFBAB64" w14:textId="77777777" w:rsidR="003461ED" w:rsidRDefault="003461ED" w:rsidP="00EE0187">
                    <w:pPr>
                      <w:rPr>
                        <w:b/>
                        <w:bCs/>
                        <w:color w:val="FF0000"/>
                        <w:sz w:val="44"/>
                        <w:szCs w:val="44"/>
                      </w:rPr>
                    </w:pPr>
                  </w:p>
                </w:txbxContent>
              </v:textbox>
            </v:shape>
            <v:group id="Group 35" o:spid="_x0000_s2062" style="position:absolute;top:248;width:389;height:570" coordsize="404,584">
              <v:shape id="_x0000_s2063" type="#_x0000_t202" style="position:absolute;width:405;height:585" filled="f" stroked="f">
                <v:textbox style="mso-rotate-with-shape:t">
                  <w:txbxContent>
                    <w:p w14:paraId="0C0E6152" w14:textId="77777777" w:rsidR="003461ED" w:rsidRDefault="003461ED" w:rsidP="00EE0187">
                      <w:pPr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b/>
                          <w:bCs/>
                          <w:szCs w:val="21"/>
                        </w:rPr>
                        <w:t>2</w:t>
                      </w:r>
                    </w:p>
                  </w:txbxContent>
                </v:textbox>
              </v:shape>
              <v:line id="_x0000_s2064" style="position:absolute" from="48,104" to="330,105" strokeweight="1.5pt"/>
            </v:group>
          </v:group>
        </w:pic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也是谁的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1/2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？（生：也是这个月饼的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 xml:space="preserve">    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）</w:t>
      </w:r>
    </w:p>
    <w:p w14:paraId="2E53A44C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师：那现在根据我们分月饼的过程谁来说一说这个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1/2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表示什么意思？</w:t>
      </w:r>
    </w:p>
    <w:p w14:paraId="59D2D532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生：把一个月饼平均分成两份，这其中的每一份都是这个月饼的二分之一。</w:t>
      </w:r>
    </w:p>
    <w:p w14:paraId="0849B3FD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师：同学们真棒！也就是说，我们把一个月饼平均分成两份，这其中的每一份都是这个月饼的二分之一，写作：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 xml:space="preserve">   </w:t>
      </w:r>
      <w:commentRangeStart w:id="16"/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。同桌说一说。</w:t>
      </w:r>
      <w:commentRangeEnd w:id="16"/>
      <w:r>
        <w:rPr>
          <w:rStyle w:val="CommentReference"/>
        </w:rPr>
        <w:commentReference w:id="16"/>
      </w:r>
    </w:p>
    <w:p w14:paraId="0E8A95B4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sz w:val="21"/>
        </w:rPr>
        <w:pict w14:anchorId="17E3DF36">
          <v:group id="Group 43" o:spid="_x0000_s2065" style="position:absolute;margin-left:113pt;margin-top:3.7pt;width:26.8pt;height:49.9pt;z-index:251690496" coordsize="536,998">
            <v:shape id="_x0000_s2066" type="#_x0000_t202" style="position:absolute;left:34;width:503;height:999" filled="f" stroked="f">
              <v:textbox style="mso-rotate-with-shape:t">
                <w:txbxContent>
                  <w:p w14:paraId="1F9CB1FA" w14:textId="77777777" w:rsidR="003461ED" w:rsidRDefault="003461ED" w:rsidP="00EE0187">
                    <w:pPr>
                      <w:rPr>
                        <w:b/>
                        <w:bCs/>
                        <w:szCs w:val="21"/>
                      </w:rPr>
                    </w:pPr>
                    <w:r>
                      <w:rPr>
                        <w:b/>
                        <w:bCs/>
                        <w:szCs w:val="21"/>
                      </w:rPr>
                      <w:t>1</w:t>
                    </w:r>
                  </w:p>
                  <w:p w14:paraId="5964872E" w14:textId="77777777" w:rsidR="003461ED" w:rsidRDefault="003461ED" w:rsidP="00EE0187">
                    <w:pPr>
                      <w:rPr>
                        <w:b/>
                        <w:bCs/>
                        <w:color w:val="FF0000"/>
                        <w:sz w:val="44"/>
                        <w:szCs w:val="44"/>
                      </w:rPr>
                    </w:pPr>
                  </w:p>
                </w:txbxContent>
              </v:textbox>
            </v:shape>
            <v:group id="Group 45" o:spid="_x0000_s2067" style="position:absolute;top:248;width:389;height:570" coordsize="404,584">
              <v:shape id="_x0000_s2068" type="#_x0000_t202" style="position:absolute;width:405;height:585" filled="f" stroked="f">
                <v:textbox style="mso-rotate-with-shape:t">
                  <w:txbxContent>
                    <w:p w14:paraId="01CD045F" w14:textId="77777777" w:rsidR="003461ED" w:rsidRDefault="003461ED" w:rsidP="00EE0187">
                      <w:pPr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b/>
                          <w:bCs/>
                          <w:szCs w:val="21"/>
                        </w:rPr>
                        <w:t>2</w:t>
                      </w:r>
                    </w:p>
                  </w:txbxContent>
                </v:textbox>
              </v:shape>
              <v:line id="_x0000_s2069" style="position:absolute" from="48,104" to="330,105" strokeweight="1.5pt"/>
            </v:group>
          </v:group>
        </w:pict>
      </w:r>
      <w:r>
        <w:rPr>
          <w:sz w:val="21"/>
        </w:rPr>
        <w:pict w14:anchorId="1BF6DFDA">
          <v:group id="Group 48" o:spid="_x0000_s2070" style="position:absolute;margin-left:115.85pt;margin-top:39.2pt;width:21.75pt;height:35.2pt;z-index:251678208" coordsize="444,840">
            <v:group id="Group 49" o:spid="_x0000_s2071" style="position:absolute;left:32;width:413;height:501" coordsize="451,446">
              <v:shape id="_x0000_s2072" type="#_x0000_t202" style="position:absolute;left:13;width:439;height:447" filled="f" stroked="f">
                <v:textbox style="mso-rotate-with-shape:t">
                  <w:txbxContent>
                    <w:p w14:paraId="340BAD79" w14:textId="77777777" w:rsidR="003461ED" w:rsidRDefault="003461ED" w:rsidP="00EE0187">
                      <w:pPr>
                        <w:rPr>
                          <w:b/>
                          <w:bCs/>
                          <w:color w:val="008000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008000"/>
                          <w:szCs w:val="21"/>
                        </w:rPr>
                        <w:t>1</w:t>
                      </w:r>
                    </w:p>
                  </w:txbxContent>
                </v:textbox>
              </v:shape>
              <v:line id="_x0000_s2073" style="position:absolute;flip:y" from="0,400" to="369,408" strokeweight="1.5pt"/>
            </v:group>
            <v:shape id="_x0000_s2074" type="#_x0000_t202" style="position:absolute;top:392;width:346;height:448" filled="f" stroked="f">
              <v:textbox style="mso-rotate-with-shape:t">
                <w:txbxContent>
                  <w:p w14:paraId="1B019556" w14:textId="77777777" w:rsidR="003461ED" w:rsidRDefault="003461ED" w:rsidP="00EE0187">
                    <w:pPr>
                      <w:rPr>
                        <w:b/>
                        <w:bCs/>
                        <w:color w:val="008000"/>
                        <w:szCs w:val="21"/>
                      </w:rPr>
                    </w:pPr>
                    <w:r>
                      <w:rPr>
                        <w:b/>
                        <w:bCs/>
                        <w:color w:val="008000"/>
                        <w:szCs w:val="21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sz w:val="21"/>
        </w:rPr>
        <w:pict w14:anchorId="68F681BD">
          <v:group id="Group 53" o:spid="_x0000_s2075" style="position:absolute;margin-left:90.35pt;margin-top:38.5pt;width:21.75pt;height:35.2pt;z-index:251679232" coordsize="444,840">
            <v:group id="Group 54" o:spid="_x0000_s2076" style="position:absolute;left:32;width:413;height:501" coordsize="451,446">
              <v:shape id="_x0000_s2077" type="#_x0000_t202" style="position:absolute;left:13;width:439;height:447" filled="f" stroked="f">
                <v:textbox style="mso-rotate-with-shape:t">
                  <w:txbxContent>
                    <w:p w14:paraId="4A27BD51" w14:textId="77777777" w:rsidR="003461ED" w:rsidRDefault="003461ED" w:rsidP="00EE0187">
                      <w:pPr>
                        <w:rPr>
                          <w:b/>
                          <w:bCs/>
                          <w:color w:val="008000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008000"/>
                          <w:szCs w:val="21"/>
                        </w:rPr>
                        <w:t>1</w:t>
                      </w:r>
                    </w:p>
                  </w:txbxContent>
                </v:textbox>
              </v:shape>
              <v:line id="_x0000_s2078" style="position:absolute;flip:y" from="0,400" to="369,408" strokeweight="1.5pt"/>
            </v:group>
            <v:shape id="_x0000_s2079" type="#_x0000_t202" style="position:absolute;top:392;width:346;height:448" filled="f" stroked="f">
              <v:textbox style="mso-rotate-with-shape:t">
                <w:txbxContent>
                  <w:p w14:paraId="3C63E5A4" w14:textId="77777777" w:rsidR="003461ED" w:rsidRDefault="003461ED" w:rsidP="00EE0187">
                    <w:pPr>
                      <w:rPr>
                        <w:b/>
                        <w:bCs/>
                        <w:color w:val="008000"/>
                        <w:szCs w:val="21"/>
                      </w:rPr>
                    </w:pPr>
                    <w:r>
                      <w:rPr>
                        <w:b/>
                        <w:bCs/>
                        <w:color w:val="008000"/>
                        <w:szCs w:val="21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sz w:val="21"/>
          <w:szCs w:val="21"/>
        </w:rPr>
        <w:pict w14:anchorId="53DC1DCE">
          <v:group id="Group 58" o:spid="_x0000_s2080" style="position:absolute;margin-left:77.7pt;margin-top:35.1pt;width:71.85pt;height:73.4pt;z-index:251629056" coordsize="1437,1468">
            <o:lock v:ext="edit" aspectratio="t"/>
            <v:shape id="图片 31" o:spid="_x0000_s2081" type="#_x0000_t75" style="position:absolute;left:673;top:657;width:765;height:784">
              <v:imagedata r:id="rId8" o:title="月饼右下" chromakey="white"/>
            </v:shape>
            <v:shape id="图片 32" o:spid="_x0000_s2082" type="#_x0000_t75" style="position:absolute;left:706;top:16;width:716;height:649">
              <v:imagedata r:id="rId9" o:title="月饼右上" chromakey="white"/>
            </v:shape>
            <v:shape id="图片 33" o:spid="_x0000_s2083" type="#_x0000_t75" style="position:absolute;left:3;width:703;height:719">
              <v:imagedata r:id="rId10" o:title="月饼左上" chromakey="white"/>
            </v:shape>
            <v:shape id="图片 34" o:spid="_x0000_s2084" type="#_x0000_t75" style="position:absolute;top:646;width:701;height:823">
              <v:imagedata r:id="rId11" o:title="月饼左下" chromakey="white"/>
            </v:shape>
          </v:group>
        </w:pic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师：刚刚我们认识了分数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 xml:space="preserve">    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，接下来如果把一个月饼平均分成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4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份，其中一份怎样表示吗？生反馈，及时表扬。</w:t>
      </w:r>
    </w:p>
    <w:p w14:paraId="759DD4FB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sz w:val="21"/>
        </w:rPr>
        <w:pict w14:anchorId="3E704220">
          <v:group id="Group 63" o:spid="_x0000_s2085" style="position:absolute;margin-left:88.85pt;margin-top:21.95pt;width:21.75pt;height:35.2pt;z-index:251680256" coordsize="444,840">
            <v:group id="Group 64" o:spid="_x0000_s2086" style="position:absolute;left:32;width:413;height:501" coordsize="451,446">
              <v:shape id="_x0000_s2087" type="#_x0000_t202" style="position:absolute;left:13;width:439;height:447" filled="f" stroked="f">
                <v:textbox style="mso-rotate-with-shape:t">
                  <w:txbxContent>
                    <w:p w14:paraId="0BD07BA2" w14:textId="77777777" w:rsidR="003461ED" w:rsidRDefault="003461ED" w:rsidP="00EE0187">
                      <w:pPr>
                        <w:rPr>
                          <w:b/>
                          <w:bCs/>
                          <w:color w:val="008000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008000"/>
                          <w:szCs w:val="21"/>
                        </w:rPr>
                        <w:t>1</w:t>
                      </w:r>
                    </w:p>
                  </w:txbxContent>
                </v:textbox>
              </v:shape>
              <v:line id="_x0000_s2088" style="position:absolute;flip:y" from="0,400" to="369,408" strokeweight="1.5pt"/>
            </v:group>
            <v:shape id="_x0000_s2089" type="#_x0000_t202" style="position:absolute;top:392;width:346;height:448" filled="f" stroked="f">
              <v:textbox style="mso-rotate-with-shape:t">
                <w:txbxContent>
                  <w:p w14:paraId="6A99D365" w14:textId="77777777" w:rsidR="003461ED" w:rsidRDefault="003461ED" w:rsidP="00EE0187">
                    <w:pPr>
                      <w:rPr>
                        <w:b/>
                        <w:bCs/>
                        <w:color w:val="008000"/>
                        <w:szCs w:val="21"/>
                      </w:rPr>
                    </w:pPr>
                    <w:r>
                      <w:rPr>
                        <w:b/>
                        <w:bCs/>
                        <w:color w:val="008000"/>
                        <w:szCs w:val="21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sz w:val="21"/>
          <w:szCs w:val="21"/>
        </w:rPr>
        <w:pict w14:anchorId="73A59ABE">
          <v:shape id="_x0000_s2090" type="#_x0000_t202" style="position:absolute;margin-left:73pt;margin-top:9.1pt;width:15.85pt;height:30.85pt;z-index:251636224" filled="f" stroked="f">
            <v:textbox style="mso-rotate-with-shape:t">
              <w:txbxContent>
                <w:p w14:paraId="4D162082" w14:textId="77777777" w:rsidR="003461ED" w:rsidRDefault="003461ED" w:rsidP="00EE0187"/>
              </w:txbxContent>
            </v:textbox>
          </v:shape>
        </w:pic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PPT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出示：</w:t>
      </w:r>
    </w:p>
    <w:p w14:paraId="4300A309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sz w:val="21"/>
        </w:rPr>
        <w:pict w14:anchorId="332E520D">
          <v:group id="Group 69" o:spid="_x0000_s2091" style="position:absolute;margin-left:113.6pt;margin-top:.95pt;width:21.75pt;height:35.2pt;z-index:251681280" coordsize="444,840">
            <v:group id="Group 70" o:spid="_x0000_s2092" style="position:absolute;left:32;width:413;height:501" coordsize="451,446">
              <v:shape id="_x0000_s2093" type="#_x0000_t202" style="position:absolute;left:13;width:439;height:447" filled="f" stroked="f">
                <v:textbox style="mso-rotate-with-shape:t">
                  <w:txbxContent>
                    <w:p w14:paraId="7EA4DC42" w14:textId="77777777" w:rsidR="003461ED" w:rsidRDefault="003461ED" w:rsidP="00EE0187">
                      <w:pPr>
                        <w:rPr>
                          <w:b/>
                          <w:bCs/>
                          <w:color w:val="008000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008000"/>
                          <w:szCs w:val="21"/>
                        </w:rPr>
                        <w:t>1</w:t>
                      </w:r>
                    </w:p>
                  </w:txbxContent>
                </v:textbox>
              </v:shape>
              <v:line id="_x0000_s2094" style="position:absolute;flip:y" from="0,400" to="369,408" strokeweight="1.5pt"/>
            </v:group>
            <v:shape id="_x0000_s2095" type="#_x0000_t202" style="position:absolute;top:392;width:346;height:448" filled="f" stroked="f">
              <v:textbox style="mso-rotate-with-shape:t">
                <w:txbxContent>
                  <w:p w14:paraId="212D9111" w14:textId="77777777" w:rsidR="003461ED" w:rsidRDefault="003461ED" w:rsidP="00EE0187">
                    <w:pPr>
                      <w:rPr>
                        <w:b/>
                        <w:bCs/>
                        <w:color w:val="008000"/>
                        <w:szCs w:val="21"/>
                      </w:rPr>
                    </w:pPr>
                    <w:r>
                      <w:rPr>
                        <w:b/>
                        <w:bCs/>
                        <w:color w:val="008000"/>
                        <w:szCs w:val="21"/>
                      </w:rPr>
                      <w:t>4</w:t>
                    </w:r>
                  </w:p>
                </w:txbxContent>
              </v:textbox>
            </v:shape>
          </v:group>
        </w:pict>
      </w:r>
    </w:p>
    <w:p w14:paraId="0A7B61DF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师：哦，其中的一份就是？（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 xml:space="preserve">    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）</w:t>
      </w:r>
    </w:p>
    <w:p w14:paraId="3A665412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sz w:val="21"/>
        </w:rPr>
        <w:pict w14:anchorId="130E8D46">
          <v:group id="Group 85" o:spid="_x0000_s2096" style="position:absolute;margin-left:137.6pt;margin-top:1.65pt;width:21.75pt;height:35.2pt;z-index:251683328" coordsize="444,840">
            <v:group id="Group 86" o:spid="_x0000_s2097" style="position:absolute;left:32;width:413;height:501" coordsize="451,446">
              <v:shape id="_x0000_s2098" type="#_x0000_t202" style="position:absolute;left:13;width:439;height:447" filled="f" stroked="f">
                <v:textbox style="mso-rotate-with-shape:t">
                  <w:txbxContent>
                    <w:p w14:paraId="12BDF5C4" w14:textId="77777777" w:rsidR="003461ED" w:rsidRDefault="003461ED" w:rsidP="00EE0187">
                      <w:pPr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b/>
                          <w:bCs/>
                          <w:szCs w:val="21"/>
                        </w:rPr>
                        <w:t>1</w:t>
                      </w:r>
                    </w:p>
                  </w:txbxContent>
                </v:textbox>
              </v:shape>
              <v:line id="_x0000_s2099" style="position:absolute;flip:y" from="0,400" to="369,408" strokeweight="1.5pt"/>
            </v:group>
            <v:shape id="_x0000_s2100" type="#_x0000_t202" style="position:absolute;top:392;width:346;height:448" filled="f" stroked="f">
              <v:textbox style="mso-rotate-with-shape:t">
                <w:txbxContent>
                  <w:p w14:paraId="791EC080" w14:textId="77777777" w:rsidR="003461ED" w:rsidRDefault="003461ED" w:rsidP="00EE0187">
                    <w:pPr>
                      <w:rPr>
                        <w:b/>
                        <w:bCs/>
                        <w:szCs w:val="21"/>
                      </w:rPr>
                    </w:pPr>
                    <w:r>
                      <w:rPr>
                        <w:b/>
                        <w:bCs/>
                        <w:szCs w:val="21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sz w:val="21"/>
        </w:rPr>
        <w:pict w14:anchorId="304E7406">
          <v:group id="Group 90" o:spid="_x0000_s2101" style="position:absolute;margin-left:30.35pt;margin-top:2.4pt;width:21.75pt;height:35.2pt;z-index:251682304" coordsize="444,840">
            <v:group id="Group 91" o:spid="_x0000_s2102" style="position:absolute;left:32;width:413;height:501" coordsize="451,446">
              <v:shape id="_x0000_s2103" type="#_x0000_t202" style="position:absolute;left:13;width:439;height:447" filled="f" stroked="f">
                <v:textbox style="mso-rotate-with-shape:t">
                  <w:txbxContent>
                    <w:p w14:paraId="46E51FEB" w14:textId="77777777" w:rsidR="003461ED" w:rsidRDefault="003461ED" w:rsidP="00EE0187">
                      <w:pPr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b/>
                          <w:bCs/>
                          <w:szCs w:val="21"/>
                        </w:rPr>
                        <w:t>1</w:t>
                      </w:r>
                    </w:p>
                  </w:txbxContent>
                </v:textbox>
              </v:shape>
              <v:line id="_x0000_s2104" style="position:absolute;flip:y" from="0,400" to="369,408" strokeweight="1.5pt"/>
            </v:group>
            <v:shape id="_x0000_s2105" type="#_x0000_t202" style="position:absolute;top:392;width:346;height:448" filled="f" stroked="f">
              <v:textbox style="mso-rotate-with-shape:t">
                <w:txbxContent>
                  <w:p w14:paraId="0F555EC0" w14:textId="77777777" w:rsidR="003461ED" w:rsidRDefault="003461ED" w:rsidP="00EE0187">
                    <w:pPr>
                      <w:rPr>
                        <w:b/>
                        <w:bCs/>
                        <w:szCs w:val="21"/>
                      </w:rPr>
                    </w:pPr>
                    <w:r>
                      <w:rPr>
                        <w:b/>
                        <w:bCs/>
                        <w:szCs w:val="21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是谁的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 xml:space="preserve">    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？（这整块月饼的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 xml:space="preserve">    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）</w:t>
      </w:r>
    </w:p>
    <w:p w14:paraId="02B408E4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323232"/>
          <w:sz w:val="21"/>
          <w:szCs w:val="21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师：谁来把这几句话连起来说完整了？</w:t>
      </w:r>
    </w:p>
    <w:p w14:paraId="4FC5B7D8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sz w:val="21"/>
        </w:rPr>
        <w:pict w14:anchorId="4CC5C97E">
          <v:group id="Group 95" o:spid="_x0000_s2106" style="position:absolute;margin-left:33.35pt;margin-top:26.45pt;width:21.75pt;height:35.2pt;z-index:251685376" coordsize="444,840">
            <v:group id="Group 96" o:spid="_x0000_s2107" style="position:absolute;left:32;width:413;height:501" coordsize="451,446">
              <v:shape id="_x0000_s2108" type="#_x0000_t202" style="position:absolute;left:13;width:439;height:447" filled="f" stroked="f">
                <v:textbox style="mso-rotate-with-shape:t">
                  <w:txbxContent>
                    <w:p w14:paraId="565AC548" w14:textId="77777777" w:rsidR="003461ED" w:rsidRDefault="003461ED" w:rsidP="00EE0187">
                      <w:pPr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b/>
                          <w:bCs/>
                          <w:szCs w:val="21"/>
                        </w:rPr>
                        <w:t>1</w:t>
                      </w:r>
                    </w:p>
                  </w:txbxContent>
                </v:textbox>
              </v:shape>
              <v:line id="_x0000_s2109" style="position:absolute;flip:y" from="0,400" to="369,408" strokeweight="1.5pt"/>
            </v:group>
            <v:shape id="_x0000_s2110" type="#_x0000_t202" style="position:absolute;top:392;width:346;height:448" filled="f" stroked="f">
              <v:textbox style="mso-rotate-with-shape:t">
                <w:txbxContent>
                  <w:p w14:paraId="40D64AA1" w14:textId="77777777" w:rsidR="003461ED" w:rsidRDefault="003461ED" w:rsidP="00EE0187">
                    <w:pPr>
                      <w:rPr>
                        <w:b/>
                        <w:bCs/>
                        <w:szCs w:val="21"/>
                      </w:rPr>
                    </w:pPr>
                    <w:r>
                      <w:rPr>
                        <w:b/>
                        <w:bCs/>
                        <w:szCs w:val="21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小结：把一个月饼平均分成四份，每份是这个月饼的四分之一。（齐读）</w:t>
      </w:r>
    </w:p>
    <w:p w14:paraId="6F2AA8F8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师：那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 xml:space="preserve">    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你会写吗？请你在草稿本上写一写，请一个同学到黑板上写一写。（指名写）她写的漂亮吗？掌声送给她，那这个分数我们一起来读一读吧，预备起！（读作：四分之一）板书</w:t>
      </w:r>
    </w:p>
    <w:p w14:paraId="52A11838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PPT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出示：</w:t>
      </w:r>
    </w:p>
    <w:p w14:paraId="092B0C5D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sz w:val="21"/>
          <w:szCs w:val="21"/>
        </w:rPr>
        <w:pict w14:anchorId="5ACFD345">
          <v:shape id="文本框 52" o:spid="_x0000_s2111" type="#_x0000_t202" style="position:absolute;margin-left:142.25pt;margin-top:480pt;width:304.35pt;height:37.45pt;z-index:251630080;mso-position-horizontal-relative:page;mso-position-vertical-relative:page" filled="f" fillcolor="#cfdef3" stroked="f">
            <v:shadow color="black"/>
            <v:textbox>
              <w:txbxContent>
                <w:p w14:paraId="45306F16" w14:textId="77777777" w:rsidR="003461ED" w:rsidRDefault="003461ED" w:rsidP="00EE0187">
                  <w:pPr>
                    <w:rPr>
                      <w:rFonts w:hint="eastAsia"/>
                      <w:szCs w:val="21"/>
                    </w:rPr>
                  </w:pPr>
                </w:p>
              </w:txbxContent>
            </v:textbox>
            <w10:wrap anchorx="page" anchory="page"/>
          </v:shape>
        </w:pict>
      </w:r>
      <w:r w:rsidRPr="00D72CF1">
        <w:rPr>
          <w:sz w:val="21"/>
          <w:szCs w:val="21"/>
        </w:rPr>
        <w:pict>
          <v:shape id="Picture 44" o:spid="_x0000_i1026" type="#_x0000_t75" alt="23" style="width:99pt;height:94.5pt;mso-position-horizontal-relative:page;mso-position-vertical-relative:page">
            <v:imagedata r:id="rId12" o:title="23" cropbottom="30026f" cropleft="15848f" cropright="13556f"/>
          </v:shape>
        </w:pict>
      </w:r>
    </w:p>
    <w:p w14:paraId="53861477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师：同学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们自己完成，集体汇报。</w:t>
      </w:r>
    </w:p>
    <w:p w14:paraId="59CBFA69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sz w:val="21"/>
          <w:szCs w:val="21"/>
        </w:rPr>
        <w:pict w14:anchorId="71E8D881">
          <v:shape id="Text Box 21" o:spid="_x0000_s2113" type="#_x0000_t202" style="position:absolute;margin-left:356.55pt;margin-top:3.1pt;width:19.55pt;height:18.35pt;z-index:251632128" filled="f" stroked="f">
            <v:fill o:detectmouseclick="t"/>
            <v:textbox style="mso-rotate-with-shape:t">
              <w:txbxContent>
                <w:p w14:paraId="3D70BECF" w14:textId="77777777" w:rsidR="003461ED" w:rsidRDefault="003461ED" w:rsidP="00EE0187">
                  <w:pPr>
                    <w:rPr>
                      <w:szCs w:val="21"/>
                    </w:rPr>
                  </w:pPr>
                  <w:r>
                    <w:rPr>
                      <w:szCs w:val="21"/>
                    </w:rPr>
                    <w:t>1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0CC6AFEC">
          <v:shape id="Text Box 22" o:spid="_x0000_s2114" type="#_x0000_t202" style="position:absolute;margin-left:357.85pt;margin-top:16.7pt;width:16.7pt;height:20.45pt;z-index:251633152" filled="f" stroked="f">
            <v:textbox style="mso-rotate-with-shape:t">
              <w:txbxContent>
                <w:p w14:paraId="361AA261" w14:textId="77777777" w:rsidR="003461ED" w:rsidRDefault="003461ED" w:rsidP="00EE0187">
                  <w:pPr>
                    <w:rPr>
                      <w:szCs w:val="21"/>
                    </w:rPr>
                  </w:pPr>
                  <w:r>
                    <w:rPr>
                      <w:szCs w:val="21"/>
                    </w:rPr>
                    <w:t>3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3D57A94E">
          <v:line id="Line 23" o:spid="_x0000_s2115" style="position:absolute;flip:y;z-index:251634176" from="358.9pt,19.85pt" to="372.35pt,20.05pt" strokeweight="1.5pt"/>
        </w:pict>
      </w:r>
      <w:r>
        <w:rPr>
          <w:sz w:val="21"/>
          <w:szCs w:val="21"/>
        </w:rPr>
        <w:pict w14:anchorId="6706F47E">
          <v:shape id="文本框 53" o:spid="_x0000_s2116" type="#_x0000_t202" style="position:absolute;margin-left:106.1pt;margin-top:574.4pt;width:384.75pt;height:22.8pt;z-index:251631104;mso-position-horizontal-relative:page;mso-position-vertical-relative:page" filled="f" fillcolor="#cfdef3" stroked="f">
            <v:shadow color="black"/>
            <v:textbox>
              <w:txbxContent>
                <w:p w14:paraId="0515D283" w14:textId="77777777" w:rsidR="003461ED" w:rsidRDefault="003461ED" w:rsidP="00EE0187">
                  <w:pPr>
                    <w:rPr>
                      <w:rFonts w:hint="eastAsia"/>
                      <w:szCs w:val="21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生：把一个圆平均分成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3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分，每份是这个圆的三分之一。</w:t>
      </w:r>
    </w:p>
    <w:p w14:paraId="01527E8B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师：掌声送给她，那这个分数我们一起来读一读吧，预备起！</w:t>
      </w:r>
    </w:p>
    <w:p w14:paraId="54CD394A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PPT</w:t>
      </w: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出示：</w:t>
      </w:r>
    </w:p>
    <w:p w14:paraId="601BBED3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sz w:val="21"/>
          <w:szCs w:val="21"/>
        </w:rPr>
        <w:pict w14:anchorId="10DE79D7">
          <v:shape id="文本框 61" o:spid="_x0000_s2117" type="#_x0000_t202" style="position:absolute;margin-left:200.55pt;margin-top:655.75pt;width:265.5pt;height:35.6pt;z-index:251635200;mso-position-horizontal-relative:page;mso-position-vertical-relative:page" filled="f" stroked="f">
            <v:textbox>
              <w:txbxContent>
                <w:p w14:paraId="0CE28678" w14:textId="77777777" w:rsidR="003461ED" w:rsidRDefault="003461ED" w:rsidP="00EE0187">
                  <w:pPr>
                    <w:rPr>
                      <w:szCs w:val="21"/>
                    </w:rPr>
                  </w:pPr>
                </w:p>
              </w:txbxContent>
            </v:textbox>
            <w10:wrap anchorx="page" anchory="page"/>
          </v:shape>
        </w:pict>
      </w:r>
      <w:r w:rsidRPr="00D72CF1">
        <w:rPr>
          <w:sz w:val="21"/>
          <w:szCs w:val="21"/>
        </w:rPr>
        <w:pict>
          <v:shape id="Picture 82" o:spid="_x0000_i1027" type="#_x0000_t75" style="width:162pt;height:42pt;mso-position-horizontal-relative:page;mso-position-vertical-relative:page" fillcolor="#ffc">
            <v:imagedata r:id="rId13" o:title=""/>
          </v:shape>
        </w:pict>
      </w:r>
    </w:p>
    <w:p w14:paraId="23747C05" w14:textId="77777777" w:rsidR="003461ED" w:rsidRPr="00016AF8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Cs w:val="24"/>
          <w:shd w:val="clear" w:color="auto" w:fill="FFFFFF"/>
        </w:rPr>
      </w:pPr>
      <w:commentRangeStart w:id="9"/>
      <w:commentRangeStart w:id="17"/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生在练习纸上涂。生涂完后，让学生到展示台展示。学生写出</w:t>
      </w:r>
      <w:commentRangeEnd w:id="17"/>
      <w:r>
        <w:rPr>
          <w:rStyle w:val="CommentReference"/>
        </w:rPr>
        <w:commentReference w:id="17"/>
      </w:r>
      <w:commentRangeEnd w:id="9"/>
      <w:r>
        <w:rPr>
          <w:rStyle w:val="CommentReference"/>
        </w:rPr>
        <w:commentReference w:id="9"/>
      </w:r>
    </w:p>
    <w:p w14:paraId="46C69DB7" w14:textId="77777777" w:rsidR="003461ED" w:rsidRPr="00016AF8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Cs w:val="24"/>
          <w:shd w:val="clear" w:color="auto" w:fill="FFFFFF"/>
        </w:rPr>
      </w:pPr>
      <w:commentRangeStart w:id="19"/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师：掌声送给他。</w:t>
      </w:r>
      <w:commentRangeEnd w:id="19"/>
      <w:r>
        <w:rPr>
          <w:rStyle w:val="CommentReference"/>
        </w:rPr>
        <w:commentReference w:id="19"/>
      </w:r>
    </w:p>
    <w:p w14:paraId="4C9D3D69" w14:textId="77777777" w:rsidR="003461ED" w:rsidRPr="00016AF8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Cs w:val="24"/>
          <w:shd w:val="clear" w:color="auto" w:fill="FFFFFF"/>
        </w:rPr>
      </w:pP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5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、出示例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2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主题图：</w:t>
      </w:r>
    </w:p>
    <w:p w14:paraId="4749CD5F" w14:textId="77777777" w:rsidR="003461ED" w:rsidRPr="00016AF8" w:rsidRDefault="003461ED" w:rsidP="00D72CF1">
      <w:pPr>
        <w:pStyle w:val="a7"/>
        <w:widowControl/>
        <w:spacing w:before="226" w:beforeAutospacing="0" w:after="0" w:afterAutospacing="0" w:line="420" w:lineRule="exact"/>
        <w:textAlignment w:val="baseline"/>
        <w:rPr>
          <w:color w:val="323232"/>
          <w:szCs w:val="24"/>
        </w:rPr>
      </w:pPr>
      <w:commentRangeStart w:id="10"/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师：瞧，老师这里有一张正方形纸，大家手上也有一张正方形的纸，请你拿出正方形纸，先听清楚我的要求，先折一折，然后把它其中的四分之一用斜线的方式涂上颜色，好开始。</w:t>
      </w:r>
      <w:commentRangeEnd w:id="10"/>
      <w:r>
        <w:rPr>
          <w:rStyle w:val="CommentReference"/>
        </w:rPr>
        <w:commentReference w:id="10"/>
      </w:r>
    </w:p>
    <w:p w14:paraId="75588263" w14:textId="77777777" w:rsidR="003461ED" w:rsidRPr="00016AF8" w:rsidRDefault="003461ED" w:rsidP="00D72CF1">
      <w:pPr>
        <w:pStyle w:val="a7"/>
        <w:widowControl/>
        <w:spacing w:before="226" w:beforeAutospacing="0" w:after="0" w:afterAutospacing="0" w:line="420" w:lineRule="exact"/>
        <w:textAlignment w:val="baseline"/>
        <w:rPr>
          <w:rFonts w:ascii="宋体" w:hAnsi="宋体" w:cs="宋体" w:hint="eastAsia"/>
          <w:color w:val="323232"/>
          <w:szCs w:val="24"/>
          <w:shd w:val="clear" w:color="auto" w:fill="FFFFFF"/>
        </w:rPr>
      </w:pP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师：谁来告诉大家你是怎么折的？你能向大家指出你的四分之一吗？</w:t>
      </w:r>
    </w:p>
    <w:p w14:paraId="5F8EF7BD" w14:textId="77777777" w:rsidR="003461ED" w:rsidRPr="00016AF8" w:rsidRDefault="003461ED" w:rsidP="00D72CF1">
      <w:pPr>
        <w:pStyle w:val="a7"/>
        <w:widowControl/>
        <w:spacing w:before="226" w:beforeAutospacing="0" w:after="0" w:afterAutospacing="0" w:line="420" w:lineRule="exact"/>
        <w:textAlignment w:val="baseline"/>
        <w:rPr>
          <w:color w:val="323232"/>
          <w:szCs w:val="24"/>
        </w:rPr>
      </w:pP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展示学生成果。</w:t>
      </w:r>
    </w:p>
    <w:p w14:paraId="0AC2FD88" w14:textId="77777777" w:rsidR="003461ED" w:rsidRPr="00016AF8" w:rsidRDefault="003461ED" w:rsidP="00D72CF1">
      <w:pPr>
        <w:pStyle w:val="a7"/>
        <w:widowControl/>
        <w:spacing w:before="226" w:beforeAutospacing="0" w:after="0" w:afterAutospacing="0" w:line="420" w:lineRule="exact"/>
        <w:textAlignment w:val="baseline"/>
        <w:rPr>
          <w:color w:val="323232"/>
          <w:szCs w:val="24"/>
        </w:rPr>
      </w:pP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讨论：折法不同，涂色部分的形状也不同，为什么涂色部分都是正方形纸的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 xml:space="preserve">   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呢？</w:t>
      </w:r>
    </w:p>
    <w:p w14:paraId="75850526" w14:textId="77777777" w:rsidR="003461ED" w:rsidRPr="00016AF8" w:rsidRDefault="003461ED" w:rsidP="00D72CF1">
      <w:pPr>
        <w:pStyle w:val="a7"/>
        <w:widowControl/>
        <w:spacing w:before="226" w:beforeAutospacing="0" w:after="0" w:afterAutospacing="0" w:line="420" w:lineRule="exact"/>
        <w:textAlignment w:val="baseline"/>
        <w:rPr>
          <w:rFonts w:ascii="宋体" w:hAnsi="宋体" w:cs="宋体" w:hint="eastAsia"/>
          <w:color w:val="323232"/>
          <w:szCs w:val="24"/>
          <w:shd w:val="clear" w:color="auto" w:fill="FFFFFF"/>
        </w:rPr>
      </w:pP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生：因为它们不管怎么折，都把这张正方形纸平均分成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4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份，其中的一份是它的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 xml:space="preserve">    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。</w:t>
      </w:r>
    </w:p>
    <w:p w14:paraId="0B236C3B" w14:textId="77777777" w:rsidR="003461ED" w:rsidRPr="00016AF8" w:rsidRDefault="003461ED" w:rsidP="00D72CF1">
      <w:pPr>
        <w:pStyle w:val="a7"/>
        <w:widowControl/>
        <w:spacing w:before="226" w:beforeAutospacing="0" w:after="0" w:afterAutospacing="0" w:line="420" w:lineRule="exact"/>
        <w:textAlignment w:val="baseline"/>
        <w:rPr>
          <w:color w:val="323232"/>
          <w:szCs w:val="24"/>
        </w:rPr>
      </w:pP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师：谁再来完整地把这句话说一说？</w:t>
      </w:r>
    </w:p>
    <w:p w14:paraId="68FBDCC9" w14:textId="77777777" w:rsidR="003461ED" w:rsidRPr="00016AF8" w:rsidRDefault="003461ED" w:rsidP="00D72CF1">
      <w:pPr>
        <w:pStyle w:val="a7"/>
        <w:widowControl/>
        <w:spacing w:before="226" w:beforeAutospacing="0" w:after="0" w:afterAutospacing="0" w:line="420" w:lineRule="exact"/>
        <w:textAlignment w:val="baseline"/>
        <w:rPr>
          <w:color w:val="323232"/>
          <w:szCs w:val="24"/>
        </w:rPr>
      </w:pPr>
      <w:r w:rsidRPr="00016AF8">
        <w:rPr>
          <w:szCs w:val="24"/>
        </w:rPr>
        <w:pict w14:anchorId="41F4EE71">
          <v:group id="Group 125" o:spid="_x0000_s2119" style="position:absolute;margin-left:58.95pt;margin-top:25.75pt;width:21.65pt;height:35.4pt;z-index:251684352" coordsize="444,840">
            <v:group id="Group 126" o:spid="_x0000_s2120" style="position:absolute;left:32;width:413;height:501" coordsize="451,446">
              <v:shape id="_x0000_s2121" type="#_x0000_t202" style="position:absolute;left:13;width:439;height:447" filled="f" stroked="f">
                <v:textbox style="mso-rotate-with-shape:t">
                  <w:txbxContent>
                    <w:p w14:paraId="5865884C" w14:textId="77777777" w:rsidR="003461ED" w:rsidRDefault="003461ED" w:rsidP="00EE0187">
                      <w:pPr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b/>
                          <w:bCs/>
                          <w:szCs w:val="21"/>
                        </w:rPr>
                        <w:t>1</w:t>
                      </w:r>
                    </w:p>
                  </w:txbxContent>
                </v:textbox>
              </v:shape>
              <v:line id="_x0000_s2122" style="position:absolute;flip:y" from="0,400" to="369,408" strokeweight="1.5pt"/>
            </v:group>
            <v:shape id="_x0000_s2123" type="#_x0000_t202" style="position:absolute;top:392;width:346;height:448" filled="f" stroked="f">
              <v:textbox style="mso-rotate-with-shape:t">
                <w:txbxContent>
                  <w:p w14:paraId="609004A8" w14:textId="77777777" w:rsidR="003461ED" w:rsidRDefault="003461ED" w:rsidP="00EE0187">
                    <w:pPr>
                      <w:rPr>
                        <w:b/>
                        <w:bCs/>
                        <w:szCs w:val="21"/>
                      </w:rPr>
                    </w:pPr>
                    <w:r>
                      <w:rPr>
                        <w:b/>
                        <w:bCs/>
                        <w:szCs w:val="21"/>
                      </w:rPr>
                      <w:t>4</w:t>
                    </w:r>
                  </w:p>
                </w:txbxContent>
              </v:textbox>
            </v:shape>
          </v:group>
        </w:pic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小结：不管怎样折，都是把正方形纸平均分成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4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份，其中的一份就是正方形纸的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    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。</w:t>
      </w:r>
    </w:p>
    <w:p w14:paraId="2152048E" w14:textId="77777777" w:rsidR="003461ED" w:rsidRPr="00016AF8" w:rsidRDefault="003461ED" w:rsidP="00D72CF1">
      <w:pPr>
        <w:pStyle w:val="a7"/>
        <w:widowControl/>
        <w:spacing w:before="226" w:beforeAutospacing="0" w:after="0" w:afterAutospacing="0" w:line="420" w:lineRule="exact"/>
        <w:textAlignment w:val="baseline"/>
        <w:rPr>
          <w:rFonts w:ascii="宋体" w:hAnsi="宋体" w:cs="宋体" w:hint="eastAsia"/>
          <w:color w:val="323232"/>
          <w:szCs w:val="24"/>
          <w:shd w:val="clear" w:color="auto" w:fill="FFFFFF"/>
        </w:rPr>
      </w:pPr>
      <w:r w:rsidRPr="00016AF8">
        <w:rPr>
          <w:szCs w:val="24"/>
        </w:rPr>
        <w:pict w14:anchorId="6C6C4DE0">
          <v:group id="Group 135" o:spid="_x0000_s2124" style="position:absolute;margin-left:34.25pt;margin-top:.75pt;width:26.8pt;height:49.9pt;z-index:251689472" coordsize="536,998">
            <v:shape id="_x0000_s2125" type="#_x0000_t202" style="position:absolute;left:34;width:503;height:999" filled="f" stroked="f">
              <v:textbox style="mso-rotate-with-shape:t">
                <w:txbxContent>
                  <w:p w14:paraId="3DBE451D" w14:textId="77777777" w:rsidR="003461ED" w:rsidRDefault="003461ED" w:rsidP="00EE0187">
                    <w:pPr>
                      <w:rPr>
                        <w:b/>
                        <w:bCs/>
                        <w:szCs w:val="21"/>
                      </w:rPr>
                    </w:pPr>
                    <w:r>
                      <w:rPr>
                        <w:b/>
                        <w:bCs/>
                        <w:szCs w:val="21"/>
                      </w:rPr>
                      <w:t>1</w:t>
                    </w:r>
                  </w:p>
                  <w:p w14:paraId="476E44DF" w14:textId="77777777" w:rsidR="003461ED" w:rsidRDefault="003461ED" w:rsidP="00EE0187">
                    <w:pPr>
                      <w:rPr>
                        <w:b/>
                        <w:bCs/>
                        <w:color w:val="FF0000"/>
                        <w:sz w:val="44"/>
                        <w:szCs w:val="44"/>
                      </w:rPr>
                    </w:pPr>
                  </w:p>
                </w:txbxContent>
              </v:textbox>
            </v:shape>
            <v:group id="Group 137" o:spid="_x0000_s2126" style="position:absolute;top:248;width:389;height:570" coordsize="404,584">
              <v:shape id="_x0000_s2127" type="#_x0000_t202" style="position:absolute;width:405;height:585" filled="f" stroked="f">
                <v:textbox style="mso-rotate-with-shape:t">
                  <w:txbxContent>
                    <w:p w14:paraId="15459911" w14:textId="77777777" w:rsidR="003461ED" w:rsidRDefault="003461ED" w:rsidP="00EE0187">
                      <w:pPr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b/>
                          <w:bCs/>
                          <w:szCs w:val="21"/>
                        </w:rPr>
                        <w:t>2</w:t>
                      </w:r>
                    </w:p>
                  </w:txbxContent>
                </v:textbox>
              </v:shape>
              <v:line id="_x0000_s2128" style="position:absolute" from="48,104" to="330,105" strokeweight="1.5pt"/>
            </v:group>
          </v:group>
        </w:pic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师：像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 xml:space="preserve">    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、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 xml:space="preserve">    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这样的数都是分数。无论一个图形的形状如何，只要把它平均分成几份，其中的一份就是它的几分之一（板题）。</w:t>
      </w:r>
    </w:p>
    <w:p w14:paraId="628586E3" w14:textId="77777777" w:rsidR="003461ED" w:rsidRPr="00016AF8" w:rsidRDefault="003461ED" w:rsidP="00D72CF1">
      <w:pPr>
        <w:pStyle w:val="a7"/>
        <w:widowControl/>
        <w:spacing w:before="226" w:beforeAutospacing="0" w:after="0" w:afterAutospacing="0" w:line="420" w:lineRule="exact"/>
        <w:textAlignment w:val="baseline"/>
        <w:rPr>
          <w:rFonts w:ascii="宋体" w:hAnsi="宋体" w:cs="宋体" w:hint="eastAsia"/>
          <w:color w:val="323232"/>
          <w:szCs w:val="24"/>
          <w:shd w:val="clear" w:color="auto" w:fill="FFFFFF"/>
        </w:rPr>
      </w:pP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6.</w:t>
      </w:r>
      <w:r w:rsidRPr="00016AF8">
        <w:rPr>
          <w:rFonts w:ascii="宋体" w:hAnsi="宋体" w:cs="宋体" w:hint="eastAsia"/>
          <w:color w:val="323232"/>
          <w:szCs w:val="24"/>
          <w:shd w:val="clear" w:color="auto" w:fill="FFFFFF"/>
        </w:rPr>
        <w:t>认识分数各部分的名称。</w:t>
      </w:r>
    </w:p>
    <w:p w14:paraId="3794A15C" w14:textId="77777777" w:rsidR="003461ED" w:rsidRDefault="003461ED" w:rsidP="00EE0187">
      <w:pPr>
        <w:pStyle w:val="a7"/>
        <w:widowControl/>
        <w:numPr>
          <w:ilvl w:val="0"/>
          <w:numId w:val="6"/>
        </w:numPr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b/>
          <w:bCs/>
          <w:color w:val="323232"/>
          <w:sz w:val="21"/>
          <w:szCs w:val="21"/>
          <w:shd w:val="clear" w:color="auto" w:fill="FFFFFF"/>
        </w:rPr>
        <w:t>强化几分之一的认识及意义。</w:t>
      </w:r>
    </w:p>
    <w:p w14:paraId="5BFF19AA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sz w:val="21"/>
          <w:szCs w:val="21"/>
        </w:rPr>
        <w:pict w14:anchorId="11F468A3">
          <v:shape id="Picture 16" o:spid="_x0000_s2129" type="#_x0000_t75" alt="25" style="position:absolute;margin-left:97.45pt;margin-top:15.8pt;width:64.55pt;height:59pt;z-index:251638272">
            <v:imagedata r:id="rId14" o:title="25" croptop="3822f" cropbottom="27013f" cropleft="16861f" cropright="36583f"/>
          </v:shape>
        </w:pict>
      </w:r>
      <w:r>
        <w:rPr>
          <w:sz w:val="21"/>
          <w:szCs w:val="21"/>
        </w:rPr>
        <w:pict w14:anchorId="685EFC2B">
          <v:shape id="Picture 15" o:spid="_x0000_s2130" type="#_x0000_t75" alt="25" style="position:absolute;margin-left:1.1pt;margin-top:15.8pt;width:56.5pt;height:61.25pt;z-index:251637248">
            <v:imagedata r:id="rId14" o:title="25" cropbottom="27013f" cropright="54090f"/>
          </v:shape>
        </w:pict>
      </w:r>
      <w:r>
        <w:rPr>
          <w:sz w:val="21"/>
          <w:szCs w:val="21"/>
        </w:rPr>
        <w:pict w14:anchorId="1EFCFE5A">
          <v:shape id="Picture 18" o:spid="_x0000_s2131" type="#_x0000_t75" alt="25" style="position:absolute;margin-left:201.05pt;margin-top:15.8pt;width:62.85pt;height:50.75pt;z-index:251639296">
            <v:imagedata r:id="rId14" o:title="25" croptop="3823f" cropbottom="28924f" cropleft="34367f" cropright="18446f"/>
          </v:shape>
        </w:pict>
      </w:r>
      <w:r>
        <w:rPr>
          <w:sz w:val="21"/>
          <w:szCs w:val="21"/>
        </w:rPr>
        <w:pict w14:anchorId="6AB6786B">
          <v:shape id="TextBox 10" o:spid="_x0000_s2132" type="#_x0000_t202" style="position:absolute;margin-left:186.6pt;margin-top:466.4pt;width:307.25pt;height:22.8pt;z-index:251641344;mso-position-horizontal-relative:page;mso-position-vertical-relative:page" filled="f" stroked="f">
            <v:textbox>
              <w:txbxContent>
                <w:p w14:paraId="6F08A352" w14:textId="77777777" w:rsidR="003461ED" w:rsidRDefault="003461ED" w:rsidP="00EE0187">
                  <w:pPr>
                    <w:rPr>
                      <w:szCs w:val="21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sz w:val="21"/>
          <w:szCs w:val="21"/>
        </w:rPr>
        <w:pict w14:anchorId="753683C6">
          <v:shape id="_x0000_s2133" type="#_x0000_t202" style="position:absolute;margin-left:168.75pt;margin-top:26.25pt;width:34.5pt;height:22.8pt;z-index:251645440" filled="f" fillcolor="#ffc" stroked="f">
            <v:textbox style="mso-fit-shape-to-text:t">
              <w:txbxContent>
                <w:p w14:paraId="5E20EFFC" w14:textId="77777777" w:rsidR="003461ED" w:rsidRDefault="003461ED" w:rsidP="00EE0187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1</w:t>
                  </w:r>
                </w:p>
              </w:txbxContent>
            </v:textbox>
          </v:shape>
        </w:pict>
      </w:r>
    </w:p>
    <w:p w14:paraId="64888764" w14:textId="77777777" w:rsidR="003461ED" w:rsidRDefault="003461ED" w:rsidP="00EE0187">
      <w:pPr>
        <w:pStyle w:val="a7"/>
        <w:widowControl/>
        <w:tabs>
          <w:tab w:val="right" w:pos="8306"/>
        </w:tabs>
        <w:spacing w:before="226" w:beforeAutospacing="0" w:after="0" w:afterAutospacing="0" w:line="315" w:lineRule="atLeast"/>
        <w:textAlignment w:val="baseline"/>
        <w:rPr>
          <w:sz w:val="21"/>
          <w:szCs w:val="21"/>
        </w:rPr>
      </w:pPr>
      <w:r>
        <w:rPr>
          <w:sz w:val="21"/>
          <w:szCs w:val="21"/>
        </w:rPr>
        <w:pict w14:anchorId="476A3A24">
          <v:shape id="Picture 19" o:spid="_x0000_s2134" type="#_x0000_t75" alt="25" style="position:absolute;margin-left:294.3pt;margin-top:4.35pt;width:81.8pt;height:14.3pt;z-index:251640320">
            <v:imagedata r:id="rId14" o:title="25" croptop="16055f" cropbottom="41453f" cropleft="49629f" cropright="-645f"/>
          </v:shape>
        </w:pict>
      </w:r>
      <w:r>
        <w:rPr>
          <w:sz w:val="21"/>
          <w:szCs w:val="21"/>
        </w:rPr>
        <w:pict w14:anchorId="5145509E">
          <v:shape id="文本框 95" o:spid="_x0000_s2135" type="#_x0000_t202" style="position:absolute;margin-left:365.7pt;margin-top:10.8pt;width:50.95pt;height:42.15pt;z-index:251654656" strokecolor="white">
            <v:fill opacity="0"/>
            <v:textbox inset="2.53997mm,1.27mm,2.53997mm,1.27mm">
              <w:txbxContent>
                <w:p w14:paraId="0D8AC48E" w14:textId="77777777" w:rsidR="003461ED" w:rsidRDefault="003461ED" w:rsidP="00EE0187">
                  <w:pPr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(    )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6B32998F">
          <v:shape id="_x0000_s2136" type="#_x0000_t202" style="position:absolute;margin-left:250.85pt;margin-top:7.8pt;width:57.7pt;height:36.75pt;z-index:251655680" strokecolor="white">
            <v:fill opacity="0"/>
            <v:textbox inset="2.53997mm,1.27mm,2.53997mm,1.27mm">
              <w:txbxContent>
                <w:p w14:paraId="558485A0" w14:textId="77777777" w:rsidR="003461ED" w:rsidRDefault="003461ED" w:rsidP="00EE0187">
                  <w:pPr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(    )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0F39ECD4">
          <v:shape id="_x0000_s2137" type="#_x0000_t202" style="position:absolute;margin-left:155.85pt;margin-top:6.4pt;width:47.05pt;height:26.65pt;z-index:251656704" strokecolor="white">
            <v:fill opacity="0"/>
            <v:textbox inset="2.53997mm,1.27mm,2.53997mm,1.27mm">
              <w:txbxContent>
                <w:p w14:paraId="2746F0B4" w14:textId="77777777" w:rsidR="003461ED" w:rsidRDefault="003461ED" w:rsidP="00EE0187">
                  <w:pPr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(</w:t>
                  </w:r>
                  <w:r>
                    <w:rPr>
                      <w:rFonts w:hint="eastAsia"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sz w:val="24"/>
                    </w:rPr>
                    <w:t>)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3C3F2774">
          <v:shape id="_x0000_s2138" type="#_x0000_t202" style="position:absolute;margin-left:43.85pt;margin-top:7.25pt;width:53.2pt;height:24.75pt;z-index:251657728" strokecolor="white">
            <v:fill opacity="0"/>
            <v:textbox inset="2.53997mm,1.27mm,2.53997mm,1.27mm">
              <w:txbxContent>
                <w:p w14:paraId="24B6C328" w14:textId="77777777" w:rsidR="003461ED" w:rsidRDefault="003461ED" w:rsidP="00EE0187">
                  <w:pPr>
                    <w:ind w:firstLine="12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(    )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5DD96DF2">
          <v:shape id="_x0000_s2139" type="#_x0000_t202" style="position:absolute;margin-left:379.45pt;margin-top:18.7pt;width:25.95pt;height:33.35pt;z-index:251652608" filled="f" fillcolor="#ffc" stroked="f">
            <v:textbox>
              <w:txbxContent>
                <w:p w14:paraId="764C7CCD" w14:textId="77777777" w:rsidR="003461ED" w:rsidRDefault="003461ED" w:rsidP="00EE0187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4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795BD0D3">
          <v:shape id="_x0000_s2140" type="#_x0000_t202" style="position:absolute;margin-left:381.05pt;margin-top:2.2pt;width:20.5pt;height:30.3pt;z-index:251651584" filled="f" fillcolor="#ffc" stroked="f">
            <v:textbox>
              <w:txbxContent>
                <w:p w14:paraId="522072FB" w14:textId="77777777" w:rsidR="003461ED" w:rsidRDefault="003461ED" w:rsidP="00EE0187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1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52672EC7">
          <v:line id="_x0000_s2141" style="position:absolute;flip:y;z-index:251653632;v-text-anchor:middle" from="379.4pt,22.05pt" to="397.85pt,22.2pt" strokeweight="1.5pt"/>
        </w:pict>
      </w:r>
      <w:r>
        <w:rPr>
          <w:sz w:val="21"/>
          <w:szCs w:val="21"/>
        </w:rPr>
        <w:pict w14:anchorId="5B7A7982">
          <v:shape id="_x0000_s2142" type="#_x0000_t202" style="position:absolute;margin-left:267pt;margin-top:15.3pt;width:25.8pt;height:30.7pt;z-index:251649536" filled="f" fillcolor="#ffc" stroked="f">
            <v:textbox>
              <w:txbxContent>
                <w:p w14:paraId="776B77F4" w14:textId="77777777" w:rsidR="003461ED" w:rsidRDefault="003461ED" w:rsidP="00EE0187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6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04945BAD">
          <v:line id="_x0000_s2143" style="position:absolute;flip:x;z-index:251650560;v-text-anchor:middle" from="268pt,19.75pt" to="285.3pt,19.8pt" strokeweight="1.5pt"/>
        </w:pict>
      </w:r>
      <w:r>
        <w:rPr>
          <w:sz w:val="21"/>
          <w:szCs w:val="21"/>
        </w:rPr>
        <w:pict w14:anchorId="4A8DC175">
          <v:shape id="Text Box 29" o:spid="_x0000_s2144" type="#_x0000_t202" style="position:absolute;margin-left:62.35pt;margin-top:1pt;width:33.25pt;height:27pt;z-index:251642368" filled="f" fillcolor="#ffc" stroked="f">
            <v:textbox>
              <w:txbxContent>
                <w:p w14:paraId="384BCBED" w14:textId="77777777" w:rsidR="003461ED" w:rsidRDefault="003461ED" w:rsidP="00EE0187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1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3B437587">
          <v:line id="Line 31" o:spid="_x0000_s2145" style="position:absolute;z-index:251644416;v-text-anchor:middle" from="62.15pt,19.15pt" to="79.1pt,19.75pt" strokeweight="1.5pt"/>
        </w:pict>
      </w:r>
      <w:r>
        <w:rPr>
          <w:sz w:val="21"/>
          <w:szCs w:val="21"/>
        </w:rPr>
        <w:pict w14:anchorId="26009596">
          <v:shape id="Text Box 30" o:spid="_x0000_s2146" type="#_x0000_t202" style="position:absolute;margin-left:62.1pt;margin-top:14.6pt;width:26.7pt;height:31.45pt;z-index:251643392" filled="f" fillcolor="#ffc" stroked="f">
            <v:textbox>
              <w:txbxContent>
                <w:p w14:paraId="470EB391" w14:textId="77777777" w:rsidR="003461ED" w:rsidRDefault="003461ED" w:rsidP="00EE0187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3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7F77514A">
          <v:shape id="_x0000_s2147" type="#_x0000_t202" style="position:absolute;margin-left:169.35pt;margin-top:14.15pt;width:20.7pt;height:22.8pt;z-index:251646464" filled="f" fillcolor="#ffc" stroked="f">
            <v:textbox>
              <w:txbxContent>
                <w:p w14:paraId="49DB6E51" w14:textId="77777777" w:rsidR="003461ED" w:rsidRDefault="003461ED" w:rsidP="00EE0187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5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1F766DC2">
          <v:line id="_x0000_s2148" style="position:absolute;z-index:251647488;v-text-anchor:middle" from="167.85pt,19.1pt" to="188.55pt,19.7pt" strokeweight="1.5pt"/>
        </w:pict>
      </w:r>
      <w:r>
        <w:rPr>
          <w:sz w:val="21"/>
          <w:szCs w:val="21"/>
        </w:rPr>
        <w:pict w14:anchorId="1D5D7848">
          <v:shape id="_x0000_s2149" type="#_x0000_t202" style="position:absolute;margin-left:267.15pt;margin-top:1.5pt;width:23.4pt;height:35.55pt;z-index:251648512" filled="f" fillcolor="#ffc" stroked="f">
            <v:textbox>
              <w:txbxContent>
                <w:p w14:paraId="36949C42" w14:textId="77777777" w:rsidR="003461ED" w:rsidRDefault="003461ED" w:rsidP="00EE0187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1</w:t>
                  </w:r>
                </w:p>
              </w:txbxContent>
            </v:textbox>
          </v:shape>
        </w:pict>
      </w:r>
      <w:r>
        <w:rPr>
          <w:rFonts w:hint="eastAsia"/>
          <w:sz w:val="21"/>
          <w:szCs w:val="21"/>
        </w:rPr>
        <w:tab/>
      </w:r>
    </w:p>
    <w:p w14:paraId="64BEF219" w14:textId="77777777" w:rsidR="003461ED" w:rsidRDefault="003461ED" w:rsidP="00EE0187">
      <w:pPr>
        <w:tabs>
          <w:tab w:val="left" w:pos="1341"/>
          <w:tab w:val="center" w:pos="4153"/>
          <w:tab w:val="left" w:pos="6096"/>
        </w:tabs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</w:p>
    <w:p w14:paraId="0C5AA312" w14:textId="77777777" w:rsidR="003461ED" w:rsidRPr="00D72CF1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000000"/>
          <w:szCs w:val="24"/>
          <w:shd w:val="clear" w:color="auto" w:fill="FFFFFF"/>
        </w:rPr>
      </w:pPr>
      <w:r w:rsidRPr="00D72CF1">
        <w:rPr>
          <w:rFonts w:ascii="宋体" w:hAnsi="宋体" w:cs="宋体" w:hint="eastAsia"/>
          <w:color w:val="000000"/>
          <w:szCs w:val="24"/>
          <w:shd w:val="clear" w:color="auto" w:fill="FFFFFF"/>
        </w:rPr>
        <w:t>师：谁知道</w:t>
      </w:r>
      <w:r w:rsidRPr="00D72CF1">
        <w:rPr>
          <w:rFonts w:ascii="宋体" w:hAnsi="宋体" w:cs="宋体" w:hint="eastAsia"/>
          <w:color w:val="000000"/>
          <w:szCs w:val="24"/>
          <w:shd w:val="clear" w:color="auto" w:fill="FFFFFF"/>
        </w:rPr>
        <w:t>涂色部分占整个图形的几分之一？</w:t>
      </w:r>
    </w:p>
    <w:p w14:paraId="0C2E91EE" w14:textId="77777777" w:rsidR="003461ED" w:rsidRPr="00D72CF1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000000"/>
          <w:szCs w:val="24"/>
          <w:shd w:val="clear" w:color="auto" w:fill="FFFFFF"/>
        </w:rPr>
      </w:pPr>
      <w:r w:rsidRPr="00D72CF1">
        <w:rPr>
          <w:rFonts w:ascii="宋体" w:hAnsi="宋体" w:cs="宋体" w:hint="eastAsia"/>
          <w:color w:val="000000"/>
          <w:szCs w:val="24"/>
          <w:shd w:val="clear" w:color="auto" w:fill="FFFFFF"/>
        </w:rPr>
        <w:t>学生汇报。</w:t>
      </w:r>
    </w:p>
    <w:p w14:paraId="71A10743" w14:textId="77777777" w:rsidR="003461ED" w:rsidRPr="00D72CF1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000000"/>
          <w:sz w:val="21"/>
          <w:szCs w:val="21"/>
          <w:shd w:val="clear" w:color="auto" w:fill="FFFFFF"/>
        </w:rPr>
      </w:pPr>
    </w:p>
    <w:p w14:paraId="49A09132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</w:p>
    <w:p w14:paraId="2FEF0EBF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</w:p>
    <w:p w14:paraId="0115783A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  <w:t>师：说说理由。（真了不起！）</w:t>
      </w:r>
    </w:p>
    <w:p w14:paraId="2FB1FD72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sz w:val="21"/>
          <w:szCs w:val="21"/>
        </w:rPr>
        <w:pict w14:anchorId="25DC1C9A">
          <v:shape id="Text Box 28" o:spid="_x0000_s2150" type="#_x0000_t202" style="position:absolute;margin-left:157.15pt;margin-top:70.7pt;width:67.45pt;height:54pt;z-index:251664896" filled="f" fillcolor="#ffc" stroked="f">
            <v:textbox>
              <w:txbxContent>
                <w:p w14:paraId="46747554" w14:textId="77777777" w:rsidR="003461ED" w:rsidRDefault="003461ED" w:rsidP="00EE0187">
                  <w:pPr>
                    <w:rPr>
                      <w:b/>
                      <w:bCs/>
                      <w:sz w:val="24"/>
                    </w:rPr>
                  </w:pPr>
                  <w:r>
                    <w:rPr>
                      <w:b/>
                      <w:bCs/>
                      <w:sz w:val="24"/>
                    </w:rPr>
                    <w:t>（</w:t>
                  </w:r>
                  <w:r>
                    <w:rPr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FF0000"/>
                      <w:sz w:val="28"/>
                      <w:szCs w:val="28"/>
                    </w:rPr>
                    <w:t>×</w:t>
                  </w:r>
                  <w:r>
                    <w:rPr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</w:rPr>
                    <w:t>）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08420D80">
          <v:shape id="_x0000_s2151" type="#_x0000_t202" style="position:absolute;margin-left:346.65pt;margin-top:69.75pt;width:70.05pt;height:32.55pt;z-index:251665920" filled="f" fillcolor="#ffc" stroked="f">
            <v:textbox>
              <w:txbxContent>
                <w:p w14:paraId="4FA3CEEC" w14:textId="77777777" w:rsidR="003461ED" w:rsidRDefault="003461ED" w:rsidP="00EE0187">
                  <w:pPr>
                    <w:rPr>
                      <w:b/>
                      <w:bCs/>
                      <w:sz w:val="24"/>
                    </w:rPr>
                  </w:pPr>
                  <w:r>
                    <w:rPr>
                      <w:b/>
                      <w:bCs/>
                      <w:sz w:val="24"/>
                    </w:rPr>
                    <w:t>（</w:t>
                  </w:r>
                  <w:r>
                    <w:rPr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FF0000"/>
                      <w:sz w:val="28"/>
                      <w:szCs w:val="28"/>
                    </w:rPr>
                    <w:t>×</w:t>
                  </w:r>
                  <w:r>
                    <w:rPr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</w:rPr>
                    <w:t>）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690C9AE6">
          <v:shape id="_x0000_s2152" type="#_x0000_t202" style="position:absolute;margin-left:243.9pt;margin-top:71.95pt;width:74.4pt;height:28.85pt;z-index:251666944" filled="f" fillcolor="#ffc" stroked="f">
            <v:textbox>
              <w:txbxContent>
                <w:p w14:paraId="4C3315B2" w14:textId="77777777" w:rsidR="003461ED" w:rsidRDefault="003461ED" w:rsidP="00EE0187">
                  <w:pPr>
                    <w:rPr>
                      <w:b/>
                      <w:bCs/>
                      <w:sz w:val="24"/>
                    </w:rPr>
                  </w:pPr>
                  <w:r>
                    <w:rPr>
                      <w:b/>
                      <w:bCs/>
                      <w:sz w:val="24"/>
                    </w:rPr>
                    <w:t>（</w:t>
                  </w:r>
                  <w:r>
                    <w:rPr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FF0000"/>
                      <w:sz w:val="28"/>
                      <w:szCs w:val="28"/>
                    </w:rPr>
                    <w:t>√</w:t>
                  </w:r>
                  <w:r>
                    <w:rPr>
                      <w:color w:val="FF0000"/>
                      <w:sz w:val="28"/>
                      <w:szCs w:val="28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</w:rPr>
                    <w:t>）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239F5AA0">
          <v:shape id="_x0000_s2153" type="#_x0000_t202" style="position:absolute;margin-left:22.5pt;margin-top:68.9pt;width:82.9pt;height:38.4pt;z-index:251674112" filled="f" fillcolor="#ffc" stroked="f">
            <v:textbox style="mso-fit-shape-to-text:t">
              <w:txbxContent>
                <w:p w14:paraId="0BF691CC" w14:textId="77777777" w:rsidR="003461ED" w:rsidRDefault="003461ED" w:rsidP="00EE0187">
                  <w:pPr>
                    <w:rPr>
                      <w:b/>
                      <w:bCs/>
                      <w:sz w:val="24"/>
                    </w:rPr>
                  </w:pPr>
                  <w:r>
                    <w:rPr>
                      <w:b/>
                      <w:bCs/>
                      <w:sz w:val="24"/>
                    </w:rPr>
                    <w:t>（</w:t>
                  </w:r>
                  <w:r>
                    <w:rPr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FF0000"/>
                      <w:sz w:val="28"/>
                      <w:szCs w:val="28"/>
                    </w:rPr>
                    <w:t>√</w:t>
                  </w:r>
                  <w:r>
                    <w:rPr>
                      <w:color w:val="FF0000"/>
                      <w:sz w:val="28"/>
                      <w:szCs w:val="28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</w:rPr>
                    <w:t>）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33646346">
          <v:shape id="Text Box 47" o:spid="_x0000_s2154" type="#_x0000_t202" style="position:absolute;margin-left:328.5pt;margin-top:59.4pt;width:12pt;height:38.4pt;z-index:251661824" filled="f" fillcolor="#ffc" stroked="f">
            <v:textbox style="mso-fit-shape-to-text:t">
              <w:txbxContent>
                <w:p w14:paraId="03E928B8" w14:textId="77777777" w:rsidR="003461ED" w:rsidRDefault="003461ED" w:rsidP="00EE0187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1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2D414248">
          <v:shape id="_x0000_s2155" type="#_x0000_t202" style="position:absolute;margin-left:226.65pt;margin-top:61.8pt;width:27.9pt;height:32.2pt;z-index:251658752" filled="f" stroked="f">
            <v:textbox style="mso-rotate-with-shape:t">
              <w:txbxContent>
                <w:p w14:paraId="7EA8BD9D" w14:textId="77777777" w:rsidR="003461ED" w:rsidRDefault="003461ED" w:rsidP="00EE0187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1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3B98936E">
          <v:shape id="_x0000_s2156" type="#_x0000_t202" style="position:absolute;margin-left:129pt;margin-top:63.25pt;width:27.65pt;height:38.4pt;z-index:251671040" filled="f" stroked="f">
            <v:fill o:detectmouseclick="t"/>
            <v:textbox style="mso-rotate-with-shape:t;mso-fit-shape-to-text:t">
              <w:txbxContent>
                <w:p w14:paraId="6CE8E037" w14:textId="77777777" w:rsidR="003461ED" w:rsidRDefault="003461ED" w:rsidP="00EE0187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1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675CC38B">
          <v:shape id="_x0000_s2157" type="#_x0000_t202" style="position:absolute;margin-left:6.4pt;margin-top:64.05pt;width:25.45pt;height:27.75pt;z-index:251667968" filled="f" stroked="f">
            <v:textbox style="mso-rotate-with-shape:t">
              <w:txbxContent>
                <w:p w14:paraId="260407C1" w14:textId="77777777" w:rsidR="003461ED" w:rsidRDefault="003461ED" w:rsidP="00EE0187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1</w:t>
                  </w:r>
                </w:p>
              </w:txbxContent>
            </v:textbox>
          </v:shape>
        </w:pict>
      </w:r>
      <w:r w:rsidRPr="00DF6BBF">
        <w:rPr>
          <w:sz w:val="21"/>
          <w:szCs w:val="21"/>
        </w:rPr>
        <w:pict>
          <v:shape id="Picture 29" o:spid="_x0000_i1028" type="#_x0000_t75" alt="24" style="width:367pt;height:59pt;mso-position-horizontal-relative:page;mso-position-vertical-relative:page">
            <v:imagedata r:id="rId15" o:title="24"/>
          </v:shape>
        </w:pict>
      </w:r>
    </w:p>
    <w:p w14:paraId="5A54D6FB" w14:textId="77777777" w:rsidR="003461ED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323232"/>
          <w:sz w:val="21"/>
          <w:szCs w:val="21"/>
          <w:shd w:val="clear" w:color="auto" w:fill="FFFFFF"/>
        </w:rPr>
      </w:pPr>
      <w:r>
        <w:rPr>
          <w:sz w:val="21"/>
          <w:szCs w:val="21"/>
        </w:rPr>
        <w:pict w14:anchorId="6CC68A81">
          <v:shape id="Text Box 48" o:spid="_x0000_s2159" type="#_x0000_t202" style="position:absolute;margin-left:329.3pt;margin-top:7.15pt;width:15.95pt;height:33.45pt;z-index:251662848" filled="f" fillcolor="#ffc" stroked="f">
            <v:textbox>
              <w:txbxContent>
                <w:p w14:paraId="37BF9483" w14:textId="77777777" w:rsidR="003461ED" w:rsidRDefault="003461ED" w:rsidP="00EE0187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5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17BC5CFE">
          <v:line id="Line 49" o:spid="_x0000_s2160" style="position:absolute;flip:y;z-index:251663872;v-text-anchor:middle" from="327pt,14.55pt" to="348.75pt,14.6pt" strokeweight="1.5pt"/>
        </w:pict>
      </w:r>
      <w:r>
        <w:rPr>
          <w:sz w:val="21"/>
          <w:szCs w:val="21"/>
        </w:rPr>
        <w:pict w14:anchorId="304845EE">
          <v:shape id="_x0000_s2161" type="#_x0000_t202" style="position:absolute;margin-left:226.45pt;margin-top:5.55pt;width:22.15pt;height:32.05pt;z-index:251659776" filled="f" stroked="f">
            <v:textbox style="mso-rotate-with-shape:t">
              <w:txbxContent>
                <w:p w14:paraId="68CA1CEB" w14:textId="77777777" w:rsidR="003461ED" w:rsidRDefault="003461ED" w:rsidP="00EE0187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4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5FAF8424">
          <v:line id="_x0000_s2162" style="position:absolute;flip:y;z-index:251660800" from="226.15pt,15.85pt" to="245.6pt,16.05pt" strokeweight="1.5pt"/>
        </w:pict>
      </w:r>
      <w:r>
        <w:rPr>
          <w:sz w:val="21"/>
          <w:szCs w:val="21"/>
        </w:rPr>
        <w:pict w14:anchorId="6B6D3A42">
          <v:shape id="_x0000_s2163" type="#_x0000_t202" style="position:absolute;margin-left:128.75pt;margin-top:7pt;width:25.3pt;height:28.35pt;z-index:251672064" filled="f" stroked="f">
            <v:textbox style="mso-rotate-with-shape:t">
              <w:txbxContent>
                <w:p w14:paraId="0089A57D" w14:textId="77777777" w:rsidR="003461ED" w:rsidRDefault="003461ED" w:rsidP="00EE0187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3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5860E65E">
          <v:line id="_x0000_s2164" style="position:absolute;z-index:251673088" from="129.2pt,16.7pt" to="149.9pt,16.75pt" strokeweight="1.5pt"/>
        </w:pict>
      </w:r>
      <w:r>
        <w:rPr>
          <w:sz w:val="21"/>
          <w:szCs w:val="21"/>
        </w:rPr>
        <w:pict w14:anchorId="18728FAC">
          <v:shape id="_x0000_s2165" type="#_x0000_t202" style="position:absolute;margin-left:6.85pt;margin-top:9.05pt;width:24.2pt;height:31.5pt;z-index:251668992" filled="f" stroked="f">
            <v:textbox style="mso-rotate-with-shape:t">
              <w:txbxContent>
                <w:p w14:paraId="47D9A1BB" w14:textId="77777777" w:rsidR="003461ED" w:rsidRDefault="003461ED" w:rsidP="00EE0187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2</w:t>
                  </w:r>
                </w:p>
              </w:txbxContent>
            </v:textbox>
          </v:shape>
        </w:pict>
      </w:r>
      <w:r>
        <w:rPr>
          <w:sz w:val="21"/>
          <w:szCs w:val="21"/>
        </w:rPr>
        <w:pict w14:anchorId="7DFE860F">
          <v:line id="_x0000_s2166" style="position:absolute;z-index:251670016" from="6.55pt,17.45pt" to="27.4pt,17.5pt" strokeweight="1.5pt"/>
        </w:pict>
      </w:r>
    </w:p>
    <w:p w14:paraId="03C834FD" w14:textId="77777777" w:rsidR="003461ED" w:rsidRPr="00016AF8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/>
          <w:color w:val="000000"/>
          <w:szCs w:val="24"/>
          <w:shd w:val="clear" w:color="auto" w:fill="FFFFFF"/>
        </w:rPr>
      </w:pPr>
      <w:commentRangeStart w:id="18"/>
      <w:r w:rsidRPr="00016AF8">
        <w:rPr>
          <w:rFonts w:ascii="宋体" w:hAnsi="宋体" w:cs="宋体" w:hint="eastAsia"/>
          <w:color w:val="000000"/>
          <w:szCs w:val="24"/>
          <w:shd w:val="clear" w:color="auto" w:fill="FFFFFF"/>
        </w:rPr>
        <w:t>师：上</w:t>
      </w:r>
      <w:r w:rsidRPr="00016AF8">
        <w:rPr>
          <w:color w:val="000000"/>
          <w:szCs w:val="24"/>
        </w:rPr>
        <w:t>面的分数能表示各图中的涂色部分吗？能表示的画</w:t>
      </w:r>
      <w:commentRangeEnd w:id="18"/>
      <w:r>
        <w:rPr>
          <w:rStyle w:val="CommentReference"/>
        </w:rPr>
        <w:commentReference w:id="18"/>
      </w:r>
      <w:r w:rsidRPr="00016AF8">
        <w:rPr>
          <w:color w:val="000000"/>
          <w:szCs w:val="24"/>
        </w:rPr>
        <w:t>“√”</w:t>
      </w:r>
      <w:r w:rsidRPr="00016AF8">
        <w:rPr>
          <w:color w:val="000000"/>
          <w:szCs w:val="24"/>
        </w:rPr>
        <w:t>，不能表示的画</w:t>
      </w:r>
      <w:r w:rsidRPr="00016AF8">
        <w:rPr>
          <w:color w:val="000000"/>
          <w:szCs w:val="24"/>
        </w:rPr>
        <w:t>“×”</w:t>
      </w:r>
      <w:r w:rsidRPr="00016AF8">
        <w:rPr>
          <w:color w:val="000000"/>
          <w:szCs w:val="24"/>
        </w:rPr>
        <w:t>。</w:t>
      </w:r>
    </w:p>
    <w:p w14:paraId="32A588F4" w14:textId="77777777" w:rsidR="003461ED" w:rsidRPr="00016AF8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hint="eastAsia"/>
          <w:color w:val="000000"/>
          <w:szCs w:val="24"/>
        </w:rPr>
      </w:pPr>
      <w:r w:rsidRPr="00016AF8">
        <w:rPr>
          <w:rFonts w:hint="eastAsia"/>
          <w:color w:val="000000"/>
          <w:szCs w:val="24"/>
        </w:rPr>
        <w:t>学生汇报。追问：为什么第二副图和第四副图不能表示几分之一？</w:t>
      </w:r>
    </w:p>
    <w:p w14:paraId="1383D794" w14:textId="77777777" w:rsidR="003461ED" w:rsidRPr="00100265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b/>
          <w:bCs/>
          <w:color w:val="323232"/>
          <w:szCs w:val="24"/>
          <w:shd w:val="clear" w:color="auto" w:fill="FFFFFF"/>
        </w:rPr>
      </w:pPr>
      <w:commentRangeStart w:id="14"/>
      <w:r w:rsidRPr="00100265">
        <w:rPr>
          <w:rFonts w:ascii="宋体" w:hAnsi="宋体" w:cs="宋体" w:hint="eastAsia"/>
          <w:b/>
          <w:bCs/>
          <w:color w:val="323232"/>
          <w:szCs w:val="24"/>
          <w:shd w:val="clear" w:color="auto" w:fill="FFFFFF"/>
        </w:rPr>
        <w:t>总结：只有在平均分的情况下才能得到一个图形的几分之一，如果不是平均分，就得不到它的几分之一。</w:t>
      </w:r>
      <w:commentRangeEnd w:id="14"/>
      <w:r>
        <w:rPr>
          <w:rStyle w:val="CommentReference"/>
        </w:rPr>
        <w:commentReference w:id="14"/>
      </w:r>
    </w:p>
    <w:p w14:paraId="43F20190" w14:textId="77777777" w:rsidR="003461ED" w:rsidRPr="00016AF8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bCs/>
          <w:color w:val="000000"/>
          <w:szCs w:val="24"/>
          <w:shd w:val="clear" w:color="auto" w:fill="FFFFFF"/>
        </w:rPr>
      </w:pPr>
      <w:commentRangeStart w:id="15"/>
      <w:r w:rsidRPr="00016AF8">
        <w:rPr>
          <w:rFonts w:ascii="宋体" w:hAnsi="宋体" w:cs="宋体" w:hint="eastAsia"/>
          <w:bCs/>
          <w:color w:val="000000"/>
          <w:szCs w:val="24"/>
          <w:shd w:val="clear" w:color="auto" w:fill="FFFFFF"/>
        </w:rPr>
        <w:t>活动：欣赏世界各国国旗，每一种颜色都占整面国旗的几分之一。</w:t>
      </w:r>
      <w:commentRangeEnd w:id="15"/>
      <w:r>
        <w:rPr>
          <w:rStyle w:val="CommentReference"/>
        </w:rPr>
        <w:commentReference w:id="15"/>
      </w:r>
    </w:p>
    <w:p w14:paraId="3632BF04" w14:textId="77777777" w:rsidR="003461ED" w:rsidRPr="00016AF8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rFonts w:ascii="宋体" w:hAnsi="宋体" w:cs="宋体" w:hint="eastAsia"/>
          <w:color w:val="000000"/>
          <w:szCs w:val="24"/>
          <w:shd w:val="clear" w:color="auto" w:fill="FFFFFF"/>
        </w:rPr>
      </w:pPr>
      <w:r w:rsidRPr="00016AF8">
        <w:rPr>
          <w:rFonts w:ascii="宋体" w:hAnsi="宋体" w:cs="宋体" w:hint="eastAsia"/>
          <w:b/>
          <w:bCs/>
          <w:color w:val="000000"/>
          <w:szCs w:val="24"/>
          <w:shd w:val="clear" w:color="auto" w:fill="FFFFFF"/>
        </w:rPr>
        <w:t>五、</w:t>
      </w:r>
      <w:r w:rsidRPr="00016AF8">
        <w:rPr>
          <w:rFonts w:ascii="宋体" w:hAnsi="宋体" w:cs="宋体" w:hint="eastAsia"/>
          <w:color w:val="000000"/>
          <w:szCs w:val="24"/>
          <w:shd w:val="clear" w:color="auto" w:fill="FFFFFF"/>
        </w:rPr>
        <w:t>不仅在我们的课堂有，在生活中也有许多，谁来说说你今天学到了哪些知识？</w:t>
      </w:r>
    </w:p>
    <w:p w14:paraId="53D6BDCA" w14:textId="77777777" w:rsidR="003461ED" w:rsidRPr="00016AF8" w:rsidRDefault="003461ED" w:rsidP="00EE0187">
      <w:pPr>
        <w:pStyle w:val="a7"/>
        <w:widowControl/>
        <w:spacing w:before="226" w:beforeAutospacing="0" w:after="0" w:afterAutospacing="0" w:line="315" w:lineRule="atLeast"/>
        <w:textAlignment w:val="baseline"/>
        <w:rPr>
          <w:color w:val="000000"/>
          <w:szCs w:val="24"/>
        </w:rPr>
      </w:pPr>
      <w:r w:rsidRPr="00016AF8">
        <w:rPr>
          <w:rFonts w:ascii="宋体" w:hAnsi="宋体" w:cs="宋体" w:hint="eastAsia"/>
          <w:color w:val="000000"/>
          <w:szCs w:val="24"/>
          <w:shd w:val="clear" w:color="auto" w:fill="FFFFFF"/>
        </w:rPr>
        <w:t xml:space="preserve">    </w:t>
      </w:r>
      <w:r w:rsidRPr="00016AF8">
        <w:rPr>
          <w:rFonts w:ascii="宋体" w:hAnsi="宋体" w:cs="宋体" w:hint="eastAsia"/>
          <w:color w:val="000000"/>
          <w:szCs w:val="24"/>
          <w:shd w:val="clear" w:color="auto" w:fill="FFFFFF"/>
        </w:rPr>
        <w:t>学生汇报。</w:t>
      </w:r>
    </w:p>
    <w:p w14:paraId="703BD734" w14:textId="77777777" w:rsidR="003461ED" w:rsidRPr="00016AF8" w:rsidRDefault="003461ED" w:rsidP="00100265">
      <w:pPr>
        <w:pStyle w:val="a7"/>
        <w:widowControl/>
        <w:spacing w:before="226" w:beforeAutospacing="0" w:after="0" w:afterAutospacing="0" w:line="315" w:lineRule="atLeast"/>
        <w:ind w:firstLine="480"/>
        <w:textAlignment w:val="baseline"/>
        <w:rPr>
          <w:color w:val="000000"/>
          <w:szCs w:val="24"/>
        </w:rPr>
      </w:pPr>
      <w:r w:rsidRPr="00016AF8">
        <w:rPr>
          <w:color w:val="000000"/>
          <w:szCs w:val="24"/>
        </w:rPr>
        <w:pict w14:anchorId="2869DFB7">
          <v:shape id="_x0000_s2167" type="#_x0000_t202" style="position:absolute;left:0;text-align:left;margin-left:285.45pt;margin-top:32.5pt;width:26.1pt;height:22.7pt;z-index:251677184" filled="f" fillcolor="#ffc" stroked="f">
            <v:textbox>
              <w:txbxContent>
                <w:p w14:paraId="3DF3F3F3" w14:textId="77777777" w:rsidR="003461ED" w:rsidRDefault="003461ED" w:rsidP="00EE0187">
                  <w:pPr>
                    <w:rPr>
                      <w:b/>
                      <w:bCs/>
                      <w:szCs w:val="21"/>
                    </w:rPr>
                  </w:pPr>
                </w:p>
              </w:txbxContent>
            </v:textbox>
          </v:shape>
        </w:pict>
      </w:r>
      <w:r w:rsidRPr="00016AF8">
        <w:rPr>
          <w:color w:val="000000"/>
          <w:szCs w:val="24"/>
        </w:rPr>
        <w:pict w14:anchorId="00B84979">
          <v:shape id="Text Box 11" o:spid="_x0000_s2168" type="#_x0000_t202" style="position:absolute;left:0;text-align:left;margin-left:250.25pt;margin-top:31.1pt;width:17.8pt;height:24.25pt;z-index:251676160" filled="f" fillcolor="#ffc" stroked="f">
            <v:textbox>
              <w:txbxContent>
                <w:p w14:paraId="5598C23F" w14:textId="77777777" w:rsidR="003461ED" w:rsidRDefault="003461ED" w:rsidP="00EE0187">
                  <w:pPr>
                    <w:rPr>
                      <w:b/>
                      <w:bCs/>
                      <w:szCs w:val="21"/>
                    </w:rPr>
                  </w:pPr>
                </w:p>
              </w:txbxContent>
            </v:textbox>
          </v:shape>
        </w:pict>
      </w:r>
      <w:r w:rsidRPr="00016AF8">
        <w:rPr>
          <w:color w:val="000000"/>
          <w:szCs w:val="24"/>
        </w:rPr>
        <w:pict w14:anchorId="38E76034">
          <v:shape id="_x0000_s2169" type="#_x0000_t202" style="position:absolute;left:0;text-align:left;margin-left:75.35pt;margin-top:178.05pt;width:427.95pt;height:28.9pt;z-index:251675136;mso-position-horizontal-relative:page;mso-position-vertical-relative:page" filled="f" stroked="f">
            <v:textbox>
              <w:txbxContent>
                <w:p w14:paraId="7FA95439" w14:textId="77777777" w:rsidR="003461ED" w:rsidRDefault="003461ED" w:rsidP="00EE0187">
                  <w:pPr>
                    <w:rPr>
                      <w:sz w:val="24"/>
                    </w:rPr>
                  </w:pPr>
                </w:p>
              </w:txbxContent>
            </v:textbox>
            <w10:wrap anchorx="page" anchory="page"/>
          </v:shape>
        </w:pict>
      </w:r>
      <w:r w:rsidRPr="00016AF8">
        <w:rPr>
          <w:rFonts w:ascii="宋体" w:hAnsi="宋体" w:cs="宋体" w:hint="eastAsia"/>
          <w:color w:val="000000"/>
          <w:szCs w:val="24"/>
          <w:shd w:val="clear" w:color="auto" w:fill="FFFFFF"/>
        </w:rPr>
        <w:t>师：其实呀，分数的家族可大了，除了我们今天提到的这些，还有很多很多，希望同学们也去生活中找找我们的新朋友，然后告诉我，好吗？</w:t>
      </w:r>
    </w:p>
    <w:p w14:paraId="42BBEA84" w14:textId="77777777" w:rsidR="003461ED" w:rsidRPr="00100265" w:rsidRDefault="003461ED" w:rsidP="00EE0187">
      <w:pPr>
        <w:jc w:val="left"/>
        <w:rPr>
          <w:rFonts w:hint="eastAsia"/>
          <w:sz w:val="24"/>
        </w:rPr>
      </w:pPr>
    </w:p>
    <w:p w14:paraId="3E2090E9" w14:textId="77777777" w:rsidR="003461ED" w:rsidRDefault="003461ED" w:rsidP="004F29DA">
      <w:pPr>
        <w:jc w:val="center"/>
        <w:rPr>
          <w:rFonts w:hint="eastAsia"/>
          <w:b/>
          <w:sz w:val="28"/>
          <w:szCs w:val="28"/>
        </w:rPr>
      </w:pPr>
    </w:p>
    <w:p w14:paraId="02641503" w14:textId="77777777" w:rsidR="003461ED" w:rsidRDefault="003461ED" w:rsidP="004F29DA">
      <w:pPr>
        <w:jc w:val="center"/>
        <w:rPr>
          <w:rFonts w:hint="eastAsia"/>
          <w:b/>
          <w:sz w:val="28"/>
          <w:szCs w:val="28"/>
        </w:rPr>
      </w:pPr>
    </w:p>
    <w:p w14:paraId="5486C9D0" w14:textId="77777777" w:rsidR="003461ED" w:rsidRDefault="003461ED" w:rsidP="004F29DA">
      <w:pPr>
        <w:jc w:val="center"/>
        <w:rPr>
          <w:rFonts w:hint="eastAsia"/>
          <w:b/>
          <w:sz w:val="28"/>
          <w:szCs w:val="28"/>
        </w:rPr>
      </w:pPr>
    </w:p>
    <w:p w14:paraId="51F91378" w14:textId="77777777" w:rsidR="003461ED" w:rsidRDefault="003461ED" w:rsidP="004F29DA">
      <w:pPr>
        <w:jc w:val="center"/>
        <w:rPr>
          <w:rFonts w:hint="eastAsia"/>
          <w:b/>
          <w:sz w:val="28"/>
          <w:szCs w:val="28"/>
        </w:rPr>
      </w:pPr>
    </w:p>
    <w:p w14:paraId="5B6CCA71" w14:textId="77777777" w:rsidR="003461ED" w:rsidRDefault="003461ED" w:rsidP="004F29DA">
      <w:pPr>
        <w:jc w:val="center"/>
        <w:rPr>
          <w:rFonts w:hint="eastAsia"/>
          <w:b/>
          <w:sz w:val="28"/>
          <w:szCs w:val="28"/>
        </w:rPr>
      </w:pPr>
    </w:p>
    <w:p w14:paraId="779F47CF" w14:textId="77777777" w:rsidR="003461ED" w:rsidRDefault="003461ED" w:rsidP="004F29DA">
      <w:pPr>
        <w:jc w:val="center"/>
        <w:rPr>
          <w:rFonts w:hint="eastAsia"/>
          <w:b/>
          <w:sz w:val="28"/>
          <w:szCs w:val="28"/>
        </w:rPr>
      </w:pPr>
    </w:p>
    <w:p w14:paraId="3492CC95" w14:textId="77777777" w:rsidR="003461ED" w:rsidRDefault="003461ED" w:rsidP="004F29DA">
      <w:pPr>
        <w:jc w:val="center"/>
        <w:rPr>
          <w:rFonts w:hint="eastAsia"/>
          <w:b/>
          <w:sz w:val="28"/>
          <w:szCs w:val="28"/>
        </w:rPr>
      </w:pPr>
    </w:p>
    <w:p w14:paraId="7EBF37AF" w14:textId="77777777" w:rsidR="003461ED" w:rsidRDefault="003461ED" w:rsidP="004F29DA">
      <w:pPr>
        <w:jc w:val="center"/>
        <w:rPr>
          <w:rFonts w:hint="eastAsia"/>
          <w:b/>
          <w:sz w:val="28"/>
          <w:szCs w:val="28"/>
        </w:rPr>
      </w:pPr>
    </w:p>
    <w:p w14:paraId="08C82053" w14:textId="77777777" w:rsidR="003461ED" w:rsidRDefault="003461ED" w:rsidP="004F29DA">
      <w:pPr>
        <w:jc w:val="center"/>
        <w:rPr>
          <w:rFonts w:hint="eastAsia"/>
          <w:b/>
          <w:sz w:val="28"/>
          <w:szCs w:val="28"/>
        </w:rPr>
      </w:pPr>
    </w:p>
    <w:p w14:paraId="008CCB6D" w14:textId="77777777" w:rsidR="003461ED" w:rsidRDefault="003461ED" w:rsidP="004F29DA">
      <w:pPr>
        <w:jc w:val="center"/>
        <w:rPr>
          <w:rFonts w:hint="eastAsia"/>
          <w:b/>
          <w:sz w:val="28"/>
          <w:szCs w:val="28"/>
        </w:rPr>
      </w:pPr>
    </w:p>
    <w:p w14:paraId="3464BBB6" w14:textId="77777777" w:rsidR="003461ED" w:rsidRDefault="003461ED" w:rsidP="004F29DA">
      <w:pPr>
        <w:jc w:val="center"/>
        <w:rPr>
          <w:rFonts w:hint="eastAsia"/>
          <w:b/>
          <w:sz w:val="28"/>
          <w:szCs w:val="28"/>
        </w:rPr>
      </w:pPr>
    </w:p>
    <w:p w14:paraId="178207EB" w14:textId="77777777" w:rsidR="003461ED" w:rsidRPr="00055A81" w:rsidRDefault="003461ED" w:rsidP="004F29DA">
      <w:pPr>
        <w:jc w:val="center"/>
        <w:rPr>
          <w:b/>
          <w:sz w:val="28"/>
          <w:szCs w:val="28"/>
        </w:rPr>
      </w:pPr>
      <w:commentRangeStart w:id="2"/>
      <w:commentRangeStart w:id="13"/>
      <w:r w:rsidRPr="00055A81"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二</w:t>
      </w:r>
      <w:r w:rsidRPr="00055A81">
        <w:rPr>
          <w:rFonts w:hint="eastAsia"/>
          <w:b/>
          <w:sz w:val="28"/>
          <w:szCs w:val="28"/>
        </w:rPr>
        <w:t>课时：</w:t>
      </w:r>
      <w:r>
        <w:rPr>
          <w:rFonts w:hint="eastAsia"/>
          <w:b/>
          <w:sz w:val="28"/>
          <w:szCs w:val="28"/>
        </w:rPr>
        <w:t>几</w:t>
      </w:r>
      <w:r w:rsidRPr="00055A81">
        <w:rPr>
          <w:rFonts w:hint="eastAsia"/>
          <w:b/>
          <w:sz w:val="28"/>
          <w:szCs w:val="28"/>
        </w:rPr>
        <w:t>分之一</w:t>
      </w:r>
      <w:r w:rsidRPr="00055A81">
        <w:rPr>
          <w:rFonts w:hint="eastAsia"/>
          <w:b/>
          <w:sz w:val="28"/>
          <w:szCs w:val="28"/>
        </w:rPr>
        <w:t>大小比较</w:t>
      </w:r>
      <w:commentRangeEnd w:id="13"/>
      <w:r>
        <w:rPr>
          <w:rStyle w:val="CommentReference"/>
        </w:rPr>
        <w:commentReference w:id="13"/>
      </w:r>
      <w:commentRangeEnd w:id="2"/>
      <w:r>
        <w:rPr>
          <w:rStyle w:val="CommentReference"/>
        </w:rPr>
        <w:commentReference w:id="2"/>
      </w:r>
    </w:p>
    <w:p w14:paraId="72767655" w14:textId="77777777" w:rsidR="003461ED" w:rsidRPr="00055A81" w:rsidRDefault="003461ED" w:rsidP="003926C4">
      <w:pPr>
        <w:rPr>
          <w:rFonts w:hint="eastAsia"/>
          <w:b/>
          <w:sz w:val="28"/>
          <w:szCs w:val="28"/>
        </w:rPr>
      </w:pPr>
      <w:r w:rsidRPr="00100265">
        <w:rPr>
          <w:rFonts w:hint="eastAsia"/>
          <w:b/>
          <w:sz w:val="28"/>
          <w:szCs w:val="28"/>
        </w:rPr>
        <w:t>教学内容：</w:t>
      </w:r>
      <w:r>
        <w:rPr>
          <w:rFonts w:hint="eastAsia"/>
          <w:sz w:val="28"/>
          <w:szCs w:val="28"/>
        </w:rPr>
        <w:t>p91</w:t>
      </w:r>
      <w:r>
        <w:rPr>
          <w:rFonts w:hint="eastAsia"/>
          <w:sz w:val="28"/>
          <w:szCs w:val="28"/>
        </w:rPr>
        <w:t>例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及相关内容。</w:t>
      </w:r>
    </w:p>
    <w:p w14:paraId="45A686AA" w14:textId="77777777" w:rsidR="003461ED" w:rsidRPr="00100265" w:rsidRDefault="003461ED" w:rsidP="003926C4">
      <w:pPr>
        <w:rPr>
          <w:rFonts w:hint="eastAsia"/>
          <w:b/>
          <w:sz w:val="28"/>
          <w:szCs w:val="28"/>
        </w:rPr>
      </w:pPr>
      <w:r w:rsidRPr="00100265">
        <w:rPr>
          <w:rFonts w:hint="eastAsia"/>
          <w:b/>
          <w:sz w:val="28"/>
          <w:szCs w:val="28"/>
        </w:rPr>
        <w:t>教学目标：</w:t>
      </w:r>
    </w:p>
    <w:p w14:paraId="2088F9A8" w14:textId="77777777" w:rsidR="003461ED" w:rsidRPr="00055A81" w:rsidRDefault="003461ED" w:rsidP="003926C4">
      <w:pPr>
        <w:rPr>
          <w:rFonts w:hint="eastAsia"/>
          <w:sz w:val="28"/>
          <w:szCs w:val="28"/>
        </w:rPr>
      </w:pPr>
      <w:r w:rsidRPr="00055A81">
        <w:rPr>
          <w:sz w:val="28"/>
          <w:szCs w:val="28"/>
        </w:rPr>
        <w:t>1</w:t>
      </w:r>
      <w:r w:rsidRPr="00055A81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让学生</w:t>
      </w:r>
      <w:r w:rsidRPr="00055A81">
        <w:rPr>
          <w:rFonts w:hint="eastAsia"/>
          <w:sz w:val="28"/>
          <w:szCs w:val="28"/>
        </w:rPr>
        <w:t>能</w:t>
      </w:r>
      <w:r>
        <w:rPr>
          <w:rFonts w:hint="eastAsia"/>
          <w:sz w:val="28"/>
          <w:szCs w:val="28"/>
        </w:rPr>
        <w:t>正确</w:t>
      </w:r>
      <w:r w:rsidRPr="00055A81">
        <w:rPr>
          <w:rFonts w:hint="eastAsia"/>
          <w:sz w:val="28"/>
          <w:szCs w:val="28"/>
        </w:rPr>
        <w:t>比较分子是</w:t>
      </w:r>
      <w:r w:rsidRPr="00055A81">
        <w:rPr>
          <w:sz w:val="28"/>
          <w:szCs w:val="28"/>
        </w:rPr>
        <w:t>1</w:t>
      </w:r>
      <w:r w:rsidRPr="00055A81">
        <w:rPr>
          <w:rFonts w:hint="eastAsia"/>
          <w:sz w:val="28"/>
          <w:szCs w:val="28"/>
        </w:rPr>
        <w:t>的分数大小。</w:t>
      </w:r>
    </w:p>
    <w:p w14:paraId="41DE69F6" w14:textId="77777777" w:rsidR="003461ED" w:rsidRDefault="003461ED" w:rsidP="003926C4">
      <w:pPr>
        <w:rPr>
          <w:rFonts w:hint="eastAsia"/>
          <w:sz w:val="28"/>
          <w:szCs w:val="28"/>
        </w:rPr>
      </w:pPr>
      <w:r w:rsidRPr="00055A81">
        <w:rPr>
          <w:sz w:val="28"/>
          <w:szCs w:val="28"/>
        </w:rPr>
        <w:t>2</w:t>
      </w:r>
      <w:r w:rsidRPr="00055A81">
        <w:rPr>
          <w:rFonts w:hint="eastAsia"/>
          <w:sz w:val="28"/>
          <w:szCs w:val="28"/>
        </w:rPr>
        <w:t>、通过活动，培养学生合作意识，数学思考与语言表达能力。</w:t>
      </w:r>
    </w:p>
    <w:p w14:paraId="0C93EA99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sz w:val="28"/>
          <w:szCs w:val="28"/>
        </w:rPr>
        <w:t>3</w:t>
      </w:r>
      <w:r w:rsidRPr="00055A81">
        <w:rPr>
          <w:rFonts w:hint="eastAsia"/>
          <w:sz w:val="28"/>
          <w:szCs w:val="28"/>
        </w:rPr>
        <w:t>、在动手操作、观察比较中，培养学生勇于探索和自主学习的精神，使之获得运用知识解决问题的成功体验。</w:t>
      </w:r>
    </w:p>
    <w:p w14:paraId="219B9619" w14:textId="77777777" w:rsidR="003461ED" w:rsidRPr="00100265" w:rsidRDefault="003461ED" w:rsidP="003926C4">
      <w:pPr>
        <w:rPr>
          <w:b/>
          <w:sz w:val="28"/>
          <w:szCs w:val="28"/>
        </w:rPr>
      </w:pPr>
      <w:r w:rsidRPr="00100265">
        <w:rPr>
          <w:rFonts w:hint="eastAsia"/>
          <w:b/>
          <w:sz w:val="28"/>
          <w:szCs w:val="28"/>
        </w:rPr>
        <w:t>教具、学具准备：</w:t>
      </w:r>
      <w:r>
        <w:rPr>
          <w:rFonts w:hint="eastAsia"/>
          <w:sz w:val="28"/>
          <w:szCs w:val="28"/>
        </w:rPr>
        <w:t>课件、</w:t>
      </w:r>
      <w:r w:rsidRPr="00055A81">
        <w:rPr>
          <w:rFonts w:hint="eastAsia"/>
          <w:sz w:val="28"/>
          <w:szCs w:val="28"/>
        </w:rPr>
        <w:t>圆片、正方形纸、纸条</w:t>
      </w:r>
    </w:p>
    <w:p w14:paraId="68D9FE7E" w14:textId="77777777" w:rsidR="003461ED" w:rsidRPr="00100265" w:rsidRDefault="003461ED" w:rsidP="003926C4">
      <w:pPr>
        <w:rPr>
          <w:b/>
          <w:sz w:val="28"/>
          <w:szCs w:val="28"/>
        </w:rPr>
      </w:pPr>
      <w:r w:rsidRPr="00100265">
        <w:rPr>
          <w:rFonts w:hint="eastAsia"/>
          <w:b/>
          <w:sz w:val="28"/>
          <w:szCs w:val="28"/>
        </w:rPr>
        <w:t>教学过程：</w:t>
      </w:r>
    </w:p>
    <w:p w14:paraId="0E051792" w14:textId="77777777" w:rsidR="003461ED" w:rsidRDefault="003461ED" w:rsidP="00CD5972">
      <w:pPr>
        <w:numPr>
          <w:ilvl w:val="0"/>
          <w:numId w:val="8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复习引入。</w:t>
      </w:r>
    </w:p>
    <w:p w14:paraId="7465EFD0" w14:textId="77777777" w:rsidR="003461ED" w:rsidRDefault="003461ED" w:rsidP="003926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Pr="00055A81">
        <w:rPr>
          <w:rFonts w:hint="eastAsia"/>
          <w:sz w:val="28"/>
          <w:szCs w:val="28"/>
        </w:rPr>
        <w:t>、把</w:t>
      </w:r>
      <w:r w:rsidRPr="00055A81"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张长方形</w:t>
      </w:r>
      <w:r w:rsidRPr="00055A81">
        <w:rPr>
          <w:rFonts w:hint="eastAsia"/>
          <w:sz w:val="28"/>
          <w:szCs w:val="28"/>
        </w:rPr>
        <w:t>平均</w:t>
      </w:r>
      <w:r>
        <w:rPr>
          <w:rFonts w:hint="eastAsia"/>
          <w:sz w:val="28"/>
          <w:szCs w:val="28"/>
        </w:rPr>
        <w:t>成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份，每份是这个长方形的几分之几</w:t>
      </w:r>
      <w:r w:rsidRPr="00055A81">
        <w:rPr>
          <w:rFonts w:hint="eastAsia"/>
          <w:sz w:val="28"/>
          <w:szCs w:val="28"/>
        </w:rPr>
        <w:t>？板书：</w:t>
      </w: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。</w:t>
      </w:r>
    </w:p>
    <w:p w14:paraId="05ADEC1D" w14:textId="77777777" w:rsidR="003461ED" w:rsidRDefault="003461ED" w:rsidP="00CD5972">
      <w:pPr>
        <w:tabs>
          <w:tab w:val="left" w:pos="6690"/>
        </w:tabs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Pr="00055A81">
        <w:rPr>
          <w:rFonts w:hint="eastAsia"/>
          <w:sz w:val="28"/>
          <w:szCs w:val="28"/>
        </w:rPr>
        <w:t>把</w:t>
      </w:r>
      <w:r w:rsidRPr="00055A81"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张长方形</w:t>
      </w:r>
      <w:r w:rsidRPr="00055A81">
        <w:rPr>
          <w:rFonts w:hint="eastAsia"/>
          <w:sz w:val="28"/>
          <w:szCs w:val="28"/>
        </w:rPr>
        <w:t>平均</w:t>
      </w:r>
      <w:r>
        <w:rPr>
          <w:rFonts w:hint="eastAsia"/>
          <w:sz w:val="28"/>
          <w:szCs w:val="28"/>
        </w:rPr>
        <w:t>成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份，每份是这个长方形的几分之几</w:t>
      </w:r>
      <w:r w:rsidRPr="00055A81">
        <w:rPr>
          <w:rFonts w:hint="eastAsia"/>
          <w:sz w:val="28"/>
          <w:szCs w:val="28"/>
        </w:rPr>
        <w:t>？板书：</w:t>
      </w:r>
      <w:r>
        <w:rPr>
          <w:rFonts w:hint="eastAsia"/>
          <w:sz w:val="28"/>
          <w:szCs w:val="28"/>
        </w:rPr>
        <w:t>1 /3</w:t>
      </w:r>
      <w:r>
        <w:rPr>
          <w:rFonts w:hint="eastAsia"/>
          <w:sz w:val="28"/>
          <w:szCs w:val="28"/>
        </w:rPr>
        <w:t>。</w:t>
      </w:r>
    </w:p>
    <w:p w14:paraId="7C47B739" w14:textId="77777777" w:rsidR="003461ED" w:rsidRDefault="003461ED" w:rsidP="00CD5972">
      <w:pPr>
        <w:tabs>
          <w:tab w:val="left" w:pos="6690"/>
        </w:tabs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Pr="00055A81">
        <w:rPr>
          <w:rFonts w:hint="eastAsia"/>
          <w:sz w:val="28"/>
          <w:szCs w:val="28"/>
        </w:rPr>
        <w:t>把</w:t>
      </w:r>
      <w:r w:rsidRPr="00055A81"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张长方形</w:t>
      </w:r>
      <w:r w:rsidRPr="00055A81">
        <w:rPr>
          <w:rFonts w:hint="eastAsia"/>
          <w:sz w:val="28"/>
          <w:szCs w:val="28"/>
        </w:rPr>
        <w:t>平均</w:t>
      </w:r>
      <w:r>
        <w:rPr>
          <w:rFonts w:hint="eastAsia"/>
          <w:sz w:val="28"/>
          <w:szCs w:val="28"/>
        </w:rPr>
        <w:t>成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份，每份是这个长方形的几分之几</w:t>
      </w:r>
      <w:r w:rsidRPr="00055A81">
        <w:rPr>
          <w:rFonts w:hint="eastAsia"/>
          <w:sz w:val="28"/>
          <w:szCs w:val="28"/>
        </w:rPr>
        <w:t>？板书：</w:t>
      </w:r>
      <w:r>
        <w:rPr>
          <w:rFonts w:hint="eastAsia"/>
          <w:sz w:val="28"/>
          <w:szCs w:val="28"/>
        </w:rPr>
        <w:t>1 /4</w:t>
      </w:r>
      <w:r>
        <w:rPr>
          <w:rFonts w:hint="eastAsia"/>
          <w:sz w:val="28"/>
          <w:szCs w:val="28"/>
        </w:rPr>
        <w:t>。</w:t>
      </w:r>
    </w:p>
    <w:p w14:paraId="664D09BB" w14:textId="77777777" w:rsidR="003461ED" w:rsidRPr="00CD5972" w:rsidRDefault="003461ED" w:rsidP="00CD5972">
      <w:pPr>
        <w:tabs>
          <w:tab w:val="left" w:pos="6690"/>
        </w:tabs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 w:rsidRPr="00055A81">
        <w:rPr>
          <w:rFonts w:hint="eastAsia"/>
          <w:sz w:val="28"/>
          <w:szCs w:val="28"/>
        </w:rPr>
        <w:t>把</w:t>
      </w:r>
      <w:r w:rsidRPr="00055A81"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张长方形</w:t>
      </w:r>
      <w:r w:rsidRPr="00055A81">
        <w:rPr>
          <w:rFonts w:hint="eastAsia"/>
          <w:sz w:val="28"/>
          <w:szCs w:val="28"/>
        </w:rPr>
        <w:t>平均</w:t>
      </w:r>
      <w:r>
        <w:rPr>
          <w:rFonts w:hint="eastAsia"/>
          <w:sz w:val="28"/>
          <w:szCs w:val="28"/>
        </w:rPr>
        <w:t>成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份，每份是这个长方形的几分之几</w:t>
      </w:r>
      <w:r w:rsidRPr="00055A81">
        <w:rPr>
          <w:rFonts w:hint="eastAsia"/>
          <w:sz w:val="28"/>
          <w:szCs w:val="28"/>
        </w:rPr>
        <w:t>？板书：</w:t>
      </w:r>
      <w:r>
        <w:rPr>
          <w:rFonts w:hint="eastAsia"/>
          <w:sz w:val="28"/>
          <w:szCs w:val="28"/>
        </w:rPr>
        <w:t>1 /8</w:t>
      </w:r>
      <w:r>
        <w:rPr>
          <w:rFonts w:hint="eastAsia"/>
          <w:sz w:val="28"/>
          <w:szCs w:val="28"/>
        </w:rPr>
        <w:t>。</w:t>
      </w:r>
    </w:p>
    <w:p w14:paraId="347B26DF" w14:textId="77777777" w:rsidR="003461ED" w:rsidRDefault="003461ED" w:rsidP="00CD5972">
      <w:pPr>
        <w:tabs>
          <w:tab w:val="left" w:pos="6690"/>
        </w:tabs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.</w:t>
      </w:r>
      <w:r w:rsidRPr="00055A81">
        <w:rPr>
          <w:rFonts w:hint="eastAsia"/>
          <w:sz w:val="28"/>
          <w:szCs w:val="28"/>
        </w:rPr>
        <w:t>提问：</w:t>
      </w:r>
      <w:r>
        <w:rPr>
          <w:rFonts w:hint="eastAsia"/>
          <w:sz w:val="28"/>
          <w:szCs w:val="28"/>
        </w:rPr>
        <w:t>比一比</w:t>
      </w:r>
      <w:r>
        <w:rPr>
          <w:rFonts w:hint="eastAsia"/>
          <w:sz w:val="28"/>
          <w:szCs w:val="28"/>
        </w:rPr>
        <w:t>这几个分数谁大谁小？</w:t>
      </w:r>
      <w:r w:rsidRPr="00055A81">
        <w:rPr>
          <w:rFonts w:hint="eastAsia"/>
          <w:sz w:val="28"/>
          <w:szCs w:val="28"/>
        </w:rPr>
        <w:t>引出并板书课题：</w:t>
      </w:r>
      <w:r>
        <w:rPr>
          <w:rFonts w:hint="eastAsia"/>
          <w:sz w:val="28"/>
          <w:szCs w:val="28"/>
        </w:rPr>
        <w:t>几</w:t>
      </w:r>
      <w:r w:rsidRPr="00055A81">
        <w:rPr>
          <w:rFonts w:hint="eastAsia"/>
          <w:b/>
          <w:sz w:val="28"/>
          <w:szCs w:val="28"/>
        </w:rPr>
        <w:t>分之一大小比较</w:t>
      </w:r>
    </w:p>
    <w:p w14:paraId="738F0DFA" w14:textId="77777777" w:rsidR="003461ED" w:rsidRDefault="003461ED" w:rsidP="003926C4">
      <w:pPr>
        <w:rPr>
          <w:rFonts w:hint="eastAsia"/>
          <w:sz w:val="28"/>
          <w:szCs w:val="28"/>
        </w:rPr>
      </w:pPr>
      <w:r w:rsidRPr="00055A81"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二</w:t>
      </w:r>
      <w:r w:rsidRPr="00055A81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结合长方形图片教学</w:t>
      </w:r>
      <w:r w:rsidRPr="00055A81">
        <w:rPr>
          <w:rFonts w:hint="eastAsia"/>
          <w:sz w:val="28"/>
          <w:szCs w:val="28"/>
        </w:rPr>
        <w:t>比较分子是</w:t>
      </w:r>
      <w:r w:rsidRPr="00055A81">
        <w:rPr>
          <w:sz w:val="28"/>
          <w:szCs w:val="28"/>
        </w:rPr>
        <w:t>1</w:t>
      </w:r>
      <w:r w:rsidRPr="00055A81">
        <w:rPr>
          <w:rFonts w:hint="eastAsia"/>
          <w:sz w:val="28"/>
          <w:szCs w:val="28"/>
        </w:rPr>
        <w:t>的分数大小</w:t>
      </w:r>
      <w:r>
        <w:rPr>
          <w:rFonts w:hint="eastAsia"/>
          <w:sz w:val="28"/>
          <w:szCs w:val="28"/>
        </w:rPr>
        <w:t>。</w:t>
      </w:r>
    </w:p>
    <w:p w14:paraId="52182F46" w14:textId="77777777" w:rsidR="003461ED" w:rsidRPr="00CD5972" w:rsidRDefault="003461ED" w:rsidP="003926C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1F627C0B">
          <v:group id="_x0000_s2170" style="position:absolute;left:0;text-align:left;margin-left:3pt;margin-top:1.65pt;width:339.6pt;height:28.35pt;z-index:251624960" coordorigin="1860,1620" coordsize="6792,567">
            <v:rect id="_x0000_s2171" style="position:absolute;left:1860;top:1620;width:3402;height:567" fillcolor="yellow"/>
            <v:rect id="_x0000_s2172" style="position:absolute;left:5250;top:1620;width:3402;height:567"/>
          </v:group>
        </w:pict>
      </w:r>
    </w:p>
    <w:p w14:paraId="04DA6939" w14:textId="77777777" w:rsidR="003461ED" w:rsidRDefault="003461ED" w:rsidP="003926C4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203D6613">
          <v:group id="_x0000_s2173" style="position:absolute;left:0;text-align:left;margin-left:2.7pt;margin-top:44.7pt;width:339.9pt;height:28.35pt;z-index:251625984" coordorigin="1935,3357" coordsize="6798,567">
            <v:rect id="_x0000_s2174" style="position:absolute;left:1935;top:3357;width:2268;height:567" fillcolor="yellow"/>
            <v:rect id="_x0000_s2175" style="position:absolute;left:4200;top:3357;width:2268;height:567"/>
            <v:rect id="_x0000_s2176" style="position:absolute;left:6465;top:3357;width:2268;height:567"/>
          </v:group>
        </w:pict>
      </w:r>
      <w:r>
        <w:rPr>
          <w:rFonts w:hint="eastAsia"/>
          <w:sz w:val="28"/>
          <w:szCs w:val="28"/>
        </w:rPr>
        <w:t xml:space="preserve">       </w:t>
      </w:r>
      <w:r w:rsidRPr="00CD5972">
        <w:rPr>
          <w:position w:val="-12"/>
          <w:sz w:val="28"/>
          <w:szCs w:val="28"/>
        </w:rPr>
        <w:object w:dxaOrig="405" w:dyaOrig="756">
          <v:shape id="_x0000_i1029" type="#_x0000_t75" style="width:20.5pt;height:38pt" o:ole="">
            <v:imagedata r:id="rId16" o:title=""/>
          </v:shape>
          <o:OLEObject Type="Embed" ProgID="Equation.3" ShapeID="_x0000_i1029" DrawAspect="Content" ObjectID="_1851441773" r:id="rId17"/>
        </w:object>
      </w:r>
    </w:p>
    <w:p w14:paraId="4A036C8C" w14:textId="77777777" w:rsidR="003461ED" w:rsidRDefault="003461ED" w:rsidP="003926C4">
      <w:pPr>
        <w:rPr>
          <w:rFonts w:hint="eastAsia"/>
          <w:sz w:val="28"/>
          <w:szCs w:val="28"/>
        </w:rPr>
      </w:pPr>
    </w:p>
    <w:p w14:paraId="00682396" w14:textId="77777777" w:rsidR="003461ED" w:rsidRDefault="003461ED" w:rsidP="00874509">
      <w:pPr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 w:rsidRPr="00874509">
        <w:rPr>
          <w:position w:val="-12"/>
          <w:sz w:val="28"/>
          <w:szCs w:val="28"/>
        </w:rPr>
        <w:object w:dxaOrig="365" w:dyaOrig="756">
          <v:shape id="_x0000_i1030" type="#_x0000_t75" style="width:18.5pt;height:38pt" o:ole="">
            <v:imagedata r:id="rId18" o:title=""/>
          </v:shape>
          <o:OLEObject Type="Embed" ProgID="Equation.3" ShapeID="_x0000_i1030" DrawAspect="Content" ObjectID="_1851441774" r:id="rId19"/>
        </w:object>
      </w:r>
    </w:p>
    <w:p w14:paraId="3629D41C" w14:textId="77777777" w:rsidR="003461ED" w:rsidRDefault="003461ED" w:rsidP="0077131A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6E81A397">
          <v:group id="_x0000_s2179" style="position:absolute;left:0;text-align:left;margin-left:3.3pt;margin-top:3.15pt;width:339.3pt;height:28.35pt;z-index:251627008" coordorigin="1860,4770" coordsize="6786,567">
            <v:rect id="_x0000_s2180" style="position:absolute;left:1860;top:4770;width:1701;height:567" fillcolor="yellow"/>
            <v:rect id="_x0000_s2181" style="position:absolute;left:3555;top:4770;width:1701;height:567"/>
            <v:rect id="_x0000_s2182" style="position:absolute;left:5250;top:4770;width:1701;height:567"/>
            <v:rect id="_x0000_s2183" style="position:absolute;left:6945;top:4770;width:1701;height:567"/>
          </v:group>
        </w:pict>
      </w:r>
    </w:p>
    <w:p w14:paraId="7DBB0CDD" w14:textId="77777777" w:rsidR="003461ED" w:rsidRDefault="003461ED" w:rsidP="00874509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7E6DDD00">
          <v:group id="_x0000_s2184" style="position:absolute;left:0;text-align:left;margin-left:3.3pt;margin-top:.75pt;width:341.75pt;height:28.35pt;z-index:251628032" coordorigin="1866,6510" coordsize="6835,567">
            <v:rect id="_x0000_s2185" style="position:absolute;left:1866;top:6510;width:850;height:567" fillcolor="yellow"/>
            <v:rect id="_x0000_s2186" style="position:absolute;left:2721;top:6510;width:850;height:567"/>
            <v:rect id="_x0000_s2187" style="position:absolute;left:3576;top:6510;width:850;height:567"/>
            <v:rect id="_x0000_s2188" style="position:absolute;left:4431;top:6510;width:850;height:567"/>
            <v:rect id="_x0000_s2189" style="position:absolute;left:5286;top:6510;width:850;height:567"/>
            <v:rect id="_x0000_s2190" style="position:absolute;left:6141;top:6510;width:850;height:567"/>
            <v:rect id="_x0000_s2191" style="position:absolute;left:6996;top:6510;width:850;height:567"/>
            <v:rect id="_x0000_s2192" style="position:absolute;left:7851;top:6510;width:850;height:567"/>
          </v:group>
        </w:pict>
      </w:r>
    </w:p>
    <w:p w14:paraId="0BE96895" w14:textId="77777777" w:rsidR="003461ED" w:rsidRDefault="003461ED" w:rsidP="00991B7A">
      <w:pPr>
        <w:ind w:firstLine="700"/>
        <w:rPr>
          <w:rFonts w:hint="eastAsia"/>
          <w:sz w:val="28"/>
          <w:szCs w:val="28"/>
        </w:rPr>
      </w:pPr>
      <w:r w:rsidRPr="00991B7A">
        <w:rPr>
          <w:position w:val="-12"/>
          <w:sz w:val="28"/>
          <w:szCs w:val="28"/>
        </w:rPr>
        <w:object w:dxaOrig="365" w:dyaOrig="756">
          <v:shape id="_x0000_i1031" type="#_x0000_t75" style="width:18.5pt;height:38pt" o:ole="">
            <v:imagedata r:id="rId20" o:title=""/>
          </v:shape>
          <o:OLEObject Type="Embed" ProgID="Equation.3" ShapeID="_x0000_i1031" DrawAspect="Content" ObjectID="_1851441775" r:id="rId21"/>
        </w:object>
      </w:r>
    </w:p>
    <w:p w14:paraId="145DDDFE" w14:textId="77777777" w:rsidR="003461ED" w:rsidRDefault="003461ED" w:rsidP="008745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结合图形让学生理解同样大小的长方形，由于平均分的</w:t>
      </w:r>
      <w:r>
        <w:rPr>
          <w:rFonts w:hint="eastAsia"/>
          <w:sz w:val="28"/>
          <w:szCs w:val="28"/>
        </w:rPr>
        <w:t>份数</w:t>
      </w:r>
      <w:r>
        <w:rPr>
          <w:rFonts w:hint="eastAsia"/>
          <w:sz w:val="28"/>
          <w:szCs w:val="28"/>
        </w:rPr>
        <w:t>越多，每一份就越小，</w:t>
      </w:r>
      <w:r>
        <w:rPr>
          <w:rFonts w:hint="eastAsia"/>
          <w:sz w:val="28"/>
          <w:szCs w:val="28"/>
        </w:rPr>
        <w:t>相反平均分的份数越少，每一份就越多，</w:t>
      </w:r>
      <w:r>
        <w:rPr>
          <w:rFonts w:hint="eastAsia"/>
          <w:sz w:val="28"/>
          <w:szCs w:val="28"/>
        </w:rPr>
        <w:t>所以</w:t>
      </w:r>
      <w:r>
        <w:rPr>
          <w:rFonts w:hint="eastAsia"/>
          <w:sz w:val="28"/>
          <w:szCs w:val="28"/>
        </w:rPr>
        <w:t>1/2</w:t>
      </w:r>
      <w:r>
        <w:rPr>
          <w:rFonts w:hint="eastAsia"/>
          <w:sz w:val="28"/>
          <w:szCs w:val="28"/>
        </w:rPr>
        <w:t>＞</w:t>
      </w:r>
      <w:r>
        <w:rPr>
          <w:rFonts w:hint="eastAsia"/>
          <w:sz w:val="28"/>
          <w:szCs w:val="28"/>
        </w:rPr>
        <w:t>1/3</w:t>
      </w:r>
      <w:r>
        <w:rPr>
          <w:rFonts w:hint="eastAsia"/>
          <w:sz w:val="28"/>
          <w:szCs w:val="28"/>
        </w:rPr>
        <w:t>＞</w:t>
      </w:r>
      <w:r>
        <w:rPr>
          <w:rFonts w:hint="eastAsia"/>
          <w:sz w:val="28"/>
          <w:szCs w:val="28"/>
        </w:rPr>
        <w:t>1/4</w:t>
      </w:r>
      <w:r>
        <w:rPr>
          <w:rFonts w:hint="eastAsia"/>
          <w:sz w:val="28"/>
          <w:szCs w:val="28"/>
        </w:rPr>
        <w:t>＞</w:t>
      </w:r>
      <w:r>
        <w:rPr>
          <w:rFonts w:hint="eastAsia"/>
          <w:sz w:val="28"/>
          <w:szCs w:val="28"/>
        </w:rPr>
        <w:t>1/8.</w:t>
      </w:r>
    </w:p>
    <w:p w14:paraId="701A2626" w14:textId="77777777" w:rsidR="003461ED" w:rsidRDefault="003461ED" w:rsidP="003926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（三）小结</w:t>
      </w:r>
    </w:p>
    <w:p w14:paraId="36366795" w14:textId="77777777" w:rsidR="003461ED" w:rsidRPr="00055A81" w:rsidRDefault="003461ED" w:rsidP="003926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分子</w:t>
      </w:r>
      <w:r>
        <w:rPr>
          <w:rFonts w:hint="eastAsia"/>
          <w:sz w:val="28"/>
          <w:szCs w:val="28"/>
        </w:rPr>
        <w:t>相同比分母</w:t>
      </w:r>
      <w:r>
        <w:rPr>
          <w:rFonts w:hint="eastAsia"/>
          <w:sz w:val="28"/>
          <w:szCs w:val="28"/>
        </w:rPr>
        <w:t>、分母大的反而小。</w:t>
      </w:r>
    </w:p>
    <w:p w14:paraId="603088A2" w14:textId="77777777" w:rsidR="003461ED" w:rsidRPr="00055A81" w:rsidRDefault="003461ED" w:rsidP="003926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（四）作业</w:t>
      </w:r>
    </w:p>
    <w:p w14:paraId="40F68FF5" w14:textId="77777777" w:rsidR="003461ED" w:rsidRPr="00055A81" w:rsidRDefault="003461ED" w:rsidP="003926C4">
      <w:pPr>
        <w:rPr>
          <w:rFonts w:hint="eastAsia"/>
          <w:sz w:val="28"/>
          <w:szCs w:val="28"/>
        </w:rPr>
      </w:pPr>
      <w:commentRangeStart w:id="20"/>
      <w:r>
        <w:rPr>
          <w:rFonts w:hint="eastAsia"/>
          <w:sz w:val="28"/>
          <w:szCs w:val="28"/>
        </w:rPr>
        <w:t>板书设计：</w:t>
      </w:r>
      <w:r>
        <w:rPr>
          <w:rFonts w:hint="eastAsia"/>
          <w:sz w:val="28"/>
          <w:szCs w:val="28"/>
        </w:rPr>
        <w:t>几</w:t>
      </w:r>
      <w:r w:rsidRPr="00055A81">
        <w:rPr>
          <w:rFonts w:hint="eastAsia"/>
          <w:b/>
          <w:sz w:val="28"/>
          <w:szCs w:val="28"/>
        </w:rPr>
        <w:t>分之一大小比较</w:t>
      </w:r>
      <w:commentRangeEnd w:id="20"/>
      <w:r>
        <w:rPr>
          <w:rStyle w:val="CommentReference"/>
        </w:rPr>
        <w:commentReference w:id="20"/>
      </w:r>
    </w:p>
    <w:p w14:paraId="4DFD936D" w14:textId="77777777" w:rsidR="003461ED" w:rsidRPr="00055A81" w:rsidRDefault="003461ED" w:rsidP="002075EA">
      <w:pPr>
        <w:tabs>
          <w:tab w:val="left" w:pos="8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40DAC3E" w14:textId="77777777" w:rsidR="003461ED" w:rsidRPr="00055A81" w:rsidRDefault="003461ED" w:rsidP="002075EA">
      <w:pPr>
        <w:tabs>
          <w:tab w:val="left" w:pos="82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B9592B9" w14:textId="77777777" w:rsidR="003461ED" w:rsidRDefault="003461ED" w:rsidP="00F06DF6">
      <w:pPr>
        <w:jc w:val="center"/>
        <w:rPr>
          <w:rFonts w:hint="eastAsia"/>
          <w:b/>
          <w:sz w:val="28"/>
          <w:szCs w:val="28"/>
        </w:rPr>
      </w:pPr>
    </w:p>
    <w:p w14:paraId="642AB8FE" w14:textId="77777777" w:rsidR="003461ED" w:rsidRDefault="003461ED" w:rsidP="00F06DF6">
      <w:pPr>
        <w:jc w:val="center"/>
        <w:rPr>
          <w:rFonts w:hint="eastAsia"/>
          <w:b/>
          <w:sz w:val="28"/>
          <w:szCs w:val="28"/>
        </w:rPr>
      </w:pPr>
    </w:p>
    <w:p w14:paraId="5607D6CB" w14:textId="77777777" w:rsidR="003461ED" w:rsidRDefault="003461ED" w:rsidP="00F06DF6">
      <w:pPr>
        <w:jc w:val="center"/>
        <w:rPr>
          <w:rFonts w:hint="eastAsia"/>
          <w:b/>
          <w:sz w:val="28"/>
          <w:szCs w:val="28"/>
        </w:rPr>
      </w:pPr>
    </w:p>
    <w:p w14:paraId="05C80084" w14:textId="77777777" w:rsidR="003461ED" w:rsidRDefault="003461ED" w:rsidP="00F06DF6">
      <w:pPr>
        <w:jc w:val="center"/>
        <w:rPr>
          <w:rFonts w:hint="eastAsia"/>
          <w:b/>
          <w:sz w:val="28"/>
          <w:szCs w:val="28"/>
        </w:rPr>
      </w:pPr>
    </w:p>
    <w:p w14:paraId="64C88877" w14:textId="77777777" w:rsidR="003461ED" w:rsidRDefault="003461ED" w:rsidP="00F06DF6">
      <w:pPr>
        <w:jc w:val="center"/>
        <w:rPr>
          <w:rFonts w:hint="eastAsia"/>
          <w:b/>
          <w:sz w:val="28"/>
          <w:szCs w:val="28"/>
        </w:rPr>
      </w:pPr>
    </w:p>
    <w:p w14:paraId="7C282620" w14:textId="77777777" w:rsidR="003461ED" w:rsidRPr="00055A81" w:rsidRDefault="003461ED" w:rsidP="00F06DF6">
      <w:pPr>
        <w:jc w:val="center"/>
        <w:rPr>
          <w:b/>
          <w:sz w:val="28"/>
          <w:szCs w:val="28"/>
        </w:rPr>
      </w:pPr>
      <w:r w:rsidRPr="00055A81">
        <w:rPr>
          <w:rFonts w:hint="eastAsia"/>
          <w:b/>
          <w:sz w:val="28"/>
          <w:szCs w:val="28"/>
        </w:rPr>
        <w:t>第</w:t>
      </w:r>
      <w:r w:rsidRPr="00055A81">
        <w:rPr>
          <w:rFonts w:hint="eastAsia"/>
          <w:b/>
          <w:sz w:val="28"/>
          <w:szCs w:val="28"/>
        </w:rPr>
        <w:t>三</w:t>
      </w:r>
      <w:r w:rsidRPr="00055A81">
        <w:rPr>
          <w:rFonts w:hint="eastAsia"/>
          <w:b/>
          <w:sz w:val="28"/>
          <w:szCs w:val="28"/>
        </w:rPr>
        <w:t>课时：几分之几</w:t>
      </w:r>
      <w:r w:rsidRPr="00055A81">
        <w:rPr>
          <w:rFonts w:hint="eastAsia"/>
          <w:b/>
          <w:sz w:val="28"/>
          <w:szCs w:val="28"/>
        </w:rPr>
        <w:t>的认识</w:t>
      </w:r>
    </w:p>
    <w:p w14:paraId="2B4BA538" w14:textId="77777777" w:rsidR="003461ED" w:rsidRPr="00055A81" w:rsidRDefault="003461ED" w:rsidP="003926C4">
      <w:pPr>
        <w:rPr>
          <w:sz w:val="28"/>
          <w:szCs w:val="28"/>
        </w:rPr>
      </w:pPr>
      <w:r w:rsidRPr="0077131A">
        <w:rPr>
          <w:rFonts w:hint="eastAsia"/>
          <w:b/>
          <w:sz w:val="28"/>
          <w:szCs w:val="28"/>
        </w:rPr>
        <w:t>教学内容：</w:t>
      </w:r>
      <w:r>
        <w:rPr>
          <w:rFonts w:hint="eastAsia"/>
          <w:sz w:val="28"/>
          <w:szCs w:val="28"/>
        </w:rPr>
        <w:t>p92</w:t>
      </w:r>
      <w:r>
        <w:rPr>
          <w:rFonts w:hint="eastAsia"/>
          <w:sz w:val="28"/>
          <w:szCs w:val="28"/>
        </w:rPr>
        <w:t>例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、例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及相关内容。</w:t>
      </w:r>
    </w:p>
    <w:p w14:paraId="100E181C" w14:textId="77777777" w:rsidR="003461ED" w:rsidRPr="0077131A" w:rsidRDefault="003461ED" w:rsidP="003926C4">
      <w:pPr>
        <w:rPr>
          <w:rFonts w:hint="eastAsia"/>
          <w:b/>
          <w:sz w:val="28"/>
          <w:szCs w:val="28"/>
        </w:rPr>
      </w:pPr>
      <w:r w:rsidRPr="0077131A">
        <w:rPr>
          <w:rFonts w:hint="eastAsia"/>
          <w:b/>
          <w:sz w:val="28"/>
          <w:szCs w:val="28"/>
        </w:rPr>
        <w:t>教学目标：</w:t>
      </w:r>
    </w:p>
    <w:p w14:paraId="07BF9795" w14:textId="77777777" w:rsidR="003461ED" w:rsidRDefault="003461ED" w:rsidP="003926C4">
      <w:pPr>
        <w:rPr>
          <w:rFonts w:hint="eastAsia"/>
          <w:sz w:val="28"/>
          <w:szCs w:val="28"/>
        </w:rPr>
      </w:pPr>
      <w:r w:rsidRPr="00055A81">
        <w:rPr>
          <w:sz w:val="28"/>
          <w:szCs w:val="28"/>
        </w:rPr>
        <w:t>1</w:t>
      </w:r>
      <w:r w:rsidRPr="00055A81">
        <w:rPr>
          <w:rFonts w:hint="eastAsia"/>
          <w:sz w:val="28"/>
          <w:szCs w:val="28"/>
        </w:rPr>
        <w:t>、使学生认识几分之几，会读、写几分之几。知道分数各部分的名称，</w:t>
      </w:r>
    </w:p>
    <w:p w14:paraId="5C26E573" w14:textId="77777777" w:rsidR="003461ED" w:rsidRDefault="003461ED" w:rsidP="003926C4">
      <w:pPr>
        <w:rPr>
          <w:rFonts w:hint="eastAsia"/>
          <w:sz w:val="28"/>
          <w:szCs w:val="28"/>
        </w:rPr>
      </w:pPr>
      <w:r w:rsidRPr="00055A81">
        <w:rPr>
          <w:sz w:val="28"/>
          <w:szCs w:val="28"/>
        </w:rPr>
        <w:t>2</w:t>
      </w:r>
      <w:r w:rsidRPr="00055A81">
        <w:rPr>
          <w:rFonts w:hint="eastAsia"/>
          <w:sz w:val="28"/>
          <w:szCs w:val="28"/>
        </w:rPr>
        <w:t>、通过小组合作学习活动，培养学生合作意识、数学思考与语言表</w:t>
      </w:r>
      <w:r w:rsidRPr="00055A81">
        <w:rPr>
          <w:rFonts w:hint="eastAsia"/>
          <w:sz w:val="28"/>
          <w:szCs w:val="28"/>
        </w:rPr>
        <w:t>达能力。</w:t>
      </w:r>
    </w:p>
    <w:p w14:paraId="5B3D6111" w14:textId="77777777" w:rsidR="003461ED" w:rsidRPr="00055A81" w:rsidRDefault="003461ED" w:rsidP="0077131A">
      <w:pPr>
        <w:ind w:left="420" w:hanging="420"/>
        <w:rPr>
          <w:sz w:val="28"/>
          <w:szCs w:val="28"/>
        </w:rPr>
      </w:pPr>
      <w:r w:rsidRPr="00055A81">
        <w:rPr>
          <w:sz w:val="28"/>
          <w:szCs w:val="28"/>
        </w:rPr>
        <w:t>3</w:t>
      </w:r>
      <w:r w:rsidRPr="00055A81">
        <w:rPr>
          <w:rFonts w:hint="eastAsia"/>
          <w:sz w:val="28"/>
          <w:szCs w:val="28"/>
        </w:rPr>
        <w:t>、在动手操作、观察比较中，培养学生勇于探索和自主学习的精神，使之获得运用知识解决问题的成功体验。</w:t>
      </w:r>
    </w:p>
    <w:p w14:paraId="5CC19F6B" w14:textId="77777777" w:rsidR="003461ED" w:rsidRPr="00055A81" w:rsidRDefault="003461ED" w:rsidP="003926C4">
      <w:pPr>
        <w:rPr>
          <w:sz w:val="28"/>
          <w:szCs w:val="28"/>
        </w:rPr>
      </w:pPr>
      <w:r w:rsidRPr="0077131A">
        <w:rPr>
          <w:rFonts w:hint="eastAsia"/>
          <w:b/>
          <w:sz w:val="28"/>
          <w:szCs w:val="28"/>
        </w:rPr>
        <w:t>教具准备：</w:t>
      </w:r>
      <w:r>
        <w:rPr>
          <w:rFonts w:hint="eastAsia"/>
          <w:sz w:val="28"/>
          <w:szCs w:val="28"/>
        </w:rPr>
        <w:t>课件、</w:t>
      </w:r>
      <w:r w:rsidRPr="00055A81">
        <w:rPr>
          <w:rFonts w:hint="eastAsia"/>
          <w:sz w:val="28"/>
          <w:szCs w:val="28"/>
        </w:rPr>
        <w:t>正方形纸</w:t>
      </w:r>
      <w:r>
        <w:rPr>
          <w:rFonts w:hint="eastAsia"/>
          <w:sz w:val="28"/>
          <w:szCs w:val="28"/>
        </w:rPr>
        <w:t>、</w:t>
      </w:r>
      <w:r w:rsidRPr="00055A81">
        <w:rPr>
          <w:rFonts w:hint="eastAsia"/>
          <w:sz w:val="28"/>
          <w:szCs w:val="28"/>
        </w:rPr>
        <w:t>彩纸条</w:t>
      </w:r>
    </w:p>
    <w:p w14:paraId="0B0DA856" w14:textId="77777777" w:rsidR="003461ED" w:rsidRPr="0077131A" w:rsidRDefault="003461ED" w:rsidP="003926C4">
      <w:pPr>
        <w:rPr>
          <w:b/>
          <w:sz w:val="28"/>
          <w:szCs w:val="28"/>
        </w:rPr>
      </w:pPr>
      <w:r w:rsidRPr="0077131A">
        <w:rPr>
          <w:rFonts w:hint="eastAsia"/>
          <w:b/>
          <w:sz w:val="28"/>
          <w:szCs w:val="28"/>
        </w:rPr>
        <w:t>教学过程：</w:t>
      </w:r>
    </w:p>
    <w:p w14:paraId="25FFA444" w14:textId="77777777" w:rsidR="003461ED" w:rsidRPr="00055A81" w:rsidRDefault="003461ED" w:rsidP="0077131A">
      <w:pPr>
        <w:ind w:firstLine="560"/>
        <w:rPr>
          <w:sz w:val="28"/>
          <w:szCs w:val="28"/>
        </w:rPr>
      </w:pPr>
      <w:r w:rsidRPr="00055A81">
        <w:rPr>
          <w:rFonts w:hint="eastAsia"/>
          <w:sz w:val="28"/>
          <w:szCs w:val="28"/>
        </w:rPr>
        <w:t>引入：我们已经认识了几分之一的分数，大家还想再认识其他的分数吗？揭示课题板书：几分之几。</w:t>
      </w:r>
    </w:p>
    <w:p w14:paraId="5B4D80F2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rFonts w:hint="eastAsia"/>
          <w:sz w:val="28"/>
          <w:szCs w:val="28"/>
        </w:rPr>
        <w:t>（一）教学例</w:t>
      </w:r>
      <w:r w:rsidRPr="00055A81">
        <w:rPr>
          <w:sz w:val="28"/>
          <w:szCs w:val="28"/>
        </w:rPr>
        <w:t>4</w:t>
      </w:r>
    </w:p>
    <w:p w14:paraId="47589F40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sz w:val="28"/>
          <w:szCs w:val="28"/>
        </w:rPr>
        <w:t>1</w:t>
      </w:r>
      <w:r w:rsidRPr="00055A81">
        <w:rPr>
          <w:rFonts w:hint="eastAsia"/>
          <w:sz w:val="28"/>
          <w:szCs w:val="28"/>
        </w:rPr>
        <w:t>、学生小组合作，每个学生将一张正方形纸平均分成</w:t>
      </w:r>
      <w:r w:rsidRPr="00055A81">
        <w:rPr>
          <w:sz w:val="28"/>
          <w:szCs w:val="28"/>
        </w:rPr>
        <w:t>4</w:t>
      </w:r>
      <w:r w:rsidRPr="00055A81">
        <w:rPr>
          <w:rFonts w:hint="eastAsia"/>
          <w:sz w:val="28"/>
          <w:szCs w:val="28"/>
        </w:rPr>
        <w:t>份，根据自己的意愿涂出几份，写出涂色部分是正方形的几分之几，再在小组内交流。</w:t>
      </w:r>
    </w:p>
    <w:p w14:paraId="2DE24433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sz w:val="28"/>
          <w:szCs w:val="28"/>
        </w:rPr>
        <w:t>2</w:t>
      </w:r>
      <w:r w:rsidRPr="00055A81">
        <w:rPr>
          <w:rFonts w:hint="eastAsia"/>
          <w:sz w:val="28"/>
          <w:szCs w:val="28"/>
        </w:rPr>
        <w:t>、全班交流</w:t>
      </w:r>
    </w:p>
    <w:p w14:paraId="5C5F2C39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rFonts w:hint="eastAsia"/>
          <w:sz w:val="28"/>
          <w:szCs w:val="28"/>
        </w:rPr>
        <w:t>让学生说出把一个正方形平均分成</w:t>
      </w:r>
      <w:r w:rsidRPr="00055A81">
        <w:rPr>
          <w:sz w:val="28"/>
          <w:szCs w:val="28"/>
        </w:rPr>
        <w:t>4</w:t>
      </w:r>
      <w:r w:rsidRPr="00055A81">
        <w:rPr>
          <w:rFonts w:hint="eastAsia"/>
          <w:sz w:val="28"/>
          <w:szCs w:val="28"/>
        </w:rPr>
        <w:t>份，每份是它的</w:t>
      </w:r>
      <w:r w:rsidRPr="00055A81">
        <w:rPr>
          <w:sz w:val="28"/>
          <w:szCs w:val="28"/>
        </w:rPr>
        <w:t>1/4</w:t>
      </w:r>
      <w:r w:rsidRPr="00055A81">
        <w:rPr>
          <w:rFonts w:hint="eastAsia"/>
          <w:sz w:val="28"/>
          <w:szCs w:val="28"/>
        </w:rPr>
        <w:t>，</w:t>
      </w:r>
      <w:r w:rsidRPr="00055A81">
        <w:rPr>
          <w:sz w:val="28"/>
          <w:szCs w:val="28"/>
        </w:rPr>
        <w:t>2</w:t>
      </w:r>
      <w:r w:rsidRPr="00055A81">
        <w:rPr>
          <w:rFonts w:hint="eastAsia"/>
          <w:sz w:val="28"/>
          <w:szCs w:val="28"/>
        </w:rPr>
        <w:t>份是它的</w:t>
      </w:r>
      <w:r w:rsidRPr="00055A81">
        <w:rPr>
          <w:sz w:val="28"/>
          <w:szCs w:val="28"/>
        </w:rPr>
        <w:t>2/4</w:t>
      </w:r>
      <w:r w:rsidRPr="00055A81">
        <w:rPr>
          <w:rFonts w:hint="eastAsia"/>
          <w:sz w:val="28"/>
          <w:szCs w:val="28"/>
        </w:rPr>
        <w:t>，</w:t>
      </w:r>
      <w:r w:rsidRPr="00055A81">
        <w:rPr>
          <w:sz w:val="28"/>
          <w:szCs w:val="28"/>
        </w:rPr>
        <w:t>3</w:t>
      </w:r>
      <w:r w:rsidRPr="00055A81">
        <w:rPr>
          <w:rFonts w:hint="eastAsia"/>
          <w:sz w:val="28"/>
          <w:szCs w:val="28"/>
        </w:rPr>
        <w:t>份是它的</w:t>
      </w:r>
      <w:r w:rsidRPr="00055A81">
        <w:rPr>
          <w:sz w:val="28"/>
          <w:szCs w:val="28"/>
        </w:rPr>
        <w:t>3/4</w:t>
      </w:r>
      <w:r w:rsidRPr="00055A81">
        <w:rPr>
          <w:rFonts w:hint="eastAsia"/>
          <w:sz w:val="28"/>
          <w:szCs w:val="28"/>
        </w:rPr>
        <w:t>，</w:t>
      </w:r>
      <w:r w:rsidRPr="00055A81">
        <w:rPr>
          <w:sz w:val="28"/>
          <w:szCs w:val="28"/>
        </w:rPr>
        <w:t>4</w:t>
      </w:r>
      <w:r w:rsidRPr="00055A81">
        <w:rPr>
          <w:rFonts w:hint="eastAsia"/>
          <w:sz w:val="28"/>
          <w:szCs w:val="28"/>
        </w:rPr>
        <w:t>份是它的</w:t>
      </w:r>
      <w:r w:rsidRPr="00055A81">
        <w:rPr>
          <w:sz w:val="28"/>
          <w:szCs w:val="28"/>
        </w:rPr>
        <w:t>4/4</w:t>
      </w:r>
      <w:r w:rsidRPr="00055A81">
        <w:rPr>
          <w:rFonts w:hint="eastAsia"/>
          <w:sz w:val="28"/>
          <w:szCs w:val="28"/>
        </w:rPr>
        <w:t>。</w:t>
      </w:r>
    </w:p>
    <w:p w14:paraId="4A305C6D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sz w:val="28"/>
          <w:szCs w:val="28"/>
        </w:rPr>
        <w:t>3</w:t>
      </w:r>
      <w:r w:rsidRPr="00055A81">
        <w:rPr>
          <w:rFonts w:hint="eastAsia"/>
          <w:sz w:val="28"/>
          <w:szCs w:val="28"/>
        </w:rPr>
        <w:t>、引导学生讨论交流，理解：四分之几是由几个四分之一组成的，它与四分之一比，只是取的份数不同。</w:t>
      </w:r>
    </w:p>
    <w:p w14:paraId="3C5693A5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rFonts w:hint="eastAsia"/>
          <w:sz w:val="28"/>
          <w:szCs w:val="28"/>
        </w:rPr>
        <w:t>（二）教学例</w:t>
      </w:r>
      <w:r w:rsidRPr="00055A81">
        <w:rPr>
          <w:sz w:val="28"/>
          <w:szCs w:val="28"/>
        </w:rPr>
        <w:t>5</w:t>
      </w:r>
    </w:p>
    <w:p w14:paraId="606AF6CF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sz w:val="28"/>
          <w:szCs w:val="28"/>
        </w:rPr>
        <w:t>1</w:t>
      </w:r>
      <w:r w:rsidRPr="00055A81">
        <w:rPr>
          <w:rFonts w:hint="eastAsia"/>
          <w:sz w:val="28"/>
          <w:szCs w:val="28"/>
        </w:rPr>
        <w:t>、让学生把</w:t>
      </w:r>
      <w:r w:rsidRPr="00055A81">
        <w:rPr>
          <w:sz w:val="28"/>
          <w:szCs w:val="28"/>
        </w:rPr>
        <w:t>1</w:t>
      </w:r>
      <w:r w:rsidRPr="00055A81">
        <w:rPr>
          <w:rFonts w:hint="eastAsia"/>
          <w:sz w:val="28"/>
          <w:szCs w:val="28"/>
        </w:rPr>
        <w:t>分米长的彩纸平均分成</w:t>
      </w:r>
      <w:r w:rsidRPr="00055A81">
        <w:rPr>
          <w:sz w:val="28"/>
          <w:szCs w:val="28"/>
        </w:rPr>
        <w:t>10</w:t>
      </w:r>
      <w:r w:rsidRPr="00055A81">
        <w:rPr>
          <w:rFonts w:hint="eastAsia"/>
          <w:sz w:val="28"/>
          <w:szCs w:val="28"/>
        </w:rPr>
        <w:t>份；</w:t>
      </w:r>
    </w:p>
    <w:p w14:paraId="028B4330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sz w:val="28"/>
          <w:szCs w:val="28"/>
        </w:rPr>
        <w:t>2</w:t>
      </w:r>
      <w:r w:rsidRPr="00055A81">
        <w:rPr>
          <w:rFonts w:hint="eastAsia"/>
          <w:sz w:val="28"/>
          <w:szCs w:val="28"/>
        </w:rPr>
        <w:t>、把</w:t>
      </w:r>
      <w:r w:rsidRPr="00055A81">
        <w:rPr>
          <w:sz w:val="28"/>
          <w:szCs w:val="28"/>
        </w:rPr>
        <w:t>1</w:t>
      </w:r>
      <w:r w:rsidRPr="00055A81">
        <w:rPr>
          <w:rFonts w:hint="eastAsia"/>
          <w:sz w:val="28"/>
          <w:szCs w:val="28"/>
        </w:rPr>
        <w:t>条彩纸平均分成</w:t>
      </w:r>
      <w:r w:rsidRPr="00055A81">
        <w:rPr>
          <w:sz w:val="28"/>
          <w:szCs w:val="28"/>
        </w:rPr>
        <w:t>10</w:t>
      </w:r>
      <w:r w:rsidRPr="00055A81">
        <w:rPr>
          <w:rFonts w:hint="eastAsia"/>
          <w:sz w:val="28"/>
          <w:szCs w:val="28"/>
        </w:rPr>
        <w:t>份，每份是它的几分之几？板书：</w:t>
      </w:r>
      <w:r w:rsidRPr="00055A81">
        <w:rPr>
          <w:sz w:val="28"/>
          <w:szCs w:val="28"/>
        </w:rPr>
        <w:t>1/10</w:t>
      </w:r>
    </w:p>
    <w:p w14:paraId="339D2FB3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rFonts w:hint="eastAsia"/>
          <w:sz w:val="28"/>
          <w:szCs w:val="28"/>
        </w:rPr>
        <w:t>把</w:t>
      </w:r>
      <w:r w:rsidRPr="00055A81">
        <w:rPr>
          <w:sz w:val="28"/>
          <w:szCs w:val="28"/>
        </w:rPr>
        <w:t>1</w:t>
      </w:r>
      <w:r w:rsidRPr="00055A81">
        <w:rPr>
          <w:rFonts w:hint="eastAsia"/>
          <w:sz w:val="28"/>
          <w:szCs w:val="28"/>
        </w:rPr>
        <w:t>条彩纸平均分成</w:t>
      </w:r>
      <w:r w:rsidRPr="00055A81">
        <w:rPr>
          <w:sz w:val="28"/>
          <w:szCs w:val="28"/>
        </w:rPr>
        <w:t>10</w:t>
      </w:r>
      <w:r w:rsidRPr="00055A81">
        <w:rPr>
          <w:rFonts w:hint="eastAsia"/>
          <w:sz w:val="28"/>
          <w:szCs w:val="28"/>
        </w:rPr>
        <w:t>分，</w:t>
      </w:r>
      <w:r w:rsidRPr="00055A81">
        <w:rPr>
          <w:sz w:val="28"/>
          <w:szCs w:val="28"/>
        </w:rPr>
        <w:t>2</w:t>
      </w:r>
      <w:r w:rsidRPr="00055A81">
        <w:rPr>
          <w:rFonts w:hint="eastAsia"/>
          <w:sz w:val="28"/>
          <w:szCs w:val="28"/>
        </w:rPr>
        <w:t>份是它的几分之几？板书：</w:t>
      </w:r>
      <w:r w:rsidRPr="00055A81">
        <w:rPr>
          <w:sz w:val="28"/>
          <w:szCs w:val="28"/>
        </w:rPr>
        <w:t>2/10 .3</w:t>
      </w:r>
      <w:r w:rsidRPr="00055A81">
        <w:rPr>
          <w:rFonts w:hint="eastAsia"/>
          <w:sz w:val="28"/>
          <w:szCs w:val="28"/>
        </w:rPr>
        <w:t>份是它的几分之几？</w:t>
      </w:r>
    </w:p>
    <w:p w14:paraId="303BC6C3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rFonts w:hint="eastAsia"/>
          <w:sz w:val="28"/>
          <w:szCs w:val="28"/>
        </w:rPr>
        <w:t>让学生类推出十份之几就是几个十分之一。</w:t>
      </w:r>
    </w:p>
    <w:p w14:paraId="0045046E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sz w:val="28"/>
          <w:szCs w:val="28"/>
        </w:rPr>
        <w:t>3</w:t>
      </w:r>
      <w:r w:rsidRPr="00055A81">
        <w:rPr>
          <w:rFonts w:hint="eastAsia"/>
          <w:sz w:val="28"/>
          <w:szCs w:val="28"/>
        </w:rPr>
        <w:t>、小结：像</w:t>
      </w:r>
      <w:r w:rsidRPr="00055A81">
        <w:rPr>
          <w:sz w:val="28"/>
          <w:szCs w:val="28"/>
        </w:rPr>
        <w:t>2/4</w:t>
      </w:r>
      <w:r w:rsidRPr="00055A81">
        <w:rPr>
          <w:rFonts w:hint="eastAsia"/>
          <w:sz w:val="28"/>
          <w:szCs w:val="28"/>
        </w:rPr>
        <w:t>、</w:t>
      </w:r>
      <w:r w:rsidRPr="00055A81">
        <w:rPr>
          <w:sz w:val="28"/>
          <w:szCs w:val="28"/>
        </w:rPr>
        <w:t>3/4</w:t>
      </w:r>
      <w:r w:rsidRPr="00055A81">
        <w:rPr>
          <w:rFonts w:hint="eastAsia"/>
          <w:sz w:val="28"/>
          <w:szCs w:val="28"/>
        </w:rPr>
        <w:t>、</w:t>
      </w:r>
      <w:r w:rsidRPr="00055A81">
        <w:rPr>
          <w:sz w:val="28"/>
          <w:szCs w:val="28"/>
        </w:rPr>
        <w:t>2/10</w:t>
      </w:r>
      <w:r w:rsidRPr="00055A81">
        <w:rPr>
          <w:rFonts w:hint="eastAsia"/>
          <w:sz w:val="28"/>
          <w:szCs w:val="28"/>
        </w:rPr>
        <w:t>、</w:t>
      </w:r>
      <w:r w:rsidRPr="00055A81">
        <w:rPr>
          <w:sz w:val="28"/>
          <w:szCs w:val="28"/>
        </w:rPr>
        <w:t>7/10</w:t>
      </w:r>
      <w:r w:rsidRPr="00055A81">
        <w:rPr>
          <w:rFonts w:hint="eastAsia"/>
          <w:sz w:val="28"/>
          <w:szCs w:val="28"/>
        </w:rPr>
        <w:t>…这样的数，也是分数。</w:t>
      </w:r>
    </w:p>
    <w:p w14:paraId="72C79E6A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sz w:val="28"/>
          <w:szCs w:val="28"/>
        </w:rPr>
        <w:t>4</w:t>
      </w:r>
      <w:r w:rsidRPr="00055A81">
        <w:rPr>
          <w:rFonts w:hint="eastAsia"/>
          <w:sz w:val="28"/>
          <w:szCs w:val="28"/>
        </w:rPr>
        <w:t>、让学生再说出一些其他分数。</w:t>
      </w:r>
    </w:p>
    <w:p w14:paraId="6F153A06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sz w:val="28"/>
          <w:szCs w:val="28"/>
        </w:rPr>
        <w:t>5</w:t>
      </w:r>
      <w:r w:rsidRPr="00055A81">
        <w:rPr>
          <w:rFonts w:hint="eastAsia"/>
          <w:sz w:val="28"/>
          <w:szCs w:val="28"/>
        </w:rPr>
        <w:t>、认识分数各部分的名称。</w:t>
      </w:r>
    </w:p>
    <w:p w14:paraId="1C5FE79A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sz w:val="28"/>
          <w:szCs w:val="28"/>
        </w:rPr>
        <w:t>6</w:t>
      </w:r>
      <w:r w:rsidRPr="00055A81">
        <w:rPr>
          <w:rFonts w:hint="eastAsia"/>
          <w:sz w:val="28"/>
          <w:szCs w:val="28"/>
        </w:rPr>
        <w:t>、完成教科书第</w:t>
      </w:r>
      <w:r w:rsidRPr="00055A81">
        <w:rPr>
          <w:sz w:val="28"/>
          <w:szCs w:val="28"/>
        </w:rPr>
        <w:t>95</w:t>
      </w:r>
      <w:r w:rsidRPr="00055A81">
        <w:rPr>
          <w:rFonts w:hint="eastAsia"/>
          <w:sz w:val="28"/>
          <w:szCs w:val="28"/>
        </w:rPr>
        <w:t>页的“做一做</w:t>
      </w:r>
      <w:r w:rsidRPr="00055A81">
        <w:rPr>
          <w:rFonts w:hint="eastAsia"/>
          <w:sz w:val="28"/>
          <w:szCs w:val="28"/>
        </w:rPr>
        <w:t>”第</w:t>
      </w:r>
      <w:r w:rsidRPr="00055A81">
        <w:rPr>
          <w:sz w:val="28"/>
          <w:szCs w:val="28"/>
        </w:rPr>
        <w:t>1</w:t>
      </w:r>
      <w:r w:rsidRPr="00055A81">
        <w:rPr>
          <w:rFonts w:hint="eastAsia"/>
          <w:sz w:val="28"/>
          <w:szCs w:val="28"/>
        </w:rPr>
        <w:t>题。</w:t>
      </w:r>
    </w:p>
    <w:p w14:paraId="2644B652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sz w:val="28"/>
          <w:szCs w:val="28"/>
        </w:rPr>
        <w:t>4</w:t>
      </w:r>
      <w:r w:rsidRPr="00055A81">
        <w:rPr>
          <w:rFonts w:hint="eastAsia"/>
          <w:sz w:val="28"/>
          <w:szCs w:val="28"/>
        </w:rPr>
        <w:t>、完成教科书第</w:t>
      </w:r>
      <w:r w:rsidRPr="00055A81">
        <w:rPr>
          <w:sz w:val="28"/>
          <w:szCs w:val="28"/>
        </w:rPr>
        <w:t>95</w:t>
      </w:r>
      <w:r w:rsidRPr="00055A81">
        <w:rPr>
          <w:rFonts w:hint="eastAsia"/>
          <w:sz w:val="28"/>
          <w:szCs w:val="28"/>
        </w:rPr>
        <w:t>页“做一做”第</w:t>
      </w:r>
      <w:r w:rsidRPr="00055A81">
        <w:rPr>
          <w:sz w:val="28"/>
          <w:szCs w:val="28"/>
        </w:rPr>
        <w:t>2</w:t>
      </w:r>
      <w:r w:rsidRPr="00055A81">
        <w:rPr>
          <w:rFonts w:hint="eastAsia"/>
          <w:sz w:val="28"/>
          <w:szCs w:val="28"/>
        </w:rPr>
        <w:t>题。</w:t>
      </w:r>
    </w:p>
    <w:p w14:paraId="3513242F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rFonts w:hint="eastAsia"/>
          <w:sz w:val="28"/>
          <w:szCs w:val="28"/>
        </w:rPr>
        <w:t>（四）课堂练习：练习二十二</w:t>
      </w:r>
      <w:r w:rsidRPr="00055A81">
        <w:rPr>
          <w:sz w:val="28"/>
          <w:szCs w:val="28"/>
        </w:rPr>
        <w:t>4</w:t>
      </w:r>
      <w:r w:rsidRPr="00055A81">
        <w:rPr>
          <w:rFonts w:hint="eastAsia"/>
          <w:sz w:val="28"/>
          <w:szCs w:val="28"/>
        </w:rPr>
        <w:t>——</w:t>
      </w:r>
      <w:r w:rsidRPr="00055A81">
        <w:rPr>
          <w:sz w:val="28"/>
          <w:szCs w:val="28"/>
        </w:rPr>
        <w:t>6</w:t>
      </w:r>
      <w:r w:rsidRPr="00055A81">
        <w:rPr>
          <w:rFonts w:hint="eastAsia"/>
          <w:sz w:val="28"/>
          <w:szCs w:val="28"/>
        </w:rPr>
        <w:t>题</w:t>
      </w:r>
    </w:p>
    <w:p w14:paraId="3A5FE1FC" w14:textId="77777777" w:rsidR="003461ED" w:rsidRPr="00055A81" w:rsidRDefault="003461ED" w:rsidP="003926C4">
      <w:pPr>
        <w:rPr>
          <w:sz w:val="28"/>
          <w:szCs w:val="28"/>
        </w:rPr>
      </w:pPr>
      <w:r w:rsidRPr="00055A81">
        <w:rPr>
          <w:rFonts w:hint="eastAsia"/>
          <w:sz w:val="28"/>
          <w:szCs w:val="28"/>
        </w:rPr>
        <w:t>（五）作业：教科书第</w:t>
      </w:r>
      <w:r w:rsidRPr="00055A81">
        <w:rPr>
          <w:sz w:val="28"/>
          <w:szCs w:val="28"/>
        </w:rPr>
        <w:t>97</w:t>
      </w:r>
      <w:r w:rsidRPr="00055A81">
        <w:rPr>
          <w:rFonts w:hint="eastAsia"/>
          <w:sz w:val="28"/>
          <w:szCs w:val="28"/>
        </w:rPr>
        <w:t>页第</w:t>
      </w:r>
      <w:r w:rsidRPr="00055A81">
        <w:rPr>
          <w:sz w:val="28"/>
          <w:szCs w:val="28"/>
        </w:rPr>
        <w:t>7</w:t>
      </w:r>
      <w:r w:rsidRPr="00055A81">
        <w:rPr>
          <w:rFonts w:hint="eastAsia"/>
          <w:sz w:val="28"/>
          <w:szCs w:val="28"/>
        </w:rPr>
        <w:t>—</w:t>
      </w:r>
      <w:r w:rsidRPr="00055A81">
        <w:rPr>
          <w:sz w:val="28"/>
          <w:szCs w:val="28"/>
        </w:rPr>
        <w:t>11</w:t>
      </w:r>
      <w:r w:rsidRPr="00055A81">
        <w:rPr>
          <w:rFonts w:hint="eastAsia"/>
          <w:sz w:val="28"/>
          <w:szCs w:val="28"/>
        </w:rPr>
        <w:t>题。</w:t>
      </w:r>
    </w:p>
    <w:p w14:paraId="0B6D6242" w14:textId="77777777" w:rsidR="003461ED" w:rsidRDefault="003461ED" w:rsidP="003926C4">
      <w:pPr>
        <w:rPr>
          <w:rFonts w:hint="eastAsia"/>
          <w:color w:val="FF0000"/>
          <w:sz w:val="28"/>
          <w:szCs w:val="28"/>
        </w:rPr>
      </w:pPr>
    </w:p>
    <w:p w14:paraId="7E5F2C0E" w14:textId="77777777" w:rsidR="003461ED" w:rsidRDefault="003461ED" w:rsidP="003926C4">
      <w:pPr>
        <w:rPr>
          <w:rFonts w:hint="eastAsia"/>
          <w:color w:val="FF0000"/>
          <w:sz w:val="28"/>
          <w:szCs w:val="28"/>
        </w:rPr>
      </w:pPr>
    </w:p>
    <w:p w14:paraId="242A0A20" w14:textId="77777777" w:rsidR="003461ED" w:rsidRDefault="003461ED" w:rsidP="003926C4">
      <w:pPr>
        <w:rPr>
          <w:rFonts w:hint="eastAsia"/>
          <w:color w:val="FF0000"/>
          <w:sz w:val="28"/>
          <w:szCs w:val="28"/>
        </w:rPr>
      </w:pPr>
    </w:p>
    <w:p w14:paraId="7BD33CF9" w14:textId="77777777" w:rsidR="003461ED" w:rsidRDefault="003461ED" w:rsidP="003926C4">
      <w:pPr>
        <w:rPr>
          <w:rFonts w:hint="eastAsia"/>
          <w:color w:val="FF0000"/>
          <w:sz w:val="28"/>
          <w:szCs w:val="28"/>
        </w:rPr>
      </w:pPr>
    </w:p>
    <w:p w14:paraId="71D70401" w14:textId="77777777" w:rsidR="003461ED" w:rsidRPr="00966D98" w:rsidRDefault="003461ED" w:rsidP="003926C4">
      <w:pPr>
        <w:rPr>
          <w:color w:val="FF0000"/>
          <w:sz w:val="28"/>
          <w:szCs w:val="28"/>
        </w:rPr>
      </w:pPr>
    </w:p>
    <w:p w14:paraId="60C19BC3" w14:textId="77777777" w:rsidR="003461ED" w:rsidRDefault="003461ED" w:rsidP="002075EA">
      <w:pPr>
        <w:ind w:firstLine="560"/>
        <w:rPr>
          <w:rFonts w:hint="eastAsia"/>
          <w:sz w:val="28"/>
          <w:szCs w:val="28"/>
        </w:rPr>
      </w:pPr>
    </w:p>
    <w:p w14:paraId="7E817C5A" w14:textId="77777777" w:rsidR="003461ED" w:rsidRDefault="003461ED" w:rsidP="002075EA">
      <w:pPr>
        <w:ind w:firstLine="560"/>
        <w:rPr>
          <w:rFonts w:hint="eastAsia"/>
          <w:sz w:val="28"/>
          <w:szCs w:val="28"/>
        </w:rPr>
      </w:pPr>
    </w:p>
    <w:p w14:paraId="488C73D8" w14:textId="77777777" w:rsidR="003461ED" w:rsidRDefault="003461ED" w:rsidP="002075EA">
      <w:pPr>
        <w:ind w:firstLine="560"/>
        <w:rPr>
          <w:rFonts w:hint="eastAsia"/>
          <w:sz w:val="28"/>
          <w:szCs w:val="28"/>
        </w:rPr>
      </w:pPr>
    </w:p>
    <w:p w14:paraId="4F44F5B7" w14:textId="77777777" w:rsidR="003461ED" w:rsidRPr="00055A81" w:rsidRDefault="003461ED" w:rsidP="002075EA">
      <w:pPr>
        <w:ind w:firstLine="560"/>
        <w:rPr>
          <w:sz w:val="28"/>
          <w:szCs w:val="28"/>
        </w:rPr>
      </w:pPr>
    </w:p>
    <w:p w14:paraId="23935BED" w14:textId="77777777" w:rsidR="003461ED" w:rsidRPr="00055A81" w:rsidRDefault="003461ED" w:rsidP="00C4754F">
      <w:pPr>
        <w:shd w:val="solid" w:color="FFFFFF" w:fill="auto"/>
        <w:autoSpaceDN w:val="0"/>
        <w:spacing w:before="210" w:after="210" w:line="440" w:lineRule="exact"/>
        <w:jc w:val="center"/>
        <w:rPr>
          <w:rFonts w:ascii="Lucida Grande"/>
          <w:b/>
          <w:sz w:val="28"/>
          <w:szCs w:val="28"/>
          <w:shd w:val="clear" w:color="auto" w:fill="FFFFFF"/>
        </w:rPr>
      </w:pPr>
      <w:r w:rsidRPr="00055A81">
        <w:rPr>
          <w:rFonts w:ascii="Lucida Grande" w:hint="eastAsia"/>
          <w:b/>
          <w:sz w:val="28"/>
          <w:szCs w:val="28"/>
          <w:shd w:val="clear" w:color="auto" w:fill="FFFFFF"/>
        </w:rPr>
        <w:t>第四课时：</w:t>
      </w:r>
      <w:r w:rsidRPr="00055A81">
        <w:rPr>
          <w:rFonts w:ascii="Lucida Grande"/>
          <w:b/>
          <w:sz w:val="28"/>
          <w:szCs w:val="28"/>
          <w:shd w:val="clear" w:color="auto" w:fill="FFFFFF"/>
        </w:rPr>
        <w:t>几分之几</w:t>
      </w:r>
      <w:r w:rsidRPr="00055A81">
        <w:rPr>
          <w:rFonts w:ascii="Lucida Grande" w:hint="eastAsia"/>
          <w:b/>
          <w:sz w:val="28"/>
          <w:szCs w:val="28"/>
          <w:shd w:val="clear" w:color="auto" w:fill="FFFFFF"/>
        </w:rPr>
        <w:t>大小比较</w:t>
      </w:r>
    </w:p>
    <w:p w14:paraId="673A62E5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rFonts w:ascii="宋体" w:cs="宋体" w:hint="eastAsia"/>
          <w:color w:val="000000"/>
          <w:kern w:val="0"/>
          <w:sz w:val="28"/>
          <w:szCs w:val="28"/>
          <w:lang w:val="zh-CN"/>
        </w:rPr>
      </w:pPr>
      <w:r w:rsidRPr="00055A81"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  <w:t>教学内容</w:t>
      </w:r>
      <w:r w:rsidRPr="00055A81"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  <w:t>:</w:t>
      </w:r>
      <w:r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  <w:t xml:space="preserve"> P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93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例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6</w:t>
      </w:r>
      <w:r>
        <w:rPr>
          <w:rFonts w:ascii="宋体" w:cs="宋体" w:hint="eastAsia"/>
          <w:color w:val="000000"/>
          <w:kern w:val="0"/>
          <w:sz w:val="28"/>
          <w:szCs w:val="28"/>
          <w:lang w:val="zh-CN"/>
        </w:rPr>
        <w:t>及相关内容。</w:t>
      </w:r>
    </w:p>
    <w:p w14:paraId="45F0D630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</w:pPr>
      <w:r w:rsidRPr="00055A81"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  <w:t>教学目标</w:t>
      </w:r>
      <w:r w:rsidRPr="00055A81"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  <w:t>:</w:t>
      </w:r>
    </w:p>
    <w:p w14:paraId="4355D7F6" w14:textId="77777777" w:rsidR="003461ED" w:rsidRPr="00055A81" w:rsidRDefault="003461ED" w:rsidP="00C4754F">
      <w:pPr>
        <w:shd w:val="solid" w:color="FFFFFF" w:fill="auto"/>
        <w:autoSpaceDN w:val="0"/>
        <w:spacing w:line="440" w:lineRule="exact"/>
        <w:rPr>
          <w:rFonts w:ascii="宋体" w:cs="宋体" w:hint="eastAsia"/>
          <w:color w:val="000000"/>
          <w:kern w:val="0"/>
          <w:sz w:val="28"/>
          <w:szCs w:val="28"/>
          <w:lang w:val="zh-CN"/>
        </w:rPr>
      </w:pPr>
      <w:r w:rsidRPr="00055A81">
        <w:rPr>
          <w:rFonts w:ascii="新宋体" w:eastAsia="新宋体" w:hAnsi="新宋体" w:cs="新宋体" w:hint="eastAsia"/>
          <w:color w:val="000000"/>
          <w:kern w:val="0"/>
          <w:sz w:val="28"/>
          <w:szCs w:val="28"/>
        </w:rPr>
        <w:t>1</w:t>
      </w:r>
      <w:r w:rsidRPr="00055A81">
        <w:rPr>
          <w:rFonts w:ascii="新宋体" w:eastAsia="新宋体" w:hAnsi="新宋体" w:cs="新宋体" w:hint="eastAsia"/>
          <w:color w:val="000000"/>
          <w:kern w:val="0"/>
          <w:sz w:val="28"/>
          <w:szCs w:val="28"/>
        </w:rPr>
        <w:t>、</w:t>
      </w:r>
      <w:r>
        <w:rPr>
          <w:rFonts w:ascii="新宋体" w:eastAsia="新宋体" w:hAnsi="新宋体" w:cs="新宋体" w:hint="eastAsia"/>
          <w:color w:val="000000"/>
          <w:kern w:val="0"/>
          <w:sz w:val="28"/>
          <w:szCs w:val="28"/>
          <w:lang w:val="zh-CN"/>
        </w:rPr>
        <w:t>使学生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初步</w:t>
      </w:r>
      <w:r w:rsidRPr="00055A81">
        <w:rPr>
          <w:rFonts w:ascii="新宋体" w:eastAsia="新宋体" w:hAnsi="新宋体" w:cs="新宋体" w:hint="eastAsia"/>
          <w:color w:val="000000"/>
          <w:kern w:val="0"/>
          <w:sz w:val="28"/>
          <w:szCs w:val="28"/>
          <w:lang w:val="zh-CN"/>
        </w:rPr>
        <w:t>会比较几分之几的大小。</w:t>
      </w:r>
      <w:r w:rsidRPr="00055A81">
        <w:rPr>
          <w:rFonts w:ascii="新宋体" w:eastAsia="新宋体" w:hAnsi="新宋体" w:cs="新宋体" w:hint="eastAsia"/>
          <w:color w:val="000000"/>
          <w:kern w:val="0"/>
          <w:sz w:val="28"/>
          <w:szCs w:val="28"/>
          <w:lang w:val="zh-CN"/>
        </w:rPr>
        <w:br/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2.</w:t>
      </w:r>
      <w:commentRangeStart w:id="11"/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通过小组合作交流，学生的合作意识、语言表达能力和迁移类推能力得到培养。</w:t>
      </w:r>
      <w:commentRangeEnd w:id="11"/>
      <w:r>
        <w:rPr>
          <w:rStyle w:val="CommentReference"/>
        </w:rPr>
        <w:commentReference w:id="11"/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br/>
        <w:t>3.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在动手操作、观察比较中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,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学生勇于探索和自主学习的精神进一步提升，获得运用知识解决问题的成功体验。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br/>
      </w:r>
      <w:r w:rsidRPr="00055A81"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  <w:t>教学重点、难点</w:t>
      </w:r>
      <w:r w:rsidRPr="00055A81"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  <w:t>:</w:t>
      </w:r>
      <w:r w:rsidRPr="00055A81">
        <w:rPr>
          <w:rFonts w:ascii="宋体" w:hAnsi="宋体"/>
          <w:sz w:val="28"/>
          <w:szCs w:val="28"/>
          <w:shd w:val="clear" w:color="auto" w:fill="FFFFFF"/>
        </w:rPr>
        <w:t xml:space="preserve">　　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br/>
        <w:t xml:space="preserve"> 1.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初步学会几分之几大小比较，会读写几分之几。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br/>
        <w:t xml:space="preserve"> 2. </w:t>
      </w:r>
      <w:r w:rsidRPr="00055A81">
        <w:rPr>
          <w:rFonts w:ascii="宋体" w:cs="宋体"/>
          <w:color w:val="000000"/>
          <w:kern w:val="0"/>
          <w:sz w:val="28"/>
          <w:szCs w:val="28"/>
          <w:lang w:val="zh-CN"/>
        </w:rPr>
        <w:t>学生对分数的含义有比较完整的认识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。</w:t>
      </w:r>
    </w:p>
    <w:p w14:paraId="4F4AE11E" w14:textId="77777777" w:rsidR="003461ED" w:rsidRPr="00055A81" w:rsidRDefault="003461ED" w:rsidP="00637CE9">
      <w:pPr>
        <w:shd w:val="solid" w:color="FFFFFF" w:fill="auto"/>
        <w:autoSpaceDN w:val="0"/>
        <w:spacing w:line="440" w:lineRule="exact"/>
        <w:ind w:firstLine="280"/>
        <w:rPr>
          <w:rFonts w:ascii="宋体" w:cs="宋体" w:hint="eastAsia"/>
          <w:color w:val="000000"/>
          <w:kern w:val="0"/>
          <w:sz w:val="28"/>
          <w:szCs w:val="28"/>
          <w:lang w:val="zh-CN"/>
        </w:rPr>
      </w:pP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3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、会比较同分母分数的大小。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br/>
      </w:r>
      <w:r w:rsidRPr="00055A81"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  <w:t>教具准备</w:t>
      </w:r>
      <w:r w:rsidRPr="00055A81"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  <w:t>:</w:t>
      </w:r>
      <w:r w:rsidRPr="00055A81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课件；正方形纸和圆形纸若干张。</w:t>
      </w:r>
    </w:p>
    <w:p w14:paraId="06AB1332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</w:pPr>
      <w:r w:rsidRPr="00055A81">
        <w:rPr>
          <w:rFonts w:ascii="宋体" w:cs="宋体" w:hint="eastAsia"/>
          <w:b/>
          <w:bCs/>
          <w:color w:val="000000"/>
          <w:kern w:val="0"/>
          <w:sz w:val="28"/>
          <w:szCs w:val="28"/>
          <w:lang w:val="zh-CN"/>
        </w:rPr>
        <w:t>教学过程：</w:t>
      </w:r>
    </w:p>
    <w:p w14:paraId="6C0C09BA" w14:textId="77777777" w:rsidR="003461ED" w:rsidRPr="00A9011B" w:rsidRDefault="003461ED" w:rsidP="00C4754F">
      <w:pPr>
        <w:numPr>
          <w:ilvl w:val="0"/>
          <w:numId w:val="1"/>
        </w:numPr>
        <w:autoSpaceDE w:val="0"/>
        <w:autoSpaceDN w:val="0"/>
        <w:adjustRightInd w:val="0"/>
        <w:spacing w:line="440" w:lineRule="exact"/>
        <w:jc w:val="left"/>
        <w:rPr>
          <w:bCs/>
          <w:sz w:val="28"/>
          <w:szCs w:val="28"/>
        </w:rPr>
      </w:pPr>
      <w:r w:rsidRPr="00A9011B">
        <w:rPr>
          <w:rFonts w:hint="eastAsia"/>
          <w:bCs/>
          <w:sz w:val="28"/>
          <w:szCs w:val="28"/>
        </w:rPr>
        <w:t>复习铺垫</w:t>
      </w:r>
      <w:r w:rsidRPr="00A9011B">
        <w:rPr>
          <w:bCs/>
          <w:sz w:val="28"/>
          <w:szCs w:val="28"/>
        </w:rPr>
        <w:t>，激发兴趣</w:t>
      </w:r>
      <w:r w:rsidRPr="00A9011B">
        <w:rPr>
          <w:bCs/>
          <w:sz w:val="28"/>
          <w:szCs w:val="28"/>
        </w:rPr>
        <w:t xml:space="preserve"> </w:t>
      </w:r>
    </w:p>
    <w:p w14:paraId="24DE16FD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sz w:val="28"/>
          <w:szCs w:val="28"/>
        </w:rPr>
      </w:pPr>
      <w:r w:rsidRPr="00055A81">
        <w:rPr>
          <w:sz w:val="28"/>
          <w:szCs w:val="28"/>
        </w:rPr>
        <w:t>师：</w:t>
      </w:r>
      <w:r w:rsidRPr="00055A81">
        <w:rPr>
          <w:rFonts w:hint="eastAsia"/>
          <w:sz w:val="28"/>
          <w:szCs w:val="28"/>
        </w:rPr>
        <w:t>看大屏幕，看一看下面的可以用哪一个分数表示？</w:t>
      </w:r>
      <w:r w:rsidRPr="00055A81">
        <w:rPr>
          <w:sz w:val="28"/>
          <w:szCs w:val="28"/>
        </w:rPr>
        <w:t xml:space="preserve"> </w:t>
      </w:r>
    </w:p>
    <w:p w14:paraId="7724A978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sz w:val="28"/>
          <w:szCs w:val="28"/>
        </w:rPr>
      </w:pPr>
      <w:r w:rsidRPr="00055A81">
        <w:rPr>
          <w:sz w:val="28"/>
          <w:szCs w:val="28"/>
        </w:rPr>
        <w:t>展示，并让学生说说是怎么想的。</w:t>
      </w:r>
      <w:r w:rsidRPr="00055A81">
        <w:rPr>
          <w:sz w:val="28"/>
          <w:szCs w:val="28"/>
        </w:rPr>
        <w:t xml:space="preserve"> </w:t>
      </w:r>
    </w:p>
    <w:p w14:paraId="54865E53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sz w:val="28"/>
          <w:szCs w:val="28"/>
        </w:rPr>
      </w:pPr>
      <w:r w:rsidRPr="00055A81">
        <w:rPr>
          <w:b/>
          <w:bCs/>
          <w:sz w:val="28"/>
          <w:szCs w:val="28"/>
        </w:rPr>
        <w:t>二、</w:t>
      </w:r>
      <w:r w:rsidRPr="00A9011B">
        <w:rPr>
          <w:bCs/>
          <w:sz w:val="28"/>
          <w:szCs w:val="28"/>
        </w:rPr>
        <w:t>动手操作，探究新知</w:t>
      </w:r>
    </w:p>
    <w:p w14:paraId="41DD6833" w14:textId="77777777" w:rsidR="003461ED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</w:t>
      </w:r>
      <w:r>
        <w:rPr>
          <w:rFonts w:hint="eastAsia"/>
          <w:b/>
          <w:bCs/>
          <w:sz w:val="28"/>
          <w:szCs w:val="28"/>
        </w:rPr>
        <w:t>板书课题：</w:t>
      </w:r>
    </w:p>
    <w:p w14:paraId="65F34265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rFonts w:hint="eastAsia"/>
          <w:b/>
          <w:bCs/>
          <w:sz w:val="28"/>
          <w:szCs w:val="28"/>
        </w:rPr>
      </w:pPr>
      <w:r w:rsidRPr="00A9011B">
        <w:rPr>
          <w:rFonts w:hint="eastAsia"/>
          <w:bCs/>
          <w:sz w:val="28"/>
          <w:szCs w:val="28"/>
        </w:rPr>
        <w:t>同分母分数比大小</w:t>
      </w:r>
    </w:p>
    <w:p w14:paraId="4046FCAD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2</w:t>
      </w:r>
      <w:r w:rsidRPr="00055A81">
        <w:rPr>
          <w:rFonts w:hint="eastAsia"/>
          <w:color w:val="000000"/>
          <w:sz w:val="28"/>
          <w:szCs w:val="28"/>
        </w:rPr>
        <w:t>、</w:t>
      </w:r>
      <w:r w:rsidRPr="00055A81">
        <w:rPr>
          <w:color w:val="000000"/>
          <w:sz w:val="28"/>
          <w:szCs w:val="28"/>
        </w:rPr>
        <w:t>出示例</w:t>
      </w:r>
      <w:r w:rsidRPr="00055A81">
        <w:rPr>
          <w:color w:val="000000"/>
          <w:sz w:val="28"/>
          <w:szCs w:val="28"/>
        </w:rPr>
        <w:t xml:space="preserve"> 6 </w:t>
      </w:r>
      <w:r w:rsidRPr="00055A81">
        <w:rPr>
          <w:color w:val="000000"/>
          <w:sz w:val="28"/>
          <w:szCs w:val="28"/>
        </w:rPr>
        <w:t>第一组图</w:t>
      </w:r>
      <w:r w:rsidRPr="00055A81">
        <w:rPr>
          <w:color w:val="000000"/>
          <w:sz w:val="28"/>
          <w:szCs w:val="28"/>
        </w:rPr>
        <w:t xml:space="preserve"> 2/5 </w:t>
      </w:r>
      <w:r w:rsidRPr="00055A81">
        <w:rPr>
          <w:color w:val="000000"/>
          <w:sz w:val="28"/>
          <w:szCs w:val="28"/>
        </w:rPr>
        <w:t>和</w:t>
      </w:r>
      <w:r w:rsidRPr="00055A81">
        <w:rPr>
          <w:color w:val="000000"/>
          <w:sz w:val="28"/>
          <w:szCs w:val="28"/>
        </w:rPr>
        <w:t xml:space="preserve"> 3/5</w:t>
      </w:r>
      <w:r w:rsidRPr="00055A81">
        <w:rPr>
          <w:color w:val="000000"/>
          <w:sz w:val="28"/>
          <w:szCs w:val="28"/>
        </w:rPr>
        <w:t>；</w:t>
      </w:r>
      <w:r w:rsidRPr="00055A81">
        <w:rPr>
          <w:color w:val="000000"/>
          <w:sz w:val="28"/>
          <w:szCs w:val="28"/>
        </w:rPr>
        <w:t xml:space="preserve"> </w:t>
      </w:r>
    </w:p>
    <w:p w14:paraId="7E584678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ind w:firstLine="140"/>
        <w:jc w:val="lef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（</w:t>
      </w:r>
      <w:r w:rsidRPr="00055A81">
        <w:rPr>
          <w:color w:val="000000"/>
          <w:sz w:val="28"/>
          <w:szCs w:val="28"/>
        </w:rPr>
        <w:t>1</w:t>
      </w:r>
      <w:r w:rsidRPr="00055A81">
        <w:rPr>
          <w:color w:val="000000"/>
          <w:sz w:val="28"/>
          <w:szCs w:val="28"/>
        </w:rPr>
        <w:t>）猜想：哪个分数大一些？</w:t>
      </w:r>
    </w:p>
    <w:p w14:paraId="1B9470B1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rFonts w:hint="eastAsia"/>
          <w:color w:val="000000"/>
          <w:sz w:val="28"/>
          <w:szCs w:val="28"/>
        </w:rPr>
      </w:pPr>
      <w:r w:rsidRPr="00055A81">
        <w:rPr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（</w:t>
      </w:r>
      <w:r w:rsidRPr="00055A81">
        <w:rPr>
          <w:color w:val="000000"/>
          <w:sz w:val="28"/>
          <w:szCs w:val="28"/>
        </w:rPr>
        <w:t>2</w:t>
      </w:r>
      <w:r w:rsidRPr="00055A81">
        <w:rPr>
          <w:color w:val="000000"/>
          <w:sz w:val="28"/>
          <w:szCs w:val="28"/>
        </w:rPr>
        <w:t>）让学生同桌一</w:t>
      </w:r>
      <w:r w:rsidRPr="00055A81">
        <w:rPr>
          <w:rFonts w:hint="eastAsia"/>
          <w:color w:val="000000"/>
          <w:sz w:val="28"/>
          <w:szCs w:val="28"/>
        </w:rPr>
        <w:t>组</w:t>
      </w:r>
      <w:r w:rsidRPr="00055A81">
        <w:rPr>
          <w:color w:val="000000"/>
          <w:sz w:val="28"/>
          <w:szCs w:val="28"/>
        </w:rPr>
        <w:t>，分别在长方形纸上涂色表示出</w:t>
      </w:r>
      <w:r w:rsidRPr="00055A81">
        <w:rPr>
          <w:color w:val="000000"/>
          <w:sz w:val="28"/>
          <w:szCs w:val="28"/>
        </w:rPr>
        <w:t xml:space="preserve"> 2/5 </w:t>
      </w:r>
      <w:r w:rsidRPr="00055A81">
        <w:rPr>
          <w:color w:val="000000"/>
          <w:sz w:val="28"/>
          <w:szCs w:val="28"/>
        </w:rPr>
        <w:t>和</w:t>
      </w:r>
      <w:r w:rsidRPr="00055A81">
        <w:rPr>
          <w:color w:val="000000"/>
          <w:sz w:val="28"/>
          <w:szCs w:val="28"/>
        </w:rPr>
        <w:t xml:space="preserve"> 3/5</w:t>
      </w:r>
      <w:r w:rsidRPr="00055A81">
        <w:rPr>
          <w:color w:val="000000"/>
          <w:sz w:val="28"/>
          <w:szCs w:val="28"/>
        </w:rPr>
        <w:t>，再把它们放在一起进行比较。</w:t>
      </w:r>
    </w:p>
    <w:p w14:paraId="28B3FCF6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rFonts w:hint="eastAsia"/>
          <w:color w:val="000000"/>
          <w:sz w:val="28"/>
          <w:szCs w:val="28"/>
        </w:rPr>
      </w:pPr>
      <w:r w:rsidRPr="00055A81">
        <w:rPr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（</w:t>
      </w:r>
      <w:r w:rsidRPr="00055A81">
        <w:rPr>
          <w:color w:val="000000"/>
          <w:sz w:val="28"/>
          <w:szCs w:val="28"/>
        </w:rPr>
        <w:t>3</w:t>
      </w:r>
      <w:r w:rsidRPr="00055A81">
        <w:rPr>
          <w:color w:val="000000"/>
          <w:sz w:val="28"/>
          <w:szCs w:val="28"/>
        </w:rPr>
        <w:t>）演示</w:t>
      </w:r>
      <w:r w:rsidRPr="00055A81">
        <w:rPr>
          <w:color w:val="000000"/>
          <w:sz w:val="28"/>
          <w:szCs w:val="28"/>
        </w:rPr>
        <w:t xml:space="preserve"> 2/5 </w:t>
      </w:r>
      <w:r w:rsidRPr="00055A81">
        <w:rPr>
          <w:color w:val="000000"/>
          <w:sz w:val="28"/>
          <w:szCs w:val="28"/>
        </w:rPr>
        <w:t>和</w:t>
      </w:r>
      <w:r w:rsidRPr="00055A81">
        <w:rPr>
          <w:color w:val="000000"/>
          <w:sz w:val="28"/>
          <w:szCs w:val="28"/>
        </w:rPr>
        <w:t xml:space="preserve"> 3/5 </w:t>
      </w:r>
      <w:r w:rsidRPr="00055A81">
        <w:rPr>
          <w:color w:val="000000"/>
          <w:sz w:val="28"/>
          <w:szCs w:val="28"/>
        </w:rPr>
        <w:t>比较重叠过程，让学生直观感受。</w:t>
      </w:r>
      <w:r w:rsidRPr="00055A81">
        <w:rPr>
          <w:color w:val="000000"/>
          <w:sz w:val="28"/>
          <w:szCs w:val="28"/>
        </w:rPr>
        <w:t xml:space="preserve"> </w:t>
      </w:r>
    </w:p>
    <w:p w14:paraId="1BFC27DC" w14:textId="77777777" w:rsidR="003461ED" w:rsidRPr="00055A81" w:rsidRDefault="003461ED" w:rsidP="00C4754F">
      <w:pPr>
        <w:autoSpaceDE w:val="0"/>
        <w:autoSpaceDN w:val="0"/>
        <w:adjustRightInd w:val="0"/>
        <w:spacing w:line="440" w:lineRule="exact"/>
        <w:ind w:firstLine="280"/>
        <w:jc w:val="lef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3</w:t>
      </w:r>
      <w:r w:rsidRPr="00055A81">
        <w:rPr>
          <w:color w:val="000000"/>
          <w:sz w:val="28"/>
          <w:szCs w:val="28"/>
        </w:rPr>
        <w:t>、出示</w:t>
      </w:r>
      <w:r w:rsidRPr="00055A81">
        <w:rPr>
          <w:rFonts w:hint="eastAsia"/>
          <w:color w:val="000000"/>
          <w:sz w:val="28"/>
          <w:szCs w:val="28"/>
        </w:rPr>
        <w:t xml:space="preserve"> </w:t>
      </w:r>
      <w:r w:rsidRPr="00055A81">
        <w:rPr>
          <w:color w:val="000000"/>
          <w:sz w:val="28"/>
          <w:szCs w:val="28"/>
        </w:rPr>
        <w:t xml:space="preserve">6/6 </w:t>
      </w:r>
      <w:r w:rsidRPr="00055A81">
        <w:rPr>
          <w:color w:val="000000"/>
          <w:sz w:val="28"/>
          <w:szCs w:val="28"/>
        </w:rPr>
        <w:t>和</w:t>
      </w:r>
      <w:r w:rsidRPr="00055A81">
        <w:rPr>
          <w:color w:val="000000"/>
          <w:sz w:val="28"/>
          <w:szCs w:val="28"/>
        </w:rPr>
        <w:t xml:space="preserve"> 5/</w:t>
      </w:r>
      <w:r w:rsidRPr="00055A81">
        <w:rPr>
          <w:rFonts w:hint="eastAsia"/>
          <w:color w:val="000000"/>
          <w:sz w:val="28"/>
          <w:szCs w:val="28"/>
        </w:rPr>
        <w:t xml:space="preserve">6 </w:t>
      </w:r>
      <w:r w:rsidRPr="00055A81">
        <w:rPr>
          <w:color w:val="000000"/>
          <w:sz w:val="28"/>
          <w:szCs w:val="28"/>
        </w:rPr>
        <w:t>的比较，说一说</w:t>
      </w:r>
      <w:r w:rsidRPr="00055A81">
        <w:rPr>
          <w:rFonts w:hint="eastAsia"/>
          <w:color w:val="000000"/>
          <w:sz w:val="28"/>
          <w:szCs w:val="28"/>
        </w:rPr>
        <w:t>你</w:t>
      </w:r>
      <w:r w:rsidRPr="00055A81">
        <w:rPr>
          <w:color w:val="000000"/>
          <w:sz w:val="28"/>
          <w:szCs w:val="28"/>
        </w:rPr>
        <w:t>是怎样比较的？</w:t>
      </w:r>
      <w:r w:rsidRPr="00055A81">
        <w:rPr>
          <w:rFonts w:hint="eastAsia"/>
          <w:sz w:val="28"/>
          <w:szCs w:val="28"/>
        </w:rPr>
        <w:t>（学生直接在课本上涂色，并初步体验一个分数的分子与分母相同时，表示把一个东西平均分成若干份，取的份数和分的份数同样多，就是</w:t>
      </w:r>
      <w:r w:rsidRPr="00055A81">
        <w:rPr>
          <w:rFonts w:hint="eastAsia"/>
          <w:sz w:val="28"/>
          <w:szCs w:val="28"/>
        </w:rPr>
        <w:t>1.</w:t>
      </w:r>
      <w:r w:rsidRPr="00055A81">
        <w:rPr>
          <w:rFonts w:hint="eastAsia"/>
          <w:sz w:val="28"/>
          <w:szCs w:val="28"/>
        </w:rPr>
        <w:t>）</w:t>
      </w:r>
      <w:r w:rsidRPr="00055A81">
        <w:rPr>
          <w:color w:val="000000"/>
          <w:sz w:val="28"/>
          <w:szCs w:val="28"/>
        </w:rPr>
        <w:t xml:space="preserve"> </w:t>
      </w:r>
    </w:p>
    <w:p w14:paraId="3391E921" w14:textId="77777777" w:rsidR="003461ED" w:rsidRDefault="003461ED" w:rsidP="00C4754F">
      <w:pPr>
        <w:autoSpaceDE w:val="0"/>
        <w:autoSpaceDN w:val="0"/>
        <w:adjustRightInd w:val="0"/>
        <w:spacing w:line="440" w:lineRule="exact"/>
        <w:ind w:firstLine="280"/>
        <w:jc w:val="left"/>
        <w:rPr>
          <w:rFonts w:hint="eastAsia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4</w:t>
      </w:r>
      <w:r w:rsidRPr="00055A81">
        <w:rPr>
          <w:color w:val="000000"/>
          <w:sz w:val="28"/>
          <w:szCs w:val="28"/>
        </w:rPr>
        <w:t>、</w:t>
      </w:r>
      <w:r w:rsidRPr="00055A81">
        <w:rPr>
          <w:rFonts w:hint="eastAsia"/>
          <w:sz w:val="28"/>
          <w:szCs w:val="28"/>
        </w:rPr>
        <w:t>总结比较几分之几的大小的方法。</w:t>
      </w:r>
    </w:p>
    <w:p w14:paraId="7FA97864" w14:textId="77777777" w:rsidR="003461ED" w:rsidRPr="00055A81" w:rsidRDefault="003461ED" w:rsidP="00A9011B">
      <w:pPr>
        <w:autoSpaceDE w:val="0"/>
        <w:autoSpaceDN w:val="0"/>
        <w:adjustRightInd w:val="0"/>
        <w:spacing w:line="440" w:lineRule="exact"/>
        <w:ind w:firstLine="281"/>
        <w:jc w:val="left"/>
        <w:rPr>
          <w:rFonts w:hint="eastAsia"/>
          <w:b/>
          <w:color w:val="000000"/>
          <w:sz w:val="28"/>
          <w:szCs w:val="28"/>
        </w:rPr>
      </w:pPr>
      <w:r w:rsidRPr="00055A81">
        <w:rPr>
          <w:rFonts w:hint="eastAsia"/>
          <w:b/>
          <w:color w:val="000000"/>
          <w:sz w:val="28"/>
          <w:szCs w:val="28"/>
        </w:rPr>
        <w:t>小结：分母相同的分数，分子大的分数比较大．</w:t>
      </w:r>
    </w:p>
    <w:p w14:paraId="237C99A1" w14:textId="77777777" w:rsidR="003461ED" w:rsidRPr="00A9011B" w:rsidRDefault="003461ED" w:rsidP="00C4754F">
      <w:pPr>
        <w:autoSpaceDE w:val="0"/>
        <w:autoSpaceDN w:val="0"/>
        <w:adjustRightInd w:val="0"/>
        <w:spacing w:line="440" w:lineRule="exact"/>
        <w:jc w:val="left"/>
        <w:rPr>
          <w:b/>
          <w:sz w:val="28"/>
          <w:szCs w:val="28"/>
        </w:rPr>
      </w:pPr>
      <w:r w:rsidRPr="00A9011B">
        <w:rPr>
          <w:rFonts w:hint="eastAsia"/>
          <w:b/>
          <w:color w:val="000000"/>
          <w:sz w:val="28"/>
          <w:szCs w:val="28"/>
        </w:rPr>
        <w:t>三、</w:t>
      </w:r>
      <w:r w:rsidRPr="00A9011B">
        <w:rPr>
          <w:b/>
          <w:bCs/>
          <w:sz w:val="28"/>
          <w:szCs w:val="28"/>
        </w:rPr>
        <w:t>巩固练习。</w:t>
      </w:r>
      <w:r w:rsidRPr="00A9011B">
        <w:rPr>
          <w:b/>
          <w:sz w:val="28"/>
          <w:szCs w:val="28"/>
        </w:rPr>
        <w:t xml:space="preserve"> </w:t>
      </w:r>
    </w:p>
    <w:p w14:paraId="7E1E6E5B" w14:textId="77777777" w:rsidR="003461ED" w:rsidRPr="00055A81" w:rsidRDefault="003461ED" w:rsidP="00C4754F">
      <w:pPr>
        <w:numPr>
          <w:ilvl w:val="0"/>
          <w:numId w:val="4"/>
        </w:numPr>
        <w:autoSpaceDE w:val="0"/>
        <w:autoSpaceDN w:val="0"/>
        <w:adjustRightInd w:val="0"/>
        <w:spacing w:line="440" w:lineRule="exact"/>
        <w:jc w:val="left"/>
        <w:rPr>
          <w:sz w:val="28"/>
          <w:szCs w:val="28"/>
        </w:rPr>
      </w:pPr>
      <w:r w:rsidRPr="00055A81">
        <w:rPr>
          <w:sz w:val="28"/>
          <w:szCs w:val="28"/>
        </w:rPr>
        <w:t>P</w:t>
      </w:r>
      <w:r w:rsidRPr="00055A81">
        <w:rPr>
          <w:rFonts w:hint="eastAsia"/>
          <w:sz w:val="28"/>
          <w:szCs w:val="28"/>
        </w:rPr>
        <w:t>93</w:t>
      </w:r>
      <w:r w:rsidRPr="00055A81">
        <w:rPr>
          <w:sz w:val="28"/>
          <w:szCs w:val="28"/>
        </w:rPr>
        <w:t xml:space="preserve"> </w:t>
      </w:r>
      <w:r w:rsidRPr="00055A81">
        <w:rPr>
          <w:sz w:val="28"/>
          <w:szCs w:val="28"/>
        </w:rPr>
        <w:t>页做一做</w:t>
      </w:r>
      <w:r w:rsidRPr="00055A81">
        <w:rPr>
          <w:sz w:val="28"/>
          <w:szCs w:val="28"/>
        </w:rPr>
        <w:t xml:space="preserve"> 1</w:t>
      </w:r>
      <w:r w:rsidRPr="00055A81">
        <w:rPr>
          <w:sz w:val="28"/>
          <w:szCs w:val="28"/>
        </w:rPr>
        <w:t>、</w:t>
      </w:r>
      <w:r w:rsidRPr="00055A81">
        <w:rPr>
          <w:sz w:val="28"/>
          <w:szCs w:val="28"/>
        </w:rPr>
        <w:t>2</w:t>
      </w:r>
      <w:r w:rsidRPr="00055A81">
        <w:rPr>
          <w:sz w:val="28"/>
          <w:szCs w:val="28"/>
        </w:rPr>
        <w:t>。</w:t>
      </w:r>
    </w:p>
    <w:p w14:paraId="707C9417" w14:textId="77777777" w:rsidR="003461ED" w:rsidRPr="00055A81" w:rsidRDefault="003461ED" w:rsidP="00C4754F">
      <w:pPr>
        <w:numPr>
          <w:ilvl w:val="0"/>
          <w:numId w:val="4"/>
        </w:numPr>
        <w:autoSpaceDE w:val="0"/>
        <w:autoSpaceDN w:val="0"/>
        <w:adjustRightInd w:val="0"/>
        <w:spacing w:line="440" w:lineRule="exact"/>
        <w:jc w:val="left"/>
        <w:rPr>
          <w:sz w:val="28"/>
          <w:szCs w:val="28"/>
        </w:rPr>
      </w:pPr>
      <w:r w:rsidRPr="00055A81">
        <w:rPr>
          <w:rFonts w:hint="eastAsia"/>
          <w:sz w:val="28"/>
          <w:szCs w:val="28"/>
        </w:rPr>
        <w:t>课件展示练习题</w:t>
      </w:r>
    </w:p>
    <w:p w14:paraId="764A1A15" w14:textId="77777777" w:rsidR="003461ED" w:rsidRPr="00A9011B" w:rsidRDefault="003461ED" w:rsidP="00C4754F">
      <w:pPr>
        <w:numPr>
          <w:ilvl w:val="0"/>
          <w:numId w:val="5"/>
        </w:numPr>
        <w:autoSpaceDE w:val="0"/>
        <w:autoSpaceDN w:val="0"/>
        <w:adjustRightInd w:val="0"/>
        <w:spacing w:line="440" w:lineRule="exact"/>
        <w:jc w:val="left"/>
        <w:rPr>
          <w:bCs/>
          <w:sz w:val="28"/>
          <w:szCs w:val="28"/>
        </w:rPr>
      </w:pPr>
      <w:r w:rsidRPr="00A9011B">
        <w:rPr>
          <w:bCs/>
          <w:sz w:val="28"/>
          <w:szCs w:val="28"/>
        </w:rPr>
        <w:t>课堂总结。</w:t>
      </w:r>
    </w:p>
    <w:p w14:paraId="13D78ED8" w14:textId="77777777" w:rsidR="003461ED" w:rsidRPr="00055A81" w:rsidRDefault="003461ED" w:rsidP="00C4754F">
      <w:pPr>
        <w:widowControl/>
        <w:numPr>
          <w:ilvl w:val="0"/>
          <w:numId w:val="6"/>
        </w:numPr>
        <w:spacing w:line="440" w:lineRule="exact"/>
        <w:jc w:val="left"/>
        <w:rPr>
          <w:sz w:val="28"/>
          <w:szCs w:val="28"/>
        </w:rPr>
      </w:pPr>
      <w:r w:rsidRPr="00055A81">
        <w:rPr>
          <w:sz w:val="28"/>
          <w:szCs w:val="28"/>
        </w:rPr>
        <w:t>这节课你学到了什么？</w:t>
      </w:r>
    </w:p>
    <w:p w14:paraId="4F8FA7A5" w14:textId="77777777" w:rsidR="003461ED" w:rsidRPr="00055A81" w:rsidRDefault="003461ED" w:rsidP="00C4754F">
      <w:pPr>
        <w:widowControl/>
        <w:spacing w:line="440" w:lineRule="exact"/>
        <w:jc w:val="left"/>
        <w:rPr>
          <w:sz w:val="28"/>
          <w:szCs w:val="28"/>
        </w:rPr>
      </w:pPr>
      <w:r w:rsidRPr="00055A81">
        <w:rPr>
          <w:rFonts w:hint="eastAsia"/>
          <w:sz w:val="28"/>
          <w:szCs w:val="28"/>
        </w:rPr>
        <w:t>2</w:t>
      </w:r>
      <w:r w:rsidRPr="00055A81">
        <w:rPr>
          <w:rFonts w:hint="eastAsia"/>
          <w:sz w:val="28"/>
          <w:szCs w:val="28"/>
        </w:rPr>
        <w:t>、那么今天学的分数与前两节学的分数有什么相同点和不同点？</w:t>
      </w:r>
    </w:p>
    <w:p w14:paraId="551F411A" w14:textId="77777777" w:rsidR="003461ED" w:rsidRDefault="003461ED" w:rsidP="00C4754F">
      <w:pPr>
        <w:rPr>
          <w:rFonts w:hint="eastAsia"/>
          <w:sz w:val="28"/>
          <w:szCs w:val="28"/>
        </w:rPr>
      </w:pPr>
      <w:r w:rsidRPr="00055A81">
        <w:rPr>
          <w:rFonts w:hint="eastAsia"/>
          <w:sz w:val="28"/>
          <w:szCs w:val="28"/>
        </w:rPr>
        <w:t>３、</w:t>
      </w:r>
      <w:r w:rsidRPr="00055A81">
        <w:rPr>
          <w:sz w:val="28"/>
          <w:szCs w:val="28"/>
        </w:rPr>
        <w:t>观察一下我们生活中哪些地方用到了分数</w:t>
      </w:r>
      <w:r w:rsidRPr="00283ACD">
        <w:rPr>
          <w:rFonts w:hint="eastAsia"/>
          <w:sz w:val="28"/>
          <w:szCs w:val="28"/>
        </w:rPr>
        <w:t>？</w:t>
      </w:r>
    </w:p>
    <w:p w14:paraId="2B116C52" w14:textId="77777777" w:rsidR="003461ED" w:rsidRDefault="003461ED" w:rsidP="00055A81">
      <w:pPr>
        <w:jc w:val="center"/>
        <w:rPr>
          <w:rFonts w:hint="eastAsia"/>
          <w:b/>
          <w:sz w:val="28"/>
          <w:szCs w:val="28"/>
        </w:rPr>
      </w:pPr>
    </w:p>
    <w:p w14:paraId="56755284" w14:textId="77777777" w:rsidR="003461ED" w:rsidRDefault="003461ED" w:rsidP="00055A81">
      <w:pPr>
        <w:jc w:val="center"/>
        <w:rPr>
          <w:rFonts w:hint="eastAsia"/>
          <w:b/>
          <w:sz w:val="28"/>
          <w:szCs w:val="28"/>
        </w:rPr>
      </w:pPr>
    </w:p>
    <w:p w14:paraId="6DEB6BCA" w14:textId="77777777" w:rsidR="003461ED" w:rsidRDefault="003461ED" w:rsidP="00055A81">
      <w:pPr>
        <w:jc w:val="center"/>
        <w:rPr>
          <w:rFonts w:hint="eastAsia"/>
          <w:b/>
          <w:sz w:val="28"/>
          <w:szCs w:val="28"/>
        </w:rPr>
      </w:pPr>
    </w:p>
    <w:p w14:paraId="7B931C6A" w14:textId="77777777" w:rsidR="003461ED" w:rsidRDefault="003461ED" w:rsidP="0077131A">
      <w:pPr>
        <w:rPr>
          <w:rFonts w:hint="eastAsia"/>
          <w:b/>
          <w:sz w:val="28"/>
          <w:szCs w:val="28"/>
        </w:rPr>
      </w:pPr>
    </w:p>
    <w:p w14:paraId="55B60E69" w14:textId="77777777" w:rsidR="003461ED" w:rsidRDefault="003461ED" w:rsidP="0077131A">
      <w:pPr>
        <w:rPr>
          <w:rFonts w:hint="eastAsia"/>
          <w:b/>
          <w:sz w:val="28"/>
          <w:szCs w:val="28"/>
        </w:rPr>
      </w:pPr>
    </w:p>
    <w:p w14:paraId="4453AE62" w14:textId="77777777" w:rsidR="003461ED" w:rsidRDefault="003461ED" w:rsidP="0077131A">
      <w:pPr>
        <w:rPr>
          <w:rFonts w:hint="eastAsia"/>
          <w:b/>
          <w:sz w:val="28"/>
          <w:szCs w:val="28"/>
        </w:rPr>
      </w:pPr>
    </w:p>
    <w:p w14:paraId="5955B014" w14:textId="77777777" w:rsidR="003461ED" w:rsidRPr="00F80AFF" w:rsidRDefault="003461ED" w:rsidP="00055A81">
      <w:pPr>
        <w:jc w:val="center"/>
        <w:rPr>
          <w:rFonts w:hint="eastAsia"/>
          <w:b/>
          <w:sz w:val="28"/>
          <w:szCs w:val="28"/>
        </w:rPr>
      </w:pPr>
      <w:r w:rsidRPr="00F80AFF">
        <w:rPr>
          <w:rFonts w:hint="eastAsia"/>
          <w:b/>
          <w:sz w:val="28"/>
          <w:szCs w:val="28"/>
        </w:rPr>
        <w:t>第五课时：分数的简单计算</w:t>
      </w:r>
    </w:p>
    <w:p w14:paraId="4750DE3C" w14:textId="77777777" w:rsidR="003461ED" w:rsidRPr="00F80AFF" w:rsidRDefault="003461ED" w:rsidP="00F80A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教学内容：</w:t>
      </w:r>
      <w:r>
        <w:rPr>
          <w:rFonts w:hint="eastAsia"/>
          <w:sz w:val="28"/>
          <w:szCs w:val="28"/>
        </w:rPr>
        <w:t>p</w:t>
      </w:r>
      <w:r w:rsidRPr="00F80AFF">
        <w:rPr>
          <w:rFonts w:hint="eastAsia"/>
          <w:sz w:val="28"/>
          <w:szCs w:val="28"/>
        </w:rPr>
        <w:t>96</w:t>
      </w:r>
      <w:r>
        <w:rPr>
          <w:rFonts w:hint="eastAsia"/>
          <w:sz w:val="28"/>
          <w:szCs w:val="28"/>
        </w:rPr>
        <w:t>-97</w:t>
      </w:r>
      <w:r w:rsidRPr="00F80AFF">
        <w:rPr>
          <w:rFonts w:hint="eastAsia"/>
          <w:sz w:val="28"/>
          <w:szCs w:val="28"/>
        </w:rPr>
        <w:t>例</w:t>
      </w:r>
      <w:r w:rsidRPr="00F80AFF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、例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、例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及相关内容。</w:t>
      </w:r>
    </w:p>
    <w:p w14:paraId="046A7E04" w14:textId="77777777" w:rsidR="003461ED" w:rsidRDefault="003461ED" w:rsidP="00F80AFF">
      <w:pPr>
        <w:rPr>
          <w:rFonts w:hint="eastAsia"/>
          <w:sz w:val="28"/>
          <w:szCs w:val="28"/>
        </w:rPr>
      </w:pPr>
      <w:r w:rsidRPr="00F80AFF">
        <w:rPr>
          <w:rFonts w:hint="eastAsia"/>
          <w:sz w:val="28"/>
          <w:szCs w:val="28"/>
        </w:rPr>
        <w:t>教学目标：</w:t>
      </w:r>
    </w:p>
    <w:p w14:paraId="0471073E" w14:textId="77777777" w:rsidR="003461ED" w:rsidRPr="00F80AFF" w:rsidRDefault="003461ED" w:rsidP="00F80AFF">
      <w:pPr>
        <w:rPr>
          <w:rFonts w:hint="eastAsia"/>
          <w:sz w:val="28"/>
          <w:szCs w:val="28"/>
        </w:rPr>
      </w:pPr>
      <w:r w:rsidRPr="00F80AFF">
        <w:rPr>
          <w:sz w:val="28"/>
          <w:szCs w:val="28"/>
        </w:rPr>
        <w:t>1</w:t>
      </w:r>
      <w:r w:rsidRPr="00F80AFF">
        <w:rPr>
          <w:rFonts w:hint="eastAsia"/>
          <w:sz w:val="28"/>
          <w:szCs w:val="28"/>
        </w:rPr>
        <w:t>、使学生会计算简单的同分母分数的加、减法。</w:t>
      </w:r>
    </w:p>
    <w:p w14:paraId="7F2F9A4E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2</w:t>
      </w:r>
      <w:r w:rsidRPr="00F80AFF">
        <w:rPr>
          <w:rFonts w:hint="eastAsia"/>
          <w:sz w:val="28"/>
          <w:szCs w:val="28"/>
        </w:rPr>
        <w:t>、在理解分数意义的基础上，使学生学会解决简单的有关分数加减法的实际问题。</w:t>
      </w:r>
      <w:r w:rsidRPr="00F80AFF">
        <w:rPr>
          <w:sz w:val="28"/>
          <w:szCs w:val="28"/>
        </w:rPr>
        <w:t>3</w:t>
      </w:r>
      <w:r w:rsidRPr="00F80AFF">
        <w:rPr>
          <w:rFonts w:hint="eastAsia"/>
          <w:sz w:val="28"/>
          <w:szCs w:val="28"/>
        </w:rPr>
        <w:t>、培养学生自主学习的精神，动手操作能力和解决问题的能力。</w:t>
      </w:r>
    </w:p>
    <w:p w14:paraId="603F98CC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rFonts w:hint="eastAsia"/>
          <w:sz w:val="28"/>
          <w:szCs w:val="28"/>
        </w:rPr>
        <w:t>教学重点：使学生会计算简单的同分母分数的加、减法。</w:t>
      </w:r>
    </w:p>
    <w:p w14:paraId="02D5AAB2" w14:textId="77777777" w:rsidR="003461ED" w:rsidRPr="00F80AFF" w:rsidRDefault="003461ED" w:rsidP="00F80AF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教具、学具准备：</w:t>
      </w:r>
      <w:r w:rsidRPr="00F80AFF">
        <w:rPr>
          <w:rFonts w:hint="eastAsia"/>
          <w:sz w:val="28"/>
          <w:szCs w:val="28"/>
        </w:rPr>
        <w:t>圆片，方格卡片</w:t>
      </w:r>
    </w:p>
    <w:p w14:paraId="5A02274F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rFonts w:hint="eastAsia"/>
          <w:sz w:val="28"/>
          <w:szCs w:val="28"/>
        </w:rPr>
        <w:t>教学过程：</w:t>
      </w:r>
    </w:p>
    <w:p w14:paraId="1FAAE7D5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rFonts w:hint="eastAsia"/>
          <w:sz w:val="28"/>
          <w:szCs w:val="28"/>
        </w:rPr>
        <w:t>（一）课前练习</w:t>
      </w:r>
    </w:p>
    <w:p w14:paraId="7A8C9098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1</w:t>
      </w:r>
      <w:r w:rsidRPr="00F80AFF">
        <w:rPr>
          <w:rFonts w:hint="eastAsia"/>
          <w:sz w:val="28"/>
          <w:szCs w:val="28"/>
        </w:rPr>
        <w:t>、填空：</w:t>
      </w:r>
      <w:r w:rsidRPr="00F80AFF">
        <w:rPr>
          <w:sz w:val="28"/>
          <w:szCs w:val="28"/>
        </w:rPr>
        <w:t xml:space="preserve"> 3/4</w:t>
      </w:r>
      <w:r w:rsidRPr="00F80AFF">
        <w:rPr>
          <w:rFonts w:hint="eastAsia"/>
          <w:sz w:val="28"/>
          <w:szCs w:val="28"/>
        </w:rPr>
        <w:t>里有（</w:t>
      </w:r>
      <w:r w:rsidRPr="00F80AFF">
        <w:rPr>
          <w:sz w:val="28"/>
          <w:szCs w:val="28"/>
        </w:rPr>
        <w:t xml:space="preserve">   </w:t>
      </w:r>
      <w:r w:rsidRPr="00F80AFF">
        <w:rPr>
          <w:rFonts w:hint="eastAsia"/>
          <w:sz w:val="28"/>
          <w:szCs w:val="28"/>
        </w:rPr>
        <w:t>）个</w:t>
      </w:r>
      <w:r w:rsidRPr="00F80AFF">
        <w:rPr>
          <w:sz w:val="28"/>
          <w:szCs w:val="28"/>
        </w:rPr>
        <w:t>1/4       2/5</w:t>
      </w:r>
      <w:r w:rsidRPr="00F80AFF">
        <w:rPr>
          <w:rFonts w:hint="eastAsia"/>
          <w:sz w:val="28"/>
          <w:szCs w:val="28"/>
        </w:rPr>
        <w:t>里有（</w:t>
      </w:r>
      <w:r w:rsidRPr="00F80AFF">
        <w:rPr>
          <w:sz w:val="28"/>
          <w:szCs w:val="28"/>
        </w:rPr>
        <w:t xml:space="preserve">   </w:t>
      </w:r>
      <w:r w:rsidRPr="00F80AFF">
        <w:rPr>
          <w:rFonts w:hint="eastAsia"/>
          <w:sz w:val="28"/>
          <w:szCs w:val="28"/>
        </w:rPr>
        <w:t>）个</w:t>
      </w:r>
      <w:r w:rsidRPr="00F80AFF">
        <w:rPr>
          <w:sz w:val="28"/>
          <w:szCs w:val="28"/>
        </w:rPr>
        <w:t>1/5</w:t>
      </w:r>
    </w:p>
    <w:p w14:paraId="7D941C96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2</w:t>
      </w:r>
      <w:r w:rsidRPr="00F80AFF">
        <w:rPr>
          <w:rFonts w:hint="eastAsia"/>
          <w:sz w:val="28"/>
          <w:szCs w:val="28"/>
        </w:rPr>
        <w:t>、展示情境图让学生观察，提问：你看到了</w:t>
      </w:r>
      <w:r w:rsidRPr="00F80AFF">
        <w:rPr>
          <w:rFonts w:hint="eastAsia"/>
          <w:sz w:val="28"/>
          <w:szCs w:val="28"/>
        </w:rPr>
        <w:t>什么？你想提出什么数学问题？板书课题：分数的简单计算，</w:t>
      </w:r>
    </w:p>
    <w:p w14:paraId="3619B2FC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rFonts w:hint="eastAsia"/>
          <w:sz w:val="28"/>
          <w:szCs w:val="28"/>
        </w:rPr>
        <w:t>（二）探索新知</w:t>
      </w:r>
    </w:p>
    <w:p w14:paraId="12F43734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1</w:t>
      </w:r>
      <w:r w:rsidRPr="00F80AFF">
        <w:rPr>
          <w:rFonts w:hint="eastAsia"/>
          <w:sz w:val="28"/>
          <w:szCs w:val="28"/>
        </w:rPr>
        <w:t>、教学分数的加法</w:t>
      </w:r>
    </w:p>
    <w:p w14:paraId="3DF68E92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1</w:t>
      </w:r>
      <w:r w:rsidRPr="00F80AFF">
        <w:rPr>
          <w:rFonts w:hint="eastAsia"/>
          <w:sz w:val="28"/>
          <w:szCs w:val="28"/>
        </w:rPr>
        <w:t>）让学生借助学具计算：</w:t>
      </w:r>
      <w:r w:rsidRPr="00F80AFF">
        <w:rPr>
          <w:sz w:val="28"/>
          <w:szCs w:val="28"/>
        </w:rPr>
        <w:t>2/8+1/8</w:t>
      </w:r>
    </w:p>
    <w:p w14:paraId="36C85839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2</w:t>
      </w:r>
      <w:r w:rsidRPr="00F80AFF">
        <w:rPr>
          <w:rFonts w:hint="eastAsia"/>
          <w:sz w:val="28"/>
          <w:szCs w:val="28"/>
        </w:rPr>
        <w:t>）学生交流：请学生说出计算的方法</w:t>
      </w:r>
    </w:p>
    <w:p w14:paraId="3EED4CBD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3</w:t>
      </w:r>
      <w:r w:rsidRPr="00F80AFF">
        <w:rPr>
          <w:rFonts w:hint="eastAsia"/>
          <w:sz w:val="28"/>
          <w:szCs w:val="28"/>
        </w:rPr>
        <w:t>）教师用教具演示</w:t>
      </w:r>
      <w:r w:rsidRPr="00F80AFF">
        <w:rPr>
          <w:sz w:val="28"/>
          <w:szCs w:val="28"/>
        </w:rPr>
        <w:t>2/8+1/8</w:t>
      </w:r>
      <w:r w:rsidRPr="00F80AFF">
        <w:rPr>
          <w:rFonts w:hint="eastAsia"/>
          <w:sz w:val="28"/>
          <w:szCs w:val="28"/>
        </w:rPr>
        <w:t>的过程。让学生理解分数加法的算理。</w:t>
      </w:r>
    </w:p>
    <w:p w14:paraId="30A5B3D2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2</w:t>
      </w:r>
      <w:r w:rsidRPr="00F80AFF">
        <w:rPr>
          <w:rFonts w:hint="eastAsia"/>
          <w:sz w:val="28"/>
          <w:szCs w:val="28"/>
        </w:rPr>
        <w:t>、教学分数的减法</w:t>
      </w:r>
    </w:p>
    <w:p w14:paraId="5FF04BDD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1</w:t>
      </w:r>
      <w:r w:rsidRPr="00F80AFF">
        <w:rPr>
          <w:rFonts w:hint="eastAsia"/>
          <w:sz w:val="28"/>
          <w:szCs w:val="28"/>
        </w:rPr>
        <w:t>）用教具演示从</w:t>
      </w:r>
      <w:r w:rsidRPr="00F80AFF">
        <w:rPr>
          <w:sz w:val="28"/>
          <w:szCs w:val="28"/>
        </w:rPr>
        <w:t>5/6</w:t>
      </w:r>
      <w:r w:rsidRPr="00F80AFF">
        <w:rPr>
          <w:rFonts w:hint="eastAsia"/>
          <w:sz w:val="28"/>
          <w:szCs w:val="28"/>
        </w:rPr>
        <w:t>里减去</w:t>
      </w:r>
      <w:r w:rsidRPr="00F80AFF">
        <w:rPr>
          <w:sz w:val="28"/>
          <w:szCs w:val="28"/>
        </w:rPr>
        <w:t>2/6</w:t>
      </w:r>
      <w:r w:rsidRPr="00F80AFF">
        <w:rPr>
          <w:rFonts w:hint="eastAsia"/>
          <w:sz w:val="28"/>
          <w:szCs w:val="28"/>
        </w:rPr>
        <w:t>的过程</w:t>
      </w:r>
    </w:p>
    <w:p w14:paraId="209B4F8E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2</w:t>
      </w:r>
      <w:r w:rsidRPr="00F80AFF">
        <w:rPr>
          <w:rFonts w:hint="eastAsia"/>
          <w:sz w:val="28"/>
          <w:szCs w:val="28"/>
        </w:rPr>
        <w:t>）让学生说出教师演示的过程并根据教师演示的过程列出算式</w:t>
      </w:r>
    </w:p>
    <w:p w14:paraId="0147AE24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3</w:t>
      </w:r>
      <w:r w:rsidRPr="00F80AFF">
        <w:rPr>
          <w:rFonts w:hint="eastAsia"/>
          <w:sz w:val="28"/>
          <w:szCs w:val="28"/>
        </w:rPr>
        <w:t>）提问：</w:t>
      </w:r>
      <w:r w:rsidRPr="00F80AFF">
        <w:rPr>
          <w:sz w:val="28"/>
          <w:szCs w:val="28"/>
        </w:rPr>
        <w:t>5/6</w:t>
      </w:r>
      <w:r w:rsidRPr="00F80AFF">
        <w:rPr>
          <w:rFonts w:hint="eastAsia"/>
          <w:sz w:val="28"/>
          <w:szCs w:val="28"/>
        </w:rPr>
        <w:t>表示几个</w:t>
      </w:r>
      <w:r w:rsidRPr="00F80AFF">
        <w:rPr>
          <w:sz w:val="28"/>
          <w:szCs w:val="28"/>
        </w:rPr>
        <w:t>1/6</w:t>
      </w:r>
      <w:r w:rsidRPr="00F80AFF">
        <w:rPr>
          <w:rFonts w:hint="eastAsia"/>
          <w:sz w:val="28"/>
          <w:szCs w:val="28"/>
        </w:rPr>
        <w:t>？</w:t>
      </w:r>
      <w:r w:rsidRPr="00F80AFF">
        <w:rPr>
          <w:sz w:val="28"/>
          <w:szCs w:val="28"/>
        </w:rPr>
        <w:t xml:space="preserve"> 2/6</w:t>
      </w:r>
      <w:r w:rsidRPr="00F80AFF">
        <w:rPr>
          <w:rFonts w:hint="eastAsia"/>
          <w:sz w:val="28"/>
          <w:szCs w:val="28"/>
        </w:rPr>
        <w:t>表示几个</w:t>
      </w:r>
      <w:r w:rsidRPr="00F80AFF">
        <w:rPr>
          <w:sz w:val="28"/>
          <w:szCs w:val="28"/>
        </w:rPr>
        <w:t>1/6</w:t>
      </w:r>
      <w:r w:rsidRPr="00F80AFF">
        <w:rPr>
          <w:rFonts w:hint="eastAsia"/>
          <w:sz w:val="28"/>
          <w:szCs w:val="28"/>
        </w:rPr>
        <w:t>？引导学生说出算理并计算</w:t>
      </w:r>
    </w:p>
    <w:p w14:paraId="35F04D5B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3</w:t>
      </w:r>
      <w:r w:rsidRPr="00F80AFF">
        <w:rPr>
          <w:rFonts w:hint="eastAsia"/>
          <w:sz w:val="28"/>
          <w:szCs w:val="28"/>
        </w:rPr>
        <w:t>、教学例</w:t>
      </w:r>
      <w:r w:rsidRPr="00F80AFF">
        <w:rPr>
          <w:sz w:val="28"/>
          <w:szCs w:val="28"/>
        </w:rPr>
        <w:t>3</w:t>
      </w:r>
    </w:p>
    <w:p w14:paraId="5ED47154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1</w:t>
      </w:r>
      <w:r w:rsidRPr="00F80AFF">
        <w:rPr>
          <w:rFonts w:hint="eastAsia"/>
          <w:sz w:val="28"/>
          <w:szCs w:val="28"/>
        </w:rPr>
        <w:t>）出示</w:t>
      </w:r>
      <w:r w:rsidRPr="00F80AFF">
        <w:rPr>
          <w:sz w:val="28"/>
          <w:szCs w:val="28"/>
        </w:rPr>
        <w:t>1</w:t>
      </w:r>
      <w:r w:rsidRPr="00F80AFF">
        <w:rPr>
          <w:rFonts w:hint="eastAsia"/>
          <w:sz w:val="28"/>
          <w:szCs w:val="28"/>
        </w:rPr>
        <w:t>个圆片：整个圆可以用几表示？用分数表示是几分之几？</w:t>
      </w:r>
    </w:p>
    <w:p w14:paraId="170C7D95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2</w:t>
      </w:r>
      <w:r w:rsidRPr="00F80AFF">
        <w:rPr>
          <w:rFonts w:hint="eastAsia"/>
          <w:sz w:val="28"/>
          <w:szCs w:val="28"/>
        </w:rPr>
        <w:t>）用教具演示减的过程，让学生说一说演示的意思。</w:t>
      </w:r>
    </w:p>
    <w:p w14:paraId="553A7D57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3</w:t>
      </w:r>
      <w:r w:rsidRPr="00F80AFF">
        <w:rPr>
          <w:rFonts w:hint="eastAsia"/>
          <w:sz w:val="28"/>
          <w:szCs w:val="28"/>
        </w:rPr>
        <w:t>）学生根据演示列出算式</w:t>
      </w:r>
      <w:r w:rsidRPr="00F80AFF">
        <w:rPr>
          <w:sz w:val="28"/>
          <w:szCs w:val="28"/>
        </w:rPr>
        <w:t xml:space="preserve">  1-1/4=</w:t>
      </w:r>
    </w:p>
    <w:p w14:paraId="3FE765FF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4</w:t>
      </w:r>
      <w:r w:rsidRPr="00F80AFF">
        <w:rPr>
          <w:rFonts w:hint="eastAsia"/>
          <w:sz w:val="28"/>
          <w:szCs w:val="28"/>
        </w:rPr>
        <w:t>）让学生计算，全班交流</w:t>
      </w:r>
      <w:r w:rsidRPr="00F80AFF">
        <w:rPr>
          <w:sz w:val="28"/>
          <w:szCs w:val="28"/>
        </w:rPr>
        <w:t>.</w:t>
      </w:r>
      <w:r w:rsidRPr="00F80AFF">
        <w:rPr>
          <w:rFonts w:hint="eastAsia"/>
          <w:sz w:val="28"/>
          <w:szCs w:val="28"/>
        </w:rPr>
        <w:t>请学生说出计算过程</w:t>
      </w:r>
    </w:p>
    <w:p w14:paraId="2B40B6FD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sz w:val="28"/>
          <w:szCs w:val="28"/>
        </w:rPr>
        <w:t>4</w:t>
      </w:r>
      <w:r w:rsidRPr="00F80AFF">
        <w:rPr>
          <w:rFonts w:hint="eastAsia"/>
          <w:sz w:val="28"/>
          <w:szCs w:val="28"/>
        </w:rPr>
        <w:t>、学生先探讨，然后师生共同小结同分母分数的加、减法的计算方法。</w:t>
      </w:r>
    </w:p>
    <w:p w14:paraId="6CB8C918" w14:textId="77777777" w:rsidR="003461ED" w:rsidRPr="00F80AFF" w:rsidRDefault="003461ED" w:rsidP="00F80AFF">
      <w:pPr>
        <w:rPr>
          <w:rFonts w:hint="eastAsia"/>
          <w:sz w:val="28"/>
          <w:szCs w:val="28"/>
        </w:rPr>
      </w:pPr>
      <w:r w:rsidRPr="00F80AFF">
        <w:rPr>
          <w:sz w:val="28"/>
          <w:szCs w:val="28"/>
        </w:rPr>
        <w:t>5</w:t>
      </w:r>
      <w:r w:rsidRPr="00F80AFF">
        <w:rPr>
          <w:rFonts w:hint="eastAsia"/>
          <w:sz w:val="28"/>
          <w:szCs w:val="28"/>
        </w:rPr>
        <w:t>、练习：</w:t>
      </w:r>
    </w:p>
    <w:p w14:paraId="08079EF9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rFonts w:hint="eastAsia"/>
          <w:sz w:val="28"/>
          <w:szCs w:val="28"/>
        </w:rPr>
        <w:t>（</w:t>
      </w:r>
      <w:r w:rsidRPr="00F80AFF">
        <w:rPr>
          <w:sz w:val="28"/>
          <w:szCs w:val="28"/>
        </w:rPr>
        <w:t>2</w:t>
      </w:r>
      <w:r w:rsidRPr="00F80AFF">
        <w:rPr>
          <w:rFonts w:hint="eastAsia"/>
          <w:sz w:val="28"/>
          <w:szCs w:val="28"/>
        </w:rPr>
        <w:t>）练习二十一</w:t>
      </w:r>
      <w:r w:rsidRPr="00F80AFF">
        <w:rPr>
          <w:sz w:val="28"/>
          <w:szCs w:val="28"/>
        </w:rPr>
        <w:t>1</w:t>
      </w:r>
      <w:r w:rsidRPr="00F80AFF">
        <w:rPr>
          <w:rFonts w:hint="eastAsia"/>
          <w:sz w:val="28"/>
          <w:szCs w:val="28"/>
        </w:rPr>
        <w:t>—</w:t>
      </w:r>
      <w:r w:rsidRPr="00F80AFF">
        <w:rPr>
          <w:sz w:val="28"/>
          <w:szCs w:val="28"/>
        </w:rPr>
        <w:t>3</w:t>
      </w:r>
      <w:r w:rsidRPr="00F80AFF">
        <w:rPr>
          <w:rFonts w:hint="eastAsia"/>
          <w:sz w:val="28"/>
          <w:szCs w:val="28"/>
        </w:rPr>
        <w:t>题</w:t>
      </w:r>
    </w:p>
    <w:p w14:paraId="276A76AC" w14:textId="77777777" w:rsidR="003461ED" w:rsidRPr="00F80AFF" w:rsidRDefault="003461ED" w:rsidP="00F80AFF">
      <w:pPr>
        <w:rPr>
          <w:sz w:val="28"/>
          <w:szCs w:val="28"/>
        </w:rPr>
      </w:pPr>
      <w:r w:rsidRPr="00F80AFF">
        <w:rPr>
          <w:rFonts w:hint="eastAsia"/>
          <w:sz w:val="28"/>
          <w:szCs w:val="28"/>
        </w:rPr>
        <w:t>三、作业：</w:t>
      </w:r>
      <w:r w:rsidRPr="00F80AFF">
        <w:rPr>
          <w:sz w:val="28"/>
          <w:szCs w:val="28"/>
        </w:rPr>
        <w:t xml:space="preserve"> </w:t>
      </w:r>
    </w:p>
    <w:p w14:paraId="3A577183" w14:textId="77777777" w:rsidR="003461ED" w:rsidRDefault="003461ED" w:rsidP="00F80AFF">
      <w:pPr>
        <w:rPr>
          <w:rFonts w:hint="eastAsia"/>
          <w:color w:val="FF0000"/>
          <w:sz w:val="28"/>
          <w:szCs w:val="28"/>
        </w:rPr>
      </w:pPr>
    </w:p>
    <w:p w14:paraId="47AA7DF0" w14:textId="77777777" w:rsidR="003461ED" w:rsidRDefault="003461ED" w:rsidP="00F80AFF">
      <w:pPr>
        <w:rPr>
          <w:rFonts w:hint="eastAsia"/>
          <w:color w:val="FF0000"/>
          <w:sz w:val="28"/>
          <w:szCs w:val="28"/>
        </w:rPr>
      </w:pPr>
    </w:p>
    <w:p w14:paraId="72AE47BC" w14:textId="77777777" w:rsidR="003461ED" w:rsidRDefault="003461ED" w:rsidP="00F80AFF">
      <w:pPr>
        <w:rPr>
          <w:rFonts w:hint="eastAsia"/>
          <w:color w:val="FF0000"/>
          <w:sz w:val="28"/>
          <w:szCs w:val="28"/>
        </w:rPr>
      </w:pPr>
    </w:p>
    <w:p w14:paraId="2302F88D" w14:textId="77777777" w:rsidR="003461ED" w:rsidRDefault="003461ED" w:rsidP="00F80AFF">
      <w:pPr>
        <w:rPr>
          <w:rFonts w:hint="eastAsia"/>
          <w:color w:val="FF0000"/>
          <w:sz w:val="28"/>
          <w:szCs w:val="28"/>
        </w:rPr>
      </w:pPr>
    </w:p>
    <w:p w14:paraId="4405F970" w14:textId="77777777" w:rsidR="003461ED" w:rsidRDefault="003461ED" w:rsidP="00F80AFF">
      <w:pPr>
        <w:rPr>
          <w:rFonts w:hint="eastAsia"/>
          <w:color w:val="FF0000"/>
          <w:sz w:val="28"/>
          <w:szCs w:val="28"/>
        </w:rPr>
      </w:pPr>
    </w:p>
    <w:p w14:paraId="343F0AB7" w14:textId="77777777" w:rsidR="003461ED" w:rsidRPr="00637CE9" w:rsidRDefault="003461ED" w:rsidP="00F80AFF">
      <w:pPr>
        <w:rPr>
          <w:rFonts w:hint="eastAsia"/>
          <w:color w:val="FF0000"/>
          <w:sz w:val="28"/>
          <w:szCs w:val="28"/>
        </w:rPr>
      </w:pPr>
    </w:p>
    <w:p w14:paraId="718ADDD4" w14:textId="77777777" w:rsidR="003461ED" w:rsidRDefault="003461ED" w:rsidP="00F80AFF">
      <w:pPr>
        <w:rPr>
          <w:rFonts w:hint="eastAsia"/>
          <w:sz w:val="28"/>
          <w:szCs w:val="28"/>
        </w:rPr>
      </w:pPr>
    </w:p>
    <w:p w14:paraId="776CF590" w14:textId="77777777" w:rsidR="003461ED" w:rsidRDefault="003461ED" w:rsidP="0026217A">
      <w:pPr>
        <w:ind w:firstLine="1265"/>
        <w:jc w:val="center"/>
        <w:rPr>
          <w:rFonts w:hint="eastAsia"/>
          <w:b/>
          <w:sz w:val="28"/>
          <w:szCs w:val="28"/>
        </w:rPr>
      </w:pPr>
    </w:p>
    <w:p w14:paraId="2A1596B7" w14:textId="77777777" w:rsidR="003461ED" w:rsidRPr="0026217A" w:rsidRDefault="003461ED" w:rsidP="0026217A">
      <w:pPr>
        <w:ind w:firstLine="1265"/>
        <w:jc w:val="center"/>
        <w:rPr>
          <w:rFonts w:hint="eastAsia"/>
          <w:b/>
          <w:sz w:val="28"/>
          <w:szCs w:val="28"/>
        </w:rPr>
      </w:pPr>
      <w:r w:rsidRPr="0026217A">
        <w:rPr>
          <w:rFonts w:hint="eastAsia"/>
          <w:b/>
          <w:sz w:val="28"/>
          <w:szCs w:val="28"/>
        </w:rPr>
        <w:t>第六课时：分数的简单应用</w:t>
      </w:r>
    </w:p>
    <w:p w14:paraId="1943B8A2" w14:textId="77777777" w:rsidR="003461ED" w:rsidRPr="00A9011B" w:rsidRDefault="003461ED" w:rsidP="00A9011B">
      <w:pPr>
        <w:ind w:firstLine="137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教学内容：</w:t>
      </w:r>
      <w:r>
        <w:rPr>
          <w:rFonts w:hint="eastAsia"/>
          <w:sz w:val="28"/>
          <w:szCs w:val="28"/>
        </w:rPr>
        <w:t>p</w:t>
      </w:r>
      <w:r w:rsidRPr="00A9011B">
        <w:rPr>
          <w:rFonts w:hint="eastAsia"/>
          <w:sz w:val="28"/>
          <w:szCs w:val="28"/>
        </w:rPr>
        <w:t>100-103</w:t>
      </w:r>
      <w:r>
        <w:rPr>
          <w:rFonts w:hint="eastAsia"/>
          <w:sz w:val="28"/>
          <w:szCs w:val="28"/>
        </w:rPr>
        <w:t>例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、例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及练习</w:t>
      </w:r>
      <w:r w:rsidRPr="00A9011B">
        <w:rPr>
          <w:rFonts w:hint="eastAsia"/>
          <w:sz w:val="28"/>
          <w:szCs w:val="28"/>
        </w:rPr>
        <w:t>。</w:t>
      </w:r>
      <w:r w:rsidRPr="00A9011B">
        <w:rPr>
          <w:rFonts w:hint="eastAsia"/>
          <w:sz w:val="28"/>
          <w:szCs w:val="28"/>
        </w:rPr>
        <w:t xml:space="preserve">       </w:t>
      </w:r>
    </w:p>
    <w:p w14:paraId="560EE3A2" w14:textId="77777777" w:rsidR="003461ED" w:rsidRPr="00A9011B" w:rsidRDefault="003461ED" w:rsidP="00AB4103">
      <w:pPr>
        <w:ind w:left="147"/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教学目标</w:t>
      </w:r>
      <w:r>
        <w:rPr>
          <w:rFonts w:hint="eastAsia"/>
          <w:sz w:val="28"/>
          <w:szCs w:val="28"/>
        </w:rPr>
        <w:t>：</w:t>
      </w:r>
      <w:r w:rsidRPr="00A9011B">
        <w:rPr>
          <w:rFonts w:hint="eastAsia"/>
          <w:sz w:val="28"/>
          <w:szCs w:val="28"/>
        </w:rPr>
        <w:t xml:space="preserve">    </w:t>
      </w:r>
    </w:p>
    <w:p w14:paraId="143FB451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1</w:t>
      </w:r>
      <w:r w:rsidRPr="00A9011B">
        <w:rPr>
          <w:rFonts w:hint="eastAsia"/>
          <w:sz w:val="28"/>
          <w:szCs w:val="28"/>
        </w:rPr>
        <w:t>、是学生进一步理解分数的意义，掌握解决分数的简单应用的技巧。</w:t>
      </w:r>
    </w:p>
    <w:p w14:paraId="6AF54191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2</w:t>
      </w:r>
      <w:r w:rsidRPr="00A9011B">
        <w:rPr>
          <w:rFonts w:hint="eastAsia"/>
          <w:sz w:val="28"/>
          <w:szCs w:val="28"/>
        </w:rPr>
        <w:t>、培养学生应用所学的知识解决生活中的实际问和能力。</w:t>
      </w:r>
    </w:p>
    <w:p w14:paraId="5DE15614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教学重点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：</w:t>
      </w:r>
      <w:r w:rsidRPr="00A9011B">
        <w:rPr>
          <w:rFonts w:hint="eastAsia"/>
          <w:sz w:val="28"/>
          <w:szCs w:val="28"/>
        </w:rPr>
        <w:t xml:space="preserve">  </w:t>
      </w:r>
      <w:r w:rsidRPr="00A9011B">
        <w:rPr>
          <w:rFonts w:hint="eastAsia"/>
          <w:sz w:val="28"/>
          <w:szCs w:val="28"/>
        </w:rPr>
        <w:t xml:space="preserve">   </w:t>
      </w:r>
    </w:p>
    <w:p w14:paraId="28B02797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进一步加深理解分数的意义。</w:t>
      </w:r>
    </w:p>
    <w:p w14:paraId="08EB9C08" w14:textId="77777777" w:rsidR="003461ED" w:rsidRPr="00A9011B" w:rsidRDefault="003461ED" w:rsidP="00A9011B">
      <w:pPr>
        <w:ind w:firstLine="137"/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教学难点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：</w:t>
      </w:r>
      <w:r w:rsidRPr="00A9011B">
        <w:rPr>
          <w:rFonts w:hint="eastAsia"/>
          <w:sz w:val="28"/>
          <w:szCs w:val="28"/>
        </w:rPr>
        <w:t xml:space="preserve">      </w:t>
      </w:r>
    </w:p>
    <w:p w14:paraId="51CDA005" w14:textId="77777777" w:rsidR="003461ED" w:rsidRPr="00A9011B" w:rsidRDefault="003461ED" w:rsidP="00A9011B">
      <w:pPr>
        <w:ind w:firstLine="137"/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培养学生的应用意识，提高学生解决问题的能力。</w:t>
      </w:r>
    </w:p>
    <w:p w14:paraId="5880B3BC" w14:textId="77777777" w:rsidR="003461ED" w:rsidRDefault="003461ED" w:rsidP="00A9011B">
      <w:pPr>
        <w:ind w:firstLine="274"/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教具准备：</w:t>
      </w:r>
      <w:r>
        <w:rPr>
          <w:rFonts w:hint="eastAsia"/>
          <w:sz w:val="28"/>
          <w:szCs w:val="28"/>
        </w:rPr>
        <w:t xml:space="preserve"> </w:t>
      </w:r>
    </w:p>
    <w:p w14:paraId="5C7C1DEB" w14:textId="77777777" w:rsidR="003461ED" w:rsidRPr="00A9011B" w:rsidRDefault="003461ED" w:rsidP="00A9011B">
      <w:pPr>
        <w:ind w:firstLine="274"/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课件</w:t>
      </w:r>
    </w:p>
    <w:p w14:paraId="2094AC6C" w14:textId="77777777" w:rsidR="003461ED" w:rsidRPr="00A9011B" w:rsidRDefault="003461ED" w:rsidP="00A9011B">
      <w:pPr>
        <w:ind w:firstLine="274"/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教学过程</w:t>
      </w:r>
      <w:r w:rsidRPr="00A9011B">
        <w:rPr>
          <w:rFonts w:hint="eastAsia"/>
          <w:sz w:val="28"/>
          <w:szCs w:val="28"/>
        </w:rPr>
        <w:t xml:space="preserve"> </w:t>
      </w:r>
    </w:p>
    <w:p w14:paraId="02A75BDE" w14:textId="77777777" w:rsidR="003461ED" w:rsidRPr="00A9011B" w:rsidRDefault="003461ED" w:rsidP="00A9011B">
      <w:pPr>
        <w:ind w:firstLine="274"/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一、创设情境，激趣导入。</w:t>
      </w:r>
    </w:p>
    <w:p w14:paraId="697C02B4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师：同学们，分数在生活中的应用是非常广泛的，今天我们就一起来学习“分数的简单应用”。</w:t>
      </w:r>
    </w:p>
    <w:p w14:paraId="55808FEE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二、探究体验，经历过程。</w:t>
      </w:r>
    </w:p>
    <w:p w14:paraId="401E7474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1</w:t>
      </w:r>
      <w:r w:rsidRPr="00A9011B">
        <w:rPr>
          <w:rFonts w:hint="eastAsia"/>
          <w:sz w:val="28"/>
          <w:szCs w:val="28"/>
        </w:rPr>
        <w:t>、教学例</w:t>
      </w:r>
      <w:r w:rsidRPr="00A9011B"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例</w:t>
      </w:r>
      <w:r>
        <w:rPr>
          <w:rFonts w:hint="eastAsia"/>
          <w:sz w:val="28"/>
          <w:szCs w:val="28"/>
        </w:rPr>
        <w:t>2.</w:t>
      </w:r>
    </w:p>
    <w:p w14:paraId="6B665B8E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师：你能用分数表示图形的涂色部分吗？——出示第</w:t>
      </w:r>
      <w:r w:rsidRPr="00A9011B">
        <w:rPr>
          <w:rFonts w:hint="eastAsia"/>
          <w:sz w:val="28"/>
          <w:szCs w:val="28"/>
        </w:rPr>
        <w:t>100</w:t>
      </w:r>
      <w:r w:rsidRPr="00A9011B">
        <w:rPr>
          <w:rFonts w:hint="eastAsia"/>
          <w:sz w:val="28"/>
          <w:szCs w:val="28"/>
        </w:rPr>
        <w:t>页例</w:t>
      </w:r>
      <w:r w:rsidRPr="00A9011B">
        <w:rPr>
          <w:rFonts w:hint="eastAsia"/>
          <w:sz w:val="28"/>
          <w:szCs w:val="28"/>
        </w:rPr>
        <w:t>1</w:t>
      </w:r>
      <w:r w:rsidRPr="00A9011B">
        <w:rPr>
          <w:rFonts w:hint="eastAsia"/>
          <w:sz w:val="28"/>
          <w:szCs w:val="28"/>
        </w:rPr>
        <w:t>）。</w:t>
      </w:r>
    </w:p>
    <w:p w14:paraId="50D3597C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生：这是把</w:t>
      </w:r>
      <w:r w:rsidRPr="00A9011B">
        <w:rPr>
          <w:rFonts w:hint="eastAsia"/>
          <w:sz w:val="28"/>
          <w:szCs w:val="28"/>
        </w:rPr>
        <w:t>1</w:t>
      </w:r>
      <w:r w:rsidRPr="00A9011B">
        <w:rPr>
          <w:rFonts w:hint="eastAsia"/>
          <w:sz w:val="28"/>
          <w:szCs w:val="28"/>
        </w:rPr>
        <w:t>张正方形纸平均分成了</w:t>
      </w:r>
      <w:r w:rsidRPr="00A9011B">
        <w:rPr>
          <w:rFonts w:hint="eastAsia"/>
          <w:sz w:val="28"/>
          <w:szCs w:val="28"/>
        </w:rPr>
        <w:t>4</w:t>
      </w:r>
      <w:r w:rsidRPr="00A9011B">
        <w:rPr>
          <w:rFonts w:hint="eastAsia"/>
          <w:sz w:val="28"/>
          <w:szCs w:val="28"/>
        </w:rPr>
        <w:t>份，涂色部分是其中的</w:t>
      </w:r>
      <w:r w:rsidRPr="00A9011B">
        <w:rPr>
          <w:rFonts w:hint="eastAsia"/>
          <w:sz w:val="28"/>
          <w:szCs w:val="28"/>
        </w:rPr>
        <w:t>1</w:t>
      </w:r>
      <w:r w:rsidRPr="00A9011B">
        <w:rPr>
          <w:rFonts w:hint="eastAsia"/>
          <w:sz w:val="28"/>
          <w:szCs w:val="28"/>
        </w:rPr>
        <w:t>份，所以用分数表示是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。</w:t>
      </w:r>
    </w:p>
    <w:p w14:paraId="571CD079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师：如果把</w:t>
      </w:r>
      <w:r w:rsidRPr="00A9011B">
        <w:rPr>
          <w:rFonts w:hint="eastAsia"/>
          <w:sz w:val="28"/>
          <w:szCs w:val="28"/>
        </w:rPr>
        <w:t>6</w:t>
      </w:r>
      <w:r w:rsidRPr="00A9011B">
        <w:rPr>
          <w:rFonts w:hint="eastAsia"/>
          <w:sz w:val="28"/>
          <w:szCs w:val="28"/>
        </w:rPr>
        <w:t>个苹果平均分成</w:t>
      </w:r>
      <w:r w:rsidRPr="00A9011B">
        <w:rPr>
          <w:rFonts w:hint="eastAsia"/>
          <w:sz w:val="28"/>
          <w:szCs w:val="28"/>
        </w:rPr>
        <w:t>3</w:t>
      </w:r>
      <w:r w:rsidRPr="00A9011B">
        <w:rPr>
          <w:rFonts w:hint="eastAsia"/>
          <w:sz w:val="28"/>
          <w:szCs w:val="28"/>
        </w:rPr>
        <w:t>份，每份有几个？</w:t>
      </w:r>
    </w:p>
    <w:p w14:paraId="0776976A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生：这是我们以前学过的平均分问题，列式为</w:t>
      </w:r>
      <w:r w:rsidRPr="00A9011B">
        <w:rPr>
          <w:rFonts w:hint="eastAsia"/>
          <w:sz w:val="28"/>
          <w:szCs w:val="28"/>
        </w:rPr>
        <w:t>6</w:t>
      </w:r>
      <w:r w:rsidRPr="00A9011B">
        <w:rPr>
          <w:rFonts w:hint="eastAsia"/>
          <w:sz w:val="28"/>
          <w:szCs w:val="28"/>
        </w:rPr>
        <w:t>÷</w:t>
      </w:r>
      <w:r w:rsidRPr="00A9011B">
        <w:rPr>
          <w:rFonts w:hint="eastAsia"/>
          <w:sz w:val="28"/>
          <w:szCs w:val="28"/>
        </w:rPr>
        <w:t>3=2</w:t>
      </w:r>
      <w:r w:rsidRPr="00A9011B">
        <w:rPr>
          <w:rFonts w:hint="eastAsia"/>
          <w:sz w:val="28"/>
          <w:szCs w:val="28"/>
        </w:rPr>
        <w:t>（个），所以每份有</w:t>
      </w:r>
      <w:r w:rsidRPr="00A9011B">
        <w:rPr>
          <w:rFonts w:hint="eastAsia"/>
          <w:sz w:val="28"/>
          <w:szCs w:val="28"/>
        </w:rPr>
        <w:t>2</w:t>
      </w:r>
      <w:r w:rsidRPr="00A9011B">
        <w:rPr>
          <w:rFonts w:hint="eastAsia"/>
          <w:sz w:val="28"/>
          <w:szCs w:val="28"/>
        </w:rPr>
        <w:t>个苹果。</w:t>
      </w:r>
    </w:p>
    <w:p w14:paraId="6B9B6EBC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师：那么，每份苹果的个数是这些苹果的几分之几呢？</w:t>
      </w:r>
    </w:p>
    <w:p w14:paraId="44F40919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生：这是把</w:t>
      </w:r>
      <w:r w:rsidRPr="00A9011B">
        <w:rPr>
          <w:rFonts w:hint="eastAsia"/>
          <w:sz w:val="28"/>
          <w:szCs w:val="28"/>
        </w:rPr>
        <w:t>6</w:t>
      </w:r>
      <w:r w:rsidRPr="00A9011B">
        <w:rPr>
          <w:rFonts w:hint="eastAsia"/>
          <w:sz w:val="28"/>
          <w:szCs w:val="28"/>
        </w:rPr>
        <w:t>个苹果看作一个整体，因为是平均分成了</w:t>
      </w:r>
      <w:r w:rsidRPr="00A9011B">
        <w:rPr>
          <w:rFonts w:hint="eastAsia"/>
          <w:sz w:val="28"/>
          <w:szCs w:val="28"/>
        </w:rPr>
        <w:t>3</w:t>
      </w:r>
      <w:r w:rsidRPr="00A9011B">
        <w:rPr>
          <w:rFonts w:hint="eastAsia"/>
          <w:sz w:val="28"/>
          <w:szCs w:val="28"/>
        </w:rPr>
        <w:t>份，所以其中的</w:t>
      </w:r>
      <w:r w:rsidRPr="00A9011B">
        <w:rPr>
          <w:rFonts w:hint="eastAsia"/>
          <w:sz w:val="28"/>
          <w:szCs w:val="28"/>
        </w:rPr>
        <w:t>1</w:t>
      </w:r>
      <w:r w:rsidRPr="00A9011B">
        <w:rPr>
          <w:rFonts w:hint="eastAsia"/>
          <w:sz w:val="28"/>
          <w:szCs w:val="28"/>
        </w:rPr>
        <w:t>份就是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。</w:t>
      </w:r>
    </w:p>
    <w:p w14:paraId="610DE603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师：</w:t>
      </w:r>
      <w:r w:rsidRPr="00A9011B">
        <w:rPr>
          <w:rFonts w:hint="eastAsia"/>
          <w:sz w:val="28"/>
          <w:szCs w:val="28"/>
        </w:rPr>
        <w:t>2</w:t>
      </w:r>
      <w:r w:rsidRPr="00A9011B">
        <w:rPr>
          <w:rFonts w:hint="eastAsia"/>
          <w:sz w:val="28"/>
          <w:szCs w:val="28"/>
        </w:rPr>
        <w:t>份是苹果总数的几分之几？</w:t>
      </w:r>
    </w:p>
    <w:p w14:paraId="6D3DEA70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生：把苹果总数平均分成了</w:t>
      </w:r>
      <w:r w:rsidRPr="00A9011B">
        <w:rPr>
          <w:rFonts w:hint="eastAsia"/>
          <w:sz w:val="28"/>
          <w:szCs w:val="28"/>
        </w:rPr>
        <w:t>3</w:t>
      </w:r>
      <w:r w:rsidRPr="00A9011B">
        <w:rPr>
          <w:rFonts w:hint="eastAsia"/>
          <w:sz w:val="28"/>
          <w:szCs w:val="28"/>
        </w:rPr>
        <w:t>份，其中的</w:t>
      </w:r>
      <w:r w:rsidRPr="00A9011B">
        <w:rPr>
          <w:rFonts w:hint="eastAsia"/>
          <w:sz w:val="28"/>
          <w:szCs w:val="28"/>
        </w:rPr>
        <w:t>2</w:t>
      </w:r>
      <w:r w:rsidRPr="00A9011B">
        <w:rPr>
          <w:rFonts w:hint="eastAsia"/>
          <w:sz w:val="28"/>
          <w:szCs w:val="28"/>
        </w:rPr>
        <w:t>份就是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。</w:t>
      </w:r>
    </w:p>
    <w:p w14:paraId="7B57B35C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2</w:t>
      </w:r>
      <w:r w:rsidRPr="00A9011B">
        <w:rPr>
          <w:rFonts w:hint="eastAsia"/>
          <w:sz w:val="28"/>
          <w:szCs w:val="28"/>
        </w:rPr>
        <w:t>、教学例</w:t>
      </w:r>
      <w:r w:rsidRPr="00A9011B">
        <w:rPr>
          <w:rFonts w:hint="eastAsia"/>
          <w:sz w:val="28"/>
          <w:szCs w:val="28"/>
        </w:rPr>
        <w:t>2.</w:t>
      </w:r>
    </w:p>
    <w:p w14:paraId="6E88C72E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师：请看下面的问题，说说你知道了什么信息？（出示第</w:t>
      </w:r>
      <w:r w:rsidRPr="00A9011B">
        <w:rPr>
          <w:rFonts w:hint="eastAsia"/>
          <w:sz w:val="28"/>
          <w:szCs w:val="28"/>
        </w:rPr>
        <w:t>101</w:t>
      </w:r>
      <w:r w:rsidRPr="00A9011B">
        <w:rPr>
          <w:rFonts w:hint="eastAsia"/>
          <w:sz w:val="28"/>
          <w:szCs w:val="28"/>
        </w:rPr>
        <w:t>页例</w:t>
      </w:r>
      <w:r w:rsidRPr="00A9011B">
        <w:rPr>
          <w:rFonts w:hint="eastAsia"/>
          <w:sz w:val="28"/>
          <w:szCs w:val="28"/>
        </w:rPr>
        <w:t>2</w:t>
      </w:r>
      <w:r w:rsidRPr="00A9011B">
        <w:rPr>
          <w:rFonts w:hint="eastAsia"/>
          <w:sz w:val="28"/>
          <w:szCs w:val="28"/>
        </w:rPr>
        <w:t>）</w:t>
      </w:r>
    </w:p>
    <w:p w14:paraId="104E2C2C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生：知道了一共有</w:t>
      </w:r>
      <w:r w:rsidRPr="00A9011B">
        <w:rPr>
          <w:rFonts w:hint="eastAsia"/>
          <w:sz w:val="28"/>
          <w:szCs w:val="28"/>
        </w:rPr>
        <w:t>12</w:t>
      </w:r>
      <w:r w:rsidRPr="00A9011B">
        <w:rPr>
          <w:rFonts w:hint="eastAsia"/>
          <w:sz w:val="28"/>
          <w:szCs w:val="28"/>
        </w:rPr>
        <w:t>名学生，其中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是女生，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是男生。</w:t>
      </w:r>
    </w:p>
    <w:p w14:paraId="22013C39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师：“其中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是女生，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是男生”这是什么意思呢？</w:t>
      </w:r>
    </w:p>
    <w:p w14:paraId="24701EF1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生：意思就是说如果把这</w:t>
      </w:r>
      <w:r w:rsidRPr="00A9011B">
        <w:rPr>
          <w:rFonts w:hint="eastAsia"/>
          <w:sz w:val="28"/>
          <w:szCs w:val="28"/>
        </w:rPr>
        <w:t>12</w:t>
      </w:r>
      <w:r w:rsidRPr="00A9011B">
        <w:rPr>
          <w:rFonts w:hint="eastAsia"/>
          <w:sz w:val="28"/>
          <w:szCs w:val="28"/>
        </w:rPr>
        <w:t>名学生平均分成</w:t>
      </w:r>
      <w:r w:rsidRPr="00A9011B">
        <w:rPr>
          <w:rFonts w:hint="eastAsia"/>
          <w:sz w:val="28"/>
          <w:szCs w:val="28"/>
        </w:rPr>
        <w:t>3</w:t>
      </w:r>
      <w:r w:rsidRPr="00A9011B">
        <w:rPr>
          <w:rFonts w:hint="eastAsia"/>
          <w:sz w:val="28"/>
          <w:szCs w:val="28"/>
        </w:rPr>
        <w:t>份，其中的</w:t>
      </w:r>
      <w:r w:rsidRPr="00A9011B">
        <w:rPr>
          <w:rFonts w:hint="eastAsia"/>
          <w:sz w:val="28"/>
          <w:szCs w:val="28"/>
        </w:rPr>
        <w:t>1</w:t>
      </w:r>
      <w:r w:rsidRPr="00A9011B">
        <w:rPr>
          <w:rFonts w:hint="eastAsia"/>
          <w:sz w:val="28"/>
          <w:szCs w:val="28"/>
        </w:rPr>
        <w:t>份是女生，</w:t>
      </w:r>
      <w:r w:rsidRPr="00A9011B">
        <w:rPr>
          <w:rFonts w:hint="eastAsia"/>
          <w:sz w:val="28"/>
          <w:szCs w:val="28"/>
        </w:rPr>
        <w:t>2</w:t>
      </w:r>
      <w:r w:rsidRPr="00A9011B">
        <w:rPr>
          <w:rFonts w:hint="eastAsia"/>
          <w:sz w:val="28"/>
          <w:szCs w:val="28"/>
        </w:rPr>
        <w:t>份是男生。</w:t>
      </w:r>
    </w:p>
    <w:p w14:paraId="7C5FBAEB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师：怎样求女生的人数呢？</w:t>
      </w:r>
    </w:p>
    <w:p w14:paraId="7F92D27C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生：因为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是女生，要求女生人数就是把</w:t>
      </w:r>
      <w:r w:rsidRPr="00A9011B">
        <w:rPr>
          <w:rFonts w:hint="eastAsia"/>
          <w:sz w:val="28"/>
          <w:szCs w:val="28"/>
        </w:rPr>
        <w:t>12</w:t>
      </w:r>
      <w:r w:rsidRPr="00A9011B">
        <w:rPr>
          <w:rFonts w:hint="eastAsia"/>
          <w:sz w:val="28"/>
          <w:szCs w:val="28"/>
        </w:rPr>
        <w:t>平均分成</w:t>
      </w:r>
      <w:r w:rsidRPr="00A9011B">
        <w:rPr>
          <w:rFonts w:hint="eastAsia"/>
          <w:sz w:val="28"/>
          <w:szCs w:val="28"/>
        </w:rPr>
        <w:t>3</w:t>
      </w:r>
      <w:r w:rsidRPr="00A9011B">
        <w:rPr>
          <w:rFonts w:hint="eastAsia"/>
          <w:sz w:val="28"/>
          <w:szCs w:val="28"/>
        </w:rPr>
        <w:t>份，求出</w:t>
      </w:r>
      <w:r w:rsidRPr="00A9011B">
        <w:rPr>
          <w:rFonts w:hint="eastAsia"/>
          <w:sz w:val="28"/>
          <w:szCs w:val="28"/>
        </w:rPr>
        <w:t>1</w:t>
      </w:r>
      <w:r w:rsidRPr="00A9011B">
        <w:rPr>
          <w:rFonts w:hint="eastAsia"/>
          <w:sz w:val="28"/>
          <w:szCs w:val="28"/>
        </w:rPr>
        <w:t>份是多少，即</w:t>
      </w:r>
      <w:r w:rsidRPr="00A9011B">
        <w:rPr>
          <w:rFonts w:hint="eastAsia"/>
          <w:sz w:val="28"/>
          <w:szCs w:val="28"/>
        </w:rPr>
        <w:t>12</w:t>
      </w:r>
      <w:r w:rsidRPr="00A9011B">
        <w:rPr>
          <w:rFonts w:hint="eastAsia"/>
          <w:sz w:val="28"/>
          <w:szCs w:val="28"/>
        </w:rPr>
        <w:t>÷</w:t>
      </w:r>
      <w:r w:rsidRPr="00A9011B">
        <w:rPr>
          <w:rFonts w:hint="eastAsia"/>
          <w:sz w:val="28"/>
          <w:szCs w:val="28"/>
        </w:rPr>
        <w:t>3=4</w:t>
      </w:r>
      <w:r w:rsidRPr="00A9011B">
        <w:rPr>
          <w:rFonts w:hint="eastAsia"/>
          <w:sz w:val="28"/>
          <w:szCs w:val="28"/>
        </w:rPr>
        <w:t>（人），也就是说女生有</w:t>
      </w:r>
      <w:r w:rsidRPr="00A9011B">
        <w:rPr>
          <w:rFonts w:hint="eastAsia"/>
          <w:sz w:val="28"/>
          <w:szCs w:val="28"/>
        </w:rPr>
        <w:t>4</w:t>
      </w:r>
      <w:r w:rsidRPr="00A9011B">
        <w:rPr>
          <w:rFonts w:hint="eastAsia"/>
          <w:sz w:val="28"/>
          <w:szCs w:val="28"/>
        </w:rPr>
        <w:t>人。</w:t>
      </w:r>
    </w:p>
    <w:p w14:paraId="3EA1EED6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师：怎样求男生人数呢？</w:t>
      </w:r>
    </w:p>
    <w:p w14:paraId="65545118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生：因为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是男生，要求男生人数就是把</w:t>
      </w:r>
      <w:r w:rsidRPr="00A9011B">
        <w:rPr>
          <w:rFonts w:hint="eastAsia"/>
          <w:sz w:val="28"/>
          <w:szCs w:val="28"/>
        </w:rPr>
        <w:t>12</w:t>
      </w:r>
      <w:r w:rsidRPr="00A9011B">
        <w:rPr>
          <w:rFonts w:hint="eastAsia"/>
          <w:sz w:val="28"/>
          <w:szCs w:val="28"/>
        </w:rPr>
        <w:t>平均分成</w:t>
      </w:r>
      <w:r w:rsidRPr="00A9011B">
        <w:rPr>
          <w:rFonts w:hint="eastAsia"/>
          <w:sz w:val="28"/>
          <w:szCs w:val="28"/>
        </w:rPr>
        <w:t>3</w:t>
      </w:r>
      <w:r w:rsidRPr="00A9011B">
        <w:rPr>
          <w:rFonts w:hint="eastAsia"/>
          <w:sz w:val="28"/>
          <w:szCs w:val="28"/>
        </w:rPr>
        <w:t>份，求其中的</w:t>
      </w:r>
      <w:r w:rsidRPr="00A9011B">
        <w:rPr>
          <w:rFonts w:hint="eastAsia"/>
          <w:sz w:val="28"/>
          <w:szCs w:val="28"/>
        </w:rPr>
        <w:t>2</w:t>
      </w:r>
      <w:r w:rsidRPr="00A9011B">
        <w:rPr>
          <w:rFonts w:hint="eastAsia"/>
          <w:sz w:val="28"/>
          <w:szCs w:val="28"/>
        </w:rPr>
        <w:t>份是多少，即</w:t>
      </w:r>
      <w:r w:rsidRPr="00A9011B">
        <w:rPr>
          <w:rFonts w:hint="eastAsia"/>
          <w:sz w:val="28"/>
          <w:szCs w:val="28"/>
        </w:rPr>
        <w:t>12</w:t>
      </w:r>
      <w:r w:rsidRPr="00A9011B">
        <w:rPr>
          <w:rFonts w:hint="eastAsia"/>
          <w:sz w:val="28"/>
          <w:szCs w:val="28"/>
        </w:rPr>
        <w:t>÷</w:t>
      </w:r>
      <w:r w:rsidRPr="00A9011B">
        <w:rPr>
          <w:rFonts w:hint="eastAsia"/>
          <w:sz w:val="28"/>
          <w:szCs w:val="28"/>
        </w:rPr>
        <w:t>3=4</w:t>
      </w:r>
      <w:r w:rsidRPr="00A9011B">
        <w:rPr>
          <w:rFonts w:hint="eastAsia"/>
          <w:sz w:val="28"/>
          <w:szCs w:val="28"/>
        </w:rPr>
        <w:t>（人）。</w:t>
      </w:r>
      <w:r w:rsidRPr="00A9011B">
        <w:rPr>
          <w:rFonts w:hint="eastAsia"/>
          <w:sz w:val="28"/>
          <w:szCs w:val="28"/>
        </w:rPr>
        <w:t>4</w:t>
      </w:r>
      <w:r w:rsidRPr="00A9011B">
        <w:rPr>
          <w:rFonts w:hint="eastAsia"/>
          <w:sz w:val="28"/>
          <w:szCs w:val="28"/>
        </w:rPr>
        <w:t>×</w:t>
      </w:r>
      <w:r w:rsidRPr="00A9011B">
        <w:rPr>
          <w:rFonts w:hint="eastAsia"/>
          <w:sz w:val="28"/>
          <w:szCs w:val="28"/>
        </w:rPr>
        <w:t>2=8</w:t>
      </w:r>
      <w:r w:rsidRPr="00A9011B">
        <w:rPr>
          <w:rFonts w:hint="eastAsia"/>
          <w:sz w:val="28"/>
          <w:szCs w:val="28"/>
        </w:rPr>
        <w:t>（人），也</w:t>
      </w:r>
    </w:p>
    <w:p w14:paraId="6EB7FF40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就是说男生有</w:t>
      </w:r>
      <w:r w:rsidRPr="00A9011B">
        <w:rPr>
          <w:rFonts w:hint="eastAsia"/>
          <w:sz w:val="28"/>
          <w:szCs w:val="28"/>
        </w:rPr>
        <w:t>8</w:t>
      </w:r>
      <w:r w:rsidRPr="00A9011B">
        <w:rPr>
          <w:rFonts w:hint="eastAsia"/>
          <w:sz w:val="28"/>
          <w:szCs w:val="28"/>
        </w:rPr>
        <w:t>人。师：把刚才的解题过程在小组里说一说。学生在小组内交流；教师巡视了解情况。</w:t>
      </w:r>
    </w:p>
    <w:p w14:paraId="23C82BEB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三、总结提升。</w:t>
      </w:r>
    </w:p>
    <w:p w14:paraId="51499EFA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师：在本节课的学习中，你有什么感受？有哪些收获？学生交流自己的收获、感受。</w:t>
      </w:r>
    </w:p>
    <w:p w14:paraId="1064B70A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四、课堂作业。</w:t>
      </w:r>
    </w:p>
    <w:p w14:paraId="02CEA26C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1</w:t>
      </w:r>
      <w:r w:rsidRPr="00A9011B">
        <w:rPr>
          <w:rFonts w:hint="eastAsia"/>
          <w:sz w:val="28"/>
          <w:szCs w:val="28"/>
        </w:rPr>
        <w:t>、</w:t>
      </w:r>
      <w:r w:rsidRPr="00A9011B">
        <w:rPr>
          <w:rFonts w:hint="eastAsia"/>
          <w:sz w:val="28"/>
          <w:szCs w:val="28"/>
        </w:rPr>
        <w:t>12</w:t>
      </w:r>
      <w:r w:rsidRPr="00A9011B">
        <w:rPr>
          <w:rFonts w:hint="eastAsia"/>
          <w:sz w:val="28"/>
          <w:szCs w:val="28"/>
        </w:rPr>
        <w:t>个桃子，平均放在</w:t>
      </w:r>
      <w:r w:rsidRPr="00A9011B">
        <w:rPr>
          <w:rFonts w:hint="eastAsia"/>
          <w:sz w:val="28"/>
          <w:szCs w:val="28"/>
        </w:rPr>
        <w:t>6</w:t>
      </w:r>
      <w:r w:rsidRPr="00A9011B">
        <w:rPr>
          <w:rFonts w:hint="eastAsia"/>
          <w:sz w:val="28"/>
          <w:szCs w:val="28"/>
        </w:rPr>
        <w:t>个盘子里面，每个盘子里面放（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）个桃子，每个盘子里的桃子占桃子总数的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。</w:t>
      </w:r>
    </w:p>
    <w:p w14:paraId="4C39CE05" w14:textId="77777777" w:rsidR="003461ED" w:rsidRPr="00A9011B" w:rsidRDefault="003461ED" w:rsidP="00AB4103">
      <w:pPr>
        <w:rPr>
          <w:rFonts w:hint="eastAsia"/>
          <w:sz w:val="28"/>
          <w:szCs w:val="28"/>
        </w:rPr>
      </w:pPr>
      <w:r w:rsidRPr="00A9011B">
        <w:rPr>
          <w:rFonts w:hint="eastAsia"/>
          <w:sz w:val="28"/>
          <w:szCs w:val="28"/>
        </w:rPr>
        <w:t>2</w:t>
      </w:r>
      <w:r w:rsidRPr="00A9011B">
        <w:rPr>
          <w:rFonts w:hint="eastAsia"/>
          <w:sz w:val="28"/>
          <w:szCs w:val="28"/>
        </w:rPr>
        <w:t>、兴趣小组有</w:t>
      </w:r>
      <w:r w:rsidRPr="00A9011B">
        <w:rPr>
          <w:rFonts w:hint="eastAsia"/>
          <w:sz w:val="28"/>
          <w:szCs w:val="28"/>
        </w:rPr>
        <w:t>28</w:t>
      </w:r>
      <w:r w:rsidRPr="00A9011B">
        <w:rPr>
          <w:rFonts w:hint="eastAsia"/>
          <w:sz w:val="28"/>
          <w:szCs w:val="28"/>
        </w:rPr>
        <w:t>人，其中</w:t>
      </w:r>
      <w:r w:rsidRPr="00A9011B">
        <w:rPr>
          <w:rFonts w:hint="eastAsia"/>
          <w:sz w:val="28"/>
          <w:szCs w:val="28"/>
        </w:rPr>
        <w:t>5</w:t>
      </w:r>
      <w:r w:rsidRPr="00A9011B">
        <w:rPr>
          <w:rFonts w:hint="eastAsia"/>
          <w:sz w:val="28"/>
          <w:szCs w:val="28"/>
        </w:rPr>
        <w:t>人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喜欢乒乓球</w:t>
      </w:r>
      <w:r w:rsidRPr="00A9011B">
        <w:rPr>
          <w:rFonts w:hint="eastAsia"/>
          <w:sz w:val="28"/>
          <w:szCs w:val="28"/>
        </w:rPr>
        <w:t>9</w:t>
      </w:r>
      <w:r w:rsidRPr="00A9011B">
        <w:rPr>
          <w:rFonts w:hint="eastAsia"/>
          <w:sz w:val="28"/>
          <w:szCs w:val="28"/>
        </w:rPr>
        <w:t>人，</w:t>
      </w:r>
      <w:r w:rsidRPr="00A9011B">
        <w:rPr>
          <w:rFonts w:hint="eastAsia"/>
          <w:sz w:val="28"/>
          <w:szCs w:val="28"/>
        </w:rPr>
        <w:t xml:space="preserve"> </w:t>
      </w:r>
      <w:r w:rsidRPr="00A9011B">
        <w:rPr>
          <w:rFonts w:hint="eastAsia"/>
          <w:sz w:val="28"/>
          <w:szCs w:val="28"/>
        </w:rPr>
        <w:t>喜欢篮球</w:t>
      </w:r>
      <w:r w:rsidRPr="00A9011B">
        <w:rPr>
          <w:rFonts w:hint="eastAsia"/>
          <w:sz w:val="28"/>
          <w:szCs w:val="28"/>
        </w:rPr>
        <w:t>3</w:t>
      </w:r>
      <w:r w:rsidRPr="00A9011B">
        <w:rPr>
          <w:rFonts w:hint="eastAsia"/>
          <w:sz w:val="28"/>
          <w:szCs w:val="28"/>
        </w:rPr>
        <w:t>人，还剩下多少人？</w:t>
      </w:r>
    </w:p>
    <w:p/>
    <w:p>
      <w:r>
        <w:rPr>
          <w:b/>
        </w:rPr>
        <w:t>未定位批注汇总</w:t>
      </w:r>
    </w:p>
    <w:p>
      <w:r>
        <w:rPr>
          <w:i/>
        </w:rPr>
        <w:t>以下 3 条批注的原文引用未能在教案中找到对应文字，故汇总于此（内容完整保留）：</w:t>
      </w:r>
    </w:p>
    <w:p>
      <w:commentRangeStart w:id="23"/>
      <w:r>
        <w:rPr>
          <w:b/>
        </w:rPr>
        <w:t>◆ [学情分析 · 未达标] 位置：全篇</w:t>
      </w:r>
      <w:commentRangeEnd w:id="23"/>
      <w:r>
        <w:rPr>
          <w:rStyle w:val="CommentReference"/>
        </w:rPr>
        <w:commentReference w:id="23"/>
      </w:r>
    </w:p>
    <w:p>
      <w:r>
        <w:t>原文引用：（无学情分析相关段落）</w:t>
      </w:r>
    </w:p>
    <w:p>
      <w:commentRangeStart w:id="24"/>
      <w:r>
        <w:rPr>
          <w:b/>
        </w:rPr>
        <w:t>◆ [课程思政 · 未达标] 位置：全篇</w:t>
      </w:r>
      <w:commentRangeEnd w:id="24"/>
      <w:r>
        <w:rPr>
          <w:rStyle w:val="CommentReference"/>
        </w:rPr>
        <w:commentReference w:id="24"/>
      </w:r>
    </w:p>
    <w:p>
      <w:r>
        <w:t>原文引用：（无课程思政相关段落）</w:t>
      </w:r>
    </w:p>
    <w:p>
      <w:commentRangeStart w:id="25"/>
      <w:r>
        <w:rPr>
          <w:b/>
        </w:rPr>
        <w:t>◆ [版式观感 · 部分达标] 位置：全篇</w:t>
      </w:r>
      <w:commentRangeEnd w:id="25"/>
      <w:r>
        <w:rPr>
          <w:rStyle w:val="CommentReference"/>
        </w:rPr>
        <w:commentReference w:id="25"/>
      </w:r>
    </w:p>
    <w:p>
      <w:r>
        <w:t>原文引用：内容如“1 /2”“1 /3”“1 /4”等以斜杠文本形式出现</w:t>
      </w:r>
    </w:p>
    <w:sectPr w:rsidR="00F80AFF" w:rsidRPr="00A9011B" w:rsidSect="0024659B">
      <w:pgSz w:w="11906" w:h="16838"/>
      <w:pgMar w:top="1440" w:right="746" w:bottom="1440" w:left="1260" w:header="851" w:footer="992" w:gutter="0"/>
      <w:cols w:space="425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分析：仅标出教材页码与例题范围,未说明本课在“数的认识”板块中的位置、与整数认识的衔接,以及后续小数、分数系统学习的前后联系,教材编写意图没有揭示。</w:t>
      </w:r>
    </w:p>
    <w:p>
      <w:pPr>
        <w:pStyle w:val="CommentText"/>
      </w:pPr>
      <w:r>
        <w:t>诊断：全篇仅有页码与例题编号,缺少教材地位与知识前后联系的分析。</w:t>
      </w:r>
    </w:p>
    <w:p>
      <w:pPr>
        <w:pStyle w:val="CommentText"/>
      </w:pPr>
      <w:r>
        <w:t>细化建议：在“教学内容”后补写教材分析：本课是“数的认识”从整数向分数的第一次扩展，位于三上第八单元起始，是后续几分之几、比较大小及小数认识的基础。要写清：学生已有“平均分”与整数表示经验；本课通过分月饼产生“不满1个怎么表示”的认知冲突；教材用月饼、圆形、正方形等模型完成实物—图形—符号的抽象。</w:t>
      </w:r>
    </w:p>
    <w:p>
      <w:pPr>
        <w:pStyle w:val="CommentText"/>
      </w:pPr>
      <w:r>
        <w:t>依据来源：来源：课标标准 | 课标：[3-4年级|数与代数] 【知识点】数的认识：分数的初步认识；【学习要求】结合分物、测量等情境认识分数，理解分数单位、分子和分母的含义，能读写和比较简单分数；；[3-4年级|数与代数] 【知识点】数的认识：小数的初步认识；【学习要求】结合钱币、长度等认识一位小数，理解十分之一和小数的意义，能读写、比较简单小数；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1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分析：重难点表述方向正确,但未剖析“理解几分之一的意义”为何构成难点（如学生易受“分数表示数量与表示关系混淆”的影响）,缺乏学理与认知层面的归因。</w:t>
      </w:r>
    </w:p>
    <w:p>
      <w:pPr>
        <w:pStyle w:val="CommentText"/>
      </w:pPr>
      <w:r>
        <w:t>诊断：难点只给结论,未说明其成因,无法为后续突破策略提供依据。</w:t>
      </w:r>
    </w:p>
    <w:p>
      <w:pPr>
        <w:pStyle w:val="CommentText"/>
      </w:pPr>
      <w:r>
        <w:t>细化建议：在“教学难点”后补“难点成因”：学生首次从表示数量转向表示部分与整体关系，易把1/2当作具体数量而忽略“平均分”；分数读写法也存在符号障碍。突破依据可写：借助折纸涂色、正反例对比，反复追问“把谁平均分、分成几份、取几份”，在说理中建立分数意义。</w:t>
      </w:r>
    </w:p>
    <w:p>
      <w:pPr>
        <w:pStyle w:val="CommentText"/>
      </w:pPr>
      <w:r>
        <w:t>依据来源：来源：二者共同 | 理论：布鲁姆教育目标分类学（认知领域）、认知负荷理论（Cognitive Load Theory, CLT） | 课标：[3-4年级|数与代数] 【知识点】数的认识：小数的初步认识；【学习要求】结合钱币、长度等认识一位小数，理解十分之一和小数的意义，能读写、比较简单小数；；[3-4年级|图形与几何] 【知识点】位置与方向：方向与数对初步；【学习要求】结合实例描述相对位置和方向，…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分析：六课时形成了从认识、比较到计算、应用的粗略脉络,但各课时之间知识梯度的递进关系（如几分之一到几分之几的迁移）未做任何阐释。</w:t>
      </w:r>
    </w:p>
    <w:p>
      <w:pPr>
        <w:pStyle w:val="CommentText"/>
      </w:pPr>
      <w:r>
        <w:t>诊断：课时并列罗列,未见知识进阶与单元整体结构的关系说明。</w:t>
      </w:r>
    </w:p>
    <w:p>
      <w:pPr>
        <w:pStyle w:val="CommentText"/>
      </w:pPr>
      <w:r>
        <w:t>细化建议：将单元六课时整理成进阶表：课时1认识几分之一（建立分数单位）；课时2认识几分之几（单位累加）；课时3比较大小（同分母、同分子）；课时4简单加减（分数单位运算）；课时5解决问题（应用）；课时6整理复习。每课标注核心任务、前后迁移点，如“几分之几由几个几分之一累加而来”。</w:t>
      </w:r>
    </w:p>
    <w:p>
      <w:pPr>
        <w:pStyle w:val="CommentText"/>
      </w:pPr>
      <w:r>
        <w:t>依据来源：来源：二者共同 | 理论：随机通达教学（Random Access Instruction）、案例教学法（Case-Based Learning） | 课标：[3-4年级|数与代数] 【知识点】数的认识：小数的初步认识；【学习要求】结合钱币、长度等认识一位小数，理解十分之一和小数的意义，能读写、比较简单小数；；[3-4年级|数与代数] 【知识点】数的认识：亿以内数的意义、读写与比较；【学习要求】认…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3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分析：提出“动手操作、观察比较”,体现学生主体理念,但仅停留在目标口号层面,未说明该理念如何对应到具体活动,也未体现数感、符号意识等核心素养的落点。</w:t>
      </w:r>
    </w:p>
    <w:p>
      <w:pPr>
        <w:pStyle w:val="CommentText"/>
      </w:pPr>
      <w:r>
        <w:t>诊断：理念停留在口号,未说明其在具体活动中的体现方式。</w:t>
      </w:r>
    </w:p>
    <w:p>
      <w:pPr>
        <w:pStyle w:val="CommentText"/>
      </w:pPr>
      <w:r>
        <w:t>细化建议：把“动手操作、观察比较”改写成“素养—活动—评价”对应表。如数感：分月饼、折正方形中感受1/2；符号意识：从“一半”抽象出1/2并会读写；推理意识：追问“为什么必须平均分”。每个活动后标注对应素养与观察点，如“能举例说明1/4的含义”。</w:t>
      </w:r>
    </w:p>
    <w:p>
      <w:pPr>
        <w:pStyle w:val="CommentText"/>
      </w:pPr>
      <w:r>
        <w:t>依据来源：来源：课标标准 | 课标：[3-4年级|综合与实践] 【知识点】主题活动：度量衡的故事；【学习要求】了解度量衡意义、计量单位人为规定性和发展历史，比较不同量；；[3-4年级|数与代数] 【知识点】数的认识：亿以内数的意义、读写与比较；【学习要求】认识万、十万、百万、千万、亿等计数单位，能读写、比较大数并结合情境估计；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4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分析：本维度关注的是技术是否承载教学理念、是否服务于学生思维发展；此处仅把PPT当作演示工具,属于教师播放、学生观看的单向使用,理念与技术未形成融合。</w:t>
      </w:r>
    </w:p>
    <w:p>
      <w:pPr>
        <w:pStyle w:val="CommentText"/>
      </w:pPr>
      <w:r>
        <w:t>诊断：数字技术仅以课件呈现为主,未体现技术对探究与思维过程的支撑。</w:t>
      </w:r>
    </w:p>
    <w:p>
      <w:pPr>
        <w:pStyle w:val="CommentText"/>
      </w:pPr>
      <w:r>
        <w:t>细化建议：将技术使用写进活动：用希沃传屏即时对比不同折法；用动画演示平均分正反例；用投票功能统计全班对“涂色部分能否用1/2表示”的判断，生成错误资源当堂辨析。资源清单增加学习单、反馈器、图形磁贴，并写明每项技术支持哪个思维环节。</w:t>
      </w:r>
    </w:p>
    <w:p>
      <w:pPr>
        <w:pStyle w:val="CommentText"/>
      </w:pPr>
      <w:r>
        <w:t>依据来源：来源：二者共同 | 理论：ADDIE 模型(ADDIE Model)、抛锚式教学（Anchored Instruction） | 课标：[3-4年级|综合与实践] 【知识点】主题活动：度量衡的故事；【学习要求】了解度量衡意义、计量单位人为规定性和发展历史，比较不同量；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5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分析：本维度关注学生认知结构与学习困难是否有依据；此处仅通过复习整数平均分暗示了知识起点,但未分析学生把“平均分”迁移到分数的困难、易错点或个体差异。</w:t>
      </w:r>
    </w:p>
    <w:p>
      <w:pPr>
        <w:pStyle w:val="CommentText"/>
      </w:pPr>
      <w:r>
        <w:t>诊断：对学生的分析仅停留在经验性推断,未定位认知起点与学习障碍。</w:t>
      </w:r>
    </w:p>
    <w:p>
      <w:pPr>
        <w:pStyle w:val="CommentText"/>
      </w:pPr>
      <w:r>
        <w:t>细化建议：在复习导入后补学情分析：已有基础是平均分与整数表示；潜在困难是把“一半”写成1/2、误认为1/2是具体数量、忽略整体；易错点是不平均分也写1/2。可用前测题“把圆分成两份，每份是1/2吗”了解差异，并针对不同水平准备图形支架或挑战题。</w:t>
      </w:r>
    </w:p>
    <w:p>
      <w:pPr>
        <w:pStyle w:val="CommentText"/>
      </w:pPr>
      <w:r>
        <w:t>依据来源：来源：二者共同 | 理论：认知学徒制（Cognitive Apprenticeship）、随机通达教学（Random Access Instruction） | 课标：[3-4年级|统计与概率] 【知识点】数据分析：平均数；【学习要求】理解平均数意义，会计算简单数据的平均数并解释其代表性；；[3-4年级|数与代数] 【知识点】数的认识：分数的初步认识；【学习要求】结合分物、测量等情境认识分数，理解…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6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分析：“会读写几分之一”具备一定的操作性,但“初步认识”程度模糊,无法据此判断学生是否达成,缺少可观察的行为标准。</w:t>
      </w:r>
    </w:p>
    <w:p>
      <w:pPr>
        <w:pStyle w:val="CommentText"/>
      </w:pPr>
      <w:r>
        <w:t>诊断：“初步认识”表述笼统,无法据此判断学生达成程度。</w:t>
      </w:r>
    </w:p>
    <w:p>
      <w:pPr>
        <w:pStyle w:val="CommentText"/>
      </w:pPr>
      <w:r>
        <w:t>细化建议：把“初步认识几分之一”改为可观察目标。示范：“能结合分月饼、折纸等情境说出1/2、1/3、1/4的含义；能正确读写这些分数；能判断一个图形涂色部分能否用几分之一表示并说明理由。”用“说出、读写、判断、说明理由”等行为动词，并附达成标准如正确率或举例数量。</w:t>
      </w:r>
    </w:p>
    <w:p>
      <w:pPr>
        <w:pStyle w:val="CommentText"/>
      </w:pPr>
      <w:r>
        <w:t>依据来源：来源：二者共同 | 理论：OBE成果导向教育理念 | 课标：[3-4年级|数与代数] 【知识点】数的认识：小数的初步认识；【学习要求】结合钱币、长度等认识一位小数，理解十分之一和小数的意义，能读写、比较简单小数；；[3-4年级|数与代数] 【知识点】数的认识：分数的初步认识；【学习要求】结合分物、测量等情境认识分数，理解分数单位、分子和分母的含义，能读写和比较简单分数；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7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分析：本维度聚焦目标的准确性与可测评性；此处“获得成功体验”“培养合作意识”属于情感性、过程性表述,无具体表现描述,难以在课堂中被观察与评价。</w:t>
      </w:r>
    </w:p>
    <w:p>
      <w:pPr>
        <w:pStyle w:val="CommentText"/>
      </w:pPr>
      <w:r>
        <w:t>诊断：情感态度类目标停留于抽象描述,缺少可观察的行为表现。</w:t>
      </w:r>
    </w:p>
    <w:p>
      <w:pPr>
        <w:pStyle w:val="CommentText"/>
      </w:pPr>
      <w:r>
        <w:t>细化建议：将情感目标具体化：“在小组折纸活动中，能倾听同组意见并补充，至少完成一次‘我同意/我补充’的交流；能主动展示自己的折法并说明理由。”评价用课堂观察记录表，设“倾听、表达、合作”三项，每项1-2分，课后汇总。</w:t>
      </w:r>
    </w:p>
    <w:p>
      <w:pPr>
        <w:pStyle w:val="CommentText"/>
      </w:pPr>
      <w:r>
        <w:t>依据来源：来源：二者共同 | 理论：形成性评价与总结性评价、克拉斯沃尔情感领域分类 | 课标：[3-4年级|统计与概率] 【知识点】随机现象：确定性与不确定性；【学习要求】能用“一定、可能、不可能”等描述事件，感受随机性；；[3-4年级|图形与几何] 【知识点】位置与方向：方向与数对初步；【学习要求】结合实例描述相对位置和方向，初步用数对表示位置；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8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分析：本维度关注资源选用的适配性与创新性；正方形纸用于折出四分之一,与任务匹配度较好,但整节课仅此一类资源,未有变化,也未体现其他数字工具的支持。</w:t>
      </w:r>
    </w:p>
    <w:p>
      <w:pPr>
        <w:pStyle w:val="CommentText"/>
      </w:pPr>
      <w:r>
        <w:t>诊断：资源种类单一,未形成支撑不同环节的多样化资源组合。</w:t>
      </w:r>
    </w:p>
    <w:p>
      <w:pPr>
        <w:pStyle w:val="CommentText"/>
      </w:pPr>
      <w:r>
        <w:t>细化建议：建立资源组合：PPT呈现情境与正反例；正方形、圆形纸片每人至少2张供折涂；学习单记录折法、写分数；希沃传屏或展示台即时对比不同折法；磁贴教具用于板书生成。按环节写明用途，如“操作感知用纸片，表征转换用学习单，比较归纳用传屏”。</w:t>
      </w:r>
    </w:p>
    <w:p>
      <w:pPr>
        <w:pStyle w:val="CommentText"/>
      </w:pPr>
      <w:r>
        <w:t>依据来源：来源：二者共同 | 理论：任务型教学法（Task-Based Language Teaching）、ADDIE 模型(ADDIE Model) | 课标：[3-4年级|图形与几何] 【知识点】图形认识：长方形、正方形的特征；【学习要求】认识长方形、正方形的边和角的特征，能进行分类与简单推理；；[3-4年级|图形与几何] 【知识点】度量：周长；【学习要求】理解周长意义，能测量和计算长方形、正方形周长…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9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分析：本维度关注资源是否被有效运用；展示台用于呈现学生成果,属于基础资源应用,但未产生可即时汇总、比较的数据,学生只是被展示而非借助资源进行探究。</w:t>
      </w:r>
    </w:p>
    <w:p>
      <w:pPr>
        <w:pStyle w:val="CommentText"/>
      </w:pPr>
      <w:r>
        <w:t>诊断：资源使用停留在展示功能,未能支持学生比较、归纳与即时反馈。</w:t>
      </w:r>
    </w:p>
    <w:p>
      <w:pPr>
        <w:pStyle w:val="CommentText"/>
      </w:pPr>
      <w:r>
        <w:t>细化建议：把展示台/传屏改为比较工具。步骤：①选3种不同折法上传；②全班观察“涂色形状不同，为什么都是1/4？”；③用贴纸投票判断对错；④汇总错误，追问“缺了什么条件”；⑤归纳“必须平均分”。让资源即时生成比较素材，支持学生归纳本质。</w:t>
      </w:r>
    </w:p>
    <w:p>
      <w:pPr>
        <w:pStyle w:val="CommentText"/>
      </w:pPr>
      <w:r>
        <w:t>依据来源：来源：二者共同 | 理论：抛锚式教学（Anchored Instruction）、项目式学习（Project-Based Learning）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【知识点】数的认识：小数的初步认识；【学习要求】结合钱币、长度…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0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分析：本维度关注方法与内容的匹配；折纸涂色是理解几分之一的有效操作,方法选择恰当,但操作方向由教师完全规定,学生只能按指令执行,缺少猜想与验证的空间。</w:t>
      </w:r>
    </w:p>
    <w:p>
      <w:pPr>
        <w:pStyle w:val="CommentText"/>
      </w:pPr>
      <w:r>
        <w:t>诊断：操作被完全规定,学生未经历猜想、验证与比较的探究过程。</w:t>
      </w:r>
    </w:p>
    <w:p>
      <w:pPr>
        <w:pStyle w:val="CommentText"/>
      </w:pPr>
      <w:r>
        <w:t>细化建议：改“按指令折”为“任务驱动创造”。步骤：①提出“你能用正方形纸创造出一个几分之一并涂色吗”；②学生独立折、涂、写；③同桌互猜“他表示的是几分之一”；④全班对比不同折法，追问“形状不同，为什么都表示1/4”；⑤保留错误折法作辨析。</w:t>
      </w:r>
    </w:p>
    <w:p>
      <w:pPr>
        <w:pStyle w:val="CommentText"/>
      </w:pPr>
      <w:r>
        <w:t>依据来源：来源：二者共同 | 理论：逆向设计/追求理解的教学设计(Backward Design/UbD)、布鲁姆教育目标分类学（认知领域） | 课标：[3-4年级|数与代数] 【知识点】数的认识：小数的初步认识；【学习要求】结合钱币、长度等认识一位小数，理解十分之一和小数的意义，能读写、比较简单小数；；[3-4年级|统计与概率] 【知识点】数据收集：调查、测量、实验；【学习要求】会用调查、测量、实验等方法…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1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[教学方法 · 部分达标]</w:t>
      </w:r>
    </w:p>
    <w:p>
      <w:pPr>
        <w:pStyle w:val="CommentText"/>
      </w:pPr>
      <w:r>
        <w:t>分析：本维度关注方法的多样性与层次性；多课时目标都重复出现“小组合作交流”这一句,方法表述雷同,未针对不同内容设计差异化方法,也缺乏对不同水平学生的支架与分层。</w:t>
      </w:r>
    </w:p>
    <w:p>
      <w:pPr>
        <w:pStyle w:val="CommentText"/>
      </w:pPr>
      <w:r>
        <w:t>诊断：各课时方法陈述高度重复,未体现方法随内容变化的层次与针对性。</w:t>
      </w:r>
    </w:p>
    <w:p>
      <w:pPr>
        <w:pStyle w:val="CommentText"/>
      </w:pPr>
      <w:r>
        <w:t>细化建议：按内容设计方法链：种子课用“操作—表征—说理”；比较课用“猜想—验证—归纳”；计算课用“独立尝试—算法比较—错例辨析”；应用课用“问题驱动—合作探究”。同时设分层任务：基础层完成教材练习，提高层创编几分之一故事，学困生提供图形支架。</w:t>
      </w:r>
    </w:p>
    <w:p>
      <w:pPr>
        <w:pStyle w:val="CommentText"/>
      </w:pPr>
      <w:r>
        <w:t>依据来源：来源：二者共同 | 理论：支架式教学（Scaffolding Instruction）、ARCS动机设计模型(ARCS Model of Motivational Design) | 课标：[3-4年级|统计与概率] 【知识点】数据收集：调查、测量、实验；【学习要求】会用调查、测量、实验等方法获取数据，能设计简单记录表；；[3-4年级|统计与概率] 【知识点】随机现象：确定性与不确定性；【学习要求…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2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分析：本维度关注环节完整性与逻辑；首课时包含复习、新授、巩固、总结等环节,流程基本通畅,但层次编号出现“二、新授”重复且序号跳跃（如“4、”出现在“6.”之后）,环节衔接混乱。</w:t>
      </w:r>
    </w:p>
    <w:p>
      <w:pPr>
        <w:pStyle w:val="CommentText"/>
      </w:pPr>
      <w:r>
        <w:t>诊断：环节编号重复跳跃,过程层次不清晰,影响活动逻辑的可读性。</w:t>
      </w:r>
    </w:p>
    <w:p>
      <w:pPr>
        <w:pStyle w:val="CommentText"/>
      </w:pPr>
      <w:r>
        <w:t>细化建议：统一层级编号：一、复习导入；二、新授（1.情境引入 2.认识1/2 3.认识几分之一 4.巩固练习）；三、课堂总结；四、板书设计。删除重复的“二、新授”，将误写的“4、”改为连续序号，子步骤用（1）（2）。使环节逻辑清晰可读。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课标：[3-4年级|统计与概率] 【知识点】数据收集：调查、测量、实验；【学习要求】会用调查、测量、实验等方法获取数据，能设计简单记录表；；[3-4年级|统计与概率] 【知识点】随机现象：确定性与不确定性；…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3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分析：本维度关注进程安排的完整性与目标达成；这几课时仅列出提纲,缺导入、探究、练习的具体活动、时间分配与难点突破步骤,无法判断课时目标如何落地。</w:t>
      </w:r>
    </w:p>
    <w:p>
      <w:pPr>
        <w:pStyle w:val="CommentText"/>
      </w:pPr>
      <w:r>
        <w:t>诊断：多数课时只有环节标题而无可实施的活动流程与时间安排,难以支撑目标达成。</w:t>
      </w:r>
    </w:p>
    <w:p>
      <w:pPr>
        <w:pStyle w:val="CommentText"/>
      </w:pPr>
      <w:r>
        <w:t>细化建议：每课时补三栏表：环节/时间—教师活动—学生活动—评价要点。以“认识几分之几”为例：8分钟情境分饼引出3/4；12分钟折纸涂色表示几分之几；10分钟比较同分母分数；8分钟分层练习；2分钟总结。标明难点突破步骤和分层任务。</w:t>
      </w:r>
    </w:p>
    <w:p>
      <w:pPr>
        <w:pStyle w:val="CommentText"/>
      </w:pPr>
      <w:r>
        <w:t>依据来源：来源：二者共同 | 理论：ARCS动机设计模型(ARCS Model of Motivational Design)、BOPPPS有效教学设计模型(BOPPPS Model) | 课标：[3-4年级|数与代数] 【知识点】数量关系：速度、时间和路程；【学习要求】理解路程=速度×时间及其变式，能解决简单行程问题；；[3-4年级|综合与实践] 【知识点】主题活动：年、月、日的秘密；【学习要求】认识24…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4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分析：本维度关注难点突破是否有序；此处通过对比正误图形总结出“必须平均分”这一关键,是有效的难点处理,但仅一句追问后即进入下一环节,缺少反复辨析与学生自主论证。</w:t>
      </w:r>
    </w:p>
    <w:p>
      <w:pPr>
        <w:pStyle w:val="CommentText"/>
      </w:pPr>
      <w:r>
        <w:t>诊断：难点处理仅靠一次追问即作结,缺少辨析与巩固的过程支撑。</w:t>
      </w:r>
    </w:p>
    <w:p>
      <w:pPr>
        <w:pStyle w:val="CommentText"/>
      </w:pPr>
      <w:r>
        <w:t>细化建议：增加“正误辨析”环节：①呈现反例——不平均分的圆涂色写1/2；②小组判断并说理“为什么不能表示1/2”；③学生修改并生成结论“必须平均分”；④变式——平均分成3份取1份写1/3。用学习单记录判断和理由，教师回收典型错例再辨析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15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分析：本维度关注思政元素与数学内容的融合；国旗素材表面与“几分之一”相关,但只作为识别练习出现,未涉及国家认同、平等或数学文化等育人指向,属单点点缀。</w:t>
      </w:r>
    </w:p>
    <w:p>
      <w:pPr>
        <w:pStyle w:val="CommentText"/>
      </w:pPr>
      <w:r>
        <w:t>诊断：国旗素材仅作识别练习,未附着任何育人内涵,思政意图不明确。</w:t>
      </w:r>
    </w:p>
    <w:p>
      <w:pPr>
        <w:pStyle w:val="CommentText"/>
      </w:pPr>
      <w:r>
        <w:t>细化建议：设计“国旗中的分数”环节：①出示五星红旗，问“把旗面平均分成几份”；②介绍五星红旗象征意义，引导学生说“每一份都是祖国的一部分”；③延伸到“我们班也是一个整体，每个人是班级的几分之一”，渗透集体意识。使数学与育人自然结合。</w:t>
      </w:r>
    </w:p>
    <w:p>
      <w:pPr>
        <w:pStyle w:val="CommentText"/>
      </w:pPr>
      <w:r>
        <w:t>依据来源：来源：二者共同 | 理论：BOPPPS有效教学设计模型(BOPPPS Model)、加涅学习结果分类理论 | 课标：[3-4年级|数与代数] 【知识点】数的认识：小数的初步认识；【学习要求】结合钱币、长度等认识一位小数，理解十分之一和小数的意义，能读写、比较简单小数；；[3-4年级|综合与实践] 【知识点】主题活动：寻找“宝藏”；【学习要求】认识东北、西北、东南、西南，能用“几点钟方向”描述并设计…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6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分析：本维度关注互动形式与学生参与；此处有同桌交流与全班汇报,参与有一定保障,但多为“教师问—个别答—掌声鼓励”的模式,其他学生处于旁听状态,缺少互相质疑与追问。</w:t>
      </w:r>
    </w:p>
    <w:p>
      <w:pPr>
        <w:pStyle w:val="CommentText"/>
      </w:pPr>
      <w:r>
        <w:t>诊断：互动以个别学生答问为主,多数学生参与机会有限且缺乏深层追问。</w:t>
      </w:r>
    </w:p>
    <w:p>
      <w:pPr>
        <w:pStyle w:val="CommentText"/>
      </w:pPr>
      <w:r>
        <w:t>细化建议：改为“独立思考—同桌互说—小组代表汇报—生生质疑”。操作：提问后给30秒独立写或说，再同桌交换；汇报时要求其他组用“我补充”“我不同意”回应；教师追问“你怎么知道要平均分”“谁还能举反例”。保证全员参与和深度追问。</w:t>
      </w:r>
    </w:p>
    <w:p>
      <w:pPr>
        <w:pStyle w:val="CommentText"/>
      </w:pPr>
      <w:r>
        <w:t>依据来源：来源：二者共同 | 理论：情境学习理论（Situated Learning Theory）、翻转课堂（Flipped Classroom） | 课标：[3-4年级|统计与概率] 【知识点】随机现象：确定性与不确定性；【学习要求】能用“一定、可能、不可能”等描述事件，感受随机性；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7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分析：本维度关注互动质量；展示环节仅呈现单个学生成果并配合鼓掌,没有组织全班对不同折法进行观察比较与评价,互动停留在展示而非交流。</w:t>
      </w:r>
    </w:p>
    <w:p>
      <w:pPr>
        <w:pStyle w:val="CommentText"/>
      </w:pPr>
      <w:r>
        <w:t>诊断：成果展示只做呈现与表扬,未引发全班比较、讨论与互评。</w:t>
      </w:r>
    </w:p>
    <w:p>
      <w:pPr>
        <w:pStyle w:val="CommentText"/>
      </w:pPr>
      <w:r>
        <w:t>细化建议：把展示改为“比较评价会”：①同时展示3-4份不同折法；②提问“形状不同，为什么都能表示1/4”；③小组互评，用“☆☆☆”评价是否符合平均分；④作者说折法，其他组质疑补充；⑤教师归纳“形状不同不影响分数，关键看平均分成几份”。</w:t>
      </w:r>
    </w:p>
    <w:p>
      <w:pPr>
        <w:pStyle w:val="CommentText"/>
      </w:pPr>
      <w:r>
        <w:t>依据来源：来源：二者共同 | 理论：形成性评价与总结性评价、翻转课堂（Flipped Classroom） | 课标：[3-4年级|综合与实践] 【知识点】主题活动：度量衡的故事；【学习要求】了解度量衡意义、计量单位人为规定性和发展历史，比较不同量；；[3-4年级|图形与几何] 【知识点】度量：千米、吨、秒及单位换算；【学习要求】认识较大的长度、质量和较短时间单位，能选择合适单位并进行简单换算；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8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[评价反馈 · 基本达标]</w:t>
      </w:r>
    </w:p>
    <w:p>
      <w:pPr>
        <w:pStyle w:val="CommentText"/>
      </w:pPr>
      <w:r>
        <w:t>分析：本维度关注评价是否指向目标；此题能检测学生对“平均分”这一关键的理解,具有形成性评价功能,但教师仅通过“学生汇报、追问原因”了解情况,未形成统一的判断标准与记录方式。</w:t>
      </w:r>
    </w:p>
    <w:p>
      <w:pPr>
        <w:pStyle w:val="CommentText"/>
      </w:pPr>
      <w:r>
        <w:t>诊断：练习具备检测功能,但缺少判断标准与结果记录,反馈依据不明。</w:t>
      </w:r>
    </w:p>
    <w:p>
      <w:pPr>
        <w:pStyle w:val="CommentText"/>
      </w:pPr>
      <w:r>
        <w:t>细化建议：设计学习单并附评价量规。如判断题“涂色部分能否用1/2表示”，标准为“判断正确+说出是否平均分+分母对应份数”。教师用√/?快速记录，课后统计正确率，针对错误率高的题在下一环节讲评，形成“练习—记录—反馈—调整”闭环。</w:t>
      </w:r>
    </w:p>
    <w:p>
      <w:pPr>
        <w:pStyle w:val="CommentText"/>
      </w:pPr>
      <w:r>
        <w:t>依据来源：来源：二者共同 | 理论：形成性评价与总结性评价、掌握学习（Mastery Learning） | 课标：[3-4年级|统计与概率] 【知识点】数据分析：平均数；【学习要求】理解平均数意义，会计算简单数据的平均数并解释其代表性；；[3-4年级|图形与几何] 【知识点】度量：周长；【学习要求】理解周长意义，能测量和计算长方形、正方形周长并解决问题；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9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分析：本维度关注反馈的精准度与对教学的调节作用；教师反馈以“掌声”“真了不起”等笼统鼓励为主,缺少针对学生理解偏差的具体指正,无法据以调整后续教学。</w:t>
      </w:r>
    </w:p>
    <w:p>
      <w:pPr>
        <w:pStyle w:val="CommentText"/>
      </w:pPr>
      <w:r>
        <w:t>诊断：反馈以笼统表扬为主,未针对学生理解偏差作出具体诊断与调整。</w:t>
      </w:r>
    </w:p>
    <w:p>
      <w:pPr>
        <w:pStyle w:val="CommentText"/>
      </w:pPr>
      <w:r>
        <w:t>细化建议：把反馈改为“描述性反馈+追问”。示范：“你说是1/2，因为涂色和空白一样大，也就是把图形平均分成2份，取1份。如果分成3份取1份，还能写1/2吗？”针对错误：“你写1/3，但分母3表示平均分成3份，请再数一数分成了几份。”记录典型错误用于调整教学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课标：[3-4年级|数与代数] 【知识点】运算：一位小数加减法；【学习要求】理解小数加减法算理，能正确计算并在情境中应用；；[3-4年级|图形与几何] 【知识点】度量：周长；【学习要求】理解周长意义，能测量和计算长方形、正方形周长并解决问题；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0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分析：本维度关注图示与板书的可读性；板书仅有一行课题文字,未呈现关键结论（如1/2＞1/3＞1/4＞1/8）的板书样态,无法反映课堂生成结构。</w:t>
      </w:r>
    </w:p>
    <w:p>
      <w:pPr>
        <w:pStyle w:val="CommentText"/>
      </w:pPr>
      <w:r>
        <w:t>诊断：板书只有课题文字,未体现课堂核心结论与生成结构。</w:t>
      </w:r>
    </w:p>
    <w:p>
      <w:pPr>
        <w:pStyle w:val="CommentText"/>
      </w:pPr>
      <w:r>
        <w:t>细化建议：设计生成式板书：左侧贴月饼图指向1/2；中间贴正方形折法列出1/4、1/3；右侧写核心结论“平均分→分数”“分母是分的份数，分子是取的份数”。比较课后补充“1/2＞1/3＞1/4”的直观条，板书随课堂生成逐步呈现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【知识点】数据收集：调查、测量、实验；【学习要求】会用调查、测量、实验等方法获取数据，能设计简单记录表；；[3-4年级|统计与概率] 【知识点】数据分析：平均数；【学习要求】理解平均数意义，会计算简单数据的…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1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分析：本维度关注结构完整性与要素齐全度；教案具备目标、重难点、过程等常见要素,但缺少教材分析、学情分析、教学评价与教学反思等关键模块,结构不完整。</w:t>
      </w:r>
    </w:p>
    <w:p>
      <w:pPr>
        <w:pStyle w:val="CommentText"/>
      </w:pPr>
      <w:r>
        <w:t>诊断：缺少教材分析、学情分析、评价设计与教学反思等关键模块。</w:t>
      </w:r>
    </w:p>
    <w:p>
      <w:pPr>
        <w:pStyle w:val="CommentText"/>
      </w:pPr>
      <w:r>
        <w:t>细化建议：按规范补齐模块：一、教学内容分析（教材地位、前后联系）；二、学情分析（前测、难点）；三、教学目标；四、重难点；五、教学准备；六、教学过程；七、板书设计；八、评价设计（量规/学习单）；九、教学反思。每模块写2-3句实质内容，避免空标题。</w:t>
      </w:r>
    </w:p>
    <w:p>
      <w:pPr>
        <w:pStyle w:val="CommentText"/>
      </w:pPr>
      <w:r>
        <w:t>依据来源：来源：二者共同 | 理论：形成性评价与总结性评价、布鲁姆教育目标分类学（认知领域） | 课标：[3-4年级|统计与概率] 【知识点】数据分析：平均数；【学习要求】理解平均数意义，会计算简单数据的平均数并解释其代表性；；[3-4年级|统计与概率] 【知识点】随机现象：确定性与不确定性；【学习要求】能用“一定、可能、不可能”等描述事件，感受随机性；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2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分析：本维度关注格式规范性；同一课时出现两个“二、新授”,序号在“6.”之后又出现“4、”,编号层级混乱,影响文档的规范性与可读性。</w:t>
      </w:r>
    </w:p>
    <w:p>
      <w:pPr>
        <w:pStyle w:val="CommentText"/>
      </w:pPr>
      <w:r>
        <w:t>诊断：编号重复、层级错乱,格式不够规范统一。</w:t>
      </w:r>
    </w:p>
    <w:p>
      <w:pPr>
        <w:pStyle w:val="CommentText"/>
      </w:pPr>
      <w:r>
        <w:t>细化建议：统一文档编号体系：一级用“一、二、三”；二级用“（一）（二）”；三级用“1. 2. 3.”；活动步骤用“（1）（2）”。修正重复的“二、新授”，合并后下设“（一）认识1/2（二）认识几分之一”；将误写的“4、”改为连续序号。</w:t>
      </w:r>
    </w:p>
    <w:p>
      <w:pPr>
        <w:pStyle w:val="CommentText"/>
      </w:pPr>
      <w:r>
        <w:t>依据来源：来源：课标标准 | 课标：[3-4年级|统计与概率] 【知识点】随机现象：确定性与不确定性；【学习要求】能用“一定、可能、不可能”等描述事件，感受随机性；；[3-4年级|统计与概率] 【知识点】数据分析：平均数；【学习要求】理解平均数意义，会计算简单数据的平均数并解释其代表性；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3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分析：本维度关注授课对象画像与难点依据；教案中完全没有前测、学生经验或错例分析,导致难点确定缺乏证据支撑。</w:t>
      </w:r>
    </w:p>
    <w:p>
      <w:pPr>
        <w:pStyle w:val="CommentText"/>
      </w:pPr>
      <w:r>
        <w:t>诊断：缺少学情分析模块,教学难点的确定没有学生证据作为依据。</w:t>
      </w:r>
    </w:p>
    <w:p>
      <w:pPr>
        <w:pStyle w:val="CommentText"/>
      </w:pPr>
      <w:r>
        <w:t>细化建议：在教学目标前增设“学情分析”模块，含三部分：1.知识经验（2-3道前测题及错例）；2.认知难点（分数表示关系而非数量，符号抽象困难）；3.差异对策（学困生用等分图形支架，学优生创编几分之一）。用“分苹果”“判断平均分”等前测收集证据，据此确定难点。</w:t>
      </w:r>
    </w:p>
    <w:p>
      <w:pPr>
        <w:pStyle w:val="CommentText"/>
      </w:pPr>
      <w:r>
        <w:t>依据来源：来源：二者共同 | 理论：布鲁姆教育目标分类学（认知领域）、克拉斯沃尔情感领域分类 | 课标：[3-4年级|统计与概率] 【知识点】数据分析：平均数；【学习要求】理解平均数意义，会计算简单数据的平均数并解释其代表性；；[3-4年级|统计与概率] 【知识点】数据表达：条形统计图；【学习要求】认识并会制作、解读条形统计图，能依据图表回答问题和作简单推断；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4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分析：本维度关注思政元素的挖掘与持续性；教案全程未设置数学文化、责任意识或科学精神等育人内容,知识教学与育人设计基本分离。</w:t>
      </w:r>
    </w:p>
    <w:p>
      <w:pPr>
        <w:pStyle w:val="CommentText"/>
      </w:pPr>
      <w:r>
        <w:t>诊断：全单元无思政设计,知识教学与育人目标脱节。</w:t>
      </w:r>
    </w:p>
    <w:p>
      <w:pPr>
        <w:pStyle w:val="CommentText"/>
      </w:pPr>
      <w:r>
        <w:t>细化建议：在单元中设2-3个思政融合点：①“分数的历史”——介绍我国古代分数表示法，增强文化自信；②“分物中的公平”——平均分渗透公平、分享意识；③“国旗、队旗中的分数”——国家认同与集体意识。每个点设计学生活动，如查资料、说一说、写感受，避免贴标签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【知识点】数据收集：调查、测量、实验；【学习要求】会用调查、测量、实验等方法获取数据，能设计简单记录表；；[3-4年级|统计与概率] 【知识点】数据分析：平均数；【学习要求】理解平均数意义，会计算简单数据的…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5" w:author="AI批注助手" w:initials="AI" w:date="2026-09-20T12:47:36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分析：本维度关注布局与图文呈现；分数未使用规范的分数格式或图形表征,通篇为线性文字堆叠,缺少层级标题、图示与板书设计示意,视觉引导弱。</w:t>
      </w:r>
    </w:p>
    <w:p>
      <w:pPr>
        <w:pStyle w:val="CommentText"/>
      </w:pPr>
      <w:r>
        <w:t>诊断：版式为纯文字罗列,缺少图示、层级与规范排版,阅读引导性不足。</w:t>
      </w:r>
    </w:p>
    <w:p>
      <w:pPr>
        <w:pStyle w:val="CommentText"/>
      </w:pPr>
      <w:r>
        <w:t>细化建议：统一标题层级（一、（一）、1.）；分数用规范格式如1/2、1/3，或插入分数示意图；增加“教学流程图”和“板书设计”图示。用表格呈现“环节—活动—核心问题—评价”；板书用示意图呈现“分月饼→1/2”“折纸→1/4”。提高阅读引导性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课标：[3-4年级|数与代数] 【知识点】规律：用字母或符号表示规律；【学习要求】在变化的数或图形中发现规律，能用数、图、表或符号表达；；[3-4年级|数与代数] 【知识点】数的认识：分数的初步认识；【学习要求】结合分物、测量等情境认识分数…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0752" w14:textId="77777777" w:rsidR="003461ED" w:rsidRDefault="003461ED" w:rsidP="001A4BBC">
      <w:r>
        <w:separator/>
      </w:r>
    </w:p>
  </w:endnote>
  <w:endnote w:type="continuationSeparator" w:id="0">
    <w:p w14:paraId="7DA518D3" w14:textId="77777777" w:rsidR="003461ED" w:rsidRDefault="003461ED" w:rsidP="001A4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微软雅黑"/>
    <w:charset w:val="01"/>
    <w:family w:val="auto"/>
    <w:pitch w:val="default"/>
    <w:sig w:usb0="00000000" w:usb1="00000000" w:usb2="00000000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237B7" w14:textId="77777777" w:rsidR="003461ED" w:rsidRDefault="003461ED" w:rsidP="001A4BBC">
      <w:r>
        <w:separator/>
      </w:r>
    </w:p>
  </w:footnote>
  <w:footnote w:type="continuationSeparator" w:id="0">
    <w:p w14:paraId="0974E80E" w14:textId="77777777" w:rsidR="003461ED" w:rsidRDefault="003461ED" w:rsidP="001A4B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000000A"/>
    <w:multiLevelType w:val="singleLevel"/>
    <w:tmpl w:val="0000000A"/>
    <w:lvl w:ilvl="0">
      <w:start w:val="1"/>
      <w:numFmt w:val="decimal"/>
      <w:suff w:val="space"/>
      <w:lvlText w:val="%1、"/>
      <w:lvlJc w:val="left"/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0000000C"/>
    <w:multiLevelType w:val="singleLevel"/>
    <w:tmpl w:val="0000000C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000000D"/>
    <w:multiLevelType w:val="singleLevel"/>
    <w:tmpl w:val="0000000D"/>
    <w:lvl w:ilvl="0">
      <w:start w:val="4"/>
      <w:numFmt w:val="chineseCounting"/>
      <w:suff w:val="nothing"/>
      <w:lvlText w:val="%1、"/>
      <w:lvlJc w:val="left"/>
    </w:lvl>
  </w:abstractNum>
  <w:abstractNum w:abstractNumId="5" w15:restartNumberingAfterBreak="0">
    <w:nsid w:val="0000000E"/>
    <w:multiLevelType w:val="singleLevel"/>
    <w:tmpl w:val="0000000E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14510A36"/>
    <w:multiLevelType w:val="hybridMultilevel"/>
    <w:tmpl w:val="0530502C"/>
    <w:lvl w:ilvl="0" w:tplc="FFFFFFFF">
      <w:start w:val="1"/>
      <w:numFmt w:val="japaneseCounting"/>
      <w:lvlText w:val="(%1)"/>
      <w:lvlJc w:val="left"/>
      <w:pPr>
        <w:ind w:left="465" w:hanging="46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EB7C83"/>
    <w:multiLevelType w:val="hybridMultilevel"/>
    <w:tmpl w:val="15A2315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55190179">
    <w:abstractNumId w:val="2"/>
  </w:num>
  <w:num w:numId="2" w16cid:durableId="392965384">
    <w:abstractNumId w:val="3"/>
  </w:num>
  <w:num w:numId="3" w16cid:durableId="1320425356">
    <w:abstractNumId w:val="0"/>
  </w:num>
  <w:num w:numId="4" w16cid:durableId="2026907904">
    <w:abstractNumId w:val="5"/>
  </w:num>
  <w:num w:numId="5" w16cid:durableId="613899510">
    <w:abstractNumId w:val="4"/>
  </w:num>
  <w:num w:numId="6" w16cid:durableId="222831341">
    <w:abstractNumId w:val="1"/>
  </w:num>
  <w:num w:numId="7" w16cid:durableId="215515055">
    <w:abstractNumId w:val="7"/>
  </w:num>
  <w:num w:numId="8" w16cid:durableId="983973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26C4"/>
    <w:rsid w:val="003461ED"/>
    <w:rsid w:val="00B5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93"/>
    <o:shapelayout v:ext="edit">
      <o:idmap v:ext="edit" data="2"/>
    </o:shapelayout>
  </w:shapeDefaults>
  <w:decimalSymbol w:val="."/>
  <w:listSeparator w:val=","/>
  <w14:docId w14:val="473BBABE"/>
  <w15:chartTrackingRefBased/>
  <w15:docId w15:val="{A361676F-7C90-4E32-85E4-12ADC4B4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926C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1A4B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A4BBC"/>
    <w:rPr>
      <w:kern w:val="2"/>
      <w:sz w:val="18"/>
      <w:szCs w:val="18"/>
    </w:rPr>
  </w:style>
  <w:style w:type="paragraph" w:styleId="a5">
    <w:name w:val="footer"/>
    <w:basedOn w:val="a"/>
    <w:link w:val="a6"/>
    <w:rsid w:val="001A4B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A4BBC"/>
    <w:rPr>
      <w:kern w:val="2"/>
      <w:sz w:val="18"/>
      <w:szCs w:val="18"/>
    </w:rPr>
  </w:style>
  <w:style w:type="paragraph" w:styleId="a7">
    <w:name w:val="Normal (Web)"/>
    <w:basedOn w:val="a"/>
    <w:rsid w:val="00EE0187"/>
    <w:pPr>
      <w:spacing w:before="100" w:beforeAutospacing="1" w:after="100" w:afterAutospacing="1"/>
      <w:jc w:val="left"/>
    </w:pPr>
    <w:rPr>
      <w:kern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3.bin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数学《第八单元:分数的初步认识》教案教学设计5</dc:title>
  <dc:subject/>
  <dc:creator>星宇 陈</dc:creator>
  <cp:keywords/>
  <cp:lastModifiedBy>星宇 陈</cp:lastModifiedBy>
  <cp:revision>2</cp:revision>
  <cp:lastPrinted>1601-01-01T00:00:00Z</cp:lastPrinted>
  <dcterms:created xsi:type="dcterms:W3CDTF">2026-09-20T12:36:00Z</dcterms:created>
  <dcterms:modified xsi:type="dcterms:W3CDTF">2026-09-20T12:36:00Z</dcterms:modified>
</cp:coreProperties>
</file>