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教学设计批注与评分报告</w:t>
      </w:r>
    </w:p>
    <w:p>
      <w:r>
        <w:rPr>
          <w:color w:val="7F8C8D"/>
          <w:sz w:val="18"/>
        </w:rPr>
        <w:t>课题：Unit 4 Helping in the community 第四课时（B. Let's talk &amp; B. Look and say） | 学科：英语 | 年级：四年级上册 | 课型：对话/听说课（新授课）</w:t>
      </w:r>
    </w:p>
    <w:p>
      <w:r>
        <w:rPr>
          <w:color w:val="7F8C8D"/>
          <w:sz w:val="18"/>
        </w:rPr>
        <w:t>评审日期：2026-09-21 | AI 智能评审</w:t>
      </w:r>
    </w:p>
    <w:p/>
    <w:p>
      <w:pPr>
        <w:pStyle w:val="Heading1"/>
      </w:pPr>
      <w:r>
        <w:t>总分：59 /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满分</w:t>
            </w:r>
          </w:p>
        </w:tc>
        <w:tc>
          <w:tcPr>
            <w:tcW w:type="dxa" w:w="2160"/>
          </w:tcPr>
          <w:p>
            <w:r>
              <w:rPr>
                <w:b/>
              </w:rPr>
              <w:t>得分</w:t>
            </w:r>
          </w:p>
        </w:tc>
        <w:tc>
          <w:tcPr>
            <w:tcW w:type="dxa" w:w="2160"/>
          </w:tcPr>
          <w:p>
            <w:r>
              <w:rPr>
                <w:b/>
              </w:rPr>
              <w:t>达成率</w:t>
            </w:r>
          </w:p>
        </w:tc>
      </w:tr>
      <w:tr>
        <w:tc>
          <w:tcPr>
            <w:tcW w:type="dxa" w:w="2160"/>
          </w:tcPr>
          <w:p>
            <w:r>
              <w:t>教学内容</w:t>
            </w:r>
          </w:p>
        </w:tc>
        <w:tc>
          <w:tcPr>
            <w:tcW w:type="dxa" w:w="2160"/>
          </w:tcPr>
          <w:p>
            <w:r>
              <w:t>10</w:t>
            </w:r>
          </w:p>
        </w:tc>
        <w:tc>
          <w:tcPr>
            <w:tcW w:type="dxa" w:w="2160"/>
          </w:tcPr>
          <w:p>
            <w:r>
              <w:t>6</w:t>
            </w:r>
          </w:p>
        </w:tc>
        <w:tc>
          <w:tcPr>
            <w:tcW w:type="dxa" w:w="2160"/>
          </w:tcPr>
          <w:p>
            <w:r>
              <w:t>60%</w:t>
            </w:r>
          </w:p>
        </w:tc>
      </w:tr>
      <w:tr>
        <w:tc>
          <w:tcPr>
            <w:tcW w:type="dxa" w:w="2160"/>
          </w:tcPr>
          <w:p>
            <w:r>
              <w:t>教学理念</w:t>
            </w:r>
          </w:p>
        </w:tc>
        <w:tc>
          <w:tcPr>
            <w:tcW w:type="dxa" w:w="2160"/>
          </w:tcPr>
          <w:p>
            <w:r>
              <w:t>5</w:t>
            </w:r>
          </w:p>
        </w:tc>
        <w:tc>
          <w:tcPr>
            <w:tcW w:type="dxa" w:w="2160"/>
          </w:tcPr>
          <w:p>
            <w:r>
              <w:t>3</w:t>
            </w:r>
          </w:p>
        </w:tc>
        <w:tc>
          <w:tcPr>
            <w:tcW w:type="dxa" w:w="2160"/>
          </w:tcPr>
          <w:p>
            <w:r>
              <w:t>60%</w:t>
            </w:r>
          </w:p>
        </w:tc>
      </w:tr>
      <w:tr>
        <w:tc>
          <w:tcPr>
            <w:tcW w:type="dxa" w:w="2160"/>
          </w:tcPr>
          <w:p>
            <w:r>
              <w:t>学情分析</w:t>
            </w:r>
          </w:p>
        </w:tc>
        <w:tc>
          <w:tcPr>
            <w:tcW w:type="dxa" w:w="2160"/>
          </w:tcPr>
          <w:p>
            <w:r>
              <w:t>5</w:t>
            </w:r>
          </w:p>
        </w:tc>
        <w:tc>
          <w:tcPr>
            <w:tcW w:type="dxa" w:w="2160"/>
          </w:tcPr>
          <w:p>
            <w:r>
              <w:t>1</w:t>
            </w:r>
          </w:p>
        </w:tc>
        <w:tc>
          <w:tcPr>
            <w:tcW w:type="dxa" w:w="2160"/>
          </w:tcPr>
          <w:p>
            <w:r>
              <w:t>20%</w:t>
            </w:r>
          </w:p>
        </w:tc>
      </w:tr>
      <w:tr>
        <w:tc>
          <w:tcPr>
            <w:tcW w:type="dxa" w:w="2160"/>
          </w:tcPr>
          <w:p>
            <w:r>
              <w:t>教学目标</w:t>
            </w:r>
          </w:p>
        </w:tc>
        <w:tc>
          <w:tcPr>
            <w:tcW w:type="dxa" w:w="2160"/>
          </w:tcPr>
          <w:p>
            <w:r>
              <w:t>5</w:t>
            </w:r>
          </w:p>
        </w:tc>
        <w:tc>
          <w:tcPr>
            <w:tcW w:type="dxa" w:w="2160"/>
          </w:tcPr>
          <w:p>
            <w:r>
              <w:t>3.5</w:t>
            </w:r>
          </w:p>
        </w:tc>
        <w:tc>
          <w:tcPr>
            <w:tcW w:type="dxa" w:w="2160"/>
          </w:tcPr>
          <w:p>
            <w:r>
              <w:t>70%</w:t>
            </w:r>
          </w:p>
        </w:tc>
      </w:tr>
      <w:tr>
        <w:tc>
          <w:tcPr>
            <w:tcW w:type="dxa" w:w="2160"/>
          </w:tcPr>
          <w:p>
            <w:r>
              <w:t>教学资源</w:t>
            </w:r>
          </w:p>
        </w:tc>
        <w:tc>
          <w:tcPr>
            <w:tcW w:type="dxa" w:w="2160"/>
          </w:tcPr>
          <w:p>
            <w:r>
              <w:t>10</w:t>
            </w:r>
          </w:p>
        </w:tc>
        <w:tc>
          <w:tcPr>
            <w:tcW w:type="dxa" w:w="2160"/>
          </w:tcPr>
          <w:p>
            <w:r>
              <w:t>5.5</w:t>
            </w:r>
          </w:p>
        </w:tc>
        <w:tc>
          <w:tcPr>
            <w:tcW w:type="dxa" w:w="2160"/>
          </w:tcPr>
          <w:p>
            <w:r>
              <w:t>55%</w:t>
            </w:r>
          </w:p>
        </w:tc>
      </w:tr>
      <w:tr>
        <w:tc>
          <w:tcPr>
            <w:tcW w:type="dxa" w:w="2160"/>
          </w:tcPr>
          <w:p>
            <w:r>
              <w:t>教学方法</w:t>
            </w:r>
          </w:p>
        </w:tc>
        <w:tc>
          <w:tcPr>
            <w:tcW w:type="dxa" w:w="2160"/>
          </w:tcPr>
          <w:p>
            <w:r>
              <w:t>10</w:t>
            </w:r>
          </w:p>
        </w:tc>
        <w:tc>
          <w:tcPr>
            <w:tcW w:type="dxa" w:w="2160"/>
          </w:tcPr>
          <w:p>
            <w:r>
              <w:t>6</w:t>
            </w:r>
          </w:p>
        </w:tc>
        <w:tc>
          <w:tcPr>
            <w:tcW w:type="dxa" w:w="2160"/>
          </w:tcPr>
          <w:p>
            <w:r>
              <w:t>60%</w:t>
            </w:r>
          </w:p>
        </w:tc>
      </w:tr>
      <w:tr>
        <w:tc>
          <w:tcPr>
            <w:tcW w:type="dxa" w:w="2160"/>
          </w:tcPr>
          <w:p>
            <w:r>
              <w:t>过程设计</w:t>
            </w:r>
          </w:p>
        </w:tc>
        <w:tc>
          <w:tcPr>
            <w:tcW w:type="dxa" w:w="2160"/>
          </w:tcPr>
          <w:p>
            <w:r>
              <w:t>20</w:t>
            </w:r>
          </w:p>
        </w:tc>
        <w:tc>
          <w:tcPr>
            <w:tcW w:type="dxa" w:w="2160"/>
          </w:tcPr>
          <w:p>
            <w:r>
              <w:t>14</w:t>
            </w:r>
          </w:p>
        </w:tc>
        <w:tc>
          <w:tcPr>
            <w:tcW w:type="dxa" w:w="2160"/>
          </w:tcPr>
          <w:p>
            <w:r>
              <w:t>70%</w:t>
            </w:r>
          </w:p>
        </w:tc>
      </w:tr>
      <w:tr>
        <w:tc>
          <w:tcPr>
            <w:tcW w:type="dxa" w:w="2160"/>
          </w:tcPr>
          <w:p>
            <w:r>
              <w:t>课程思政</w:t>
            </w:r>
          </w:p>
        </w:tc>
        <w:tc>
          <w:tcPr>
            <w:tcW w:type="dxa" w:w="2160"/>
          </w:tcPr>
          <w:p>
            <w:r>
              <w:t>5</w:t>
            </w:r>
          </w:p>
        </w:tc>
        <w:tc>
          <w:tcPr>
            <w:tcW w:type="dxa" w:w="2160"/>
          </w:tcPr>
          <w:p>
            <w:r>
              <w:t>3.5</w:t>
            </w:r>
          </w:p>
        </w:tc>
        <w:tc>
          <w:tcPr>
            <w:tcW w:type="dxa" w:w="2160"/>
          </w:tcPr>
          <w:p>
            <w:r>
              <w:t>70%</w:t>
            </w:r>
          </w:p>
        </w:tc>
      </w:tr>
      <w:tr>
        <w:tc>
          <w:tcPr>
            <w:tcW w:type="dxa" w:w="2160"/>
          </w:tcPr>
          <w:p>
            <w:r>
              <w:t>课堂互动</w:t>
            </w:r>
          </w:p>
        </w:tc>
        <w:tc>
          <w:tcPr>
            <w:tcW w:type="dxa" w:w="2160"/>
          </w:tcPr>
          <w:p>
            <w:r>
              <w:t>10</w:t>
            </w:r>
          </w:p>
        </w:tc>
        <w:tc>
          <w:tcPr>
            <w:tcW w:type="dxa" w:w="2160"/>
          </w:tcPr>
          <w:p>
            <w:r>
              <w:t>6</w:t>
            </w:r>
          </w:p>
        </w:tc>
        <w:tc>
          <w:tcPr>
            <w:tcW w:type="dxa" w:w="2160"/>
          </w:tcPr>
          <w:p>
            <w:r>
              <w:t>60%</w:t>
            </w:r>
          </w:p>
        </w:tc>
      </w:tr>
      <w:tr>
        <w:tc>
          <w:tcPr>
            <w:tcW w:type="dxa" w:w="2160"/>
          </w:tcPr>
          <w:p>
            <w:r>
              <w:t>评价反馈</w:t>
            </w:r>
          </w:p>
        </w:tc>
        <w:tc>
          <w:tcPr>
            <w:tcW w:type="dxa" w:w="2160"/>
          </w:tcPr>
          <w:p>
            <w:r>
              <w:t>10</w:t>
            </w:r>
          </w:p>
        </w:tc>
        <w:tc>
          <w:tcPr>
            <w:tcW w:type="dxa" w:w="2160"/>
          </w:tcPr>
          <w:p>
            <w:r>
              <w:t>5</w:t>
            </w:r>
          </w:p>
        </w:tc>
        <w:tc>
          <w:tcPr>
            <w:tcW w:type="dxa" w:w="2160"/>
          </w:tcPr>
          <w:p>
            <w:r>
              <w:t>50%</w:t>
            </w:r>
          </w:p>
        </w:tc>
      </w:tr>
      <w:tr>
        <w:tc>
          <w:tcPr>
            <w:tcW w:type="dxa" w:w="2160"/>
          </w:tcPr>
          <w:p>
            <w:r>
              <w:t>版式观感</w:t>
            </w:r>
          </w:p>
        </w:tc>
        <w:tc>
          <w:tcPr>
            <w:tcW w:type="dxa" w:w="2160"/>
          </w:tcPr>
          <w:p>
            <w:r>
              <w:t>5</w:t>
            </w:r>
          </w:p>
        </w:tc>
        <w:tc>
          <w:tcPr>
            <w:tcW w:type="dxa" w:w="2160"/>
          </w:tcPr>
          <w:p>
            <w:r>
              <w:t>3</w:t>
            </w:r>
          </w:p>
        </w:tc>
        <w:tc>
          <w:tcPr>
            <w:tcW w:type="dxa" w:w="2160"/>
          </w:tcPr>
          <w:p>
            <w:r>
              <w:t>60%</w:t>
            </w:r>
          </w:p>
        </w:tc>
      </w:tr>
      <w:tr>
        <w:tc>
          <w:tcPr>
            <w:tcW w:type="dxa" w:w="2160"/>
          </w:tcPr>
          <w:p>
            <w:r>
              <w:t>文档规范</w:t>
            </w:r>
          </w:p>
        </w:tc>
        <w:tc>
          <w:tcPr>
            <w:tcW w:type="dxa" w:w="2160"/>
          </w:tcPr>
          <w:p>
            <w:r>
              <w:t>5</w:t>
            </w:r>
          </w:p>
        </w:tc>
        <w:tc>
          <w:tcPr>
            <w:tcW w:type="dxa" w:w="2160"/>
          </w:tcPr>
          <w:p>
            <w:r>
              <w:t>2.5</w:t>
            </w:r>
          </w:p>
        </w:tc>
        <w:tc>
          <w:tcPr>
            <w:tcW w:type="dxa" w:w="2160"/>
          </w:tcPr>
          <w:p>
            <w:r>
              <w:t>50%</w:t>
            </w:r>
          </w:p>
        </w:tc>
      </w:tr>
    </w:tbl>
    <w:p/>
    <w:p>
      <w:pPr>
        <w:pStyle w:val="Heading1"/>
      </w:pPr>
      <w:r>
        <w:t>总体评价</w:t>
      </w:r>
    </w:p>
    <w:p>
      <w:r>
        <w:t>本设计围绕社区志愿活动主题,将现在进行时的学习嵌入真实语境,采用学习理解—应用实践—迁移创新三阶活动链,语篇研读What-Why-How较为规范,育人价值与语言目标结合自然,过程环节完整、设计意图清晰,是一份中规中矩、理念较正的对话课教案。主要短板在于：缺少独立的学情分析板块,语言基础、认知特点与学习困难未作分析；教学目标散见于活动表头,可测性与分层不足；数字技术仅停留在课件、音频与动画,资源与评价的数据反馈缺位；小组合作与角色扮演虽多,但多为教师发起,生生互评、信息差与评价量规缺失。整体达到基本达标水平,尚有较大提升空间。</w:t>
      </w:r>
    </w:p>
    <w:p>
      <w:pPr>
        <w:pStyle w:val="Heading1"/>
      </w:pPr>
      <w:r>
        <w:t>逐维度详细批注</w:t>
      </w:r>
    </w:p>
    <w:p>
      <w:pPr>
        <w:pStyle w:val="Heading2"/>
      </w:pPr>
      <w:r>
        <w:t>教学内容：6/10分</w:t>
      </w:r>
    </w:p>
    <w:p>
      <w:r>
        <w:rPr>
          <w:color w:val="7F8C8D"/>
        </w:rPr>
        <w:t>语篇研读从What-Why-How三方面展开,重难点清晰,语法点（现在进行时）与主题词汇定位准确,但缺少单元整体位置与前后知识进阶分析,难点成因剖析不足。</w:t>
      </w:r>
    </w:p>
    <w:p>
      <w:pPr>
        <w:spacing w:before="120" w:after="120"/>
        <w:pBdr>
          <w:left w:val="single" w:sz="12" w:space="8" w:color="27AE60"/>
        </w:pBdr>
      </w:pPr>
      <w:r>
        <w:rPr>
          <w:b/>
          <w:color w:val="27AE60"/>
          <w:sz w:val="18"/>
        </w:rPr>
        <w:t>批注 | 达标</w:t>
      </w:r>
    </w:p>
    <w:p>
      <w:r>
        <w:rPr>
          <w:color w:val="7F8C8D"/>
          <w:sz w:val="18"/>
        </w:rPr>
        <w:t>位置：语篇研读</w:t>
      </w:r>
    </w:p>
    <w:p>
      <w:r>
        <w:rPr>
          <w:color w:val="7F8C8D"/>
          <w:sz w:val="18"/>
        </w:rPr>
        <w:t>原文：</w:t>
      </w:r>
      <w:r>
        <w:rPr>
          <w:i/>
          <w:sz w:val="18"/>
        </w:rPr>
        <w:t>「What: Mike用手机记录下自己的同学在社区敬老院进行志愿活动的场景……Why: 语篇旨在引导学生用英语描述某人正在进行的活动,同时培养学生的社会责任感和关爱他人的品质……How: 语篇涉及everyone等单词及有关志愿活动的词汇make the bed,sing old songs,tell funny stories」</w:t>
      </w:r>
    </w:p>
    <w:p>
      <w:r>
        <w:rPr>
          <w:sz w:val="20"/>
        </w:rPr>
        <w:t>分析：本维度侧重语篇内容与语言知识的定位是否准确。教案从What（内容）、Why（意义）、How（语言）三方面解读语篇,明确了志愿活动主题词汇与现在进行时句型,语言点归属清晰,符合四年级对话课的内容定位。</w:t>
      </w:r>
    </w:p>
    <w:p>
      <w:r>
        <w:rPr>
          <w:color w:val="2980B9"/>
          <w:sz w:val="20"/>
        </w:rPr>
        <w:t>建议（诊断）：语篇研读虽完整,但How部分仅罗列词汇句型,未点明本课语言知识与单元内其他课时的承接关系。</w:t>
      </w:r>
    </w:p>
    <w:p>
      <w:pPr>
        <w:spacing w:before="120" w:after="120"/>
        <w:pBdr>
          <w:left w:val="single" w:sz="12" w:space="8" w:color="27AE60"/>
        </w:pBdr>
      </w:pPr>
      <w:r>
        <w:rPr>
          <w:b/>
          <w:color w:val="27AE60"/>
          <w:sz w:val="18"/>
        </w:rPr>
        <w:t>批注 | 达标</w:t>
      </w:r>
    </w:p>
    <w:p>
      <w:r>
        <w:rPr>
          <w:color w:val="7F8C8D"/>
          <w:sz w:val="18"/>
        </w:rPr>
        <w:t>位置：教学重点及难点</w:t>
      </w:r>
    </w:p>
    <w:p>
      <w:r>
        <w:rPr>
          <w:color w:val="7F8C8D"/>
          <w:sz w:val="18"/>
        </w:rPr>
        <w:t>原文：</w:t>
      </w:r>
      <w:r>
        <w:rPr>
          <w:i/>
          <w:sz w:val="18"/>
        </w:rPr>
        <w:t>「教学重点：能够听、说、认读与志愿活动相关的词汇和表达；能够运用现在进行时描述某人正在进行的活动。教学难点：能够在真实或模拟的情景中正确运用现在进行时描述某人正在进行的活动。」</w:t>
      </w:r>
    </w:p>
    <w:p>
      <w:r>
        <w:rPr>
          <w:sz w:val="20"/>
        </w:rPr>
        <w:t>分析：重难点表述明确,重点指向词汇认读与句型运用,难点指向现在进行时的情境化正确运用,符合本课时语言目标。</w:t>
      </w:r>
    </w:p>
    <w:p>
      <w:r>
        <w:rPr>
          <w:color w:val="2980B9"/>
          <w:sz w:val="20"/>
        </w:rPr>
        <w:t>建议（诊断）：难点仅笼统表述为‘正确运用现在进行时’,未说明学生在此处的具体困难成因（如be动词与ing形式的配合）。</w:t>
      </w:r>
    </w:p>
    <w:p>
      <w:pPr>
        <w:spacing w:before="120" w:after="120"/>
        <w:pBdr>
          <w:left w:val="single" w:sz="12" w:space="8" w:color="F39C12"/>
        </w:pBdr>
      </w:pPr>
      <w:r>
        <w:rPr>
          <w:b/>
          <w:color w:val="F39C12"/>
          <w:sz w:val="18"/>
        </w:rPr>
        <w:t>批注 | 部分达标</w:t>
      </w:r>
    </w:p>
    <w:p>
      <w:r>
        <w:rPr>
          <w:color w:val="7F8C8D"/>
          <w:sz w:val="18"/>
        </w:rPr>
        <w:t>位置：单元位置说明</w:t>
      </w:r>
    </w:p>
    <w:p>
      <w:r>
        <w:rPr>
          <w:color w:val="7F8C8D"/>
          <w:sz w:val="18"/>
        </w:rPr>
        <w:t>原文：</w:t>
      </w:r>
      <w:r>
        <w:rPr>
          <w:i/>
          <w:sz w:val="18"/>
        </w:rPr>
        <w:t>「Unit 4 Helping in the community 第四课时（B. Let's talk &amp; B. Look and say）」</w:t>
      </w:r>
    </w:p>
    <w:p>
      <w:r>
        <w:rPr>
          <w:sz w:val="20"/>
        </w:rPr>
        <w:t>分析：本维度关注知识的前后联系与单元地位。教案标注了课时顺序,但通篇未说明本课时在单元中的衔接作用、前后课时的知识进阶,也未涉及与A部分let's spell（ph发音）的知识关联。</w:t>
      </w:r>
    </w:p>
    <w:p>
      <w:r>
        <w:rPr>
          <w:color w:val="2980B9"/>
          <w:sz w:val="20"/>
        </w:rPr>
        <w:t>建议（诊断）：缺少对本课在单元知识链条中地位与作用的说明,前后知识联系缺失。</w:t>
      </w:r>
    </w:p>
    <w:p>
      <w:r>
        <w:rPr>
          <w:color w:val="8E44AD"/>
          <w:sz w:val="18"/>
        </w:rPr>
        <w:t>📚 依据来源：来源：课标标准 | 课标：[3-4年级|思维品质] 【知识点】思维品质：判断与评价（对人物行为表达喜好并说明理由）；【学习要求】能对所学对话或故事中的人物行为作出喜欢与否的简单判断，并说明原因。；[3-4年级|思维品质] 【知识点】思维品质：联想与关联（建立词汇与语义联系）；【学习要求】能通过配对游戏、简单思维导图等活动，建立词汇与语义之间的联系。</w:t>
      </w:r>
    </w:p>
    <w:p>
      <w:r>
        <w:rPr>
          <w:color w:val="008A00"/>
          <w:sz w:val="18"/>
        </w:rPr>
        <w:t>🏫 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apple和fruit）、同义/反义关系（如big/large、hot/cold）和常见搭配（如see a movie, heavy rain）。；设计游戏或任务（如找同类词、搭配连线、句子填空）让学生操练词汇间的语义关系。；安排产出性活动（如用所学词汇编对话或写句子），鼓励学生主动运用，逐步将接受性词汇转化为生产性词汇。</w:t>
      </w:r>
    </w:p>
    <w:p>
      <w:r>
        <w:rPr>
          <w:color w:val="8E44AD"/>
          <w:sz w:val="20"/>
        </w:rPr>
        <w:t>💡 细化建议：在“单元位置说明”补写三句：①前接：学生已在A部分Let's spell掌握ph发/f/，并学过志愿活动短语；②本课：用现在进行时描述敬老院志愿活动，把主语由单数扩展到复数；③后续：为B Read and write的书面描述与C部分项目做铺垫。示例写法：“本课以photo /'fəʊtəʊ/情境衔接ph发音，用What is he doing?为主线，为下一课时语篇阅读奠基。”</w:t>
      </w:r>
    </w:p>
    <w:p>
      <w:r>
        <w:br w:type="page"/>
      </w:r>
    </w:p>
    <w:p>
      <w:pPr>
        <w:pStyle w:val="Heading2"/>
      </w:pPr>
      <w:r>
        <w:t>教学理念：3/5分</w:t>
      </w:r>
    </w:p>
    <w:p>
      <w:r>
        <w:rPr>
          <w:color w:val="7F8C8D"/>
        </w:rPr>
        <w:t>体现英语学习活动观与真实情境育人理念,三阶活动对应课标,但理念与活动对应不够系统,数字技术融合单薄。</w:t>
      </w:r>
    </w:p>
    <w:p>
      <w:pPr>
        <w:spacing w:before="120" w:after="120"/>
        <w:pBdr>
          <w:left w:val="single" w:sz="12" w:space="8" w:color="27AE60"/>
        </w:pBdr>
      </w:pPr>
      <w:r>
        <w:rPr>
          <w:b/>
          <w:color w:val="27AE60"/>
          <w:sz w:val="18"/>
        </w:rPr>
        <w:t>批注 | 达标</w:t>
      </w:r>
    </w:p>
    <w:p>
      <w:r>
        <w:rPr>
          <w:color w:val="7F8C8D"/>
          <w:sz w:val="18"/>
        </w:rPr>
        <w:t>位置：教学过程</w:t>
      </w:r>
    </w:p>
    <w:p>
      <w:r>
        <w:rPr>
          <w:color w:val="7F8C8D"/>
          <w:sz w:val="18"/>
        </w:rPr>
        <w:t>原文：</w:t>
      </w:r>
      <w:r>
        <w:rPr>
          <w:i/>
          <w:sz w:val="18"/>
        </w:rPr>
        <w:t>「（学习理解）……（应用实践）……（迁移创新）」</w:t>
      </w:r>
    </w:p>
    <w:p>
      <w:r>
        <w:rPr>
          <w:sz w:val="20"/>
        </w:rPr>
        <w:t>分析：本维度关注课标理念的落实。教案按英语学习活动观的三个层次组织活动,从理解对话到运用句型再到创新表达,体现了以学生为中心、以活动促发展的理念,与2022版课标要求相符。</w:t>
      </w:r>
    </w:p>
    <w:p>
      <w:r>
        <w:rPr>
          <w:color w:val="2980B9"/>
          <w:sz w:val="20"/>
        </w:rPr>
        <w:t>建议（诊断）：三个层次标签齐全,但迁移创新层仅停留在‘描述图片+讨论’,与真实任务或项目仍有距离。</w:t>
      </w:r>
    </w:p>
    <w:p>
      <w:pPr>
        <w:spacing w:before="120" w:after="120"/>
        <w:pBdr>
          <w:left w:val="single" w:sz="12" w:space="8" w:color="2980B9"/>
        </w:pBdr>
      </w:pPr>
      <w:r>
        <w:rPr>
          <w:b/>
          <w:color w:val="2980B9"/>
          <w:sz w:val="18"/>
        </w:rPr>
        <w:t>批注 | 基本达标</w:t>
      </w:r>
    </w:p>
    <w:p>
      <w:r>
        <w:rPr>
          <w:color w:val="7F8C8D"/>
          <w:sz w:val="18"/>
        </w:rPr>
        <w:t>位置：设计意图</w:t>
      </w:r>
    </w:p>
    <w:p>
      <w:r>
        <w:rPr>
          <w:color w:val="7F8C8D"/>
          <w:sz w:val="18"/>
        </w:rPr>
        <w:t>原文：</w:t>
      </w:r>
      <w:r>
        <w:rPr>
          <w:i/>
          <w:sz w:val="18"/>
        </w:rPr>
        <w:t>「本阶段学习活动旨在通过课堂练习和活动,为学生提供将所学知识运用到实践中的语言环境,学生提高语言能力的同时感受社区服务的意义,增强社会责任感。」</w:t>
      </w:r>
    </w:p>
    <w:p>
      <w:r>
        <w:rPr>
          <w:sz w:val="20"/>
        </w:rPr>
        <w:t>分析：理念上关注语言能力与育人价值的融合,强调在实践中运用语言、感受服务意义,体现素养导向。</w:t>
      </w:r>
    </w:p>
    <w:p>
      <w:r>
        <w:rPr>
          <w:color w:val="2980B9"/>
          <w:sz w:val="20"/>
        </w:rPr>
        <w:t>建议（诊断）：育人目标以口号式表述呈现,未转化为可操作的学习任务。</w:t>
      </w:r>
    </w:p>
    <w:p>
      <w:r>
        <w:rPr>
          <w:color w:val="8E44AD"/>
          <w:sz w:val="18"/>
        </w:rPr>
        <w:t>📚 依据来源：来源：二者共同 | 理论：逆向设计/追求理解的教学设计(Backward Design/UbD)、BOPPPS有效教学设计模型(BOPPPS Model) | 课标：[3-4年级|语言知识] 【知识点】语篇：运用连接词and/but体现语篇逻辑；【学习要求】能在口语和书面表达中运用简单的连接词，如 and, but，体现初步的语篇逻辑。；[3-4年级|语言知识] 【知识点】语法：基本句式（陈述句、一般疑问句、祈使句）；【学习要求】能在具体语境中理解并运用常用的基本句型，如陈述句、一般疑问句及简单祈使句。</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细化建议：把“乐于助人、关爱老人”转化为两个可操作任务：任务一“看照片说一说”，用Chen Jie is making the bed.描述；任务二“为敬老院设计一份志愿活动计划”，小组填任务单并用进行时汇报，最后完成“我能为社区做的一件事”承诺卡。设计意图栏逐条写明：该环节对应哪条素养目标、用什么证据检验，使育人目标不落为口号。</w:t>
      </w:r>
    </w:p>
    <w:p>
      <w:pPr>
        <w:spacing w:before="120" w:after="120"/>
        <w:pBdr>
          <w:left w:val="single" w:sz="12" w:space="8" w:color="F39C12"/>
        </w:pBdr>
      </w:pPr>
      <w:r>
        <w:rPr>
          <w:b/>
          <w:color w:val="F39C12"/>
          <w:sz w:val="18"/>
        </w:rPr>
        <w:t>批注 | 部分达标</w:t>
      </w:r>
    </w:p>
    <w:p>
      <w:r>
        <w:rPr>
          <w:color w:val="7F8C8D"/>
          <w:sz w:val="18"/>
        </w:rPr>
        <w:t>位置：教学资源运用</w:t>
      </w:r>
    </w:p>
    <w:p>
      <w:r>
        <w:rPr>
          <w:color w:val="7F8C8D"/>
          <w:sz w:val="18"/>
        </w:rPr>
        <w:t>原文：</w:t>
      </w:r>
      <w:r>
        <w:rPr>
          <w:i/>
          <w:sz w:val="18"/>
        </w:rPr>
        <w:t>「课件中呈现A Let's spell的chant文本,教师播放音频……播放动画视频」</w:t>
      </w:r>
    </w:p>
    <w:p>
      <w:r>
        <w:rPr>
          <w:sz w:val="20"/>
        </w:rPr>
        <w:t>分析：本维度关注数字技术与理念的融合。教案中的技术手段仅为课件、音频、动画,属于常规辅助,未体现数字化学习环境或跨学科任务的设计理念。</w:t>
      </w:r>
    </w:p>
    <w:p>
      <w:r>
        <w:rPr>
          <w:color w:val="2980B9"/>
          <w:sz w:val="20"/>
        </w:rPr>
        <w:t>建议（诊断）：技术应用停留在单向演示,未与‘以学为中心’理念形成支撑关系。</w:t>
      </w:r>
    </w:p>
    <w:p>
      <w:r>
        <w:rPr>
          <w:color w:val="8E44AD"/>
          <w:sz w:val="18"/>
        </w:rPr>
        <w:t>📚 依据来源：来源：二者共同 | 理论：ADDIE 模型(ADDIE Model)、逆向设计/追求理解的教学设计(Backward Design/UbD) | 课标：[3-4年级|语言知识] 【知识点】词汇：数字、颜色、动物等话题词汇；【学习要求】能在图片、动作等帮助下听懂简单对话，识别常见话题词汇，如数字、颜色、动物等。；[3-4年级|语言知识] 【知识点】语篇：运用连接词and/but体现语篇逻辑；【学习要求】能在口语和书面表达中运用简单的连接词，如 and, but，体现初步的语篇逻辑。</w:t>
      </w:r>
    </w:p>
    <w:p>
      <w:r>
        <w:rPr>
          <w:color w:val="008A00"/>
          <w:sz w:val="18"/>
        </w:rPr>
        <w:t>🏫 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只发指令，学生独立听指令并做动作，检验理解。；增加指令的复杂性和趣味性，如'Pretend you are walking in mud'，鼓励学生创造动作。；在对话或故事材料中，学生听录音并模仿说话者的动作语气，或进行角色扮演式'听和演'。</w:t>
      </w:r>
    </w:p>
    <w:p>
      <w:r>
        <w:rPr>
          <w:color w:val="8E44AD"/>
          <w:sz w:val="20"/>
        </w:rPr>
        <w:t>💡 细化建议：把技术从演示变为学习支撑：①用希沃“课堂活动—分组竞赛”让学生拖拽图片配对动词短语；②用平板录音上传班级云文档，同伴听音互评星级；③用在线共享表格统计各组服务项目并投屏生成词云。在资源栏写清“技术—环节—支持何种学习（观察/合作/输出/评价）”，使资源与以学为中心的理念形成对应。</w:t>
      </w:r>
    </w:p>
    <w:p>
      <w:r>
        <w:br w:type="page"/>
      </w:r>
    </w:p>
    <w:p>
      <w:pPr>
        <w:pStyle w:val="Heading2"/>
      </w:pPr>
      <w:r>
        <w:t>学情分析：1/5分</w:t>
      </w:r>
    </w:p>
    <w:p>
      <w:r>
        <w:rPr>
          <w:color w:val="7F8C8D"/>
        </w:rPr>
        <w:t>教案未设学情分析板块,学生的语言基础、认知特点、学习困难均无系统说明,仅在教学反思中有一句笼统提及。</w:t>
      </w:r>
    </w:p>
    <w:p>
      <w:pPr>
        <w:spacing w:before="120" w:after="120"/>
        <w:pBdr>
          <w:left w:val="single" w:sz="12" w:space="8" w:color="E74C3C"/>
        </w:pBdr>
      </w:pPr>
      <w:r>
        <w:rPr>
          <w:b/>
          <w:color w:val="E74C3C"/>
          <w:sz w:val="18"/>
        </w:rPr>
        <w:t>批注 | 未达标</w:t>
      </w:r>
    </w:p>
    <w:p>
      <w:r>
        <w:rPr>
          <w:color w:val="7F8C8D"/>
          <w:sz w:val="18"/>
        </w:rPr>
        <w:t>位置：文档结构</w:t>
      </w:r>
    </w:p>
    <w:p>
      <w:r>
        <w:rPr>
          <w:color w:val="7F8C8D"/>
          <w:sz w:val="18"/>
        </w:rPr>
        <w:t>原文：</w:t>
      </w:r>
      <w:r>
        <w:rPr>
          <w:i/>
          <w:sz w:val="18"/>
        </w:rPr>
        <w:t>「本节对话课通过创设学生在社区进行志愿活动的情境……」</w:t>
      </w:r>
    </w:p>
    <w:p>
      <w:r>
        <w:rPr>
          <w:sz w:val="20"/>
        </w:rPr>
        <w:t>分析：本维度关注学生认知水平、知识基础与学习困难的呈现。教案全文没有学情分析栏目,无法判断教学起点与差异,学情信息严重缺失。</w:t>
      </w:r>
    </w:p>
    <w:p>
      <w:r>
        <w:rPr>
          <w:color w:val="2980B9"/>
          <w:sz w:val="20"/>
        </w:rPr>
        <w:t>建议（诊断）：缺少学情分析板块,学生已有语言基础与认知起点无从判断。</w:t>
      </w:r>
    </w:p>
    <w:p>
      <w:r>
        <w:rPr>
          <w:color w:val="8E44AD"/>
          <w:sz w:val="18"/>
        </w:rPr>
        <w:t>📚 依据来源：来源：二者共同 | 理论：认知学徒制（Cognitive Apprenticeship）、布鲁姆教育目标分类学（认知领域） | 课标：[3-4年级|语言知识] 【知识点】阅读：读懂生活/家庭/学校相关简短语篇并获取信息；【学习要求】能读懂与个人生活、家庭、学校相关的简短语篇，获取基本信息并尝试复述。；[3-4年级|文化意识] 【知识点】功能与话题：介绍（姓名、年龄、喜好）；【学习要求】能用英语简单介绍自己的姓名、年龄、喜好等个人基本信息，建立自我认同。</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在教材分析后新增“二、学情分析”：①已有基础——已掌握进行时陈述句与部分活动短语，能听懂简单指令；②认知特点——四年级以直观思维为主，喜欢游戏与角色扮演；③困难预设——be动词与-ing搭配、复数主语用are、funny stories等复数名词；④差异对策——薄弱生给图片与句型卡，学优生加创编任务。</w:t>
      </w:r>
    </w:p>
    <w:p>
      <w:pPr>
        <w:spacing w:before="120" w:after="120"/>
        <w:pBdr>
          <w:left w:val="single" w:sz="12" w:space="8" w:color="F39C12"/>
        </w:pBdr>
      </w:pPr>
      <w:r>
        <w:rPr>
          <w:b/>
          <w:color w:val="F39C12"/>
          <w:sz w:val="18"/>
        </w:rPr>
        <w:t>批注 | 部分达标</w:t>
      </w:r>
    </w:p>
    <w:p>
      <w:r>
        <w:rPr>
          <w:color w:val="7F8C8D"/>
          <w:sz w:val="18"/>
        </w:rPr>
        <w:t>位置：教学反思</w:t>
      </w:r>
    </w:p>
    <w:p>
      <w:r>
        <w:rPr>
          <w:color w:val="7F8C8D"/>
          <w:sz w:val="18"/>
        </w:rPr>
        <w:t>原文：</w:t>
      </w:r>
      <w:r>
        <w:rPr>
          <w:i/>
          <w:sz w:val="18"/>
        </w:rPr>
        <w:t>「但部分语言能力较弱的学生对现在进行时的掌握还不太熟练,需在后续教学中加强练习。」</w:t>
      </w:r>
    </w:p>
    <w:p>
      <w:r>
        <w:rPr>
          <w:sz w:val="20"/>
        </w:rPr>
        <w:t>分析：这是学情信息的唯一来源,但出现在课后反思中,属事后补救,且未说明困难的具体表现与成因,对课前设计无指导作用。</w:t>
      </w:r>
    </w:p>
    <w:p>
      <w:r>
        <w:rPr>
          <w:color w:val="2980B9"/>
          <w:sz w:val="20"/>
        </w:rPr>
        <w:t>建议（诊断）：困难描述笼统,仅指向‘不太熟练’,未说明是哪一语言环节的困难。</w:t>
      </w:r>
    </w:p>
    <w:p>
      <w:r>
        <w:rPr>
          <w:color w:val="8E44AD"/>
          <w:sz w:val="18"/>
        </w:rPr>
        <w:t>📚 依据来源：来源：二者共同 | 理论：逆向设计/追求理解的教学设计(Backward Design/UbD)、BOPPPS有效教学设计模型(BOPPPS Model) | 课标：[3-4年级|学习能力] 【知识点】学习策略：元认知策略（课后巩固，养成学习习惯）；【学习要求】能在课后尝试用配音、手抄报等形式巩固英语，初步养成良好学习习惯。；[3-4年级|语言知识] 【知识点】语法：基本句式（陈述句、一般疑问句、祈使句）；【学习要求】能在具体语境中理解并运用常用的基本句型，如陈述句、一般疑问句及简单祈使句。</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细化建议：把“不太熟练”改写为具体困难：①描述复数主语时误用is（Binbin and John is...）；②漏掉be动词或漏-ing；③tell funny stories中名词复数遗漏。再把这些困难前移到课前学情分析，配对策：热身chant强化be+doing、板书用表格对比单复数主语、任务单给半开放支架，反思栏只记录数据与改进措施。</w:t>
      </w:r>
    </w:p>
    <w:p>
      <w:r>
        <w:br w:type="page"/>
      </w:r>
    </w:p>
    <w:p>
      <w:pPr>
        <w:pStyle w:val="Heading2"/>
      </w:pPr>
      <w:r>
        <w:t>教学目标：3.5/5分</w:t>
      </w:r>
    </w:p>
    <w:p>
      <w:r>
        <w:rPr>
          <w:color w:val="7F8C8D"/>
        </w:rPr>
        <w:t>目标内嵌于活动表头,覆盖三阶层次与核心素养,行为动词部分可测,但无独立目标板块,可测评性与分层仍不足。</w:t>
      </w:r>
    </w:p>
    <w:p>
      <w:pPr>
        <w:spacing w:before="120" w:after="120"/>
        <w:pBdr>
          <w:left w:val="single" w:sz="12" w:space="8" w:color="2980B9"/>
        </w:pBdr>
      </w:pPr>
      <w:r>
        <w:rPr>
          <w:b/>
          <w:color w:val="2980B9"/>
          <w:sz w:val="18"/>
        </w:rPr>
        <w:t>批注 | 基本达标</w:t>
      </w:r>
    </w:p>
    <w:p>
      <w:r>
        <w:rPr>
          <w:color w:val="7F8C8D"/>
          <w:sz w:val="18"/>
        </w:rPr>
        <w:t>位置：教学过程表头（教学目标栏）</w:t>
      </w:r>
    </w:p>
    <w:p>
      <w:r>
        <w:rPr>
          <w:color w:val="7F8C8D"/>
          <w:sz w:val="18"/>
        </w:rPr>
        <w:t>原文：</w:t>
      </w:r>
      <w:r>
        <w:rPr>
          <w:i/>
          <w:sz w:val="18"/>
        </w:rPr>
        <w:t>「学生能在看、听、说、读的活动中掌握有关志愿活动的词汇。能够理解故事大意并使用现在进行时描述某人正在进行的活动,体验社区互助之乐。」</w:t>
      </w:r>
    </w:p>
    <w:p>
      <w:r>
        <w:rPr>
          <w:sz w:val="20"/>
        </w:rPr>
        <w:t>分析：本维度关注目标定位与可测评性。目标覆盖语言能力与情感体验,并区分了理解、应用、迁移层次,方向正确；但以‘掌握’‘理解’等内隐动词为主,达成度难以观测。</w:t>
      </w:r>
    </w:p>
    <w:p>
      <w:r>
        <w:rPr>
          <w:color w:val="2980B9"/>
          <w:sz w:val="20"/>
        </w:rPr>
        <w:t>建议（诊断）：目标使用‘掌握’‘理解’等模糊动词,无法判断学生达成度。</w:t>
      </w:r>
    </w:p>
    <w:p>
      <w:r>
        <w:rPr>
          <w:color w:val="8E44AD"/>
          <w:sz w:val="18"/>
        </w:rPr>
        <w:t>📚 依据来源：来源：二者共同 | 理论：逆向设计/追求理解的教学设计(Backward Design/UbD)、OBE成果导向教育理念 | 课标：[3-4年级|语言知识] 【知识点】语法：基本句式（陈述句、一般疑问句、祈使句）；【学习要求】能在具体语境中理解并运用常用的基本句型，如陈述句、一般疑问句及简单祈使句。；[3-4年级|学习能力] 【知识点】学习策略：情感策略（参与课堂活动，体验英语学习乐趣）；【学习要求】能在教师指导下参与歌曲、歌谣、游戏等课堂活动，体验英语学习的乐趣。</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细化建议：将目标改为可观测行为动词，示范：①能听音指认并说出make the bed、sing old songs等5个短语；②能看图用“...is/are doing...”准确描述至少3幅图；③能两人合作创编2轮志愿活动对话并表演；④能说出自己能为社区做的一件事及理由。每条后括注检测方式：指认、口述、表演、承诺卡，使达成度可测。</w:t>
      </w:r>
    </w:p>
    <w:p>
      <w:pPr>
        <w:spacing w:before="120" w:after="120"/>
        <w:pBdr>
          <w:left w:val="single" w:sz="12" w:space="8" w:color="27AE60"/>
        </w:pBdr>
      </w:pPr>
      <w:r>
        <w:rPr>
          <w:b/>
          <w:color w:val="27AE60"/>
          <w:sz w:val="18"/>
        </w:rPr>
        <w:t>批注 | 达标</w:t>
      </w:r>
    </w:p>
    <w:p>
      <w:r>
        <w:rPr>
          <w:color w:val="7F8C8D"/>
          <w:sz w:val="18"/>
        </w:rPr>
        <w:t>位置：教学过程表头（迁移创新栏）</w:t>
      </w:r>
    </w:p>
    <w:p>
      <w:r>
        <w:rPr>
          <w:color w:val="7F8C8D"/>
          <w:sz w:val="18"/>
        </w:rPr>
        <w:t>原文：</w:t>
      </w:r>
      <w:r>
        <w:rPr>
          <w:i/>
          <w:sz w:val="18"/>
        </w:rPr>
        <w:t>「学生能够根据所学内容,创造性地运用核心语言,正确地运用现在进行时描述某人正在进行的活动。」</w:t>
      </w:r>
    </w:p>
    <w:p>
      <w:r>
        <w:rPr>
          <w:sz w:val="20"/>
        </w:rPr>
        <w:t>分析：该条目标以‘描述’‘运用’等可观察行为表述,指向口语输出表现,可测性优于其他两条。</w:t>
      </w:r>
    </w:p>
    <w:p>
      <w:r>
        <w:rPr>
          <w:color w:val="2980B9"/>
          <w:sz w:val="20"/>
        </w:rPr>
        <w:t>建议（诊断）：仅此条目标较可测,其余目标缺乏对应的表现性任务或评价证据。</w:t>
      </w:r>
    </w:p>
    <w:p>
      <w:pPr>
        <w:spacing w:before="120" w:after="120"/>
        <w:pBdr>
          <w:left w:val="single" w:sz="12" w:space="8" w:color="F39C12"/>
        </w:pBdr>
      </w:pPr>
      <w:r>
        <w:rPr>
          <w:b/>
          <w:color w:val="F39C12"/>
          <w:sz w:val="18"/>
        </w:rPr>
        <w:t>批注 | 部分达标</w:t>
      </w:r>
    </w:p>
    <w:p>
      <w:r>
        <w:rPr>
          <w:color w:val="7F8C8D"/>
          <w:sz w:val="18"/>
        </w:rPr>
        <w:t>位置：文档结构</w:t>
      </w:r>
    </w:p>
    <w:p>
      <w:r>
        <w:rPr>
          <w:color w:val="7F8C8D"/>
          <w:sz w:val="18"/>
        </w:rPr>
        <w:t>原文：</w:t>
      </w:r>
      <w:r>
        <w:rPr>
          <w:i/>
          <w:sz w:val="18"/>
        </w:rPr>
        <w:t>「教学目标 | 学习活动 | 效果评价」</w:t>
      </w:r>
    </w:p>
    <w:p>
      <w:r>
        <w:rPr>
          <w:sz w:val="20"/>
        </w:rPr>
        <w:t>分析：目标被拆散在活动表格中呈现,没有独立、集中的教学目标板块,难以整体对照评价教学一致性。</w:t>
      </w:r>
    </w:p>
    <w:p>
      <w:r>
        <w:rPr>
          <w:color w:val="2980B9"/>
          <w:sz w:val="20"/>
        </w:rPr>
        <w:t>建议（诊断）：目标未独立成栏,与课标、重难点的对应关系不清晰。</w:t>
      </w:r>
    </w:p>
    <w:p>
      <w:r>
        <w:rPr>
          <w:color w:val="8E44AD"/>
          <w:sz w:val="18"/>
        </w:rPr>
        <w:t>📚 依据来源：来源：二者共同 | 理论：形成性评价与总结性评价、ADDIE 模型(ADDIE Model) | 课标：[3-4年级|思维品质] 【知识点】思维品质：判断与评价（对人物行为表达喜好并说明理由）；【学习要求】能对所学对话或故事中的人物行为作出喜欢与否的简单判断，并说明原因。；[3-4年级|语言知识] 【知识点】功能与话题：在游戏/手工等活动中进行简单交流（交际功能）；【学习要求】能在玩游戏、做手工等活动中使用所学语言进行简单交流，体验语言的交际功能。</w:t>
      </w:r>
    </w:p>
    <w:p>
      <w:r>
        <w:rPr>
          <w:color w:val="008A00"/>
          <w:sz w:val="18"/>
        </w:rPr>
        <w:t>🏫 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k）进行听音辨音游戏，教师读其中一个词，学生指卡片或举相应图片，训练听辨能力。；第3步：在单词或简单句中引导学生模仿重音和语调（如sorry用降调表道歉，用升调表疑问），并用身体动作（拍手、手势）辅助感知。；第4步：设计有意义的交际情境（如请求、道歉），让学生在角色扮演中运用所学发音、重音和语调，达成可理解交流。</w:t>
      </w:r>
    </w:p>
    <w:p>
      <w:r>
        <w:rPr>
          <w:color w:val="8E44AD"/>
          <w:sz w:val="20"/>
        </w:rPr>
        <w:t>💡 细化建议：增设独立“教学目标”栏，按语言能力、文化意识、思维品质、学习能力四维各写1—2条，每条后括注对应课标条目与落实环节（如“目标②→Step 2/3”）。再在过程表前加一张“目标—活动—评价”对照表，使每个目标都有对应活动与评价证据，便于整体核查教学一致性。</w:t>
      </w:r>
    </w:p>
    <w:p>
      <w:r>
        <w:br w:type="page"/>
      </w:r>
    </w:p>
    <w:p>
      <w:pPr>
        <w:pStyle w:val="Heading2"/>
      </w:pPr>
      <w:r>
        <w:t>教学资源：5.5/10分</w:t>
      </w:r>
    </w:p>
    <w:p>
      <w:r>
        <w:rPr>
          <w:color w:val="7F8C8D"/>
        </w:rPr>
        <w:t>课件、音频、动画、拍照游戏等资源与活动基本匹配,能支撑输入与操练,但资源类型常规,缺乏数字平台与数据反馈型工具。</w:t>
      </w:r>
    </w:p>
    <w:p>
      <w:pPr>
        <w:spacing w:before="120" w:after="120"/>
        <w:pBdr>
          <w:left w:val="single" w:sz="12" w:space="8" w:color="2980B9"/>
        </w:pBdr>
      </w:pPr>
      <w:r>
        <w:rPr>
          <w:b/>
          <w:color w:val="2980B9"/>
          <w:sz w:val="18"/>
        </w:rPr>
        <w:t>批注 | 基本达标</w:t>
      </w:r>
    </w:p>
    <w:p>
      <w:r>
        <w:rPr>
          <w:color w:val="7F8C8D"/>
          <w:sz w:val="18"/>
        </w:rPr>
        <w:t>位置：Step 1 Warm up</w:t>
      </w:r>
    </w:p>
    <w:p>
      <w:r>
        <w:rPr>
          <w:color w:val="7F8C8D"/>
          <w:sz w:val="18"/>
        </w:rPr>
        <w:t>原文：</w:t>
      </w:r>
      <w:r>
        <w:rPr>
          <w:i/>
          <w:sz w:val="18"/>
        </w:rPr>
        <w:t>「课件以拍照的游戏形式呈现含有字母组合“ph”的单词,让学生进行认读」</w:t>
      </w:r>
    </w:p>
    <w:p>
      <w:r>
        <w:rPr>
          <w:sz w:val="20"/>
        </w:rPr>
        <w:t>分析：本维度关注资源的选用与匹配度。以‘拍照游戏’呈现ph单词,形式活泼,与复习目标匹配,属于有一定巧思的课件资源；但本质仍是认读操练的单向输入。</w:t>
      </w:r>
    </w:p>
    <w:p>
      <w:r>
        <w:rPr>
          <w:color w:val="2980B9"/>
          <w:sz w:val="20"/>
        </w:rPr>
        <w:t>建议（诊断）：资源仍以呈现与操练功能为主,未在观察、合作或输出中发挥支持作用。</w:t>
      </w:r>
    </w:p>
    <w:p>
      <w:r>
        <w:rPr>
          <w:color w:val="8E44AD"/>
          <w:sz w:val="18"/>
        </w:rPr>
        <w:t>📚 依据来源：来源：二者共同 | 理论：ADDIE 模型(ADDIE Model)、迪克-凯里模型(Dick and Carey Model) | 课标：[3-4年级|语言知识] 【知识点】语音：自然拼读、语音语调与朗读；【学习要求】能借助自然拼读规则认读所学单词，模仿正确的语音语调并朗读简短对话。；[3-4年级|语言知识] 【知识点】功能与话题：在游戏/手工等活动中进行简单交流（交际功能）；【学习要求】能在玩游戏、做手工等活动中使用所学语言进行简单交流，体验语言的交际功能。</w:t>
      </w:r>
    </w:p>
    <w:p>
      <w:r>
        <w:rPr>
          <w:color w:val="008A00"/>
          <w:sz w:val="18"/>
        </w:rPr>
        <w:t>🏫 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一致；；教师巡回观察并记录学生的表现，不急于纠错，关注意义表达与实际需要；；小组展示成果或汇报，全班反馈，教师结合观察调整后续教学策略。</w:t>
      </w:r>
    </w:p>
    <w:p>
      <w:r>
        <w:rPr>
          <w:color w:val="8E44AD"/>
          <w:sz w:val="20"/>
        </w:rPr>
        <w:t>💡 细化建议：把拍照游戏升级为“观察—合作—输出”：①学生用平板在图片中找出含ph的单词卡并拍照；②投屏分组，同伴互相拼读、纠正/f/音；③用ph词造句或说一句志愿活动的话，如“I take photos for the old people.”。资源说明栏补一句：该资源支持观察发现与同伴互评，而非只作认读操练的单向输入。</w:t>
      </w:r>
    </w:p>
    <w:p>
      <w:pPr>
        <w:spacing w:before="120" w:after="120"/>
        <w:pBdr>
          <w:left w:val="single" w:sz="12" w:space="8" w:color="2980B9"/>
        </w:pBdr>
      </w:pPr>
      <w:r>
        <w:rPr>
          <w:b/>
          <w:color w:val="2980B9"/>
          <w:sz w:val="18"/>
        </w:rPr>
        <w:t>批注 | 基本达标</w:t>
      </w:r>
    </w:p>
    <w:p>
      <w:r>
        <w:rPr>
          <w:color w:val="7F8C8D"/>
          <w:sz w:val="18"/>
        </w:rPr>
        <w:t>位置：Step 2 Presentation</w:t>
      </w:r>
    </w:p>
    <w:p>
      <w:r>
        <w:rPr>
          <w:color w:val="7F8C8D"/>
          <w:sz w:val="18"/>
        </w:rPr>
        <w:t>原文：</w:t>
      </w:r>
      <w:r>
        <w:rPr>
          <w:i/>
          <w:sz w:val="18"/>
        </w:rPr>
        <w:t>「播放动画视频,学生需模仿并跟读。」</w:t>
      </w:r>
    </w:p>
    <w:p>
      <w:r>
        <w:rPr>
          <w:sz w:val="20"/>
        </w:rPr>
        <w:t>分析：动画、音频资源为语言输入提供支持,与对话课输入目标相符,资源与活动适配合理。</w:t>
      </w:r>
    </w:p>
    <w:p>
      <w:r>
        <w:rPr>
          <w:color w:val="2980B9"/>
          <w:sz w:val="20"/>
        </w:rPr>
        <w:t>建议（诊断）：音视频资源仅用于输入跟读,未能生成可供反馈的学习数据。</w:t>
      </w:r>
    </w:p>
    <w:p>
      <w:r>
        <w:rPr>
          <w:color w:val="8E44AD"/>
          <w:sz w:val="18"/>
        </w:rPr>
        <w:t>📚 依据来源：来源：二者共同 | 理论：ADDIE 模型(ADDIE Model)、迪克-凯里模型(Dick and Carey Model) | 课标：[3-4年级|语言知识] 【知识点】词汇：数字、颜色、动物等话题词汇；【学习要求】能在图片、动作等帮助下听懂简单对话，识别常见话题词汇，如数字、颜色、动物等。；[3-4年级|语言知识] 【知识点】语音：自然拼读、语音语调与朗读；【学习要求】能借助自然拼读规则认读所学单词，模仿正确的语音语调并朗读简短对话。</w:t>
      </w:r>
    </w:p>
    <w:p>
      <w:r>
        <w:rPr>
          <w:color w:val="008A00"/>
          <w:sz w:val="18"/>
        </w:rPr>
        <w:t>🏫 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k）进行听音辨音游戏，教师读其中一个词，学生指卡片或举相应图片，训练听辨能力。；第3步：在单词或简单句中引导学生模仿重音和语调（如sorry用降调表道歉，用升调表疑问），并用身体动作（拍手、手势）辅助感知。；第4步：设计有意义的交际情境（如请求、道歉），让学生在角色扮演中运用所学发音、重音和语调，达成可理解交流。</w:t>
      </w:r>
    </w:p>
    <w:p>
      <w:r>
        <w:rPr>
          <w:color w:val="8E44AD"/>
          <w:sz w:val="20"/>
        </w:rPr>
        <w:t>💡 细化建议：让音视频产出反馈数据：跟读环节接入语音评测App或班级录音墙，学生逐个录音上传，平台给出准确度星级；教师看后台统计，把错误集中的短语（如telling funny stories的-ing与复数）拎出二次示范；学生对照标准音自评“我能读对几个”并填入学习单。资源表中注明“音频→数据→补救”的使用链。</w:t>
      </w:r>
    </w:p>
    <w:p>
      <w:pPr>
        <w:spacing w:before="120" w:after="120"/>
        <w:pBdr>
          <w:left w:val="single" w:sz="12" w:space="8" w:color="F39C12"/>
        </w:pBdr>
      </w:pPr>
      <w:r>
        <w:rPr>
          <w:b/>
          <w:color w:val="F39C12"/>
          <w:sz w:val="18"/>
        </w:rPr>
        <w:t>批注 | 部分达标</w:t>
      </w:r>
    </w:p>
    <w:p>
      <w:r>
        <w:rPr>
          <w:color w:val="7F8C8D"/>
          <w:sz w:val="18"/>
        </w:rPr>
        <w:t>位置：整体资源设计</w:t>
      </w:r>
    </w:p>
    <w:p>
      <w:r>
        <w:rPr>
          <w:color w:val="7F8C8D"/>
          <w:sz w:val="18"/>
        </w:rPr>
        <w:t>原文：</w:t>
      </w:r>
      <w:r>
        <w:rPr>
          <w:i/>
          <w:sz w:val="18"/>
        </w:rPr>
        <w:t>「课件中呈现已挖空的B Let's talk文本」</w:t>
      </w:r>
    </w:p>
    <w:p>
      <w:r>
        <w:rPr>
          <w:sz w:val="20"/>
        </w:rPr>
        <w:t>分析：本维度关注资源的创新性。全课资源集中在PPT与音视频,缺少学习单、云平台、智能分组或AR/VR等能贯穿观察—合作—输出—评价的技术支撑。</w:t>
      </w:r>
    </w:p>
    <w:p>
      <w:r>
        <w:rPr>
          <w:color w:val="2980B9"/>
          <w:sz w:val="20"/>
        </w:rPr>
        <w:t>建议（诊断）：资源类型单一,创新性不足,缺少平台化的学习与反馈工具。</w:t>
      </w:r>
    </w:p>
    <w:p>
      <w:r>
        <w:rPr>
          <w:color w:val="8E44AD"/>
          <w:sz w:val="18"/>
        </w:rPr>
        <w:t>📚 依据来源：来源：二者共同 | 理论：形成性评价与总结性评价、抛锚式教学（Anchored Instruction） | 课标：[3-4年级|思维品质] 【知识点】思维品质：观察与分类（按时间顺序或事物特征）；【学习要求】能在图片排序或听指令活动中，根据时间顺序或事物特征进行观察与分类。；[3-4年级|思维品质] 【知识点】思维品质：判断与评价（对人物行为表达喜好并说明理由）；【学习要求】能对所学对话或故事中的人物行为作出喜欢与否的简单判断，并说明原因。</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增加资源类型并列表说明：①任务单——“社区志愿活动调查表”（含图片与句型支架）；②云文档或班级展板——上传小组照片与句子；③智能分组或抽签工具——随机配对说句子；有条件的可用AR呈现敬老院情境。资源表按“资源—使用环节—支持功能（情境/合作/输出/评价）”四列呈现，避免只写PPT与音视频。</w:t>
      </w:r>
    </w:p>
    <w:p>
      <w:r>
        <w:br w:type="page"/>
      </w:r>
    </w:p>
    <w:p>
      <w:pPr>
        <w:pStyle w:val="Heading2"/>
      </w:pPr>
      <w:r>
        <w:t>教学方法：6/10分</w:t>
      </w:r>
    </w:p>
    <w:p>
      <w:r>
        <w:rPr>
          <w:color w:val="7F8C8D"/>
        </w:rPr>
        <w:t>方法种类较丰富,任务型、合作、角色扮演、竞赛等均有设计,学生有较充分的语言输出,但分层支架与自主创编不足。</w:t>
      </w:r>
    </w:p>
    <w:p>
      <w:pPr>
        <w:spacing w:before="120" w:after="120"/>
        <w:pBdr>
          <w:left w:val="single" w:sz="12" w:space="8" w:color="27AE60"/>
        </w:pBdr>
      </w:pPr>
      <w:r>
        <w:rPr>
          <w:b/>
          <w:color w:val="27AE60"/>
          <w:sz w:val="18"/>
        </w:rPr>
        <w:t>批注 | 达标</w:t>
      </w:r>
    </w:p>
    <w:p>
      <w:r>
        <w:rPr>
          <w:color w:val="7F8C8D"/>
          <w:sz w:val="18"/>
        </w:rPr>
        <w:t>位置：Step 2 Practice &amp; Step 3</w:t>
      </w:r>
    </w:p>
    <w:p>
      <w:r>
        <w:rPr>
          <w:color w:val="7F8C8D"/>
          <w:sz w:val="18"/>
        </w:rPr>
        <w:t>原文：</w:t>
      </w:r>
      <w:r>
        <w:rPr>
          <w:i/>
          <w:sz w:val="18"/>
        </w:rPr>
        <w:t>「Role play. 教师将学生分为多人一组,让学生以组为单位练习对话,分角色扮演对话中的角色……现在进行时大比拼：学生分为四组……」</w:t>
      </w:r>
    </w:p>
    <w:p>
      <w:r>
        <w:rPr>
          <w:sz w:val="20"/>
        </w:rPr>
        <w:t>分析：本维度关注方法的适配性。角色扮演与小组竞赛方法符合四年级学生特点,能促进合作与口语输出,与对话课的功能目标适配。</w:t>
      </w:r>
    </w:p>
    <w:p>
      <w:r>
        <w:rPr>
          <w:color w:val="2980B9"/>
          <w:sz w:val="20"/>
        </w:rPr>
        <w:t>建议（诊断）：合作活动多按统一任务展开,未针对不同语言水平提供分层任务或角色分工。</w:t>
      </w:r>
    </w:p>
    <w:p>
      <w:pPr>
        <w:spacing w:before="120" w:after="120"/>
        <w:pBdr>
          <w:left w:val="single" w:sz="12" w:space="8" w:color="2980B9"/>
        </w:pBdr>
      </w:pPr>
      <w:r>
        <w:rPr>
          <w:b/>
          <w:color w:val="2980B9"/>
          <w:sz w:val="18"/>
        </w:rPr>
        <w:t>批注 | 基本达标</w:t>
      </w:r>
    </w:p>
    <w:p>
      <w:r>
        <w:rPr>
          <w:color w:val="7F8C8D"/>
          <w:sz w:val="18"/>
        </w:rPr>
        <w:t>位置：Step 2 新知呈现</w:t>
      </w:r>
    </w:p>
    <w:p>
      <w:r>
        <w:rPr>
          <w:color w:val="7F8C8D"/>
          <w:sz w:val="18"/>
        </w:rPr>
        <w:t>原文：</w:t>
      </w:r>
      <w:r>
        <w:rPr>
          <w:i/>
          <w:sz w:val="18"/>
        </w:rPr>
        <w:t>「学生先观察图片,教师讲解文本及其中知识点……教师需板书：……现在进行时的句子结构」</w:t>
      </w:r>
    </w:p>
    <w:p>
      <w:r>
        <w:rPr>
          <w:sz w:val="20"/>
        </w:rPr>
        <w:t>分析：新知环节以教师讲授与观察归纳为主,能突破重难点,但学生自主发现与归纳的空间有限。</w:t>
      </w:r>
    </w:p>
    <w:p>
      <w:r>
        <w:rPr>
          <w:color w:val="2980B9"/>
          <w:sz w:val="20"/>
        </w:rPr>
        <w:t>建议（诊断）：语法结构由教师直接讲解板书,学生自主归纳与探究的机会不足。</w:t>
      </w:r>
    </w:p>
    <w:p>
      <w:r>
        <w:rPr>
          <w:color w:val="8E44AD"/>
          <w:sz w:val="18"/>
        </w:rPr>
        <w:t>📚 依据来源：来源：二者共同 | 理论：梅里尔首要教学原理/五星教学法、ARCS动机设计模型(ARCS Model of Motivational Design) | 课标：[3-4年级|思维品质] 【知识点】思维品质：比较与归纳（发现中外节日/食物异同）；【学习要求】能在对比中外节日、食物等活动中，发现异同并尝试用简单词语表达。；[3-4年级|文化意识] 【知识点】文化知识：语篇中的中外文化元素（节日、饮食等）；【学习要求】能在老师指导下发现并欣赏所学语篇中的中外文化元素，如节日、饮食等。</w:t>
      </w:r>
    </w:p>
    <w:p>
      <w:r>
        <w:rPr>
          <w:color w:val="008A00"/>
          <w:sz w:val="18"/>
        </w:rPr>
        <w:t>🏫 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鼓励学生尝试用中文或自己的话说出结构的共同特征，教师用“对/接近”等方式反馈。；明确归纳：师生共同明确规则（形式、功能、用法），教师用彩色粉笔或PPT标记目标结构（如too...to...）。；实践运用：从看图补全句子到小组创编对话，逐步从控制性练习过渡到真实运用。</w:t>
      </w:r>
    </w:p>
    <w:p>
      <w:r>
        <w:rPr>
          <w:color w:val="8E44AD"/>
          <w:sz w:val="20"/>
        </w:rPr>
        <w:t>💡 细化建议：把语法讲解改为引导性发现：①呈现3组图句（Chen Jie is making the bed. / Binbin and John are telling funny stories. / I am singing.）；②提问“他们在做什么？这些句子有什么相同点？”；③小组讨论后用中英文说出共同特征；④师生共同归纳be+动词-ing，用双色笔标出be和-ing；⑤再做半控制填空与图片描述，板书由师生共同生成。</w:t>
      </w:r>
    </w:p>
    <w:p>
      <w:pPr>
        <w:spacing w:before="120" w:after="120"/>
        <w:pBdr>
          <w:left w:val="single" w:sz="12" w:space="8" w:color="2980B9"/>
        </w:pBdr>
      </w:pPr>
      <w:r>
        <w:rPr>
          <w:b/>
          <w:color w:val="2980B9"/>
          <w:sz w:val="18"/>
        </w:rPr>
        <w:t>批注 | 基本达标</w:t>
      </w:r>
    </w:p>
    <w:p>
      <w:r>
        <w:rPr>
          <w:color w:val="7F8C8D"/>
          <w:sz w:val="18"/>
        </w:rPr>
        <w:t>位置：迁移创新环节</w:t>
      </w:r>
    </w:p>
    <w:p>
      <w:r>
        <w:rPr>
          <w:color w:val="7F8C8D"/>
          <w:sz w:val="18"/>
        </w:rPr>
        <w:t>原文：</w:t>
      </w:r>
      <w:r>
        <w:rPr>
          <w:i/>
          <w:sz w:val="18"/>
        </w:rPr>
        <w:t>「Think and discuss. ……提出问题“What can we do for our community?”,让学生思考和讨论。」</w:t>
      </w:r>
    </w:p>
    <w:p>
      <w:r>
        <w:rPr>
          <w:sz w:val="20"/>
        </w:rPr>
        <w:t>分析：讨论法为迁移输出提供空间,但仅止于口头讨论,缺少真实情境下的创编或项目化任务。</w:t>
      </w:r>
    </w:p>
    <w:p>
      <w:r>
        <w:rPr>
          <w:color w:val="2980B9"/>
          <w:sz w:val="20"/>
        </w:rPr>
        <w:t>建议（诊断）：迁移环节缺少自主创编或真实交际任务,深层交际深度不足。</w:t>
      </w:r>
    </w:p>
    <w:p>
      <w:r>
        <w:rPr>
          <w:color w:val="8E44AD"/>
          <w:sz w:val="18"/>
        </w:rPr>
        <w:t>📚 依据来源：来源：二者共同 | 理论：情境学习理论（Situated Learning Theory）、任务型教学法（Task-Based Language Teaching） | 课标：[3-4年级|思维品质] 【知识点】思维品质：想象与创新（角色扮演/创编对话中的个性化表达）；【学习要求】能在角色扮演或创编对话中尝试发散思维，表达个性化想法。；[3-4年级|学习能力] 【知识点】学习策略：交际策略（同伴合作完成角色扮演/信息差任务）；【学习要求】能在同伴合作中完成简单任务，如角色扮演、信息差活动，乐于分享。</w:t>
      </w:r>
    </w:p>
    <w:p>
      <w:r>
        <w:rPr>
          <w:color w:val="008A00"/>
          <w:sz w:val="18"/>
        </w:rPr>
        <w:t>🏫 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一致；；教师巡回观察并记录学生的表现，不急于纠错，关注意义表达与实际需要；；小组展示成果或汇报，全班反馈，教师结合观察调整后续教学策略。</w:t>
      </w:r>
    </w:p>
    <w:p>
      <w:r>
        <w:rPr>
          <w:color w:val="8E44AD"/>
          <w:sz w:val="20"/>
        </w:rPr>
        <w:t>💡 细化建议：在迁移环节增加真实任务：情境为“下周我们去敬老院做志愿者”，四人小组领任务单，商定每人做什么，用“...is going to.../...is...”分工，并创编一段3—4句的现场介绍，组间互评“谁的任务最暖心”。要求至少用上一个新短语和一句because理由，形成信息差与个性化表达。</w:t>
      </w:r>
    </w:p>
    <w:p>
      <w:r>
        <w:br w:type="page"/>
      </w:r>
    </w:p>
    <w:p>
      <w:pPr>
        <w:pStyle w:val="Heading2"/>
      </w:pPr>
      <w:r>
        <w:t>过程设计：14/20分</w:t>
      </w:r>
    </w:p>
    <w:p>
      <w:r>
        <w:rPr>
          <w:color w:val="7F8C8D"/>
        </w:rPr>
        <w:t>环节完整,从热身复习到呈现、操练、巩固拓展层层递进,学习理解—应用实践—迁移创新结构清晰,设计意图明确；但时间分配缺失,过渡支架与分层设计不够。</w:t>
      </w:r>
    </w:p>
    <w:p>
      <w:pPr>
        <w:spacing w:before="120" w:after="120"/>
        <w:pBdr>
          <w:left w:val="single" w:sz="12" w:space="8" w:color="27AE60"/>
        </w:pBdr>
      </w:pPr>
      <w:r>
        <w:rPr>
          <w:b/>
          <w:color w:val="27AE60"/>
          <w:sz w:val="18"/>
        </w:rPr>
        <w:t>批注 | 达标</w:t>
      </w:r>
    </w:p>
    <w:p>
      <w:r>
        <w:rPr>
          <w:color w:val="7F8C8D"/>
          <w:sz w:val="18"/>
        </w:rPr>
        <w:t>位置：教学过程整体</w:t>
      </w:r>
    </w:p>
    <w:p>
      <w:r>
        <w:rPr>
          <w:color w:val="7F8C8D"/>
          <w:sz w:val="18"/>
        </w:rPr>
        <w:t>原文：</w:t>
      </w:r>
      <w:r>
        <w:rPr>
          <w:i/>
          <w:sz w:val="18"/>
        </w:rPr>
        <w:t>「Step 1 Warm up &amp; Revision &amp; Lead in……Step 2 Presentation &amp; Practice……Step 3 Consolidation &amp; Extension」</w:t>
      </w:r>
    </w:p>
    <w:p>
      <w:r>
        <w:rPr>
          <w:sz w:val="20"/>
        </w:rPr>
        <w:t>分析：本维度关注环节完整性与逻辑递进。全课形成热身—呈现—操练—巩固—拓展的完整链条,输入到输出递进有序,符合对话课的教学逻辑。</w:t>
      </w:r>
    </w:p>
    <w:p>
      <w:r>
        <w:rPr>
          <w:color w:val="2980B9"/>
          <w:sz w:val="20"/>
        </w:rPr>
        <w:t>建议（诊断）：环节完整但缺少时间分配,各步骤课时比重无法判断,课堂节奏难以把控。</w:t>
      </w:r>
    </w:p>
    <w:p>
      <w:pPr>
        <w:spacing w:before="120" w:after="120"/>
        <w:pBdr>
          <w:left w:val="single" w:sz="12" w:space="8" w:color="27AE60"/>
        </w:pBdr>
      </w:pPr>
      <w:r>
        <w:rPr>
          <w:b/>
          <w:color w:val="27AE60"/>
          <w:sz w:val="18"/>
        </w:rPr>
        <w:t>批注 | 达标</w:t>
      </w:r>
    </w:p>
    <w:p>
      <w:r>
        <w:rPr>
          <w:color w:val="7F8C8D"/>
          <w:sz w:val="18"/>
        </w:rPr>
        <w:t>位置：设计意图各条</w:t>
      </w:r>
    </w:p>
    <w:p>
      <w:r>
        <w:rPr>
          <w:color w:val="7F8C8D"/>
          <w:sz w:val="18"/>
        </w:rPr>
        <w:t>原文：</w:t>
      </w:r>
      <w:r>
        <w:rPr>
          <w:i/>
          <w:sz w:val="18"/>
        </w:rPr>
        <w:t>「教师引导学生通过观察图片预测故事内容、听录音回答问题及跟读等活动,帮助学生从大意到细节和知识点,逐步理解故事内容」</w:t>
      </w:r>
    </w:p>
    <w:p>
      <w:r>
        <w:rPr>
          <w:sz w:val="20"/>
        </w:rPr>
        <w:t>分析：每阶段附有设计意图,说明了活动目的与层级递进关系,逻辑较为清晰。</w:t>
      </w:r>
    </w:p>
    <w:p>
      <w:r>
        <w:rPr>
          <w:color w:val="2980B9"/>
          <w:sz w:val="20"/>
        </w:rPr>
        <w:t>建议（诊断）：设计意图偏描述任务,未说明环节之间如何衔接与滚动复习。</w:t>
      </w:r>
    </w:p>
    <w:p>
      <w:pPr>
        <w:spacing w:before="120" w:after="120"/>
        <w:pBdr>
          <w:left w:val="single" w:sz="12" w:space="8" w:color="2980B9"/>
        </w:pBdr>
      </w:pPr>
      <w:r>
        <w:rPr>
          <w:b/>
          <w:color w:val="2980B9"/>
          <w:sz w:val="18"/>
        </w:rPr>
        <w:t>批注 | 基本达标</w:t>
      </w:r>
    </w:p>
    <w:p>
      <w:r>
        <w:rPr>
          <w:color w:val="7F8C8D"/>
          <w:sz w:val="18"/>
        </w:rPr>
        <w:t>位置：巩固与拓展环节</w:t>
      </w:r>
    </w:p>
    <w:p>
      <w:r>
        <w:rPr>
          <w:color w:val="7F8C8D"/>
          <w:sz w:val="18"/>
        </w:rPr>
        <w:t>原文：</w:t>
      </w:r>
      <w:r>
        <w:rPr>
          <w:i/>
          <w:sz w:val="18"/>
        </w:rPr>
        <w:t>「现在进行时大比拼：学生分为四组,教师利用课件随机呈现不同教材人物正在做某事的情景图……表达准确无误,且描述活动数量最多的小组获胜。」</w:t>
      </w:r>
    </w:p>
    <w:p>
      <w:r>
        <w:rPr>
          <w:sz w:val="20"/>
        </w:rPr>
        <w:t>分析：活动有情境、有规则,能强化现在进行时理解；但以数量取胜,可能诱发机械重复,高阶思维与个性化表达不足。</w:t>
      </w:r>
    </w:p>
    <w:p>
      <w:r>
        <w:rPr>
          <w:color w:val="2980B9"/>
          <w:sz w:val="20"/>
        </w:rPr>
        <w:t>建议（诊断）：竞赛以输出数量为评判标准,缺少对语言质量与思维深度的引导。</w:t>
      </w:r>
    </w:p>
    <w:p>
      <w:r>
        <w:rPr>
          <w:color w:val="8E44AD"/>
          <w:sz w:val="18"/>
        </w:rPr>
        <w:t>📚 依据来源：来源：二者共同 | 理论：逆向设计/追求理解的教学设计(Backward Design/UbD)、情境学习理论（Situated Learning Theory） | 课标：[3-4年级|思维品质] 【知识点】思维品质：想象与创新（角色扮演/创编对话中的个性化表达）；【学习要求】能在角色扮演或创编对话中尝试发散思维，表达个性化想法。；[3-4年级|思维品质] 【知识点】思维品质：观察与分类（按时间顺序或事物特征）；【学习要求】能在图片排序或听指令活动中，根据时间顺序或事物特征进行观察与分类。</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细化建议：把竞赛评判从数量改为质量量规：①语言准确（be+doing、名词复数）★；②内容有新意（用上新的志愿活动短语）★；③合作参与（人人开口）★。要求每组描述时加一句理由（...because it helps...），教师投屏量规，组间互评打星并说明理由，赛后评“最佳表达组”而非“说得最多组”。</w:t>
      </w:r>
    </w:p>
    <w:p>
      <w:r>
        <w:br w:type="page"/>
      </w:r>
    </w:p>
    <w:p>
      <w:pPr>
        <w:pStyle w:val="Heading2"/>
      </w:pPr>
      <w:r>
        <w:t>课程思政：3.5/5分</w:t>
      </w:r>
    </w:p>
    <w:p>
      <w:r>
        <w:rPr>
          <w:color w:val="7F8C8D"/>
        </w:rPr>
        <w:t>志愿敬老主题本身承载关爱他人与社会责任的育人价值,融合自然,并有情感教育与讨论环节,但学生自主反思与行动延续不足。</w:t>
      </w:r>
    </w:p>
    <w:p>
      <w:pPr>
        <w:spacing w:before="120" w:after="120"/>
        <w:pBdr>
          <w:left w:val="single" w:sz="12" w:space="8" w:color="27AE60"/>
        </w:pBdr>
      </w:pPr>
      <w:r>
        <w:rPr>
          <w:b/>
          <w:color w:val="27AE60"/>
          <w:sz w:val="18"/>
        </w:rPr>
        <w:t>批注 | 达标</w:t>
      </w:r>
    </w:p>
    <w:p>
      <w:r>
        <w:rPr>
          <w:color w:val="7F8C8D"/>
          <w:sz w:val="18"/>
        </w:rPr>
        <w:t>位置：语篇研读（Why）</w:t>
      </w:r>
    </w:p>
    <w:p>
      <w:r>
        <w:rPr>
          <w:color w:val="7F8C8D"/>
          <w:sz w:val="18"/>
        </w:rPr>
        <w:t>原文：</w:t>
      </w:r>
      <w:r>
        <w:rPr>
          <w:i/>
          <w:sz w:val="18"/>
        </w:rPr>
        <w:t>「语篇旨在引导学生用英语描述某人正在进行的活动,同时培养学生的社会责任感和关爱他人的品质,用行动表达对老年人的关心。」</w:t>
      </w:r>
    </w:p>
    <w:p>
      <w:r>
        <w:rPr>
          <w:sz w:val="20"/>
        </w:rPr>
        <w:t>分析：本维度关注思政元素的挖掘与融合方式。育人价值源于语篇主题本身,与语言目标一体设计,非外加贴标签,融合较为自然。</w:t>
      </w:r>
    </w:p>
    <w:p>
      <w:r>
        <w:rPr>
          <w:color w:val="2980B9"/>
          <w:sz w:val="20"/>
        </w:rPr>
        <w:t>建议（诊断）：育人目标仍以文本表述呈现,未转化为可评价的行为或成果。</w:t>
      </w:r>
    </w:p>
    <w:p>
      <w:pPr>
        <w:spacing w:before="120" w:after="120"/>
        <w:pBdr>
          <w:left w:val="single" w:sz="12" w:space="8" w:color="2980B9"/>
        </w:pBdr>
      </w:pPr>
      <w:r>
        <w:rPr>
          <w:b/>
          <w:color w:val="2980B9"/>
          <w:sz w:val="18"/>
        </w:rPr>
        <w:t>批注 | 基本达标</w:t>
      </w:r>
    </w:p>
    <w:p>
      <w:r>
        <w:rPr>
          <w:color w:val="7F8C8D"/>
          <w:sz w:val="18"/>
        </w:rPr>
        <w:t>位置：Step 3 Extension</w:t>
      </w:r>
    </w:p>
    <w:p>
      <w:r>
        <w:rPr>
          <w:color w:val="7F8C8D"/>
          <w:sz w:val="18"/>
        </w:rPr>
        <w:t>原文：</w:t>
      </w:r>
      <w:r>
        <w:rPr>
          <w:i/>
          <w:sz w:val="18"/>
        </w:rPr>
        <w:t>「针对B Look and say部分中学生为老人们做的事情,教师适当进行评价,做情感教育。然后提出问题“What can we do for our community?”,让学生思考和讨论。」</w:t>
      </w:r>
    </w:p>
    <w:p>
      <w:r>
        <w:rPr>
          <w:sz w:val="20"/>
        </w:rPr>
        <w:t>分析：通过情感教育与开放讨论引导学生联系自身,有一定的价值升华；但讨论停留在口头,未延伸到真实行动或课后实践。</w:t>
      </w:r>
    </w:p>
    <w:p>
      <w:r>
        <w:rPr>
          <w:color w:val="2980B9"/>
          <w:sz w:val="20"/>
        </w:rPr>
        <w:t>建议（诊断）：价值引导止于课堂讨论,缺少可落地的行动任务,持续性不足。</w:t>
      </w:r>
    </w:p>
    <w:p>
      <w:r>
        <w:rPr>
          <w:color w:val="8E44AD"/>
          <w:sz w:val="18"/>
        </w:rPr>
        <w:t>📚 依据来源：来源：二者共同 | 理论：克拉斯沃尔情感领域分类、辛普森动作技能分类 | 课标：[3-4年级|思维品质] 【知识点】思维品质：联想与关联（建立词汇与语义联系）；【学习要求】能通过配对游戏、简单思维导图等活动，建立词汇与语义之间的联系。；[3-4年级|语言知识] 【知识点】语篇：运用连接词and/but体现语篇逻辑；【学习要求】能在口语和书面表达中运用简单的连接词，如 and, but，体现初步的语篇逻辑。</w:t>
      </w:r>
    </w:p>
    <w:p>
      <w:r>
        <w:rPr>
          <w:color w:val="008A00"/>
          <w:sz w:val="18"/>
        </w:rPr>
        <w:t>🏫 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一致；；教师巡回观察并记录学生的表现，不急于纠错，关注意义表达与实际需要；；小组展示成果或汇报，全班反馈，教师结合观察调整后续教学策略。</w:t>
      </w:r>
    </w:p>
    <w:p>
      <w:r>
        <w:rPr>
          <w:color w:val="8E44AD"/>
          <w:sz w:val="20"/>
        </w:rPr>
        <w:t>💡 细化建议：把讨论延伸为可落地的行动：发放“微行动卡”，请学生本周为家人或邻居做一件小事（整理床铺、讲笑话、唱首歌），用手机拍下或画下来，配一句英文“...is...”或“I am...”；下次课在“行动墙”展示并说感受。设计意图栏写明“语篇事实→价值判断→语言表达→真实行动”，使思政有可见成果。</w:t>
      </w:r>
    </w:p>
    <w:p>
      <w:pPr>
        <w:spacing w:before="120" w:after="120"/>
        <w:pBdr>
          <w:left w:val="single" w:sz="12" w:space="8" w:color="2980B9"/>
        </w:pBdr>
      </w:pPr>
      <w:r>
        <w:rPr>
          <w:b/>
          <w:color w:val="2980B9"/>
          <w:sz w:val="18"/>
        </w:rPr>
        <w:t>批注 | 基本达标</w:t>
      </w:r>
    </w:p>
    <w:p>
      <w:r>
        <w:rPr>
          <w:color w:val="7F8C8D"/>
          <w:sz w:val="18"/>
        </w:rPr>
        <w:t>位置：家庭作业</w:t>
      </w:r>
    </w:p>
    <w:p>
      <w:r>
        <w:rPr>
          <w:color w:val="7F8C8D"/>
          <w:sz w:val="18"/>
        </w:rPr>
        <w:t>原文：</w:t>
      </w:r>
      <w:r>
        <w:rPr>
          <w:i/>
          <w:sz w:val="18"/>
        </w:rPr>
        <w:t>「和父母讨论自己能为养老院老人们做的事情。」</w:t>
      </w:r>
    </w:p>
    <w:p>
      <w:r>
        <w:rPr>
          <w:sz w:val="20"/>
        </w:rPr>
        <w:t>分析：作业尝试将思政延伸到家庭,体现一定的课堂内外衔接意识,但要求较宽泛,缺乏明确成果。</w:t>
      </w:r>
    </w:p>
    <w:p>
      <w:r>
        <w:rPr>
          <w:color w:val="2980B9"/>
          <w:sz w:val="20"/>
        </w:rPr>
        <w:t>建议（诊断）：思政类作业要求笼统,难以观察学生是否真正产生价值认同。</w:t>
      </w:r>
    </w:p>
    <w:p>
      <w:r>
        <w:rPr>
          <w:color w:val="8E44AD"/>
          <w:sz w:val="18"/>
        </w:rPr>
        <w:t>📚 依据来源：来源：课标标准 | 课标：[3-4年级|语言知识] 【知识点】阅读：读懂生活/家庭/学校相关简短语篇并获取信息；【学习要求】能读懂与个人生活、家庭、学校相关的简短语篇，获取基本信息并尝试复述。；[3-4年级|文化意识] 【知识点】功能与话题：社交功能（问候、致谢、道歉）；【学习要求】能用简单的礼貌用语进行日常交流，如问候、致谢、道歉，体现文明素养。</w:t>
      </w:r>
    </w:p>
    <w:p>
      <w:r>
        <w:rPr>
          <w:color w:val="008A00"/>
          <w:sz w:val="18"/>
        </w:rPr>
        <w:t>🏫 教学法参考：[写作] 过程写作法（小学英语交际性写作）(Process-Oriented Writing Approach) | 步骤：创造写作动机：设计有真实读者和目的的任务（如给网友回信），激发写作兴趣。；头脑风暴：围绕主题让学生自由说出或写下相关词汇和想法，教师将想法板书记录。；组织想法：用思维导图或简单提纲对想法分类排序，如用图表列出几个方面及细节。；自由写作或起草：给学生限时（如10分钟）自由写出初稿，不纠结语法拼写。；编辑修改：先同伴互评（画笑脸或贴纸），再自己通读检查，修正模糊不清或简单错误。；展示分享：将作品贴到墙报或发送给真实或假设读者，获得反馈和成就感。</w:t>
      </w:r>
    </w:p>
    <w:p>
      <w:r>
        <w:rPr>
          <w:color w:val="8E44AD"/>
          <w:sz w:val="20"/>
        </w:rPr>
        <w:t>💡 细化建议：把作业改为有明确成果的任务：完成一张“社区小帮手”行动卡——左栏画或贴照片，右栏写2句英文（如My grandpa is telling a story. I am helping him.），再写一句感受，家长签字或录15秒语音。下次课用3分钟“行动分享会”展示，教师按“用心、语言、行动”三星评价，使价值认同可观察。</w:t>
      </w:r>
    </w:p>
    <w:p>
      <w:r>
        <w:br w:type="page"/>
      </w:r>
    </w:p>
    <w:p>
      <w:pPr>
        <w:pStyle w:val="Heading2"/>
      </w:pPr>
      <w:r>
        <w:t>课堂互动：6/10分</w:t>
      </w:r>
    </w:p>
    <w:p>
      <w:r>
        <w:rPr>
          <w:color w:val="7F8C8D"/>
        </w:rPr>
        <w:t>互动形式含师生问答、小组练习、角色扮演、组间竞赛与讨论,学生参与面较广,但多由教师发起,生生质疑与真实信息差不足。</w:t>
      </w:r>
    </w:p>
    <w:p>
      <w:pPr>
        <w:spacing w:before="120" w:after="120"/>
        <w:pBdr>
          <w:left w:val="single" w:sz="12" w:space="8" w:color="2980B9"/>
        </w:pBdr>
      </w:pPr>
      <w:r>
        <w:rPr>
          <w:b/>
          <w:color w:val="2980B9"/>
          <w:sz w:val="18"/>
        </w:rPr>
        <w:t>批注 | 基本达标</w:t>
      </w:r>
    </w:p>
    <w:p>
      <w:r>
        <w:rPr>
          <w:color w:val="7F8C8D"/>
          <w:sz w:val="18"/>
        </w:rPr>
        <w:t>位置：Step 2 Practice</w:t>
      </w:r>
    </w:p>
    <w:p>
      <w:r>
        <w:rPr>
          <w:color w:val="7F8C8D"/>
          <w:sz w:val="18"/>
        </w:rPr>
        <w:t>原文：</w:t>
      </w:r>
      <w:r>
        <w:rPr>
          <w:i/>
          <w:sz w:val="18"/>
        </w:rPr>
        <w:t>「Role play. 教师将学生分为多人一组……教师选择部分小组上台展示」</w:t>
      </w:r>
    </w:p>
    <w:p>
      <w:r>
        <w:rPr>
          <w:sz w:val="20"/>
        </w:rPr>
        <w:t>分析：本维度关注互动形式与参与度。分角色扮演提供了生生互动的机会,能提升开口率；但展示以部分小组为代表,全员参与度打折。</w:t>
      </w:r>
    </w:p>
    <w:p>
      <w:r>
        <w:rPr>
          <w:color w:val="2980B9"/>
          <w:sz w:val="20"/>
        </w:rPr>
        <w:t>建议（诊断）：展示环节以个别小组上台为主,多数学生处于观看状态,参与不均衡。</w:t>
      </w:r>
    </w:p>
    <w:p>
      <w:r>
        <w:rPr>
          <w:color w:val="8E44AD"/>
          <w:sz w:val="18"/>
        </w:rPr>
        <w:t>📚 依据来源：来源：二者共同 | 理论：情境学习理论（Situated Learning Theory）、BOPPPS有效教学设计模型(BOPPPS Model) | 课标：[3-4年级|思维品质] 【知识点】思维品质：想象与创新（角色扮演/创编对话中的个性化表达）；【学习要求】能在角色扮演或创编对话中尝试发散思维，表达个性化想法。；[3-4年级|学习能力] 【知识点】学习策略：情感策略（参与课堂活动，体验英语学习乐趣）；【学习要求】能在教师指导下参与歌曲、歌谣、游戏等课堂活动，体验英语学习的乐趣。</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细化建议：改小组上台为全员参与：①组内两两先互相表演并轮换；②每组只推一人上台转述本组其他成员的句子；③其余学生持评价卡倾听，听后用一个Wh-问题追问（What is he doing?）；也可全班同时起立向邻组表演，教师巡视打星。展示样本从“个别小组”变为“人人开口+同伴追问”，并记录参与情况。</w:t>
      </w:r>
    </w:p>
    <w:p>
      <w:pPr>
        <w:spacing w:before="120" w:after="120"/>
        <w:pBdr>
          <w:left w:val="single" w:sz="12" w:space="8" w:color="2980B9"/>
        </w:pBdr>
      </w:pPr>
      <w:r>
        <w:rPr>
          <w:b/>
          <w:color w:val="2980B9"/>
          <w:sz w:val="18"/>
        </w:rPr>
        <w:t>批注 | 基本达标</w:t>
      </w:r>
    </w:p>
    <w:p>
      <w:r>
        <w:rPr>
          <w:color w:val="7F8C8D"/>
          <w:sz w:val="18"/>
        </w:rPr>
        <w:t>位置：Step 3 Consolidation</w:t>
      </w:r>
    </w:p>
    <w:p>
      <w:r>
        <w:rPr>
          <w:color w:val="7F8C8D"/>
          <w:sz w:val="18"/>
        </w:rPr>
        <w:t>原文：</w:t>
      </w:r>
      <w:r>
        <w:rPr>
          <w:i/>
          <w:sz w:val="18"/>
        </w:rPr>
        <w:t>「学生分为四组,教师利用课件随机呈现不同教材人物正在做某事的情景图……学生运用现在进行时句型描述图中人物正在进行的活动。」</w:t>
      </w:r>
    </w:p>
    <w:p>
      <w:r>
        <w:rPr>
          <w:sz w:val="20"/>
        </w:rPr>
        <w:t>分析：小组竞赛形成组内合作与组间竞争,互动氛围较好,但互动仍由教师呈现图片驱动,缺少学生之间的真实信息交流。</w:t>
      </w:r>
    </w:p>
    <w:p>
      <w:r>
        <w:rPr>
          <w:color w:val="2980B9"/>
          <w:sz w:val="20"/>
        </w:rPr>
        <w:t>建议（诊断）：互动由教师单向发起,图片描述缺少信息差,学生间真实交际成分不足。</w:t>
      </w:r>
    </w:p>
    <w:p>
      <w:r>
        <w:rPr>
          <w:color w:val="8E44AD"/>
          <w:sz w:val="18"/>
        </w:rPr>
        <w:t>📚 依据来源：来源：二者共同 | 理论：ARCS动机设计模型(ARCS Model of Motivational Design)、翻转课堂（Flipped Classroom） | 课标：[3-4年级|思维品质] 【知识点】思维品质：联想与关联（建立词汇与语义联系）；【学习要求】能通过配对游戏、简单思维导图等活动，建立词汇与语义之间的联系。；[3-4年级|学习能力] 【知识点】学习策略：情感策略（参与课堂活动，体验英语学习乐趣）；【学习要求】能在教师指导下参与歌曲、歌谣、游戏等课堂活动，体验英语学习的乐趣。</w:t>
      </w:r>
    </w:p>
    <w:p>
      <w:r>
        <w:rPr>
          <w:color w:val="008A00"/>
          <w:sz w:val="18"/>
        </w:rPr>
        <w:t>🏫 教学法参考：[听说/综合语用] 协商互动任务教学法(Negotiated Interaction Task-based Instruction) | 步骤：设定贴近学生生活的任务情境，明确交际目标与任务成果；；通过图片、视频或文本等语境化输入呈现关键语言，激活已有知识；；组织学生分组进行协商互动，鼓励用英语表达意见、询问信息、达成一致；；教师巡回观察并记录学生的表现，不急于纠错，关注意义表达与实际需要；；小组展示成果或汇报，全班反馈，教师结合观察调整后续教学策略。</w:t>
      </w:r>
    </w:p>
    <w:p>
      <w:r>
        <w:rPr>
          <w:color w:val="8E44AD"/>
          <w:sz w:val="20"/>
        </w:rPr>
        <w:t>💡 细化建议：在巩固环节加入信息差：每组拿一张不同的敬老院场景图（A图缺3处、B图缺另3处），A用“What is Chen Jie doing?”提问，B用“She is...”回答并补全自己的图，双方信息互补才能完成任务。竞赛按“补全正确率+用英语交流次数”计分。教师巡视记录，避免看图齐答的单向互动。</w:t>
      </w:r>
    </w:p>
    <w:p>
      <w:pPr>
        <w:spacing w:before="120" w:after="120"/>
        <w:pBdr>
          <w:left w:val="single" w:sz="12" w:space="8" w:color="F39C12"/>
        </w:pBdr>
      </w:pPr>
      <w:r>
        <w:rPr>
          <w:b/>
          <w:color w:val="F39C12"/>
          <w:sz w:val="18"/>
        </w:rPr>
        <w:t>批注 | 部分达标</w:t>
      </w:r>
    </w:p>
    <w:p>
      <w:r>
        <w:rPr>
          <w:color w:val="7F8C8D"/>
          <w:sz w:val="18"/>
        </w:rPr>
        <w:t>位置：整体互动结构</w:t>
      </w:r>
    </w:p>
    <w:p>
      <w:r>
        <w:rPr>
          <w:color w:val="7F8C8D"/>
          <w:sz w:val="18"/>
        </w:rPr>
        <w:t>原文：</w:t>
      </w:r>
      <w:r>
        <w:rPr>
          <w:i/>
          <w:sz w:val="18"/>
        </w:rPr>
        <w:t>「教师观察学生能否主动运用已有的知识和经验参与互动和交流,根据需要来调整提问方式和复习方式」</w:t>
      </w:r>
    </w:p>
    <w:p>
      <w:r>
        <w:rPr>
          <w:sz w:val="20"/>
        </w:rPr>
        <w:t>分析：本维度关注互动的深层次质量。互动主要依靠教师提问与指名回答,缺乏生生互评、同伴追问或人机互动等深层形式。</w:t>
      </w:r>
    </w:p>
    <w:p>
      <w:r>
        <w:rPr>
          <w:color w:val="2980B9"/>
          <w:sz w:val="20"/>
        </w:rPr>
        <w:t>建议（诊断）：缺少生生互评与同伴质疑,互动的深层反馈机制未建立。</w:t>
      </w:r>
    </w:p>
    <w:p>
      <w:r>
        <w:rPr>
          <w:color w:val="8E44AD"/>
          <w:sz w:val="18"/>
        </w:rPr>
        <w:t>📚 依据来源：来源：二者共同 | 理论：情境学习理论（Situated Learning Theory）、加涅九大教学事件 | 课标：[3-4年级|学习能力] 【知识点】学习策略：情感策略（参与课堂活动，体验英语学习乐趣）；【学习要求】能在教师指导下参与歌曲、歌谣、游戏等课堂活动，体验英语学习的乐趣。；[3-4年级|文化意识] 【知识点】文化知识：英语国家国旗、代表性动物及日常问候；【学习要求】能识别主要的英语国家国旗、代表性动物及日常问候方式，尊重文化差异。</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细化建议：建立生生互评机制：制定“两星一建议”评价卡，展示后同伴先说两个具体优点（如语音清楚、用对了are），再提一条建议（某处动词形式要改），被评学生用“Thanks, I will...”回应并现场改一句。把互评固定为一个环节写进过程表，教师只做规则示范与记录，让同伴质疑成为常态。</w:t>
      </w:r>
    </w:p>
    <w:p>
      <w:r>
        <w:br w:type="page"/>
      </w:r>
    </w:p>
    <w:p>
      <w:pPr>
        <w:pStyle w:val="Heading2"/>
      </w:pPr>
      <w:r>
        <w:t>评价反馈：5/10分</w:t>
      </w:r>
    </w:p>
    <w:p>
      <w:r>
        <w:rPr>
          <w:color w:val="7F8C8D"/>
        </w:rPr>
        <w:t>教案设有‘效果评价’栏并有反馈意识,评价指向活动过程,但反馈多为笼统的观察描述,无量规、自评互评与数据支撑,教学评一致性一般。</w:t>
      </w:r>
    </w:p>
    <w:p>
      <w:pPr>
        <w:spacing w:before="120" w:after="120"/>
        <w:pBdr>
          <w:left w:val="single" w:sz="12" w:space="8" w:color="2980B9"/>
        </w:pBdr>
      </w:pPr>
      <w:r>
        <w:rPr>
          <w:b/>
          <w:color w:val="2980B9"/>
          <w:sz w:val="18"/>
        </w:rPr>
        <w:t>批注 | 基本达标</w:t>
      </w:r>
    </w:p>
    <w:p>
      <w:r>
        <w:rPr>
          <w:color w:val="7F8C8D"/>
          <w:sz w:val="18"/>
        </w:rPr>
        <w:t>位置：教学过程效果评价栏</w:t>
      </w:r>
    </w:p>
    <w:p>
      <w:r>
        <w:rPr>
          <w:color w:val="7F8C8D"/>
          <w:sz w:val="18"/>
        </w:rPr>
        <w:t>原文：</w:t>
      </w:r>
      <w:r>
        <w:rPr>
          <w:i/>
          <w:sz w:val="18"/>
        </w:rPr>
        <w:t>「教师观察学生能否在观看动画的过程中获取并梳理相关信息,并根据学生的完成情况,适时给予指导和评价。」</w:t>
      </w:r>
    </w:p>
    <w:p>
      <w:r>
        <w:rPr>
          <w:sz w:val="20"/>
        </w:rPr>
        <w:t>分析：本维度关注评价方式与教学评一致性。评价嵌入教学环节,与活动目标对应,具备形成性评价意识；但表述宽泛,无具体评价标准。</w:t>
      </w:r>
    </w:p>
    <w:p>
      <w:r>
        <w:rPr>
          <w:color w:val="2980B9"/>
          <w:sz w:val="20"/>
        </w:rPr>
        <w:t>建议（诊断）：评价依据仅停留在‘能否获取信息’的笼统观察,缺少可操作的评判标准。</w:t>
      </w:r>
    </w:p>
    <w:p>
      <w:r>
        <w:rPr>
          <w:color w:val="8E44AD"/>
          <w:sz w:val="18"/>
        </w:rPr>
        <w:t>📚 依据来源：来源：二者共同 | 理论：形成性评价与总结性评价、掌握学习（Mastery Learning） | 课标：[3-4年级|思维品质] 【知识点】思维品质：判断与评价（对人物行为表达喜好并说明理由）；【学习要求】能对所学对话或故事中的人物行为作出喜欢与否的简单判断，并说明原因。；[3-4年级|文化意识] 【知识点】文化知识：中外儿童游戏、歌曲、体育活动；【学习要求】能了解中外儿童喜爱的游戏、歌曲、体育活动，感受不同文化的趣味。</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把效果评价栏改为可操作量规，示范：①能听音指认5个活动短语（3星全对，2星错1—2个，1星错3个以上）；②能看图用is/are+doing描述且形式正确；③能主动参与小组交流并说出完整句子。每条写出“优秀/合格/待努力”三级描述，课前告知学生，课中师生共同对照打星，课后作为反馈依据。</w:t>
      </w:r>
    </w:p>
    <w:p>
      <w:pPr>
        <w:spacing w:before="120" w:after="120"/>
        <w:pBdr>
          <w:left w:val="single" w:sz="12" w:space="8" w:color="2980B9"/>
        </w:pBdr>
      </w:pPr>
      <w:r>
        <w:rPr>
          <w:b/>
          <w:color w:val="2980B9"/>
          <w:sz w:val="18"/>
        </w:rPr>
        <w:t>批注 | 基本达标</w:t>
      </w:r>
    </w:p>
    <w:p>
      <w:r>
        <w:rPr>
          <w:color w:val="7F8C8D"/>
          <w:sz w:val="18"/>
        </w:rPr>
        <w:t>位置：Step 2 现在进行时练习</w:t>
      </w:r>
    </w:p>
    <w:p>
      <w:r>
        <w:rPr>
          <w:color w:val="7F8C8D"/>
          <w:sz w:val="18"/>
        </w:rPr>
        <w:t>原文：</w:t>
      </w:r>
      <w:r>
        <w:rPr>
          <w:i/>
          <w:sz w:val="18"/>
        </w:rPr>
        <w:t>「从题目练习、组句和口语表达等活动检测学生对现在进行时的学习和掌握情况。」</w:t>
      </w:r>
    </w:p>
    <w:p>
      <w:r>
        <w:rPr>
          <w:sz w:val="20"/>
        </w:rPr>
        <w:t>分析：借助练习与口语表达检测掌握情况,属于课堂即时检测,能反映学习效果；但未说明如何根据检测结果调整教学。</w:t>
      </w:r>
    </w:p>
    <w:p>
      <w:r>
        <w:rPr>
          <w:color w:val="2980B9"/>
          <w:sz w:val="20"/>
        </w:rPr>
        <w:t>建议（诊断）：检测结果未与后续教学调整挂钩,反馈闭环不完整。</w:t>
      </w:r>
    </w:p>
    <w:p>
      <w:r>
        <w:rPr>
          <w:color w:val="8E44AD"/>
          <w:sz w:val="18"/>
        </w:rPr>
        <w:t>📚 依据来源：来源：二者共同 | 理论：形成性评价与总结性评价、掌握学习（Mastery Learning） | 课标：[3-4年级|思维品质] 【知识点】思维品质：判断与评价（对人物行为表达喜好并说明理由）；【学习要求】能对所学对话或故事中的人物行为作出喜欢与否的简单判断，并说明原因。；[3-4年级|语言知识] 【知识点】语篇：运用连接词and/but体现语篇逻辑；【学习要求】能在口语和书面表达中运用简单的连接词，如 and, but，体现初步的语篇逻辑。</w:t>
      </w:r>
    </w:p>
    <w:p>
      <w:r>
        <w:rPr>
          <w:color w:val="008A00"/>
          <w:sz w:val="18"/>
        </w:rPr>
        <w:t>🏫 教学法参考：[听说] 信息差交际任务(Information Gap Speaking Task) | 步骤：选择贴近学生生活的话题（如学校、家庭、喜好），确定学生已掌握的目标句型与词汇。；设计信息差：将学生分为A、B组，每组各持有一张不同的图片、卡片或信息表，使双方无法直接看到对方信息。；给出口语支架：示范目标问句与答句，如“What's in your picture?” “There is a ...”，并板书关键句型。；学生结对或分组开展问答，互相补全信息，完成共同任务（如找不同、填表格）。；教师巡视监控，及时提供词汇支持并鼓励用英语交流；任务后请几组展示结果，共同核对答案并给予简单评价。</w:t>
      </w:r>
    </w:p>
    <w:p>
      <w:r>
        <w:rPr>
          <w:color w:val="8E44AD"/>
          <w:sz w:val="20"/>
        </w:rPr>
        <w:t>💡 细化建议：为检测设计分支处理并写进教案：①若全班错误率超三分之一（如漏be动词），立即回到图片二次呈现，用chant和手势齐练be+doing；②若仅个别学生出错，请同伴当“小老师”互助并在其学习单上标注；③若学生提前掌握，追加“描述两张图并连成一段”的拓展任务。评价栏写明“检测证据→教学调整”的对应关系。</w:t>
      </w:r>
    </w:p>
    <w:p>
      <w:pPr>
        <w:spacing w:before="120" w:after="120"/>
        <w:pBdr>
          <w:left w:val="single" w:sz="12" w:space="8" w:color="F39C12"/>
        </w:pBdr>
      </w:pPr>
      <w:r>
        <w:rPr>
          <w:b/>
          <w:color w:val="F39C12"/>
          <w:sz w:val="18"/>
        </w:rPr>
        <w:t>批注 | 部分达标</w:t>
      </w:r>
    </w:p>
    <w:p>
      <w:r>
        <w:rPr>
          <w:color w:val="7F8C8D"/>
          <w:sz w:val="18"/>
        </w:rPr>
        <w:t>位置：整体评价设计</w:t>
      </w:r>
    </w:p>
    <w:p>
      <w:r>
        <w:rPr>
          <w:color w:val="7F8C8D"/>
          <w:sz w:val="18"/>
        </w:rPr>
        <w:t>原文：</w:t>
      </w:r>
      <w:r>
        <w:rPr>
          <w:i/>
          <w:sz w:val="18"/>
        </w:rPr>
        <w:t>「教师观察学生在活动中语言输出情况,记录他们能否正确表达,发现问题并及时给予指导。」</w:t>
      </w:r>
    </w:p>
    <w:p>
      <w:r>
        <w:rPr>
          <w:sz w:val="20"/>
        </w:rPr>
        <w:t>分析：本维度关注评价精准度。评价主体单一（以教师观察为主）,无学生自评互评与评分量规,反馈模糊,难以做到精准。</w:t>
      </w:r>
    </w:p>
    <w:p>
      <w:r>
        <w:rPr>
          <w:color w:val="2980B9"/>
          <w:sz w:val="20"/>
        </w:rPr>
        <w:t>建议（诊断）：评价主体单一且无量规,学生自评互评缺失,反馈精准度不足。</w:t>
      </w:r>
    </w:p>
    <w:p>
      <w:r>
        <w:rPr>
          <w:color w:val="8E44AD"/>
          <w:sz w:val="18"/>
        </w:rPr>
        <w:t>📚 依据来源：来源：二者共同 | 理论：形成性评价与总结性评价、BOPPPS有效教学设计模型(BOPPPS Model) | 课标：[3-4年级|思维品质] 【知识点】思维品质：判断与评价（对人物行为表达喜好并说明理由）；【学习要求】能对所学对话或故事中的人物行为作出喜欢与否的简单判断，并说明原因。；[3-4年级|思维品质] 【知识点】思维品质：观察与分类（按时间顺序或事物特征）；【学习要求】能在图片排序或听指令活动中，根据时间顺序或事物特征进行观察与分类。</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补充自评互评量规，三个维度各三星：语言（正确使用is/are+doing、短语发音清楚）、合作（认真倾听、主动轮流）、态度（乐于帮助、表达关爱）。课末学生自评贴星，同伴交换互评写一句话，教师抽评并针对共性问题布置补救任务。量规表放入教案“教学评价”栏，使评价主体由教师单一观察变为多元参与。</w:t>
      </w:r>
    </w:p>
    <w:p>
      <w:r>
        <w:br w:type="page"/>
      </w:r>
    </w:p>
    <w:p>
      <w:pPr>
        <w:pStyle w:val="Heading2"/>
      </w:pPr>
      <w:r>
        <w:t>版式观感：3/5分</w:t>
      </w:r>
    </w:p>
    <w:p>
      <w:r>
        <w:rPr>
          <w:color w:val="7F8C8D"/>
        </w:rPr>
        <w:t>采用表格结构化呈现,教学过程三栏对应清晰,但语篇研读、设计意图、板书设计等栏目内容重复三遍,文字密集,图文呈现不足。</w:t>
      </w:r>
    </w:p>
    <w:p>
      <w:pPr>
        <w:spacing w:before="120" w:after="120"/>
        <w:pBdr>
          <w:left w:val="single" w:sz="12" w:space="8" w:color="F39C12"/>
        </w:pBdr>
      </w:pPr>
      <w:r>
        <w:rPr>
          <w:b/>
          <w:color w:val="F39C12"/>
          <w:sz w:val="18"/>
        </w:rPr>
        <w:t>批注 | 部分达标</w:t>
      </w:r>
    </w:p>
    <w:p>
      <w:r>
        <w:rPr>
          <w:color w:val="7F8C8D"/>
          <w:sz w:val="18"/>
        </w:rPr>
        <w:t>位置：语篇研读栏</w:t>
      </w:r>
    </w:p>
    <w:p>
      <w:r>
        <w:rPr>
          <w:color w:val="7F8C8D"/>
          <w:sz w:val="18"/>
        </w:rPr>
        <w:t>原文：</w:t>
      </w:r>
      <w:r>
        <w:rPr>
          <w:i/>
          <w:sz w:val="18"/>
        </w:rPr>
        <w:t>「What: Mike用手机记录下自己的同学在社区敬老院进行志愿活动的场景……（同一段内容连续重复三次）」</w:t>
      </w:r>
    </w:p>
    <w:p>
      <w:r>
        <w:rPr>
          <w:sz w:val="20"/>
        </w:rPr>
        <w:t>分析：本维度关注布局合理性与可读性。表格结构本身清晰,但语篇研读等栏目因合并单元格导致同一段文字重复三遍,影响阅读效率。</w:t>
      </w:r>
    </w:p>
    <w:p>
      <w:r>
        <w:rPr>
          <w:color w:val="2980B9"/>
          <w:sz w:val="20"/>
        </w:rPr>
        <w:t>建议（诊断）：同一内容在表格中重复呈现三次,版面冗余,可读性受损。</w:t>
      </w:r>
    </w:p>
    <w:p>
      <w:r>
        <w:rPr>
          <w:color w:val="8E44AD"/>
          <w:sz w:val="18"/>
        </w:rPr>
        <w:t>📚 依据来源：来源：课标标准 | 课标：[3-4年级|语言知识] 【知识点】阅读：读懂生活/家庭/学校相关简短语篇并获取信息；【学习要求】能读懂与个人生活、家庭、学校相关的简短语篇，获取基本信息并尝试复述。；[3-4年级|语言知识] 【知识点】语篇：运用连接词and/but体现语篇逻辑；【学习要求】能在口语和书面表达中运用简单的连接词，如 and, but，体现初步的语篇逻辑。</w:t>
      </w:r>
    </w:p>
    <w:p>
      <w:r>
        <w:rPr>
          <w:color w:val="008A00"/>
          <w:sz w:val="18"/>
        </w:rPr>
        <w:t>🏫 教学法参考：[语音] 自然拼读(Phonics) | 步骤：示范发音，引导学生观察口型；讲解拼读规则（如字母及字母组合的发音）；带领学生进行拼读练习（如辅音+元音+辅音）；通过拆解和组合单词，强化音形对应；在语境中运用拼读规则认读和记忆单词</w:t>
      </w:r>
    </w:p>
    <w:p>
      <w:r>
        <w:rPr>
          <w:color w:val="8E44AD"/>
          <w:sz w:val="20"/>
        </w:rPr>
        <w:t>💡 细化建议：拆分合并单元格，杜绝重复：将“语篇研读”改为三行三列表，首行What/Why/How，每格只放一次对应文字；删除重复段落，句末用统一英文标点，标题加粗。若空间有限，可用“What…／Why…／How…”小标题分段呈现，保证读者一次读到一条完整信息，提高阅读效率。</w:t>
      </w:r>
    </w:p>
    <w:p>
      <w:pPr>
        <w:spacing w:before="120" w:after="120"/>
        <w:pBdr>
          <w:left w:val="single" w:sz="12" w:space="8" w:color="2980B9"/>
        </w:pBdr>
      </w:pPr>
      <w:r>
        <w:rPr>
          <w:b/>
          <w:color w:val="2980B9"/>
          <w:sz w:val="18"/>
        </w:rPr>
        <w:t>批注 | 基本达标</w:t>
      </w:r>
    </w:p>
    <w:p>
      <w:r>
        <w:rPr>
          <w:color w:val="7F8C8D"/>
          <w:sz w:val="18"/>
        </w:rPr>
        <w:t>位置：教学过程表格</w:t>
      </w:r>
    </w:p>
    <w:p>
      <w:r>
        <w:rPr>
          <w:color w:val="7F8C8D"/>
          <w:sz w:val="18"/>
        </w:rPr>
        <w:t>原文：</w:t>
      </w:r>
      <w:r>
        <w:rPr>
          <w:i/>
          <w:sz w:val="18"/>
        </w:rPr>
        <w:t>「教学目标 | 学习活动 | 效果评价」</w:t>
      </w:r>
    </w:p>
    <w:p>
      <w:r>
        <w:rPr>
          <w:sz w:val="20"/>
        </w:rPr>
        <w:t>分析：教学过程以表格三栏对应目标、活动与评价,结构具有逻辑感,读者能把握课堂主线。</w:t>
      </w:r>
    </w:p>
    <w:p>
      <w:r>
        <w:rPr>
          <w:color w:val="2980B9"/>
          <w:sz w:val="20"/>
        </w:rPr>
        <w:t>建议（诊断）：表格内文字密度过大,缺少流程图或图示,图示仅以文字名称出现。</w:t>
      </w:r>
    </w:p>
    <w:p>
      <w:r>
        <w:rPr>
          <w:color w:val="8E44AD"/>
          <w:sz w:val="18"/>
        </w:rPr>
        <w:t>📚 依据来源：来源：二者共同 | 理论：形成性评价与总结性评价、基于问题的学习（Problem-Based Learning） | 课标：[3-4年级|思维品质] 【知识点】思维品质：判断与评价（对人物行为表达喜好并说明理由）；【学习要求】能对所学对话或故事中的人物行为作出喜欢与否的简单判断，并说明原因。；[3-4年级|学习能力] 【知识点】学习策略：情感策略（参与课堂活动，体验英语学习乐趣）；【学习要求】能在教师指导下参与歌曲、歌谣、游戏等课堂活动，体验英语学习的乐趣。</w:t>
      </w:r>
    </w:p>
    <w:p>
      <w:r>
        <w:rPr>
          <w:color w:val="008A00"/>
          <w:sz w:val="18"/>
        </w:rPr>
        <w:t>🏫 教学法参考：[课堂组织] 组织者式活动管理：清晰指令与走动监控(Organizer-style Activity Management: Clear Instructions &amp; Monitoring) | 步骤：课前预设活动全貌：在组织活动前，教师想象活动过程，预判学生可能遇到的困难或干扰。；清晰指令+示范/母语辅助：用简短、分步的语言说明活动步骤、时间和要求，必要时示范或借助母语解释。；活动中走动监控：学生开始活动后，教师在教室内来回巡视，倾听并观察各组表现，对未按要求做的学生温和纠正。；记录并反馈：边走动边快速记下学生的表现或问题，活动后用于准确、具体的反馈。</w:t>
      </w:r>
    </w:p>
    <w:p>
      <w:r>
        <w:rPr>
          <w:color w:val="8E44AD"/>
          <w:sz w:val="20"/>
        </w:rPr>
        <w:t>💡 细化建议：降低表格文字密度：①在表格上方加一张Step1—5横向流程图（Warm-up→Presentation→Practice→Consolidation→Extension），标出分钟数；②每格内容改为短句加要点符号，最多3行；③补一张板书设计示意图或任务单示意图，替代只写名称；④用底色区分学习理解、应用实践、迁移创新三类活动，使课堂主线一眼可见。</w:t>
      </w:r>
    </w:p>
    <w:p>
      <w:r>
        <w:br w:type="page"/>
      </w:r>
    </w:p>
    <w:p>
      <w:pPr>
        <w:pStyle w:val="Heading2"/>
      </w:pPr>
      <w:r>
        <w:t>文档规范：2.5/5分</w:t>
      </w:r>
    </w:p>
    <w:p>
      <w:r>
        <w:rPr>
          <w:color w:val="7F8C8D"/>
        </w:rPr>
        <w:t>包含语篇研读、重难点、教学过程、作业、板书、反思等模块,框架基本完整,但缺学情分析、独立教学目标与教学评价设计,结构存在明显缺项。</w:t>
      </w:r>
    </w:p>
    <w:p>
      <w:pPr>
        <w:spacing w:before="120" w:after="120"/>
        <w:pBdr>
          <w:left w:val="single" w:sz="12" w:space="8" w:color="F39C12"/>
        </w:pBdr>
      </w:pPr>
      <w:r>
        <w:rPr>
          <w:b/>
          <w:color w:val="F39C12"/>
          <w:sz w:val="18"/>
        </w:rPr>
        <w:t>批注 | 部分达标</w:t>
      </w:r>
    </w:p>
    <w:p>
      <w:r>
        <w:rPr>
          <w:color w:val="7F8C8D"/>
          <w:sz w:val="18"/>
        </w:rPr>
        <w:t>位置：文档结构</w:t>
      </w:r>
    </w:p>
    <w:p>
      <w:r>
        <w:rPr>
          <w:color w:val="7F8C8D"/>
          <w:sz w:val="18"/>
        </w:rPr>
        <w:t>原文：</w:t>
      </w:r>
      <w:r>
        <w:rPr>
          <w:i/>
          <w:sz w:val="18"/>
        </w:rPr>
        <w:t>「语篇研读……教学重点及难点……教学过程……家庭作业……板书设计……教学反思」</w:t>
      </w:r>
    </w:p>
    <w:p>
      <w:r>
        <w:rPr>
          <w:sz w:val="20"/>
        </w:rPr>
        <w:t>分析：本维度关注结构完整性。文档具备多数核心板块,但缺少学情分析、独立的教学目标与教学评价设计等关键模块。</w:t>
      </w:r>
    </w:p>
    <w:p>
      <w:r>
        <w:rPr>
          <w:color w:val="2980B9"/>
          <w:sz w:val="20"/>
        </w:rPr>
        <w:t>建议（诊断）：学情分析与教学评价设计栏目缺失,结构完整性不足。</w:t>
      </w:r>
    </w:p>
    <w:p>
      <w:r>
        <w:rPr>
          <w:color w:val="8E44AD"/>
          <w:sz w:val="18"/>
        </w:rPr>
        <w:t>📚 依据来源：来源：二者共同 | 理论：BOPPPS有效教学设计模型(BOPPPS Model)、形成性评价与总结性评价 | 课标：[3-4年级|思维品质] 【知识点】思维品质：判断与评价（对人物行为表达喜好并说明理由）；【学习要求】能对所学对话或故事中的人物行为作出喜欢与否的简单判断，并说明原因。</w:t>
      </w:r>
    </w:p>
    <w:p>
      <w:r>
        <w:rPr>
          <w:color w:val="008A00"/>
          <w:sz w:val="18"/>
        </w:rPr>
        <w:t>🏫 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如“能较好掌握颜色词汇，需加强句型运用”）代替单一分数，纵向对照学生个人起点描述进步；根据评价结果即时调整后续教学重难点，例如针对普遍错误设计补救游戏，或为掌握快的学生提供拓展任务；在支持性氛围中向学生/家长反馈，明确优势与下一步努力方向，避免羞辱性暗示</w:t>
      </w:r>
    </w:p>
    <w:p>
      <w:r>
        <w:rPr>
          <w:color w:val="8E44AD"/>
          <w:sz w:val="20"/>
        </w:rPr>
        <w:t>💡 细化建议：按完整教案结构补齐模块：基本信息（课题、课型、课时、年级）、一教材分析、二学情分析、三教学目标、四教学重难点、五教学资源、六教学过程、七教学评价设计、八作业、九板书设计、十教学反思。其中学情分析与教学评价须独立成栏，评价栏写清评价任务、证据、标准与反馈调整路径。</w:t>
      </w:r>
    </w:p>
    <w:p>
      <w:pPr>
        <w:spacing w:before="120" w:after="120"/>
        <w:pBdr>
          <w:left w:val="single" w:sz="12" w:space="8" w:color="2980B9"/>
        </w:pBdr>
      </w:pPr>
      <w:r>
        <w:rPr>
          <w:b/>
          <w:color w:val="2980B9"/>
          <w:sz w:val="18"/>
        </w:rPr>
        <w:t>批注 | 基本达标</w:t>
      </w:r>
    </w:p>
    <w:p>
      <w:r>
        <w:rPr>
          <w:color w:val="7F8C8D"/>
          <w:sz w:val="18"/>
        </w:rPr>
        <w:t>位置：板书设计</w:t>
      </w:r>
    </w:p>
    <w:p>
      <w:r>
        <w:rPr>
          <w:color w:val="7F8C8D"/>
          <w:sz w:val="18"/>
        </w:rPr>
        <w:t>原文：</w:t>
      </w:r>
      <w:r>
        <w:rPr>
          <w:i/>
          <w:sz w:val="18"/>
        </w:rPr>
        <w:t>「Unit 4 Helping in the community Let's talk &amp; B. Look and say) making-make  make the bed……」</w:t>
      </w:r>
    </w:p>
    <w:p>
      <w:r>
        <w:rPr>
          <w:sz w:val="20"/>
        </w:rPr>
        <w:t>分析：板书要素包含词汇、句型结构与语法规则,内容较规范；但标题括号使用不完整,个别格式欠统一。</w:t>
      </w:r>
    </w:p>
    <w:p>
      <w:r>
        <w:rPr>
          <w:color w:val="2980B9"/>
          <w:sz w:val="20"/>
        </w:rPr>
        <w:t>建议（诊断）：板书标题存在标点/括号不完整问题,格式校对不够规范。</w:t>
      </w:r>
    </w:p>
    <w:p>
      <w:r>
        <w:rPr>
          <w:color w:val="8E44AD"/>
          <w:sz w:val="18"/>
        </w:rPr>
        <w:t>📚 依据来源：来源：二者共同 | 理论：逆向设计/追求理解的教学设计(Backward Design/UbD)、BOPPPS有效教学设计模型(BOPPPS Model) | 课标：[3-4年级|语言知识] 【知识点】语法：基本句式（陈述句、一般疑问句、祈使句）；【学习要求】能在具体语境中理解并运用常用的基本句型，如陈述句、一般疑问句及简单祈使句。；[3-4年级|思维品质] 【知识点】思维品质：联想与关联（建立词汇与语义联系）；【学习要求】能通过配对游戏、简单思维导图等活动，建立词汇与语义之间的联系。</w:t>
      </w:r>
    </w:p>
    <w:p>
      <w:r>
        <w:rPr>
          <w:color w:val="008A00"/>
          <w:sz w:val="18"/>
        </w:rPr>
        <w:t>🏫 教学法参考：[写作] 过程写作法（小学英语交际性写作）(Process-Oriented Writing Approach) | 步骤：创造写作动机：设计有真实读者和目的的任务（如给网友回信），激发写作兴趣。；头脑风暴：围绕主题让学生自由说出或写下相关词汇和想法，教师将想法板书记录。；组织想法：用思维导图或简单提纲对想法分类排序，如用图表列出几个方面及细节。；自由写作或起草：给学生限时（如10分钟）自由写出初稿，不纠结语法拼写。；编辑修改：先同伴互评（画笑脸或贴纸），再自己通读检查，修正模糊不清或简单错误。；展示分享：将作品贴到墙报或发送给真实或假设读者，获得反馈和成就感。</w:t>
      </w:r>
    </w:p>
    <w:p>
      <w:r>
        <w:rPr>
          <w:color w:val="8E44AD"/>
          <w:sz w:val="20"/>
        </w:rPr>
        <w:t>💡 细化建议：统一板书标题格式：写成“Unit 4 Helping in the community B Let's talk（现在进行时）”，括号成对补全；板书分三区——词（make the bed, sing old songs…）、句（Chen Jie is making the bed. / Binbin and John are telling funny stories.）、语法（be+doing，单数用is、复数用are），统一英文大小写与中英文标点，并通案校对编号、拼写与空格。</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