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5B5" w:rsidRDefault="007775B5">
      <w:r>
        <w:t>Below are the steps to change the App icon</w:t>
      </w:r>
    </w:p>
    <w:p w:rsidR="007775B5" w:rsidRDefault="007775B5"/>
    <w:p w:rsidR="007775B5" w:rsidRDefault="007775B5"/>
    <w:p w:rsidR="00054DCC" w:rsidRDefault="007775B5">
      <w:r>
        <w:t>Step 1</w:t>
      </w:r>
    </w:p>
    <w:p w:rsidR="007775B5" w:rsidRDefault="007775B5"/>
    <w:p w:rsidR="007775B5" w:rsidRDefault="007775B5">
      <w:r>
        <w:rPr>
          <w:noProof/>
        </w:rPr>
        <w:drawing>
          <wp:inline distT="0" distB="0" distL="0" distR="0">
            <wp:extent cx="5943600" cy="31719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5B5" w:rsidRDefault="007775B5"/>
    <w:p w:rsidR="007775B5" w:rsidRDefault="007775B5">
      <w:r>
        <w:t>Step 2</w:t>
      </w:r>
    </w:p>
    <w:p w:rsidR="007775B5" w:rsidRDefault="007775B5">
      <w:r>
        <w:rPr>
          <w:noProof/>
        </w:rPr>
        <w:lastRenderedPageBreak/>
        <w:drawing>
          <wp:inline distT="0" distB="0" distL="0" distR="0">
            <wp:extent cx="5943600" cy="317195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5B5" w:rsidRDefault="007775B5"/>
    <w:p w:rsidR="007775B5" w:rsidRDefault="007775B5">
      <w:r>
        <w:t>Step 3:</w:t>
      </w:r>
    </w:p>
    <w:p w:rsidR="007775B5" w:rsidRDefault="007775B5">
      <w:r>
        <w:rPr>
          <w:noProof/>
        </w:rPr>
        <w:lastRenderedPageBreak/>
        <w:drawing>
          <wp:inline distT="0" distB="0" distL="0" distR="0">
            <wp:extent cx="5943600" cy="47490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75B5" w:rsidSect="0044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75B5"/>
    <w:rsid w:val="004406A6"/>
    <w:rsid w:val="006C23B4"/>
    <w:rsid w:val="0072763C"/>
    <w:rsid w:val="00777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5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2016-09-19T18:44:00Z</dcterms:created>
  <dcterms:modified xsi:type="dcterms:W3CDTF">2016-09-19T18:47:00Z</dcterms:modified>
</cp:coreProperties>
</file>