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spacing w:before="534" w:line="240" w:lineRule="auto"/>
        <w:ind w:left="0" w:right="1"/>
        <w:jc w:val="center"/>
        <w:rPr>
          <w:rFonts w:ascii="Arial Narrow" w:hAnsi="Arial Narrow" w:eastAsia="Arial Narrow" w:cs="Arial Narrow"/>
          <w:sz w:val="60"/>
          <w:szCs w:val="60"/>
        </w:rPr>
      </w:pPr>
      <w:r>
        <w:rPr>
          <w:rtl w:val="0"/>
        </w:rPr>
      </w:r>
    </w:p>
    <w:p w14:paraId="00000002">
      <w:pPr>
        <w:spacing w:before="534" w:line="240" w:lineRule="auto"/>
        <w:ind w:left="0" w:right="1"/>
        <w:jc w:val="center"/>
        <w:rPr>
          <w:rFonts w:ascii="Arial Narrow" w:hAnsi="Arial Narrow" w:eastAsia="Arial Narrow" w:cs="Arial Narrow"/>
          <w:i w:val="0"/>
          <w:iCs w:val="0"/>
          <w:smallCaps w:val="0"/>
          <w:strike w:val="0"/>
          <w:color w:val="000000"/>
          <w:sz w:val="60"/>
          <w:szCs w:val="60"/>
          <w:u w:val="none"/>
          <w:shd w:val="clear"/>
        </w:rPr>
      </w:pPr>
      <w:r>
        <w:rPr>
          <w:rFonts w:ascii="Arial Narrow" w:hAnsi="Arial Narrow" w:eastAsia="Arial Narrow" w:cs="Arial Narrow"/>
          <w:sz w:val="60"/>
          <w:szCs w:val="60"/>
        </w:rPr>
        <w:t>COMPUTER SCIENCE DEPARTMENT</w:t>
      </w:r>
      <w:r>
        <w:rPr>
          <w:rtl w:val="0"/>
        </w:rPr>
      </w:r>
    </w:p>
    <w:p w14:paraId="00000003">
      <w:pPr>
        <w:pStyle w:val="Heading1"/>
        <w:spacing w:line="240" w:lineRule="auto"/>
        <w:ind w:firstLine="2"/>
        <w:jc w:val="center"/>
        <w:rPr>
          <w:rFonts w:ascii="Arial Narrow" w:hAnsi="Arial Narrow" w:eastAsia="Arial Narrow" w:cs="Arial Narrow"/>
          <w:u w:val="none"/>
        </w:rPr>
      </w:pPr>
      <w:r>
        <w:rPr>
          <w:rFonts w:ascii="Arial Narrow" w:hAnsi="Arial Narrow" w:eastAsia="Arial Narrow" w:cs="Arial Narrow"/>
          <w:sz w:val="72"/>
          <w:szCs w:val="72"/>
        </w:rPr>
        <w:t>CS0025</w:t>
      </w:r>
    </w:p>
    <w:p w14:paraId="00000004">
      <w:pPr>
        <w:spacing w:before="0" w:line="240" w:lineRule="auto"/>
        <w:ind w:left="0" w:right="0"/>
        <w:jc w:val="center"/>
        <w:rPr>
          <w:rFonts w:ascii="Arial Narrow" w:hAnsi="Arial Narrow" w:eastAsia="Arial Narrow" w:cs="Arial Narrow"/>
          <w:sz w:val="60"/>
          <w:szCs w:val="60"/>
        </w:rPr>
      </w:pPr>
      <w:r>
        <w:rPr>
          <w:rFonts w:ascii="Arial Narrow" w:hAnsi="Arial Narrow" w:eastAsia="Arial Narrow" w:cs="Arial Narrow"/>
          <w:sz w:val="60"/>
          <w:szCs w:val="60"/>
        </w:rPr>
        <w:t>(SOFTWARE ENGINEERING 1)</w:t>
      </w:r>
    </w:p>
    <w:p w14:paraId="00000005">
      <w:pPr>
        <w:keepNext w:val="0"/>
        <w:keepLines w:val="0"/>
        <w:widowControl w:val="0"/>
        <w:pBdr>
          <w:top w:val="nil"/>
          <w:left w:val="nil"/>
          <w:bottom w:val="nil"/>
          <w:right w:val="nil"/>
          <w:between w:val="nil"/>
        </w:pBdr>
        <w:shd w:val="clear"/>
        <w:spacing w:before="21" w:after="0" w:line="240" w:lineRule="auto"/>
        <w:ind w:left="0" w:right="0"/>
        <w:jc w:val="left"/>
        <w:rPr>
          <w:rFonts w:ascii="Arial Narrow" w:hAnsi="Arial Narrow" w:eastAsia="Arial Narrow" w:cs="Arial Narrow"/>
          <w:i w:val="0"/>
          <w:iCs w:val="0"/>
          <w:smallCaps w:val="0"/>
          <w:strike w:val="0"/>
          <w:color w:val="000000"/>
          <w:sz w:val="60"/>
          <w:szCs w:val="60"/>
          <w:u w:val="none"/>
          <w:shd w:val="clear"/>
        </w:rPr>
      </w:pPr>
      <w:r>
        <w:rPr>
          <w:rtl w:val="0"/>
        </w:rPr>
      </w:r>
    </w:p>
    <w:p w14:paraId="00000006">
      <w:pPr>
        <w:pStyle w:val="Heading1"/>
        <w:spacing w:line="232" w:lineRule="auto"/>
        <w:ind w:left="3579" w:right="3575"/>
        <w:jc w:val="center"/>
        <w:rPr>
          <w:rFonts w:ascii="Arial Narrow" w:hAnsi="Arial Narrow" w:eastAsia="Arial Narrow" w:cs="Arial Narrow"/>
          <w:u w:val="none"/>
        </w:rPr>
      </w:pPr>
      <w:r>
        <w:rPr>
          <w:rFonts w:ascii="Arial Narrow" w:hAnsi="Arial Narrow" w:eastAsia="Arial Narrow" w:cs="Arial Narrow"/>
          <w:sz w:val="72"/>
          <w:szCs w:val="72"/>
        </w:rPr>
        <w:t xml:space="preserve">ACTIVITY </w:t>
      </w:r>
      <w:r/>
    </w:p>
    <w:p w14:paraId="00000007">
      <w:r>
        <w:rPr>
          <w:rtl w:val="0"/>
        </w:rPr>
      </w:r>
    </w:p>
    <w:p w14:paraId="00000008">
      <w:pPr>
        <w:pStyle w:val="Heading1"/>
        <w:spacing w:line="232" w:lineRule="auto"/>
        <w:ind w:left="3579" w:right="3575"/>
        <w:jc w:val="center"/>
        <w:rPr>
          <w:rFonts w:ascii="Arial Narrow" w:hAnsi="Arial Narrow" w:eastAsia="Arial Narrow" w:cs="Arial Narrow"/>
          <w:u w:val="none"/>
        </w:rPr>
      </w:pPr>
      <w:r>
        <w:rPr>
          <w:rFonts w:ascii="Arial Narrow" w:hAnsi="Arial Narrow" w:eastAsia="Arial Narrow" w:cs="Arial Narrow"/>
          <w:sz w:val="72"/>
          <w:szCs w:val="72"/>
        </w:rPr>
        <w:t>4</w:t>
      </w:r>
    </w:p>
    <w:p w14:paraId="00000009">
      <w:pPr>
        <w:tabs>
          <w:tab w:val="left" w:pos="2416"/>
          <w:tab w:val="left" w:pos="9421"/>
        </w:tabs>
        <w:spacing w:before="0" w:after="200" w:line="240" w:lineRule="auto"/>
        <w:ind w:left="2" w:right="0"/>
        <w:jc w:val="center"/>
        <w:rPr>
          <w:rFonts w:ascii="Arial Narrow" w:hAnsi="Arial Narrow" w:eastAsia="Arial Narrow" w:cs="Arial Narrow"/>
          <w:sz w:val="72"/>
          <w:szCs w:val="72"/>
        </w:rPr>
      </w:pPr>
      <w:r>
        <w:tab/>
      </w:r>
      <w:r>
        <w:rPr>
          <w:rFonts w:ascii="Arial Narrow" w:hAnsi="Arial Narrow" w:eastAsia="Arial Narrow" w:cs="Arial Narrow"/>
          <w:sz w:val="72"/>
          <w:szCs w:val="72"/>
          <w:u w:val="single"/>
        </w:rPr>
        <w:t>[AI – ASSISTED]</w:t>
      </w:r>
      <w:r>
        <w:tab/>
      </w:r>
    </w:p>
    <w:p w14:paraId="0000000A">
      <w:pPr>
        <w:ind w:left="2" w:right="5"/>
        <w:jc w:val="center"/>
        <w:rPr>
          <w:rFonts w:ascii="Arial Narrow" w:hAnsi="Arial Narrow" w:eastAsia="Arial Narrow" w:cs="Arial Narrow"/>
          <w:sz w:val="56"/>
          <w:szCs w:val="56"/>
          <w:u w:val="single"/>
        </w:rPr>
      </w:pPr>
      <w:r>
        <w:rPr>
          <w:rFonts w:ascii="Arial Narrow" w:hAnsi="Arial Narrow" w:eastAsia="Arial Narrow" w:cs="Arial Narrow"/>
          <w:sz w:val="56"/>
          <w:szCs w:val="56"/>
          <w:u w:val="single"/>
        </w:rPr>
        <w:t xml:space="preserve">Comparative Analysis of Software </w:t>
      </w:r>
    </w:p>
    <w:p w14:paraId="0000000B">
      <w:pPr>
        <w:ind w:left="2" w:right="5"/>
        <w:jc w:val="center"/>
        <w:rPr>
          <w:rFonts w:ascii="Arial Narrow" w:hAnsi="Arial Narrow" w:eastAsia="Arial Narrow" w:cs="Arial Narrow"/>
          <w:sz w:val="56"/>
          <w:szCs w:val="56"/>
          <w:u w:val="single"/>
        </w:rPr>
      </w:pPr>
      <w:r>
        <w:rPr>
          <w:rFonts w:ascii="Arial Narrow" w:hAnsi="Arial Narrow" w:eastAsia="Arial Narrow" w:cs="Arial Narrow"/>
          <w:sz w:val="56"/>
          <w:szCs w:val="56"/>
          <w:u w:val="single"/>
        </w:rPr>
        <w:t>Development Methodologies</w:t>
      </w:r>
    </w:p>
    <w:p w14:paraId="0000000C">
      <w:pPr>
        <w:keepNext w:val="0"/>
        <w:keepLines w:val="0"/>
        <w:widowControl w:val="0"/>
        <w:pBdr>
          <w:top w:val="nil"/>
          <w:left w:val="nil"/>
          <w:bottom w:val="nil"/>
          <w:right w:val="nil"/>
          <w:between w:val="nil"/>
        </w:pBdr>
        <w:shd w:val="clear"/>
        <w:spacing w:before="0" w:after="0" w:line="240" w:lineRule="auto"/>
        <w:ind w:left="1" w:right="0"/>
        <w:jc w:val="center"/>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u w:val="single"/>
        </w:rPr>
        <w:t>(Individual Assessment)</w:t>
      </w:r>
      <w:r>
        <w:rPr>
          <w:rtl w:val="0"/>
        </w:rPr>
      </w:r>
    </w:p>
    <w:p w14:paraId="0000000D">
      <w:pPr>
        <w:keepNext w:val="0"/>
        <w:keepLines w:val="0"/>
        <w:widowControl w:val="0"/>
        <w:pBdr>
          <w:top w:val="nil"/>
          <w:left w:val="nil"/>
          <w:bottom w:val="nil"/>
          <w:right w:val="nil"/>
          <w:between w:val="nil"/>
        </w:pBdr>
        <w:shd w:val="clear"/>
        <w:spacing w:before="34" w:after="0" w:line="240" w:lineRule="auto"/>
        <w:ind w:left="0" w:right="0"/>
        <w:jc w:val="left"/>
        <w:rPr>
          <w:rFonts w:ascii="Arial Narrow" w:hAnsi="Arial Narrow" w:eastAsia="Arial Narrow" w:cs="Arial Narrow"/>
          <w:sz w:val="20"/>
          <w:szCs w:val="20"/>
        </w:rPr>
      </w:pPr>
      <w:r>
        <w:rPr>
          <w:rtl w:val="0"/>
        </w:rPr>
      </w:r>
    </w:p>
    <w:p w14:paraId="0000000E">
      <w:pPr>
        <w:keepNext w:val="0"/>
        <w:keepLines w:val="0"/>
        <w:widowControl w:val="0"/>
        <w:pBdr>
          <w:top w:val="nil"/>
          <w:left w:val="nil"/>
          <w:bottom w:val="nil"/>
          <w:right w:val="nil"/>
          <w:between w:val="nil"/>
        </w:pBdr>
        <w:shd w:val="clear"/>
        <w:spacing w:before="34" w:after="0" w:line="240" w:lineRule="auto"/>
        <w:ind w:left="0" w:right="0"/>
        <w:jc w:val="left"/>
        <w:rPr>
          <w:rFonts w:ascii="Arial Narrow" w:hAnsi="Arial Narrow" w:eastAsia="Arial Narrow" w:cs="Arial Narrow"/>
          <w:sz w:val="20"/>
          <w:szCs w:val="20"/>
        </w:rPr>
      </w:pPr>
      <w:r>
        <w:rPr>
          <w:rtl w:val="0"/>
        </w:rPr>
      </w:r>
    </w:p>
    <w:p w14:paraId="0000000F">
      <w:pPr>
        <w:keepNext w:val="0"/>
        <w:keepLines w:val="0"/>
        <w:widowControl w:val="0"/>
        <w:pBdr>
          <w:top w:val="nil"/>
          <w:left w:val="nil"/>
          <w:bottom w:val="nil"/>
          <w:right w:val="nil"/>
          <w:between w:val="nil"/>
        </w:pBdr>
        <w:shd w:val="clear"/>
        <w:spacing w:before="34" w:after="0" w:line="240" w:lineRule="auto"/>
        <w:ind w:left="0" w:right="0"/>
        <w:jc w:val="left"/>
        <w:rPr>
          <w:rFonts w:ascii="Arial Narrow" w:hAnsi="Arial Narrow" w:eastAsia="Arial Narrow" w:cs="Arial Narrow"/>
          <w:sz w:val="20"/>
          <w:szCs w:val="20"/>
        </w:rPr>
      </w:pPr>
      <w:r>
        <w:rPr>
          <w:rtl w:val="0"/>
        </w:rPr>
      </w:r>
    </w:p>
    <w:tbl>
      <w:tblPr>
        <w:tblStyle w:val="Table1"/>
        <w:tblW w:w="9351" w:type="dxa"/>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066"/>
        <w:gridCol w:w="7285"/>
      </w:tblGrid>
      <w:tr>
        <w:trPr>
          <w:trHeight w:val="438" w:hRule="atLeas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0">
            <w:pPr>
              <w:keepNext w:val="0"/>
              <w:keepLines w:val="0"/>
              <w:widowControl w:val="0"/>
              <w:pBdr>
                <w:top w:val="nil"/>
                <w:left w:val="nil"/>
                <w:bottom w:val="nil"/>
                <w:right w:val="nil"/>
                <w:between w:val="nil"/>
              </w:pBdr>
              <w:shd w:val="clear"/>
              <w:spacing w:before="0" w:after="0" w:line="286" w:lineRule="auto"/>
              <w:ind w:left="107"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Name:</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1">
            <w:pPr>
              <w:keepNext w:val="0"/>
              <w:keepLines w:val="0"/>
              <w:widowControl w:val="0"/>
              <w:pBdr>
                <w:top w:val="nil"/>
                <w:left w:val="nil"/>
                <w:bottom w:val="nil"/>
                <w:right w:val="nil"/>
                <w:between w:val="nil"/>
              </w:pBdr>
              <w:shd w:val="clear"/>
              <w:spacing w:before="0" w:after="0" w:line="240" w:lineRule="auto"/>
              <w:ind w:left="0" w:right="0"/>
              <w:jc w:val="left"/>
              <w:rPr>
                <w:rFonts w:ascii="Arial Narrow" w:hAnsi="Arial Narrow" w:eastAsia="Arial Narrow" w:cs="Arial Narrow"/>
                <w:i w:val="0"/>
                <w:iCs w:val="0"/>
                <w:smallCaps w:val="0"/>
                <w:strike w:val="0"/>
                <w:color w:val="000000"/>
                <w:sz w:val="34"/>
                <w:szCs w:val="34"/>
                <w:u w:val="none"/>
                <w:shd w:val="clear"/>
              </w:rPr>
            </w:pPr>
            <w:r>
              <w:rPr>
                <w:rFonts w:ascii="Arial Narrow" w:hAnsi="Arial Narrow" w:eastAsia="Arial Narrow" w:cs="Arial Narrow"/>
                <w:sz w:val="34"/>
                <w:szCs w:val="34"/>
              </w:rPr>
              <w:t>Whitty, Juan Angelo Roy B.</w:t>
            </w:r>
            <w:r>
              <w:rPr>
                <w:rtl w:val="0"/>
              </w:rPr>
            </w:r>
          </w:p>
        </w:tc>
      </w:tr>
      <w:tr>
        <w:trPr>
          <w:trHeight w:val="438" w:hRule="atLeas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2">
            <w:pPr>
              <w:keepNext w:val="0"/>
              <w:keepLines w:val="0"/>
              <w:widowControl w:val="0"/>
              <w:pBdr>
                <w:top w:val="nil"/>
                <w:left w:val="nil"/>
                <w:bottom w:val="nil"/>
                <w:right w:val="nil"/>
                <w:between w:val="nil"/>
              </w:pBdr>
              <w:shd w:val="clear"/>
              <w:spacing w:before="0" w:after="0" w:line="286" w:lineRule="auto"/>
              <w:ind w:left="107"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Professor:</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3">
            <w:pPr>
              <w:keepNext w:val="0"/>
              <w:keepLines w:val="0"/>
              <w:widowControl w:val="0"/>
              <w:pBdr>
                <w:top w:val="nil"/>
                <w:left w:val="nil"/>
                <w:bottom w:val="nil"/>
                <w:right w:val="nil"/>
                <w:between w:val="nil"/>
              </w:pBdr>
              <w:shd w:val="clear"/>
              <w:spacing w:before="0" w:after="0" w:line="240" w:lineRule="auto"/>
              <w:ind w:left="0" w:right="0"/>
              <w:jc w:val="left"/>
              <w:rPr>
                <w:rFonts w:ascii="Arial Narrow" w:hAnsi="Arial Narrow" w:eastAsia="Arial Narrow" w:cs="Arial Narrow"/>
                <w:i w:val="0"/>
                <w:iCs w:val="0"/>
                <w:smallCaps w:val="0"/>
                <w:strike w:val="0"/>
                <w:color w:val="000000"/>
                <w:sz w:val="34"/>
                <w:szCs w:val="34"/>
                <w:u w:val="none"/>
                <w:shd w:val="clear"/>
              </w:rPr>
            </w:pPr>
            <w:r>
              <w:rPr>
                <w:rFonts w:ascii="Arial Narrow" w:hAnsi="Arial Narrow" w:eastAsia="Arial Narrow" w:cs="Arial Narrow"/>
                <w:sz w:val="34"/>
                <w:szCs w:val="34"/>
              </w:rPr>
              <w:t>Dr. Beau Gray Habal</w:t>
            </w:r>
            <w:r>
              <w:rPr>
                <w:rtl w:val="0"/>
              </w:rPr>
            </w:r>
          </w:p>
        </w:tc>
      </w:tr>
      <w:tr>
        <w:trPr>
          <w:trHeight w:val="438" w:hRule="atLeas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4">
            <w:pPr>
              <w:keepNext w:val="0"/>
              <w:keepLines w:val="0"/>
              <w:widowControl w:val="0"/>
              <w:pBdr>
                <w:top w:val="nil"/>
                <w:left w:val="nil"/>
                <w:bottom w:val="nil"/>
                <w:right w:val="nil"/>
                <w:between w:val="nil"/>
              </w:pBdr>
              <w:shd w:val="clear"/>
              <w:spacing w:before="0" w:after="0" w:line="286" w:lineRule="auto"/>
              <w:ind w:left="107"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Date Performed:</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5">
            <w:pPr>
              <w:keepNext w:val="0"/>
              <w:keepLines w:val="0"/>
              <w:widowControl w:val="0"/>
              <w:pBdr>
                <w:top w:val="nil"/>
                <w:left w:val="nil"/>
                <w:bottom w:val="nil"/>
                <w:right w:val="nil"/>
                <w:between w:val="nil"/>
              </w:pBdr>
              <w:shd w:val="clear"/>
              <w:spacing w:before="0" w:after="0" w:line="240" w:lineRule="auto"/>
              <w:ind w:left="0" w:right="0"/>
              <w:jc w:val="left"/>
              <w:rPr>
                <w:rFonts w:ascii="Arial Narrow" w:hAnsi="Arial Narrow" w:eastAsia="Arial Narrow" w:cs="Arial Narrow"/>
                <w:i w:val="0"/>
                <w:iCs w:val="0"/>
                <w:smallCaps w:val="0"/>
                <w:strike w:val="0"/>
                <w:color w:val="000000"/>
                <w:sz w:val="34"/>
                <w:szCs w:val="34"/>
                <w:u w:val="none"/>
                <w:shd w:val="clear"/>
              </w:rPr>
            </w:pPr>
            <w:r>
              <w:rPr>
                <w:rFonts w:ascii="Arial Narrow" w:hAnsi="Arial Narrow" w:eastAsia="Arial Narrow" w:cs="Arial Narrow"/>
                <w:sz w:val="34"/>
                <w:szCs w:val="34"/>
              </w:rPr>
              <w:t>October 1, 2026</w:t>
            </w:r>
            <w:r>
              <w:rPr>
                <w:rtl w:val="0"/>
              </w:rPr>
            </w:r>
          </w:p>
        </w:tc>
      </w:tr>
      <w:tr>
        <w:trPr>
          <w:trHeight w:val="441" w:hRule="atLeas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6">
            <w:pPr>
              <w:keepNext w:val="0"/>
              <w:keepLines w:val="0"/>
              <w:widowControl w:val="0"/>
              <w:pBdr>
                <w:top w:val="nil"/>
                <w:left w:val="nil"/>
                <w:bottom w:val="nil"/>
                <w:right w:val="nil"/>
                <w:between w:val="nil"/>
              </w:pBdr>
              <w:shd w:val="clear"/>
              <w:spacing w:before="0" w:after="0" w:line="288" w:lineRule="auto"/>
              <w:ind w:left="107"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Date Submitted:</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17">
            <w:pPr>
              <w:keepNext w:val="0"/>
              <w:keepLines w:val="0"/>
              <w:widowControl w:val="0"/>
              <w:pBdr>
                <w:top w:val="nil"/>
                <w:left w:val="nil"/>
                <w:bottom w:val="nil"/>
                <w:right w:val="nil"/>
                <w:between w:val="nil"/>
              </w:pBdr>
              <w:shd w:val="clear"/>
              <w:spacing w:before="0" w:after="0" w:line="240" w:lineRule="auto"/>
              <w:ind w:left="0" w:right="0"/>
              <w:jc w:val="left"/>
              <w:rPr>
                <w:rFonts w:ascii="Arial Narrow" w:hAnsi="Arial Narrow" w:eastAsia="Arial Narrow" w:cs="Arial Narrow"/>
                <w:i w:val="0"/>
                <w:iCs w:val="0"/>
                <w:smallCaps w:val="0"/>
                <w:strike w:val="0"/>
                <w:color w:val="000000"/>
                <w:sz w:val="34"/>
                <w:szCs w:val="34"/>
                <w:u w:val="none"/>
                <w:shd w:val="clear"/>
              </w:rPr>
            </w:pPr>
            <w:r>
              <w:rPr>
                <w:rFonts w:ascii="Arial Narrow" w:hAnsi="Arial Narrow" w:eastAsia="Arial Narrow" w:cs="Arial Narrow"/>
                <w:sz w:val="34"/>
                <w:szCs w:val="34"/>
              </w:rPr>
              <w:t>October 1, 2026</w:t>
            </w:r>
            <w:r>
              <w:rPr>
                <w:rtl w:val="0"/>
              </w:rPr>
            </w:r>
          </w:p>
        </w:tc>
      </w:tr>
    </w:tbl>
    <w:p w14:paraId="00000018">
      <w:pPr>
        <w:keepNext w:val="0"/>
        <w:keepLines w:val="0"/>
        <w:widowControl w:val="0"/>
        <w:pBdr>
          <w:top w:val="nil"/>
          <w:left w:val="nil"/>
          <w:bottom w:val="nil"/>
          <w:right w:val="nil"/>
          <w:between w:val="nil"/>
        </w:pBdr>
        <w:shd w:val="clear"/>
        <w:spacing w:before="0" w:after="0" w:line="240" w:lineRule="auto"/>
        <w:ind w:left="0" w:right="0"/>
        <w:jc w:val="left"/>
        <w:rPr>
          <w:rFonts w:ascii="Arial Narrow" w:hAnsi="Arial Narrow" w:eastAsia="Arial Narrow" w:cs="Arial Narrow"/>
          <w:i w:val="0"/>
          <w:iCs w:val="0"/>
          <w:smallCaps w:val="0"/>
          <w:strike w:val="0"/>
          <w:color w:val="000000"/>
          <w:sz w:val="34"/>
          <w:szCs w:val="34"/>
          <w:u w:val="none"/>
          <w:shd w:val="clear"/>
        </w:rPr>
        <w:sectPr>
          <w:headerReference w:type="default" r:id="rId8"/>
          <w:pgSz w:w="12240" w:h="15840"/>
          <w:pgMar w:top="1400" w:right="1080" w:bottom="280" w:left="1080" w:header="0" w:footer="0"/>
        </w:sectPr>
      </w:pPr>
      <w:r>
        <w:rPr>
          <w:rtl w:val="0"/>
        </w:rPr>
      </w:r>
    </w:p>
    <w:p w14:paraId="00000019">
      <w:pPr>
        <w:keepNext w:val="0"/>
        <w:keepLines w:val="0"/>
        <w:widowControl w:val="0"/>
        <w:pBdr>
          <w:top w:val="nil"/>
          <w:left w:val="nil"/>
          <w:bottom w:val="nil"/>
          <w:right w:val="nil"/>
          <w:between w:val="nil"/>
        </w:pBdr>
        <w:shd w:val="clear"/>
        <w:spacing w:before="298" w:after="0" w:line="240" w:lineRule="auto"/>
        <w:ind w:left="0" w:right="0"/>
        <w:jc w:val="left"/>
        <w:rPr>
          <w:rFonts w:ascii="Arial Narrow" w:hAnsi="Arial Narrow" w:eastAsia="Arial Narrow" w:cs="Arial Narrow"/>
          <w:i w:val="0"/>
          <w:iCs w:val="0"/>
          <w:smallCaps w:val="0"/>
          <w:strike w:val="0"/>
          <w:color w:val="000000"/>
          <w:sz w:val="24"/>
          <w:szCs w:val="24"/>
          <w:u w:val="none"/>
          <w:shd w:val="clear"/>
        </w:rPr>
      </w:pPr>
      <w:r>
        <w:rPr>
          <w:rtl w:val="0"/>
        </w:rPr>
      </w:r>
    </w:p>
    <w:p w14:paraId="0000001A">
      <w:pPr>
        <w:pStyle w:val="Heading2"/>
        <w:spacing w:before="0" w:lineRule="auto"/>
        <w:ind w:firstLine="360"/>
        <w:rPr>
          <w:rFonts w:ascii="Arial Narrow" w:hAnsi="Arial Narrow" w:eastAsia="Arial Narrow" w:cs="Arial Narrow"/>
        </w:rPr>
      </w:pPr>
      <w:r>
        <w:rPr>
          <w:rFonts w:ascii="Arial Narrow" w:hAnsi="Arial Narrow" w:eastAsia="Arial Narrow" w:cs="Arial Narrow"/>
          <w:b/>
          <w:bCs/>
          <w:sz w:val="24"/>
          <w:szCs w:val="24"/>
        </w:rPr>
        <w:t>Purpose:</w:t>
      </w:r>
    </w:p>
    <w:p w14:paraId="0000001B">
      <w:pPr>
        <w:spacing w:before="11" w:line="220" w:lineRule="auto"/>
        <w:ind w:left="360" w:right="418"/>
        <w:jc w:val="left"/>
        <w:rPr>
          <w:rFonts w:ascii="Arial Narrow" w:hAnsi="Arial Narrow" w:eastAsia="Arial Narrow" w:cs="Arial Narrow"/>
          <w:sz w:val="24"/>
          <w:szCs w:val="24"/>
        </w:rPr>
      </w:pPr>
      <w:r>
        <w:rPr>
          <w:rFonts w:ascii="Arial Narrow" w:hAnsi="Arial Narrow" w:eastAsia="Arial Narrow" w:cs="Arial Narrow"/>
          <w:sz w:val="24"/>
          <w:szCs w:val="24"/>
        </w:rPr>
        <w:t xml:space="preserve">This individual technical assessment requires students to </w:t>
      </w:r>
      <w:r>
        <w:rPr>
          <w:rFonts w:ascii="Arial Narrow" w:hAnsi="Arial Narrow" w:eastAsia="Arial Narrow" w:cs="Arial Narrow"/>
          <w:b/>
          <w:bCs/>
          <w:sz w:val="24"/>
          <w:szCs w:val="24"/>
        </w:rPr>
        <w:t xml:space="preserve">compare and analyze two software development methodologies/approaches </w:t>
      </w:r>
      <w:r>
        <w:rPr>
          <w:rFonts w:ascii="Arial Narrow" w:hAnsi="Arial Narrow" w:eastAsia="Arial Narrow" w:cs="Arial Narrow"/>
          <w:sz w:val="24"/>
          <w:szCs w:val="24"/>
        </w:rPr>
        <w:t>and determine their similarities, differences, strengths, limitations, and appropriate applications.</w:t>
      </w:r>
    </w:p>
    <w:p w14:paraId="0000001C">
      <w:pPr>
        <w:keepNext w:val="0"/>
        <w:keepLines w:val="0"/>
        <w:widowControl w:val="0"/>
        <w:pBdr>
          <w:top w:val="nil"/>
          <w:left w:val="nil"/>
          <w:bottom w:val="nil"/>
          <w:right w:val="nil"/>
          <w:between w:val="nil"/>
        </w:pBdr>
        <w:shd w:val="clear"/>
        <w:spacing w:before="270" w:after="0" w:line="240"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 xml:space="preserve">Students must select </w:t>
      </w:r>
      <w:r>
        <w:rPr>
          <w:rFonts w:ascii="Arial Narrow" w:hAnsi="Arial Narrow" w:eastAsia="Arial Narrow" w:cs="Arial Narrow"/>
          <w:b/>
          <w:bCs/>
          <w:color w:val="000000"/>
          <w:sz w:val="24"/>
          <w:szCs w:val="24"/>
        </w:rPr>
        <w:t xml:space="preserve">ONE (1) </w:t>
      </w:r>
      <w:r>
        <w:rPr>
          <w:rFonts w:ascii="Arial Narrow" w:hAnsi="Arial Narrow" w:eastAsia="Arial Narrow" w:cs="Arial Narrow"/>
          <w:color w:val="000000"/>
          <w:sz w:val="24"/>
          <w:szCs w:val="24"/>
        </w:rPr>
        <w:t>of the following comparison topics:</w:t>
      </w:r>
    </w:p>
    <w:p w14:paraId="0000001D">
      <w:pPr>
        <w:pStyle w:val="Heading2"/>
        <w:numPr>
          <w:ilvl w:val="0"/>
          <w:numId w:val="4"/>
        </w:numPr>
        <w:tabs>
          <w:tab w:val="left" w:pos="1080"/>
        </w:tabs>
        <w:spacing w:before="9" w:after="0" w:line="240" w:lineRule="auto"/>
        <w:ind w:left="1080" w:right="0" w:hanging="360"/>
        <w:jc w:val="left"/>
        <w:rPr>
          <w:rFonts w:ascii="Arial Narrow" w:hAnsi="Arial Narrow" w:eastAsia="Arial Narrow" w:cs="Arial Narrow"/>
        </w:rPr>
      </w:pPr>
      <w:r>
        <w:rPr>
          <w:rFonts w:ascii="Arial Narrow" w:hAnsi="Arial Narrow" w:eastAsia="Arial Narrow" w:cs="Arial Narrow"/>
          <w:b/>
          <w:bCs/>
          <w:sz w:val="24"/>
          <w:szCs w:val="24"/>
        </w:rPr>
        <w:t>Option A: Agile vs. Waterfall</w:t>
      </w:r>
    </w:p>
    <w:p w14:paraId="0000001E">
      <w:pPr>
        <w:keepNext w:val="0"/>
        <w:keepLines w:val="0"/>
        <w:widowControl w:val="0"/>
        <w:numPr>
          <w:ilvl w:val="0"/>
          <w:numId w:val="4"/>
        </w:numPr>
        <w:pBdr>
          <w:top w:val="nil"/>
          <w:left w:val="nil"/>
          <w:bottom w:val="nil"/>
          <w:right w:val="nil"/>
          <w:between w:val="nil"/>
        </w:pBdr>
        <w:shd w:val="clear"/>
        <w:tabs>
          <w:tab w:val="left" w:pos="1080"/>
        </w:tabs>
        <w:spacing w:before="15" w:after="0" w:line="240"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b/>
          <w:bCs/>
          <w:color w:val="000000"/>
          <w:sz w:val="24"/>
          <w:szCs w:val="24"/>
        </w:rPr>
        <w:t>Option B: Scrum vs. Extreme Programming (XP)</w:t>
      </w:r>
    </w:p>
    <w:p w14:paraId="0000001F">
      <w:pPr>
        <w:keepNext w:val="0"/>
        <w:keepLines w:val="0"/>
        <w:widowControl w:val="0"/>
        <w:pBdr>
          <w:top w:val="nil"/>
          <w:left w:val="nil"/>
          <w:bottom w:val="nil"/>
          <w:right w:val="nil"/>
          <w:between w:val="nil"/>
        </w:pBdr>
        <w:shd w:val="clear"/>
        <w:spacing w:before="15" w:after="0" w:line="240" w:lineRule="auto"/>
        <w:ind w:left="0" w:right="0"/>
        <w:jc w:val="left"/>
        <w:rPr>
          <w:rFonts w:ascii="Arial Narrow" w:hAnsi="Arial Narrow" w:eastAsia="Arial Narrow" w:cs="Arial Narrow"/>
          <w:b/>
          <w:bCs/>
          <w:i w:val="0"/>
          <w:iCs w:val="0"/>
          <w:smallCaps w:val="0"/>
          <w:strike w:val="0"/>
          <w:color w:val="000000"/>
          <w:sz w:val="24"/>
          <w:szCs w:val="24"/>
          <w:u w:val="none"/>
          <w:shd w:val="clear"/>
        </w:rPr>
      </w:pPr>
      <w:r>
        <w:rPr>
          <w:rtl w:val="0"/>
        </w:rPr>
      </w:r>
    </w:p>
    <w:p w14:paraId="00000020">
      <w:pPr>
        <w:keepNext w:val="0"/>
        <w:keepLines w:val="0"/>
        <w:widowControl w:val="0"/>
        <w:pBdr>
          <w:top w:val="nil"/>
          <w:left w:val="nil"/>
          <w:bottom w:val="nil"/>
          <w:right w:val="nil"/>
          <w:between w:val="nil"/>
        </w:pBdr>
        <w:shd w:val="clear"/>
        <w:spacing w:before="0" w:after="0" w:line="220" w:lineRule="auto"/>
        <w:ind w:left="360" w:right="501"/>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 xml:space="preserve">The assessment emphasizes </w:t>
      </w:r>
      <w:r>
        <w:rPr>
          <w:rFonts w:ascii="Arial Narrow" w:hAnsi="Arial Narrow" w:eastAsia="Arial Narrow" w:cs="Arial Narrow"/>
          <w:b/>
          <w:bCs/>
          <w:color w:val="000000"/>
          <w:sz w:val="24"/>
          <w:szCs w:val="24"/>
        </w:rPr>
        <w:t>analysis and application</w:t>
      </w:r>
      <w:r>
        <w:rPr>
          <w:rFonts w:ascii="Arial Narrow" w:hAnsi="Arial Narrow" w:eastAsia="Arial Narrow" w:cs="Arial Narrow"/>
          <w:color w:val="000000"/>
          <w:sz w:val="24"/>
          <w:szCs w:val="24"/>
        </w:rPr>
        <w:t>, rather than simply providing definitions. Students should demonstrate their ability to evaluate methodologies and justify which approach would be more appropriate under different software development conditions.</w:t>
      </w:r>
    </w:p>
    <w:p w14:paraId="00000021">
      <w:pPr>
        <w:pStyle w:val="Heading2"/>
        <w:spacing w:before="304" w:line="240" w:lineRule="auto"/>
        <w:ind w:firstLine="360"/>
        <w:rPr>
          <w:rFonts w:ascii="Arial Narrow" w:hAnsi="Arial Narrow" w:eastAsia="Arial Narrow" w:cs="Arial Narrow"/>
        </w:rPr>
      </w:pPr>
      <w:r>
        <w:rPr>
          <w:rFonts w:ascii="Arial Narrow" w:hAnsi="Arial Narrow" w:eastAsia="Arial Narrow" w:cs="Arial Narrow"/>
          <w:b/>
          <w:bCs/>
          <w:sz w:val="24"/>
          <w:szCs w:val="24"/>
        </w:rPr>
        <w:t>Instructions</w:t>
      </w:r>
    </w:p>
    <w:p w14:paraId="00000022">
      <w:pPr>
        <w:spacing w:before="14" w:line="269" w:lineRule="auto"/>
        <w:ind w:left="360" w:right="0"/>
        <w:jc w:val="left"/>
        <w:rPr>
          <w:rFonts w:ascii="Arial Narrow" w:hAnsi="Arial Narrow" w:eastAsia="Arial Narrow" w:cs="Arial Narrow"/>
          <w:b/>
          <w:bCs/>
          <w:sz w:val="24"/>
          <w:szCs w:val="24"/>
        </w:rPr>
      </w:pPr>
      <w:r>
        <w:rPr>
          <w:rFonts w:ascii="Arial Narrow" w:hAnsi="Arial Narrow" w:eastAsia="Arial Narrow" w:cs="Arial Narrow"/>
          <w:b/>
          <w:bCs/>
          <w:sz w:val="24"/>
          <w:szCs w:val="24"/>
        </w:rPr>
        <w:t>Part A. Selected Comparison</w:t>
      </w:r>
    </w:p>
    <w:p w14:paraId="00000023">
      <w:pPr>
        <w:keepNext w:val="0"/>
        <w:keepLines w:val="0"/>
        <w:widowControl w:val="0"/>
        <w:pBdr>
          <w:top w:val="nil"/>
          <w:left w:val="nil"/>
          <w:bottom w:val="nil"/>
          <w:right w:val="nil"/>
          <w:between w:val="nil"/>
        </w:pBdr>
        <w:shd w:val="clear"/>
        <w:spacing w:before="0" w:after="0" w:line="296"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Clearly identify the comparison you selected:</w:t>
      </w:r>
    </w:p>
    <w:p w14:paraId="00000024">
      <w:pPr>
        <w:keepNext w:val="0"/>
        <w:keepLines w:val="0"/>
        <w:widowControl w:val="0"/>
        <w:pBdr>
          <w:top w:val="nil"/>
          <w:left w:val="nil"/>
          <w:bottom w:val="nil"/>
          <w:right w:val="nil"/>
          <w:between w:val="nil"/>
        </w:pBdr>
        <w:shd w:val="clear"/>
        <w:spacing w:before="0" w:after="0" w:line="293"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Selected Comparison:</w:t>
      </w:r>
    </w:p>
    <w:p w14:paraId="00000025">
      <w:pPr>
        <w:keepNext w:val="0"/>
        <w:keepLines w:val="0"/>
        <w:widowControl w:val="0"/>
        <w:numPr>
          <w:ilvl w:val="1"/>
          <w:numId w:val="4"/>
        </w:numPr>
        <w:pBdr>
          <w:top w:val="nil"/>
          <w:left w:val="nil"/>
          <w:bottom w:val="nil"/>
          <w:right w:val="nil"/>
          <w:between w:val="nil"/>
        </w:pBdr>
        <w:shd w:val="clear"/>
        <w:tabs>
          <w:tab w:val="left" w:pos="1304"/>
        </w:tabs>
        <w:spacing w:before="0" w:after="0" w:line="293" w:lineRule="auto"/>
        <w:ind w:left="1304" w:right="0" w:hanging="224"/>
        <w:jc w:val="left"/>
        <w:rPr>
          <w:rFonts w:ascii="Arial Narrow" w:hAnsi="Arial Narrow" w:eastAsia="Arial Narrow" w:cs="Arial Narrow"/>
          <w:smallCaps w:val="0"/>
          <w:strike w:val="0"/>
          <w:color w:val="000000"/>
          <w:shd w:val="clear"/>
        </w:rPr>
      </w:pPr>
      <w:r>
        <w:rPr>
          <w:rFonts w:ascii="Arial Narrow" w:hAnsi="Arial Narrow" w:eastAsia="Arial Narrow" w:cs="Arial Narrow"/>
          <w:strike/>
          <w:color w:val="000000"/>
          <w:sz w:val="24"/>
          <w:szCs w:val="24"/>
        </w:rPr>
        <w:t>Agile vs. Waterfall</w:t>
      </w:r>
    </w:p>
    <w:p w14:paraId="00000026">
      <w:pPr>
        <w:keepNext w:val="0"/>
        <w:keepLines w:val="0"/>
        <w:widowControl w:val="0"/>
        <w:numPr>
          <w:ilvl w:val="1"/>
          <w:numId w:val="4"/>
        </w:numPr>
        <w:pBdr>
          <w:top w:val="nil"/>
          <w:left w:val="nil"/>
          <w:bottom w:val="nil"/>
          <w:right w:val="nil"/>
          <w:between w:val="nil"/>
        </w:pBdr>
        <w:shd w:val="clear"/>
        <w:tabs>
          <w:tab w:val="left" w:pos="1304"/>
        </w:tabs>
        <w:spacing w:before="0" w:after="0" w:line="293" w:lineRule="auto"/>
        <w:ind w:left="1304" w:right="0" w:hanging="224"/>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Scrum vs. Extreme Programming (XP)</w:t>
      </w:r>
    </w:p>
    <w:p w14:paraId="00000027">
      <w:pPr>
        <w:keepNext w:val="0"/>
        <w:keepLines w:val="0"/>
        <w:widowControl w:val="0"/>
        <w:pBdr>
          <w:top w:val="nil"/>
          <w:left w:val="nil"/>
          <w:bottom w:val="nil"/>
          <w:right w:val="nil"/>
          <w:between w:val="nil"/>
        </w:pBdr>
        <w:shd w:val="clear"/>
        <w:spacing w:before="0" w:after="0" w:line="306"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Briefly explain why you selected this comparison.</w:t>
      </w:r>
    </w:p>
    <w:p w14:paraId="5E6E6031">
      <w:pPr>
        <w:keepNext w:val="0"/>
        <w:keepLines w:val="0"/>
        <w:widowControl w:val="0"/>
        <w:pBdr>
          <w:top w:val="nil"/>
          <w:left w:val="nil"/>
          <w:bottom w:val="nil"/>
          <w:right w:val="nil"/>
          <w:between w:val="nil"/>
        </w:pBdr>
        <w:shd w:val="clear"/>
        <w:spacing w:before="0" w:after="0" w:line="306" w:lineRule="auto"/>
        <w:ind w:left="360" w:right="0"/>
        <w:jc w:val="left"/>
        <w:rPr>
          <w:rFonts w:ascii="Arial Narrow" w:hAnsi="Arial Narrow" w:eastAsia="Arial Narrow" w:cs="Arial Narrow"/>
          <w:i w:val="0"/>
          <w:iCs w:val="0"/>
          <w:smallCaps w:val="0"/>
          <w:strike w:val="0"/>
          <w:color w:val="000000"/>
          <w:sz w:val="24"/>
          <w:szCs w:val="24"/>
          <w:u w:val="none"/>
          <w:shd w:val="clear"/>
        </w:rPr>
      </w:pPr>
      <w:r>
        <w:tab/>
      </w:r>
      <w:r>
        <w:rPr>
          <w:rFonts w:ascii="Arial Narrow" w:cs="Arial Narrow"/>
          <w:sz w:val="22"/>
          <w:szCs w:val="22"/>
          <w:u w:val="single"/>
        </w:rPr>
        <w:t>I selected this comparison to judge how AquaVir (our primary research title as of October 2, 2026) should be developed while its data availability and some requirements remain uncertain. It also shows when a fixed plan and formal approvals would be more useful than frequent adaptation.</w:t>
      </w:r>
    </w:p>
    <w:p w14:paraId="686A5464">
      <w:r>
        <w:t xml:space="preserve">  </w:t>
      </w:r>
    </w:p>
    <w:p w14:paraId="00000028">
      <w:pPr>
        <w:pStyle w:val="Heading2"/>
        <w:spacing w:before="303" w:lineRule="auto"/>
        <w:ind w:firstLine="360"/>
        <w:rPr>
          <w:rFonts w:ascii="Arial Narrow" w:hAnsi="Arial Narrow" w:eastAsia="Arial Narrow" w:cs="Arial Narrow"/>
        </w:rPr>
      </w:pPr>
      <w:r>
        <w:rPr>
          <w:rFonts w:ascii="Arial Narrow" w:hAnsi="Arial Narrow" w:eastAsia="Arial Narrow" w:cs="Arial Narrow"/>
          <w:b/>
          <w:bCs/>
          <w:sz w:val="24"/>
          <w:szCs w:val="24"/>
        </w:rPr>
        <w:t>Part B. Overview of the Two Approaches</w:t>
      </w:r>
    </w:p>
    <w:p w14:paraId="00000029">
      <w:pPr>
        <w:keepNext w:val="0"/>
        <w:keepLines w:val="0"/>
        <w:widowControl w:val="0"/>
        <w:pBdr>
          <w:top w:val="nil"/>
          <w:left w:val="nil"/>
          <w:bottom w:val="nil"/>
          <w:right w:val="nil"/>
          <w:between w:val="nil"/>
        </w:pBdr>
        <w:shd w:val="clear"/>
        <w:spacing w:before="11" w:after="0" w:line="220" w:lineRule="auto"/>
        <w:ind w:left="360" w:right="2133"/>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Provide a concise explanation of each selected methodology/approach. Discuss:</w:t>
      </w:r>
    </w:p>
    <w:p w14:paraId="0000002A">
      <w:pPr>
        <w:keepNext w:val="0"/>
        <w:keepLines w:val="0"/>
        <w:widowControl w:val="0"/>
        <w:numPr>
          <w:ilvl w:val="0"/>
          <w:numId w:val="4"/>
        </w:numPr>
        <w:pBdr>
          <w:top w:val="nil"/>
          <w:left w:val="nil"/>
          <w:bottom w:val="nil"/>
          <w:right w:val="nil"/>
          <w:between w:val="nil"/>
        </w:pBdr>
        <w:shd w:val="clear"/>
        <w:tabs>
          <w:tab w:val="left" w:pos="1080"/>
        </w:tabs>
        <w:spacing w:before="0" w:after="0" w:line="284"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Definition and purpose</w:t>
      </w:r>
    </w:p>
    <w:p w14:paraId="0000002B">
      <w:pPr>
        <w:keepNext w:val="0"/>
        <w:keepLines w:val="0"/>
        <w:widowControl w:val="0"/>
        <w:numPr>
          <w:ilvl w:val="0"/>
          <w:numId w:val="4"/>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Core principles or characteristics</w:t>
      </w:r>
    </w:p>
    <w:p w14:paraId="0000002C">
      <w:pPr>
        <w:keepNext w:val="0"/>
        <w:keepLines w:val="0"/>
        <w:widowControl w:val="0"/>
        <w:numPr>
          <w:ilvl w:val="0"/>
          <w:numId w:val="4"/>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General development process</w:t>
      </w:r>
    </w:p>
    <w:p w14:paraId="0000002D">
      <w:pPr>
        <w:keepNext w:val="0"/>
        <w:keepLines w:val="0"/>
        <w:widowControl w:val="0"/>
        <w:numPr>
          <w:ilvl w:val="0"/>
          <w:numId w:val="4"/>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Typical project environment in which it is applied</w:t>
      </w:r>
    </w:p>
    <w:p w14:paraId="0000002E">
      <w:pPr>
        <w:keepNext w:val="0"/>
        <w:keepLines w:val="0"/>
        <w:widowControl w:val="0"/>
        <w:pBdr>
          <w:top w:val="nil"/>
          <w:left w:val="nil"/>
          <w:bottom w:val="nil"/>
          <w:right w:val="nil"/>
          <w:between w:val="nil"/>
        </w:pBdr>
        <w:shd w:val="clear"/>
        <w:spacing w:before="7" w:after="0" w:line="220" w:lineRule="auto"/>
        <w:ind w:left="360" w:right="71"/>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Avoid simply copying definitions from online sources. Explain the concepts in your own words and cite your references appropriately.</w:t>
      </w:r>
    </w:p>
    <w:p w14:paraId="084DF0B5">
      <w:pPr>
        <w:spacing w:before="7" w:line="220" w:lineRule="auto"/>
      </w:pPr>
      <w:r>
        <w:t xml:space="preserve">  </w:t>
      </w:r>
    </w:p>
    <w:p w14:paraId="7D77C685">
      <w:pPr>
        <w:spacing w:after="140" w:line="260" w:lineRule="auto"/>
      </w:pPr>
      <w:r>
        <w:rPr>
          <w:rFonts w:ascii="Arial Narrow" w:cs="Arial Narrow"/>
          <w:b/>
          <w:bCs/>
          <w:sz w:val="22"/>
          <w:szCs w:val="22"/>
          <w:u w:val="single"/>
        </w:rPr>
        <w:t xml:space="preserve">Agile. </w:t>
      </w:r>
      <w:r>
        <w:rPr>
          <w:rFonts w:ascii="Arial Narrow" w:cs="Arial Narrow"/>
          <w:sz w:val="22"/>
          <w:szCs w:val="22"/>
          <w:u w:val="single"/>
        </w:rPr>
        <w:t>Agile is a family of iterative and incremental approaches that emphasizes working software, customer collaboration, and response to change. A team selects a small set of priorities, builds and tests an increment, reviews it with stakeholders, and adjusts the next cycle. It fits projects where needs may evolve and stakeholders can give regular feedback (Beck et al., 2001; U.S. Government Accountability Office [GAO], 2023).</w:t>
      </w:r>
    </w:p>
    <w:p w14:paraId="4A54AEB7">
      <w:pPr>
        <w:spacing w:after="140" w:line="260" w:lineRule="auto"/>
      </w:pPr>
      <w:r>
        <w:rPr>
          <w:rFonts w:ascii="Arial Narrow" w:cs="Arial Narrow"/>
          <w:b/>
          <w:bCs/>
          <w:sz w:val="22"/>
          <w:szCs w:val="22"/>
          <w:u w:val="single"/>
        </w:rPr>
        <w:t xml:space="preserve">Waterfall. </w:t>
      </w:r>
      <w:r>
        <w:rPr>
          <w:rFonts w:ascii="Arial Narrow" w:cs="Arial Narrow"/>
          <w:sz w:val="22"/>
          <w:szCs w:val="22"/>
          <w:u w:val="single"/>
        </w:rPr>
        <w:t>Waterfall is a predictive approach that organizes work into successive requirements, design, implementation, testing, and release phases, with defined deliverables and reviews. It fits well-understood work with stable scope and a need for documented approvals. Changes can still be managed, but late discoveries may require substantial rework (Burgan &amp; Burgan, 2014; Royce, 1970).</w:t>
      </w:r>
    </w:p>
    <w:p w14:paraId="00E440DC">
      <w:r>
        <w:t xml:space="preserve">  </w:t>
      </w:r>
    </w:p>
    <w:p w14:paraId="1BBF902D"/>
    <w:p w14:paraId="00000030">
      <w:pPr>
        <w:pStyle w:val="Heading2"/>
        <w:spacing w:before="304" w:lineRule="auto"/>
        <w:ind w:left="0"/>
        <w:rPr>
          <w:rFonts w:ascii="Arial Narrow" w:hAnsi="Arial Narrow" w:eastAsia="Arial Narrow" w:cs="Arial Narrow"/>
        </w:rPr>
      </w:pPr>
      <w:r>
        <w:rPr>
          <w:rtl w:val="0"/>
        </w:rPr>
      </w:r>
    </w:p>
    <w:p w14:paraId="00000031">
      <w:pPr>
        <w:pStyle w:val="Heading2"/>
        <w:spacing w:before="304" w:lineRule="auto"/>
        <w:ind w:firstLine="360"/>
        <w:rPr>
          <w:rFonts w:ascii="Arial Narrow" w:hAnsi="Arial Narrow" w:eastAsia="Arial Narrow" w:cs="Arial Narrow"/>
        </w:rPr>
      </w:pPr>
      <w:r>
        <w:rPr>
          <w:rFonts w:ascii="Arial Narrow" w:hAnsi="Arial Narrow" w:eastAsia="Arial Narrow" w:cs="Arial Narrow"/>
          <w:b/>
          <w:bCs/>
          <w:sz w:val="24"/>
          <w:szCs w:val="24"/>
        </w:rPr>
        <w:t>Part C. Comparative Analysis</w:t>
      </w:r>
    </w:p>
    <w:p w14:paraId="00000032">
      <w:pPr>
        <w:spacing w:before="0" w:after="28" w:line="309" w:lineRule="auto"/>
        <w:ind w:left="360" w:right="0"/>
        <w:jc w:val="left"/>
        <w:rPr>
          <w:rFonts w:ascii="Arial Narrow" w:hAnsi="Arial Narrow" w:eastAsia="Arial Narrow" w:cs="Arial Narrow"/>
          <w:sz w:val="24"/>
          <w:szCs w:val="24"/>
        </w:rPr>
      </w:pPr>
      <w:r>
        <w:rPr>
          <w:rFonts w:ascii="Arial Narrow" w:hAnsi="Arial Narrow" w:eastAsia="Arial Narrow" w:cs="Arial Narrow"/>
          <w:sz w:val="24"/>
          <w:szCs w:val="24"/>
        </w:rPr>
        <w:t xml:space="preserve">Create a </w:t>
      </w:r>
      <w:r>
        <w:rPr>
          <w:rFonts w:ascii="Arial Narrow" w:hAnsi="Arial Narrow" w:eastAsia="Arial Narrow" w:cs="Arial Narrow"/>
          <w:b/>
          <w:bCs/>
          <w:sz w:val="24"/>
          <w:szCs w:val="24"/>
        </w:rPr>
        <w:t xml:space="preserve">Comparison Matrix </w:t>
      </w:r>
      <w:r>
        <w:rPr>
          <w:rFonts w:ascii="Arial Narrow" w:hAnsi="Arial Narrow" w:eastAsia="Arial Narrow" w:cs="Arial Narrow"/>
          <w:sz w:val="24"/>
          <w:szCs w:val="24"/>
        </w:rPr>
        <w:t>analyzing the two selected approaches.</w:t>
      </w:r>
    </w:p>
    <w:tbl>
      <w:tblPr>
        <w:tblStyle w:val="Table2"/>
        <w:tblW w:w="9411" w:type="dxa"/>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527"/>
        <w:gridCol w:w="2374"/>
        <w:gridCol w:w="2149"/>
        <w:gridCol w:w="2361"/>
      </w:tblGrid>
      <w:tr>
        <w:trPr>
          <w:trHeight w:val="636"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3">
            <w:pPr>
              <w:keepNext w:val="0"/>
              <w:keepLines w:val="0"/>
              <w:widowControl w:val="0"/>
              <w:pBdr>
                <w:top w:val="nil"/>
                <w:left w:val="nil"/>
                <w:bottom w:val="nil"/>
                <w:right w:val="nil"/>
                <w:between w:val="nil"/>
              </w:pBdr>
              <w:shd w:val="clear"/>
              <w:spacing w:before="174" w:after="0" w:line="240" w:lineRule="auto"/>
              <w:ind w:left="547" w:right="0"/>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Comparison Criterion</w:t>
            </w:r>
          </w:p>
        </w:tc>
        <w:tc>
          <w:tcPr>
            <w:tcW w:w="2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4">
            <w:pPr>
              <w:keepNext w:val="0"/>
              <w:keepLines w:val="0"/>
              <w:widowControl w:val="0"/>
              <w:pBdr>
                <w:top w:val="nil"/>
                <w:left w:val="nil"/>
                <w:bottom w:val="nil"/>
                <w:right w:val="nil"/>
                <w:between w:val="nil"/>
              </w:pBdr>
              <w:shd w:val="clear"/>
              <w:spacing w:before="27" w:after="0" w:line="252" w:lineRule="auto"/>
              <w:ind w:left="667" w:right="509" w:hanging="152"/>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Methodology / Approach 1</w:t>
            </w:r>
          </w:p>
        </w:tc>
        <w:tc>
          <w:tcPr>
            <w:tcW w:w="21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5">
            <w:pPr>
              <w:keepNext w:val="0"/>
              <w:keepLines w:val="0"/>
              <w:widowControl w:val="0"/>
              <w:pBdr>
                <w:top w:val="nil"/>
                <w:left w:val="nil"/>
                <w:bottom w:val="nil"/>
                <w:right w:val="nil"/>
                <w:between w:val="nil"/>
              </w:pBdr>
              <w:shd w:val="clear"/>
              <w:spacing w:before="27" w:after="0" w:line="252" w:lineRule="auto"/>
              <w:ind w:left="669" w:right="507" w:hanging="152"/>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Methodology / Approach 2</w:t>
            </w:r>
          </w:p>
        </w:tc>
        <w:tc>
          <w:tcPr>
            <w:tcW w:w="2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6">
            <w:pPr>
              <w:keepNext w:val="0"/>
              <w:keepLines w:val="0"/>
              <w:widowControl w:val="0"/>
              <w:pBdr>
                <w:top w:val="nil"/>
                <w:left w:val="nil"/>
                <w:bottom w:val="nil"/>
                <w:right w:val="nil"/>
                <w:between w:val="nil"/>
              </w:pBdr>
              <w:shd w:val="clear"/>
              <w:spacing w:before="174" w:after="0" w:line="240" w:lineRule="auto"/>
              <w:ind w:left="77" w:right="0"/>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Analysis</w:t>
            </w:r>
          </w:p>
        </w:tc>
      </w:tr>
      <w:tr>
        <w:trPr>
          <w:trHeight w:val="344"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7">
            <w:pPr>
              <w:keepNext w:val="0"/>
              <w:keepLines w:val="0"/>
              <w:widowControl w:val="0"/>
              <w:pBdr>
                <w:top w:val="nil"/>
                <w:left w:val="nil"/>
                <w:bottom w:val="nil"/>
                <w:right w:val="nil"/>
                <w:between w:val="nil"/>
              </w:pBdr>
              <w:shd w:val="clear"/>
              <w:spacing w:before="0" w:after="0" w:line="312" w:lineRule="auto"/>
              <w:ind w:left="26"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Development Approach</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5B1F3A4">
            <w:pPr>
              <w:spacing w:line="225" w:lineRule="auto"/>
            </w:pPr>
            <w:r>
              <w:rPr>
                <w:rFonts w:ascii="Arial Narrow" w:cs="Arial Narrow"/>
                <w:sz w:val="19"/>
                <w:szCs w:val="19"/>
              </w:rPr>
              <w:t>Iterative increments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52A58648">
            <w:pPr>
              <w:spacing w:line="225" w:lineRule="auto"/>
            </w:pPr>
            <w:r>
              <w:rPr>
                <w:rFonts w:ascii="Arial Narrow" w:cs="Arial Narrow"/>
                <w:sz w:val="19"/>
                <w:szCs w:val="19"/>
              </w:rPr>
              <w:t>Sequential phases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431238E">
            <w:pPr>
              <w:spacing w:line="225" w:lineRule="auto"/>
            </w:pPr>
            <w:r>
              <w:rPr>
                <w:rFonts w:ascii="Arial Narrow" w:cs="Arial Narrow"/>
                <w:sz w:val="19"/>
                <w:szCs w:val="19"/>
              </w:rPr>
              <w:t>Increments reveal assumptions early; phase gates support baseline control.</w:t>
            </w:r>
          </w:p>
        </w:tc>
      </w:tr>
      <w:tr>
        <w:trPr>
          <w:trHeight w:val="342"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B">
            <w:pPr>
              <w:keepNext w:val="0"/>
              <w:keepLines w:val="0"/>
              <w:widowControl w:val="0"/>
              <w:pBdr>
                <w:top w:val="nil"/>
                <w:left w:val="nil"/>
                <w:bottom w:val="nil"/>
                <w:right w:val="nil"/>
                <w:between w:val="nil"/>
              </w:pBdr>
              <w:shd w:val="clear"/>
              <w:spacing w:before="0" w:after="0" w:line="309" w:lineRule="auto"/>
              <w:ind w:left="26"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Requirements</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7D4C6FE">
            <w:pPr>
              <w:spacing w:line="225" w:lineRule="auto"/>
            </w:pPr>
            <w:r>
              <w:rPr>
                <w:rFonts w:ascii="Arial Narrow" w:cs="Arial Narrow"/>
                <w:sz w:val="19"/>
                <w:szCs w:val="19"/>
              </w:rPr>
              <w:t>Refined with feedback</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67504FC">
            <w:pPr>
              <w:spacing w:line="225" w:lineRule="auto"/>
            </w:pPr>
            <w:r>
              <w:rPr>
                <w:rFonts w:ascii="Arial Narrow" w:cs="Arial Narrow"/>
                <w:sz w:val="19"/>
                <w:szCs w:val="19"/>
              </w:rPr>
              <w:t>Defined and baselined early</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D35D3DF">
            <w:pPr>
              <w:spacing w:line="225" w:lineRule="auto"/>
            </w:pPr>
            <w:r>
              <w:rPr>
                <w:rFonts w:ascii="Arial Narrow" w:cs="Arial Narrow"/>
                <w:sz w:val="19"/>
                <w:szCs w:val="19"/>
              </w:rPr>
              <w:t>Uncertainty favors revision; stability favors traceability.</w:t>
            </w:r>
          </w:p>
        </w:tc>
      </w:tr>
      <w:tr>
        <w:trPr>
          <w:trHeight w:val="344"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3F">
            <w:pPr>
              <w:keepNext w:val="0"/>
              <w:keepLines w:val="0"/>
              <w:widowControl w:val="0"/>
              <w:pBdr>
                <w:top w:val="nil"/>
                <w:left w:val="nil"/>
                <w:bottom w:val="nil"/>
                <w:right w:val="nil"/>
                <w:between w:val="nil"/>
              </w:pBdr>
              <w:shd w:val="clear"/>
              <w:spacing w:before="0" w:after="0" w:line="312" w:lineRule="auto"/>
              <w:ind w:left="26"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Planning</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8180122">
            <w:pPr>
              <w:spacing w:line="225" w:lineRule="auto"/>
            </w:pPr>
            <w:r>
              <w:rPr>
                <w:rFonts w:ascii="Arial Narrow" w:cs="Arial Narrow"/>
                <w:sz w:val="19"/>
                <w:szCs w:val="19"/>
              </w:rPr>
              <w:t>Roadmap plus short-cycle plans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E405130">
            <w:pPr>
              <w:spacing w:line="225" w:lineRule="auto"/>
            </w:pPr>
            <w:r>
              <w:rPr>
                <w:rFonts w:ascii="Arial Narrow" w:cs="Arial Narrow"/>
                <w:sz w:val="19"/>
                <w:szCs w:val="19"/>
              </w:rPr>
              <w:t>Detailed plan before major build</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797D2C6">
            <w:pPr>
              <w:spacing w:line="225" w:lineRule="auto"/>
            </w:pPr>
            <w:r>
              <w:rPr>
                <w:rFonts w:ascii="Arial Narrow" w:cs="Arial Narrow"/>
                <w:sz w:val="19"/>
                <w:szCs w:val="19"/>
              </w:rPr>
              <w:t>Rolling plans incorporate evidence; upfront plans support estimates.</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43">
            <w:pPr>
              <w:keepNext w:val="0"/>
              <w:keepLines w:val="0"/>
              <w:widowControl w:val="0"/>
              <w:pBdr>
                <w:top w:val="nil"/>
                <w:left w:val="nil"/>
                <w:bottom w:val="nil"/>
                <w:right w:val="nil"/>
                <w:between w:val="nil"/>
              </w:pBdr>
              <w:shd w:val="clear"/>
              <w:spacing w:before="0" w:after="0" w:line="309" w:lineRule="auto"/>
              <w:ind w:left="26"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Team Structure</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735AD2DA">
            <w:pPr>
              <w:spacing w:line="225" w:lineRule="auto"/>
            </w:pPr>
            <w:r>
              <w:rPr>
                <w:rFonts w:ascii="Arial Narrow" w:cs="Arial Narrow"/>
                <w:sz w:val="19"/>
                <w:szCs w:val="19"/>
              </w:rPr>
              <w:t>Collaborative, often cross-functional</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71542E09">
            <w:pPr>
              <w:spacing w:line="225" w:lineRule="auto"/>
            </w:pPr>
            <w:r>
              <w:rPr>
                <w:rFonts w:ascii="Arial Narrow" w:cs="Arial Narrow"/>
                <w:sz w:val="19"/>
                <w:szCs w:val="19"/>
              </w:rPr>
              <w:t>Roles aligned with phase deliverables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B2D6E8D">
            <w:pPr>
              <w:spacing w:line="225" w:lineRule="auto"/>
            </w:pPr>
            <w:r>
              <w:rPr>
                <w:rFonts w:ascii="Arial Narrow" w:cs="Arial Narrow"/>
                <w:sz w:val="19"/>
                <w:szCs w:val="19"/>
              </w:rPr>
              <w:t>Fast collaboration reduces handoffs; phase ownership clarifies accountability.</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47">
            <w:pPr>
              <w:spacing w:before="5" w:line="220" w:lineRule="auto"/>
              <w:ind w:left="26"/>
              <w:rPr>
                <w:rFonts w:ascii="Arial Narrow" w:hAnsi="Arial Narrow" w:eastAsia="Arial Narrow" w:cs="Arial Narrow"/>
                <w:sz w:val="24"/>
                <w:szCs w:val="24"/>
              </w:rPr>
            </w:pPr>
            <w:r>
              <w:rPr>
                <w:rFonts w:ascii="Arial Narrow" w:hAnsi="Arial Narrow" w:eastAsia="Arial Narrow" w:cs="Arial Narrow"/>
                <w:sz w:val="24"/>
                <w:szCs w:val="24"/>
              </w:rPr>
              <w:t>Customer/Stakeholder Involvement</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8974AC8">
            <w:pPr>
              <w:spacing w:line="225" w:lineRule="auto"/>
            </w:pPr>
            <w:r>
              <w:rPr>
                <w:rFonts w:ascii="Arial Narrow" w:cs="Arial Narrow"/>
                <w:sz w:val="19"/>
                <w:szCs w:val="19"/>
              </w:rPr>
              <w:t>Frequent reviews and prioritization</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A9AE270">
            <w:pPr>
              <w:spacing w:line="225" w:lineRule="auto"/>
            </w:pPr>
            <w:r>
              <w:rPr>
                <w:rFonts w:ascii="Arial Narrow" w:cs="Arial Narrow"/>
                <w:sz w:val="19"/>
                <w:szCs w:val="19"/>
              </w:rPr>
              <w:t>Reviews at planned milestones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678DE1A">
            <w:pPr>
              <w:spacing w:line="225" w:lineRule="auto"/>
            </w:pPr>
            <w:r>
              <w:rPr>
                <w:rFonts w:ascii="Arial Narrow" w:cs="Arial Narrow"/>
                <w:sz w:val="19"/>
                <w:szCs w:val="19"/>
              </w:rPr>
              <w:t>Frequent input enables correction; milestone input demands less time.</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4B">
            <w:pPr>
              <w:spacing w:line="309" w:lineRule="auto"/>
              <w:ind w:left="26"/>
              <w:rPr>
                <w:rFonts w:ascii="Arial Narrow" w:hAnsi="Arial Narrow" w:eastAsia="Arial Narrow" w:cs="Arial Narrow"/>
                <w:sz w:val="24"/>
                <w:szCs w:val="24"/>
              </w:rPr>
            </w:pPr>
            <w:r>
              <w:rPr>
                <w:rFonts w:ascii="Arial Narrow" w:hAnsi="Arial Narrow" w:eastAsia="Arial Narrow" w:cs="Arial Narrow"/>
                <w:sz w:val="24"/>
                <w:szCs w:val="24"/>
              </w:rPr>
              <w:t>Handling of Changes</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7C13716">
            <w:pPr>
              <w:spacing w:line="225" w:lineRule="auto"/>
            </w:pPr>
            <w:r>
              <w:rPr>
                <w:rFonts w:ascii="Arial Narrow" w:cs="Arial Narrow"/>
                <w:sz w:val="19"/>
                <w:szCs w:val="19"/>
              </w:rPr>
              <w:t>Reprioritize future increments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DCE6AE6">
            <w:pPr>
              <w:spacing w:line="225" w:lineRule="auto"/>
            </w:pPr>
            <w:r>
              <w:rPr>
                <w:rFonts w:ascii="Arial Narrow" w:cs="Arial Narrow"/>
                <w:sz w:val="19"/>
                <w:szCs w:val="19"/>
              </w:rPr>
              <w:t>Formal review of baseline changes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A68E02B">
            <w:pPr>
              <w:spacing w:line="225" w:lineRule="auto"/>
            </w:pPr>
            <w:r>
              <w:rPr>
                <w:rFonts w:ascii="Arial Narrow" w:cs="Arial Narrow"/>
                <w:sz w:val="19"/>
                <w:szCs w:val="19"/>
              </w:rPr>
              <w:t>Flexibility helps uncertain work; control protects approved scope.</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4F">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Documentation</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F4AA55D">
            <w:pPr>
              <w:spacing w:line="225" w:lineRule="auto"/>
            </w:pPr>
            <w:r>
              <w:rPr>
                <w:rFonts w:ascii="Arial Narrow" w:cs="Arial Narrow"/>
                <w:sz w:val="19"/>
                <w:szCs w:val="19"/>
              </w:rPr>
              <w:t>Sufficient, current records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5152BB1">
            <w:pPr>
              <w:spacing w:line="225" w:lineRule="auto"/>
            </w:pPr>
            <w:r>
              <w:rPr>
                <w:rFonts w:ascii="Arial Narrow" w:cs="Arial Narrow"/>
                <w:sz w:val="19"/>
                <w:szCs w:val="19"/>
              </w:rPr>
              <w:t>Detailed phase artifacts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71C1679">
            <w:pPr>
              <w:spacing w:line="225" w:lineRule="auto"/>
            </w:pPr>
            <w:r>
              <w:rPr>
                <w:rFonts w:ascii="Arial Narrow" w:cs="Arial Narrow"/>
                <w:sz w:val="19"/>
                <w:szCs w:val="19"/>
              </w:rPr>
              <w:t>Both need records; the timing and detail serve different oversight needs.</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53">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Testing/Quality Assurance</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96FE597">
            <w:pPr>
              <w:spacing w:line="225" w:lineRule="auto"/>
            </w:pPr>
            <w:r>
              <w:rPr>
                <w:rFonts w:ascii="Arial Narrow" w:cs="Arial Narrow"/>
                <w:sz w:val="19"/>
                <w:szCs w:val="19"/>
              </w:rPr>
              <w:t>Test each increment</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69A783F">
            <w:pPr>
              <w:spacing w:line="225" w:lineRule="auto"/>
            </w:pPr>
            <w:r>
              <w:rPr>
                <w:rFonts w:ascii="Arial Narrow" w:cs="Arial Narrow"/>
                <w:sz w:val="19"/>
                <w:szCs w:val="19"/>
              </w:rPr>
              <w:t>Planned verification, often after build</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0FD94C1">
            <w:pPr>
              <w:spacing w:line="225" w:lineRule="auto"/>
            </w:pPr>
            <w:r>
              <w:rPr>
                <w:rFonts w:ascii="Arial Narrow" w:cs="Arial Narrow"/>
                <w:sz w:val="19"/>
                <w:szCs w:val="19"/>
              </w:rPr>
              <w:t>Early tests expose defects sooner; formal tests aid traceability.</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57">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Delivery/Release</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771D054">
            <w:pPr>
              <w:spacing w:line="225" w:lineRule="auto"/>
            </w:pPr>
            <w:r>
              <w:rPr>
                <w:rFonts w:ascii="Arial Narrow" w:cs="Arial Narrow"/>
                <w:sz w:val="19"/>
                <w:szCs w:val="19"/>
              </w:rPr>
              <w:t>Frequent usable increments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99C85F7">
            <w:pPr>
              <w:spacing w:line="225" w:lineRule="auto"/>
            </w:pPr>
            <w:r>
              <w:rPr>
                <w:rFonts w:ascii="Arial Narrow" w:cs="Arial Narrow"/>
                <w:sz w:val="19"/>
                <w:szCs w:val="19"/>
              </w:rPr>
              <w:t>Usually one main release after phases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CB07FD9">
            <w:pPr>
              <w:spacing w:line="225" w:lineRule="auto"/>
            </w:pPr>
            <w:r>
              <w:rPr>
                <w:rFonts w:ascii="Arial Narrow" w:cs="Arial Narrow"/>
                <w:sz w:val="19"/>
                <w:szCs w:val="19"/>
              </w:rPr>
              <w:t>Early value and feedback trade against a single acceptance point.</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5B">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Risk Management</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DD25624">
            <w:pPr>
              <w:spacing w:line="225" w:lineRule="auto"/>
            </w:pPr>
            <w:r>
              <w:rPr>
                <w:rFonts w:ascii="Arial Narrow" w:cs="Arial Narrow"/>
                <w:sz w:val="19"/>
                <w:szCs w:val="19"/>
              </w:rPr>
              <w:t>Validate assumptions repeatedly</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2987E9E">
            <w:pPr>
              <w:spacing w:line="225" w:lineRule="auto"/>
            </w:pPr>
            <w:r>
              <w:rPr>
                <w:rFonts w:ascii="Arial Narrow" w:cs="Arial Narrow"/>
                <w:sz w:val="19"/>
                <w:szCs w:val="19"/>
              </w:rPr>
              <w:t>Analyze and review known risks early</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C481FCD">
            <w:pPr>
              <w:spacing w:line="225" w:lineRule="auto"/>
            </w:pPr>
            <w:r>
              <w:rPr>
                <w:rFonts w:ascii="Arial Narrow" w:cs="Arial Narrow"/>
                <w:sz w:val="19"/>
                <w:szCs w:val="19"/>
              </w:rPr>
              <w:t>Feedback reduces uncertainty; late test findings remain a concern in sequential work.</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5F">
            <w:pPr>
              <w:spacing w:line="309" w:lineRule="auto"/>
              <w:ind w:left="26"/>
              <w:rPr>
                <w:rFonts w:ascii="Arial Narrow" w:hAnsi="Arial Narrow" w:eastAsia="Arial Narrow" w:cs="Arial Narrow"/>
                <w:sz w:val="24"/>
                <w:szCs w:val="24"/>
              </w:rPr>
            </w:pPr>
            <w:r>
              <w:rPr>
                <w:rFonts w:ascii="Arial Narrow" w:hAnsi="Arial Narrow" w:eastAsia="Arial Narrow" w:cs="Arial Narrow"/>
                <w:sz w:val="24"/>
                <w:szCs w:val="24"/>
              </w:rPr>
              <w:t>Advantages</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737169D9">
            <w:pPr>
              <w:spacing w:line="225" w:lineRule="auto"/>
            </w:pPr>
            <w:r>
              <w:rPr>
                <w:rFonts w:ascii="Arial Narrow" w:cs="Arial Narrow"/>
                <w:sz w:val="19"/>
                <w:szCs w:val="19"/>
              </w:rPr>
              <w:t>Adapts and delivers value early</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E597FFE">
            <w:pPr>
              <w:spacing w:line="225" w:lineRule="auto"/>
            </w:pPr>
            <w:r>
              <w:rPr>
                <w:rFonts w:ascii="Arial Narrow" w:cs="Arial Narrow"/>
                <w:sz w:val="19"/>
                <w:szCs w:val="19"/>
              </w:rPr>
              <w:t>Clear scope, milestones, and records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FA78BA3">
            <w:pPr>
              <w:spacing w:line="225" w:lineRule="auto"/>
            </w:pPr>
            <w:r>
              <w:rPr>
                <w:rFonts w:ascii="Arial Narrow" w:cs="Arial Narrow"/>
                <w:sz w:val="19"/>
                <w:szCs w:val="19"/>
              </w:rPr>
              <w:t>Each advantage matters only if it addresses the actual project constraints.</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63">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Limitations</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C4E7F08">
            <w:pPr>
              <w:spacing w:line="225" w:lineRule="auto"/>
            </w:pPr>
            <w:r>
              <w:rPr>
                <w:rFonts w:ascii="Arial Narrow" w:cs="Arial Narrow"/>
                <w:sz w:val="19"/>
                <w:szCs w:val="19"/>
              </w:rPr>
              <w:t>Needs engaged users and team discipline</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296ACE6">
            <w:pPr>
              <w:spacing w:line="225" w:lineRule="auto"/>
            </w:pPr>
            <w:r>
              <w:rPr>
                <w:rFonts w:ascii="Arial Narrow" w:cs="Arial Narrow"/>
                <w:sz w:val="19"/>
                <w:szCs w:val="19"/>
              </w:rPr>
              <w:t>Late changes can be costly</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96C8285">
            <w:pPr>
              <w:spacing w:line="225" w:lineRule="auto"/>
            </w:pPr>
            <w:r>
              <w:rPr>
                <w:rFonts w:ascii="Arial Narrow" w:cs="Arial Narrow"/>
                <w:sz w:val="19"/>
                <w:szCs w:val="19"/>
              </w:rPr>
              <w:t>Weak engagement hurts Agile; unstable assumptions hurt Waterfall.</w:t>
            </w:r>
          </w:p>
        </w:tc>
      </w:tr>
      <w:tr>
        <w:trPr>
          <w:trHeight w:val="333" w:hRule="atLeast"/>
        </w:trPr>
        <w:tc>
          <w:tcPr>
            <w:tcW w:w="25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67">
            <w:pPr>
              <w:spacing w:line="312" w:lineRule="auto"/>
              <w:ind w:left="26"/>
              <w:rPr>
                <w:rFonts w:ascii="Arial Narrow" w:hAnsi="Arial Narrow" w:eastAsia="Arial Narrow" w:cs="Arial Narrow"/>
                <w:sz w:val="24"/>
                <w:szCs w:val="24"/>
              </w:rPr>
            </w:pPr>
            <w:r>
              <w:rPr>
                <w:rFonts w:ascii="Arial Narrow" w:hAnsi="Arial Narrow" w:eastAsia="Arial Narrow" w:cs="Arial Narrow"/>
                <w:sz w:val="24"/>
                <w:szCs w:val="24"/>
              </w:rPr>
              <w:t>Suitable Project Types</w:t>
            </w:r>
          </w:p>
        </w:tc>
        <w:tc>
          <w:tcPr>
            <w:tcW w:w="2374"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47E56EC">
            <w:pPr>
              <w:spacing w:line="225" w:lineRule="auto"/>
            </w:pPr>
            <w:r>
              <w:rPr>
                <w:rFonts w:ascii="Arial Narrow" w:cs="Arial Narrow"/>
                <w:sz w:val="19"/>
                <w:szCs w:val="19"/>
              </w:rPr>
              <w:t>Evolving, feedback-rich products</w:t>
            </w:r>
          </w:p>
        </w:tc>
        <w:tc>
          <w:tcPr>
            <w:tcW w:w="2149"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5ECF3F8C">
            <w:pPr>
              <w:spacing w:line="225" w:lineRule="auto"/>
            </w:pPr>
            <w:r>
              <w:rPr>
                <w:rFonts w:ascii="Arial Narrow" w:cs="Arial Narrow"/>
                <w:sz w:val="19"/>
                <w:szCs w:val="19"/>
              </w:rPr>
              <w:t>Stable, well-specified projects with approvals</w:t>
            </w:r>
          </w:p>
        </w:tc>
        <w:tc>
          <w:tcPr>
            <w:tcW w:w="2361" w:type="dxa"/>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3D49EAF">
            <w:pPr>
              <w:spacing w:line="225" w:lineRule="auto"/>
            </w:pPr>
            <w:r>
              <w:rPr>
                <w:rFonts w:ascii="Arial Narrow" w:cs="Arial Narrow"/>
                <w:sz w:val="19"/>
                <w:szCs w:val="19"/>
              </w:rPr>
              <w:t>Select by volatility, stakeholder access, and governance needs.</w:t>
            </w:r>
          </w:p>
        </w:tc>
      </w:tr>
    </w:tbl>
    <w:p w14:paraId="0000006B">
      <w:pPr>
        <w:keepNext w:val="0"/>
        <w:keepLines w:val="0"/>
        <w:widowControl w:val="0"/>
        <w:pBdr>
          <w:top w:val="nil"/>
          <w:left w:val="nil"/>
          <w:bottom w:val="nil"/>
          <w:right w:val="nil"/>
          <w:between w:val="nil"/>
        </w:pBdr>
        <w:shd w:val="clear"/>
        <w:spacing w:before="0" w:after="0" w:line="220" w:lineRule="auto"/>
        <w:ind w:left="360" w:right="418"/>
        <w:jc w:val="left"/>
        <w:rPr>
          <w:rFonts w:ascii="Arial Narrow" w:hAnsi="Arial Narrow" w:eastAsia="Arial Narrow" w:cs="Arial Narrow"/>
          <w:sz w:val="24"/>
          <w:szCs w:val="24"/>
        </w:rPr>
      </w:pPr>
      <w:r>
        <w:rPr>
          <w:rtl w:val="0"/>
        </w:rPr>
      </w:r>
    </w:p>
    <w:p w14:paraId="0000006C">
      <w:pPr>
        <w:keepNext w:val="0"/>
        <w:keepLines w:val="0"/>
        <w:widowControl w:val="0"/>
        <w:pBdr>
          <w:top w:val="nil"/>
          <w:left w:val="nil"/>
          <w:bottom w:val="nil"/>
          <w:right w:val="nil"/>
          <w:between w:val="nil"/>
        </w:pBdr>
        <w:shd w:val="clear"/>
        <w:spacing w:before="0" w:after="0" w:line="220" w:lineRule="auto"/>
        <w:ind w:left="360" w:right="418"/>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 xml:space="preserve">The </w:t>
      </w:r>
      <w:r>
        <w:rPr>
          <w:rFonts w:ascii="Arial Narrow" w:hAnsi="Arial Narrow" w:eastAsia="Arial Narrow" w:cs="Arial Narrow"/>
          <w:b/>
          <w:bCs/>
          <w:color w:val="000000"/>
          <w:sz w:val="24"/>
          <w:szCs w:val="24"/>
        </w:rPr>
        <w:t xml:space="preserve">Analysis </w:t>
      </w:r>
      <w:r>
        <w:rPr>
          <w:rFonts w:ascii="Arial Narrow" w:hAnsi="Arial Narrow" w:eastAsia="Arial Narrow" w:cs="Arial Narrow"/>
          <w:color w:val="000000"/>
          <w:sz w:val="24"/>
          <w:szCs w:val="24"/>
        </w:rPr>
        <w:t>column should explain the significance of the differences. Do not simply state that the approaches are different.</w:t>
      </w:r>
    </w:p>
    <w:p w14:paraId="0000006D">
      <w:pPr>
        <w:pStyle w:val="Heading2"/>
        <w:spacing w:before="296" w:line="270" w:lineRule="auto"/>
        <w:ind w:firstLine="360"/>
        <w:rPr>
          <w:rFonts w:ascii="Arial Narrow" w:hAnsi="Arial Narrow" w:eastAsia="Arial Narrow" w:cs="Arial Narrow"/>
        </w:rPr>
      </w:pPr>
    </w:p>
    <w:p w14:paraId="74EA799C">
      <w:pPr>
        <w:pStyle w:val="Heading2"/>
        <w:spacing w:before="296" w:line="270" w:lineRule="auto"/>
        <w:ind w:firstLine="360"/>
        <w:rPr>
          <w:rFonts w:ascii="Arial Narrow" w:hAnsi="Arial Narrow" w:eastAsia="Arial Narrow" w:cs="Arial Narrow"/>
        </w:rPr>
      </w:pPr>
    </w:p>
    <w:p w14:paraId="6861A294">
      <w:pPr>
        <w:pStyle w:val="Heading2"/>
        <w:spacing w:before="296" w:line="270" w:lineRule="auto"/>
        <w:ind w:firstLine="360"/>
        <w:rPr>
          <w:rFonts w:ascii="Arial Narrow" w:hAnsi="Arial Narrow" w:eastAsia="Arial Narrow" w:cs="Arial Narrow"/>
        </w:rPr>
      </w:pPr>
      <w:r>
        <w:rPr>
          <w:rFonts w:ascii="Arial Narrow" w:hAnsi="Arial Narrow" w:eastAsia="Arial Narrow" w:cs="Arial Narrow"/>
          <w:b/>
          <w:bCs/>
          <w:sz w:val="24"/>
          <w:szCs w:val="24"/>
        </w:rPr>
        <w:t>Part D. Scenario-Based Application</w:t>
      </w:r>
    </w:p>
    <w:p w14:paraId="0000006E">
      <w:pPr>
        <w:keepNext w:val="0"/>
        <w:keepLines w:val="0"/>
        <w:widowControl w:val="0"/>
        <w:pBdr>
          <w:top w:val="nil"/>
          <w:left w:val="nil"/>
          <w:bottom w:val="nil"/>
          <w:right w:val="nil"/>
          <w:between w:val="nil"/>
        </w:pBdr>
        <w:shd w:val="clear"/>
        <w:spacing w:before="12" w:after="0" w:line="220" w:lineRule="auto"/>
        <w:ind w:left="360" w:right="418"/>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Analyze the following scenarios and determine which of your two selected approaches would be more appropriate.</w:t>
      </w:r>
    </w:p>
    <w:p w14:paraId="0000006F">
      <w:pPr>
        <w:pStyle w:val="Heading2"/>
        <w:spacing w:before="11" w:lineRule="auto"/>
        <w:ind w:left="1080"/>
        <w:rPr>
          <w:rFonts w:ascii="Arial Narrow" w:hAnsi="Arial Narrow" w:eastAsia="Arial Narrow" w:cs="Arial Narrow"/>
        </w:rPr>
      </w:pPr>
      <w:r>
        <w:rPr>
          <w:rFonts w:ascii="Arial Narrow" w:hAnsi="Arial Narrow" w:eastAsia="Arial Narrow" w:cs="Arial Narrow"/>
          <w:b/>
          <w:bCs/>
          <w:sz w:val="24"/>
          <w:szCs w:val="24"/>
        </w:rPr>
        <w:t>Scenario 1 – Stable Requirements</w:t>
      </w:r>
    </w:p>
    <w:p w14:paraId="00000070">
      <w:pPr>
        <w:keepNext w:val="0"/>
        <w:keepLines w:val="0"/>
        <w:widowControl w:val="0"/>
        <w:pBdr>
          <w:top w:val="nil"/>
          <w:left w:val="nil"/>
          <w:bottom w:val="nil"/>
          <w:right w:val="nil"/>
          <w:between w:val="nil"/>
        </w:pBdr>
        <w:shd w:val="clear"/>
        <w:spacing w:before="11" w:after="0" w:line="220" w:lineRule="auto"/>
        <w:ind w:left="1080" w:right="364"/>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A company needs a system with clearly defined requirements. The scope is unlikely to change significantly during development, and management requires detailed documentation and approval at major stages.</w:t>
      </w:r>
    </w:p>
    <w:p w14:paraId="00000071">
      <w:pPr>
        <w:keepNext w:val="0"/>
        <w:keepLines w:val="0"/>
        <w:widowControl w:val="0"/>
        <w:pBdr>
          <w:top w:val="nil"/>
          <w:left w:val="nil"/>
          <w:bottom w:val="nil"/>
          <w:right w:val="nil"/>
          <w:between w:val="nil"/>
        </w:pBdr>
        <w:shd w:val="clear"/>
        <w:spacing w:before="0" w:after="0" w:line="296" w:lineRule="auto"/>
        <w:ind w:left="1080" w:right="0"/>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Which approach would you recommend? Why?</w:t>
      </w:r>
    </w:p>
    <w:p w14:paraId="1B1FC46A">
      <w:pPr>
        <w:keepNext w:val="0"/>
        <w:keepLines w:val="0"/>
        <w:widowControl w:val="0"/>
        <w:pBdr>
          <w:top w:val="nil"/>
          <w:left w:val="nil"/>
          <w:bottom w:val="nil"/>
          <w:right w:val="nil"/>
          <w:between w:val="nil"/>
        </w:pBdr>
        <w:shd w:val="clear"/>
        <w:spacing w:before="0" w:after="0" w:line="296" w:lineRule="auto"/>
        <w:ind w:left="1080" w:right="0"/>
        <w:jc w:val="both"/>
        <w:rPr>
          <w:rFonts w:ascii="Arial Narrow" w:hAnsi="Arial Narrow" w:eastAsia="Arial Narrow" w:cs="Arial Narrow"/>
          <w:i w:val="0"/>
          <w:iCs w:val="0"/>
          <w:smallCaps w:val="0"/>
          <w:strike w:val="0"/>
          <w:color w:val="000000"/>
          <w:sz w:val="24"/>
          <w:szCs w:val="24"/>
          <w:u w:val="none"/>
          <w:shd w:val="clear"/>
        </w:rPr>
      </w:pPr>
      <w:r>
        <w:rPr>
          <w:rFonts w:ascii="Arial Narrow" w:cs="Arial Narrow"/>
          <w:sz w:val="22"/>
          <w:szCs w:val="22"/>
          <w:u w:val="single"/>
        </w:rPr>
        <w:t>I recommend Waterfall. The company can agree on requirements and acceptance criteria early, then use documented reviews at each major stage. This matches management approval needs and gives a clear basis for change control. Testing should still be planned early because discovering major problems only at the end raises rework risk (Burgan &amp; Burgan, 2014; Royce, 1970).</w:t>
      </w:r>
    </w:p>
    <w:p w14:paraId="02910D8A">
      <w:r>
        <w:t xml:space="preserve">  </w:t>
      </w:r>
    </w:p>
    <w:p w14:paraId="00000072">
      <w:pPr>
        <w:pStyle w:val="Heading2"/>
        <w:spacing w:before="8" w:lineRule="auto"/>
        <w:ind w:left="1080"/>
        <w:rPr>
          <w:rFonts w:ascii="Arial Narrow" w:hAnsi="Arial Narrow" w:eastAsia="Arial Narrow" w:cs="Arial Narrow"/>
        </w:rPr>
      </w:pPr>
      <w:r>
        <w:rPr>
          <w:rFonts w:ascii="Arial Narrow" w:hAnsi="Arial Narrow" w:eastAsia="Arial Narrow" w:cs="Arial Narrow"/>
          <w:b/>
          <w:bCs/>
          <w:sz w:val="24"/>
          <w:szCs w:val="24"/>
        </w:rPr>
        <w:t>Scenario 2 – Changing Requirements</w:t>
      </w:r>
    </w:p>
    <w:p w14:paraId="00000073">
      <w:pPr>
        <w:keepNext w:val="0"/>
        <w:keepLines w:val="0"/>
        <w:widowControl w:val="0"/>
        <w:pBdr>
          <w:top w:val="nil"/>
          <w:left w:val="nil"/>
          <w:bottom w:val="nil"/>
          <w:right w:val="nil"/>
          <w:between w:val="nil"/>
        </w:pBdr>
        <w:shd w:val="clear"/>
        <w:spacing w:before="11" w:after="0" w:line="220" w:lineRule="auto"/>
        <w:ind w:left="1080" w:right="366"/>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A software startup is developing a new application. User requirements are expected to change frequently based on customer feedback, and the team needs to release working features regularly.</w:t>
      </w:r>
    </w:p>
    <w:p w14:paraId="00000074">
      <w:pPr>
        <w:keepNext w:val="0"/>
        <w:keepLines w:val="0"/>
        <w:widowControl w:val="0"/>
        <w:pBdr>
          <w:top w:val="nil"/>
          <w:left w:val="nil"/>
          <w:bottom w:val="nil"/>
          <w:right w:val="nil"/>
          <w:between w:val="nil"/>
        </w:pBdr>
        <w:shd w:val="clear"/>
        <w:spacing w:before="0" w:after="0" w:line="296" w:lineRule="auto"/>
        <w:ind w:left="1080" w:right="0"/>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 xml:space="preserve">Which approach would you recommend? Why? </w:t>
      </w:r>
      <w:r>
        <w:t xml:space="preserve">  </w:t>
      </w:r>
    </w:p>
    <w:p w14:paraId="1E41B6BF">
      <w:pPr>
        <w:keepNext w:val="0"/>
        <w:keepLines w:val="0"/>
        <w:widowControl w:val="0"/>
        <w:pBdr>
          <w:top w:val="nil"/>
          <w:left w:val="nil"/>
          <w:bottom w:val="nil"/>
          <w:right w:val="nil"/>
          <w:between w:val="nil"/>
        </w:pBdr>
        <w:shd w:val="clear"/>
        <w:spacing w:before="0" w:after="0" w:line="296" w:lineRule="auto"/>
        <w:ind w:left="1080" w:right="0"/>
        <w:jc w:val="both"/>
        <w:rPr>
          <w:rFonts w:ascii="Arial Narrow" w:hAnsi="Arial Narrow" w:eastAsia="Arial Narrow" w:cs="Arial Narrow"/>
          <w:i w:val="0"/>
          <w:iCs w:val="0"/>
          <w:smallCaps w:val="0"/>
          <w:strike w:val="0"/>
          <w:color w:val="000000"/>
          <w:sz w:val="24"/>
          <w:szCs w:val="24"/>
          <w:u w:val="none"/>
          <w:shd w:val="clear"/>
        </w:rPr>
      </w:pPr>
      <w:r>
        <w:rPr>
          <w:rFonts w:ascii="Arial Narrow" w:cs="Arial Narrow"/>
          <w:sz w:val="22"/>
          <w:szCs w:val="22"/>
          <w:u w:val="single"/>
        </w:rPr>
        <w:t>I recommend Agile. The startup can release small working features, test them, collect customer feedback, and reprioritize the next increment. A fixed early specification would make the expected changes harder to absorb. Each release still needs testing and enough documentation to maintain the product (Beck et al., 2001; GAO, 2023)</w:t>
      </w:r>
      <w:r>
        <w:rPr>
          <w:rFonts w:ascii="Arial Narrow" w:cs="Arial Narrow"/>
          <w:sz w:val="22"/>
          <w:szCs w:val="22"/>
        </w:rPr>
        <w:t>.</w:t>
      </w:r>
      <w:r>
        <w:t xml:space="preserve">  </w:t>
      </w:r>
    </w:p>
    <w:p w14:paraId="21EC35D9">
      <w:r>
        <w:t xml:space="preserve">  </w:t>
      </w:r>
    </w:p>
    <w:p w14:paraId="00000075">
      <w:pPr>
        <w:pStyle w:val="Heading2"/>
        <w:spacing w:before="7" w:lineRule="auto"/>
        <w:ind w:left="1080"/>
        <w:rPr>
          <w:rFonts w:ascii="Arial Narrow" w:hAnsi="Arial Narrow" w:eastAsia="Arial Narrow" w:cs="Arial Narrow"/>
        </w:rPr>
      </w:pPr>
      <w:r>
        <w:rPr>
          <w:rFonts w:ascii="Arial Narrow" w:hAnsi="Arial Narrow" w:eastAsia="Arial Narrow" w:cs="Arial Narrow"/>
          <w:b/>
          <w:bCs/>
          <w:sz w:val="24"/>
          <w:szCs w:val="24"/>
        </w:rPr>
        <w:t>Scenario 3 – Your Own Scenario</w:t>
      </w:r>
    </w:p>
    <w:p w14:paraId="00000076">
      <w:pPr>
        <w:keepNext w:val="0"/>
        <w:keepLines w:val="0"/>
        <w:widowControl w:val="0"/>
        <w:pBdr>
          <w:top w:val="nil"/>
          <w:left w:val="nil"/>
          <w:bottom w:val="nil"/>
          <w:right w:val="nil"/>
          <w:between w:val="nil"/>
        </w:pBdr>
        <w:shd w:val="clear"/>
        <w:spacing w:before="11" w:after="0" w:line="220" w:lineRule="auto"/>
        <w:ind w:left="1080" w:right="367"/>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Create one realistic software development scenario where one of your selected approaches would be more suitable than the other.</w:t>
      </w:r>
    </w:p>
    <w:p w14:paraId="565DFAEF">
      <w:pPr>
        <w:keepNext w:val="0"/>
        <w:keepLines w:val="0"/>
        <w:widowControl w:val="0"/>
        <w:pBdr>
          <w:top w:val="nil"/>
          <w:left w:val="nil"/>
          <w:bottom w:val="nil"/>
          <w:right w:val="nil"/>
          <w:between w:val="nil"/>
        </w:pBdr>
        <w:shd w:val="clear"/>
        <w:spacing w:before="11" w:after="0" w:line="220" w:lineRule="auto"/>
        <w:ind w:left="1080" w:right="367"/>
        <w:jc w:val="both"/>
        <w:rPr>
          <w:rFonts w:ascii="Arial Narrow" w:hAnsi="Arial Narrow" w:eastAsia="Arial Narrow" w:cs="Arial Narrow"/>
          <w:i w:val="0"/>
          <w:iCs w:val="0"/>
          <w:smallCaps w:val="0"/>
          <w:strike w:val="0"/>
          <w:color w:val="000000"/>
          <w:sz w:val="24"/>
          <w:szCs w:val="24"/>
          <w:u w:val="none"/>
          <w:shd w:val="clear"/>
        </w:rPr>
      </w:pPr>
      <w:r>
        <w:rPr>
          <w:rFonts w:ascii="Arial Narrow" w:cs="Arial Narrow"/>
          <w:sz w:val="22"/>
          <w:szCs w:val="22"/>
          <w:u w:val="single"/>
        </w:rPr>
        <w:t>AquaVir is planned to forecast hourly readings for the next 24 hours across hydroponic zones and detect sensor faults. Facility data and verified fault labels are not yet confirmed. I recommend Agile: first check data access and quality, then build a small usable feature, review it with intended users, and revise the forecast and fault-detection requirements as evidence arrives. If labels are unavailable, the team should gather them or revise the detector scope rather than claim a trained model. Waterfall would require firm specifications before these uncertainties are resolved and could cause avoidable rework. Documented acceptance criteria can still govern each increment (Burgan &amp; Burgan, 2014; GAO, 2023).</w:t>
      </w:r>
    </w:p>
    <w:p w14:paraId="7447EA17">
      <w:pPr>
        <w:keepNext w:val="0"/>
        <w:keepLines w:val="0"/>
        <w:widowControl w:val="0"/>
        <w:pBdr>
          <w:top w:val="nil"/>
          <w:left w:val="nil"/>
          <w:bottom w:val="nil"/>
          <w:right w:val="nil"/>
          <w:between w:val="nil"/>
        </w:pBdr>
        <w:shd w:val="clear"/>
        <w:spacing w:before="11" w:after="0" w:line="220" w:lineRule="auto"/>
        <w:ind w:left="1080" w:right="367"/>
        <w:jc w:val="both"/>
        <w:rPr>
          <w:rFonts w:ascii="Arial Narrow" w:hAnsi="Arial Narrow" w:eastAsia="Arial Narrow" w:cs="Arial Narrow"/>
          <w:i w:val="0"/>
          <w:iCs w:val="0"/>
          <w:smallCaps w:val="0"/>
          <w:strike w:val="0"/>
          <w:color w:val="000000"/>
          <w:sz w:val="24"/>
          <w:szCs w:val="24"/>
          <w:u w:val="none"/>
          <w:shd w:val="clear"/>
        </w:rPr>
      </w:pPr>
      <w:r>
        <w:t xml:space="preserve">  </w:t>
      </w:r>
    </w:p>
    <w:p w14:paraId="0000007B">
      <w:pPr>
        <w:pStyle w:val="Heading2"/>
        <w:pageBreakBefore/>
        <w:spacing w:before="13" w:lineRule="auto"/>
        <w:ind w:left="0"/>
        <w:rPr>
          <w:rFonts w:ascii="Arial Narrow" w:hAnsi="Arial Narrow" w:eastAsia="Arial Narrow" w:cs="Arial Narrow"/>
        </w:rPr>
      </w:pPr>
      <w:r>
        <w:lastRenderedPageBreak/>
      </w:r>
      <w:r>
        <w:rPr>
          <w:rtl w:val="0"/>
        </w:rPr>
      </w:r>
    </w:p>
    <w:p w14:paraId="0000007C">
      <w:pPr>
        <w:pStyle w:val="Heading2"/>
        <w:spacing w:before="13" w:lineRule="auto"/>
        <w:ind w:firstLine="360"/>
        <w:rPr>
          <w:rFonts w:ascii="Arial Narrow" w:hAnsi="Arial Narrow" w:eastAsia="Arial Narrow" w:cs="Arial Narrow"/>
        </w:rPr>
      </w:pPr>
      <w:r>
        <w:rPr>
          <w:rtl w:val="0"/>
        </w:rPr>
      </w:r>
    </w:p>
    <w:p w14:paraId="0000007D">
      <w:pPr>
        <w:pStyle w:val="Heading2"/>
        <w:spacing w:before="13" w:lineRule="auto"/>
        <w:ind w:firstLine="360"/>
        <w:rPr>
          <w:rFonts w:ascii="Arial Narrow" w:hAnsi="Arial Narrow" w:eastAsia="Arial Narrow" w:cs="Arial Narrow"/>
        </w:rPr>
      </w:pPr>
      <w:r>
        <w:rPr>
          <w:rtl w:val="0"/>
        </w:rPr>
      </w:r>
    </w:p>
    <w:p w14:paraId="0000007E">
      <w:pPr>
        <w:pStyle w:val="Heading2"/>
        <w:spacing w:before="13" w:lineRule="auto"/>
        <w:ind w:firstLine="360"/>
        <w:rPr>
          <w:rFonts w:ascii="Arial Narrow" w:hAnsi="Arial Narrow" w:eastAsia="Arial Narrow" w:cs="Arial Narrow"/>
        </w:rPr>
      </w:pPr>
      <w:r>
        <w:rPr>
          <w:rFonts w:ascii="Arial Narrow" w:hAnsi="Arial Narrow" w:eastAsia="Arial Narrow" w:cs="Arial Narrow"/>
          <w:b/>
          <w:bCs/>
          <w:sz w:val="24"/>
          <w:szCs w:val="24"/>
        </w:rPr>
        <w:t>Explain:</w:t>
      </w:r>
    </w:p>
    <w:p w14:paraId="0000007F">
      <w:pPr>
        <w:keepNext w:val="0"/>
        <w:keepLines w:val="0"/>
        <w:widowControl w:val="0"/>
        <w:numPr>
          <w:ilvl w:val="0"/>
          <w:numId w:val="3"/>
        </w:numPr>
        <w:pBdr>
          <w:top w:val="nil"/>
          <w:left w:val="nil"/>
          <w:bottom w:val="nil"/>
          <w:right w:val="nil"/>
          <w:between w:val="nil"/>
        </w:pBdr>
        <w:shd w:val="clear"/>
        <w:tabs>
          <w:tab w:val="left" w:pos="1078"/>
        </w:tabs>
        <w:spacing w:before="0" w:after="0" w:line="296"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The project situation;</w:t>
      </w:r>
    </w:p>
    <w:p w14:paraId="00000080">
      <w:pPr>
        <w:keepNext w:val="0"/>
        <w:keepLines w:val="0"/>
        <w:widowControl w:val="0"/>
        <w:numPr>
          <w:ilvl w:val="0"/>
          <w:numId w:val="3"/>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The selected approach;</w:t>
      </w:r>
    </w:p>
    <w:p w14:paraId="00000081">
      <w:pPr>
        <w:keepNext w:val="0"/>
        <w:keepLines w:val="0"/>
        <w:widowControl w:val="0"/>
        <w:numPr>
          <w:ilvl w:val="0"/>
          <w:numId w:val="3"/>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Why is it more appropriate; and</w:t>
      </w:r>
    </w:p>
    <w:p w14:paraId="00000082">
      <w:pPr>
        <w:keepNext w:val="0"/>
        <w:keepLines w:val="0"/>
        <w:widowControl w:val="0"/>
        <w:numPr>
          <w:ilvl w:val="0"/>
          <w:numId w:val="3"/>
        </w:numPr>
        <w:pBdr>
          <w:top w:val="nil"/>
          <w:left w:val="nil"/>
          <w:bottom w:val="nil"/>
          <w:right w:val="nil"/>
          <w:between w:val="nil"/>
        </w:pBdr>
        <w:shd w:val="clear"/>
        <w:tabs>
          <w:tab w:val="left" w:pos="1078"/>
        </w:tabs>
        <w:spacing w:before="0" w:after="0" w:line="306"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Why may the alternative approach be less suitable.</w:t>
      </w:r>
    </w:p>
    <w:p w14:paraId="00000083">
      <w:pPr>
        <w:keepNext w:val="0"/>
        <w:keepLines w:val="0"/>
        <w:widowControl w:val="0"/>
        <w:pBdr>
          <w:top w:val="nil"/>
          <w:left w:val="nil"/>
          <w:bottom w:val="nil"/>
          <w:right w:val="nil"/>
          <w:between w:val="nil"/>
        </w:pBdr>
        <w:shd w:val="clear"/>
        <w:spacing w:before="287" w:after="0" w:line="220" w:lineRule="auto"/>
        <w:ind w:left="360" w:right="418"/>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For students selecting Scrum vs. XP: Analyze the scenarios specifically according to Scrum and XP practices rather than treating them as general Agile vs. traditional development comparisons.</w:t>
      </w:r>
    </w:p>
    <w:p w14:paraId="00000084">
      <w:pPr>
        <w:pStyle w:val="Heading2"/>
        <w:spacing w:before="304" w:lineRule="auto"/>
        <w:ind w:firstLine="360"/>
        <w:rPr>
          <w:rFonts w:ascii="Arial Narrow" w:hAnsi="Arial Narrow" w:eastAsia="Arial Narrow" w:cs="Arial Narrow"/>
        </w:rPr>
      </w:pPr>
      <w:r>
        <w:rPr>
          <w:rFonts w:ascii="Arial Narrow" w:hAnsi="Arial Narrow" w:eastAsia="Arial Narrow" w:cs="Arial Narrow"/>
          <w:b/>
          <w:bCs/>
          <w:sz w:val="24"/>
          <w:szCs w:val="24"/>
        </w:rPr>
        <w:t>Part E. Decision and Recommendation</w:t>
      </w:r>
    </w:p>
    <w:p w14:paraId="00000085">
      <w:pPr>
        <w:keepNext w:val="0"/>
        <w:keepLines w:val="0"/>
        <w:widowControl w:val="0"/>
        <w:pBdr>
          <w:top w:val="nil"/>
          <w:left w:val="nil"/>
          <w:bottom w:val="nil"/>
          <w:right w:val="nil"/>
          <w:between w:val="nil"/>
        </w:pBdr>
        <w:shd w:val="clear"/>
        <w:spacing w:before="0" w:after="0" w:line="309"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Based on your analysis, answer:</w:t>
      </w:r>
    </w:p>
    <w:p w14:paraId="00000086">
      <w:pPr>
        <w:pStyle w:val="Heading2"/>
        <w:spacing w:before="8" w:line="240" w:lineRule="auto"/>
        <w:ind w:firstLine="360"/>
        <w:rPr>
          <w:rFonts w:ascii="Arial Narrow" w:hAnsi="Arial Narrow" w:eastAsia="Arial Narrow" w:cs="Arial Narrow"/>
        </w:rPr>
      </w:pPr>
      <w:r>
        <w:rPr>
          <w:rFonts w:ascii="Arial Narrow" w:hAnsi="Arial Narrow" w:eastAsia="Arial Narrow" w:cs="Arial Narrow"/>
          <w:b/>
          <w:bCs/>
          <w:sz w:val="24"/>
          <w:szCs w:val="24"/>
        </w:rPr>
        <w:t>Is one methodology always better than the other? Why or why not?</w:t>
      </w:r>
    </w:p>
    <w:p w14:paraId="00000087">
      <w:pPr>
        <w:keepNext w:val="0"/>
        <w:keepLines w:val="0"/>
        <w:widowControl w:val="0"/>
        <w:pBdr>
          <w:top w:val="nil"/>
          <w:left w:val="nil"/>
          <w:bottom w:val="nil"/>
          <w:right w:val="nil"/>
          <w:between w:val="nil"/>
        </w:pBdr>
        <w:shd w:val="clear"/>
        <w:spacing w:before="19" w:after="0" w:line="220"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Then provide a recommendation explaining the conditions under which you would choose each approach.</w:t>
      </w:r>
    </w:p>
    <w:p w14:paraId="00000088">
      <w:pPr>
        <w:keepNext w:val="0"/>
        <w:keepLines w:val="0"/>
        <w:widowControl w:val="0"/>
        <w:pBdr>
          <w:top w:val="nil"/>
          <w:left w:val="nil"/>
          <w:bottom w:val="nil"/>
          <w:right w:val="nil"/>
          <w:between w:val="nil"/>
        </w:pBdr>
        <w:shd w:val="clear"/>
        <w:spacing w:before="0" w:after="0" w:line="284"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Your recommendation should consider factors such as:</w:t>
      </w:r>
    </w:p>
    <w:p w14:paraId="00000089">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Stability of requirements</w:t>
      </w:r>
    </w:p>
    <w:p w14:paraId="0000008A">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Project complexity</w:t>
      </w:r>
    </w:p>
    <w:p w14:paraId="0000008B">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Customer involvement</w:t>
      </w:r>
    </w:p>
    <w:p w14:paraId="0000008C">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Team size and capabilities</w:t>
      </w:r>
    </w:p>
    <w:p w14:paraId="0000008D">
      <w:pPr>
        <w:keepNext w:val="0"/>
        <w:keepLines w:val="0"/>
        <w:widowControl w:val="0"/>
        <w:numPr>
          <w:ilvl w:val="0"/>
          <w:numId w:val="2"/>
        </w:numPr>
        <w:pBdr>
          <w:top w:val="nil"/>
          <w:left w:val="nil"/>
          <w:bottom w:val="nil"/>
          <w:right w:val="nil"/>
          <w:between w:val="nil"/>
        </w:pBdr>
        <w:shd w:val="clear"/>
        <w:tabs>
          <w:tab w:val="left" w:pos="1080"/>
        </w:tabs>
        <w:spacing w:before="0" w:after="0" w:line="294"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Need for documentation</w:t>
      </w:r>
    </w:p>
    <w:p w14:paraId="0000008E">
      <w:pPr>
        <w:keepNext w:val="0"/>
        <w:keepLines w:val="0"/>
        <w:widowControl w:val="0"/>
        <w:numPr>
          <w:ilvl w:val="0"/>
          <w:numId w:val="2"/>
        </w:numPr>
        <w:pBdr>
          <w:top w:val="nil"/>
          <w:left w:val="nil"/>
          <w:bottom w:val="nil"/>
          <w:right w:val="nil"/>
          <w:between w:val="nil"/>
        </w:pBdr>
        <w:shd w:val="clear"/>
        <w:tabs>
          <w:tab w:val="left" w:pos="1080"/>
        </w:tabs>
        <w:spacing w:before="0" w:after="0" w:line="294"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Frequency of delivery</w:t>
      </w:r>
    </w:p>
    <w:p w14:paraId="0000008F">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Quality requirements</w:t>
      </w:r>
    </w:p>
    <w:p w14:paraId="00000090">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Ability to respond to change</w:t>
      </w:r>
    </w:p>
    <w:p w14:paraId="00000091">
      <w:pPr>
        <w:spacing w:before="7" w:line="220" w:lineRule="auto"/>
        <w:ind w:left="360" w:right="418"/>
        <w:jc w:val="left"/>
        <w:rPr>
          <w:rFonts w:ascii="Arial Narrow" w:hAnsi="Arial Narrow" w:eastAsia="Arial Narrow" w:cs="Arial Narrow"/>
          <w:sz w:val="24"/>
          <w:szCs w:val="24"/>
        </w:rPr>
      </w:pPr>
      <w:r>
        <w:rPr>
          <w:rFonts w:ascii="Arial Narrow" w:hAnsi="Arial Narrow" w:eastAsia="Arial Narrow" w:cs="Arial Narrow"/>
          <w:sz w:val="24"/>
          <w:szCs w:val="24"/>
        </w:rPr>
        <w:t xml:space="preserve">Your answer should demonstrate </w:t>
      </w:r>
      <w:r>
        <w:rPr>
          <w:rFonts w:ascii="Arial Narrow" w:hAnsi="Arial Narrow" w:eastAsia="Arial Narrow" w:cs="Arial Narrow"/>
          <w:b/>
          <w:bCs/>
          <w:sz w:val="24"/>
          <w:szCs w:val="24"/>
        </w:rPr>
        <w:t>reasoning and decision-making</w:t>
      </w:r>
      <w:r>
        <w:rPr>
          <w:rFonts w:ascii="Arial Narrow" w:hAnsi="Arial Narrow" w:eastAsia="Arial Narrow" w:cs="Arial Narrow"/>
          <w:sz w:val="24"/>
          <w:szCs w:val="24"/>
        </w:rPr>
        <w:t>, not simply state your personal preference.</w:t>
      </w:r>
    </w:p>
    <w:p w14:paraId="25E7ECB9">
      <w:pPr>
        <w:spacing w:before="7" w:line="220" w:lineRule="auto"/>
      </w:pPr>
      <w:r>
        <w:t xml:space="preserve">  </w:t>
      </w:r>
    </w:p>
    <w:p w14:paraId="2862294A">
      <w:pPr>
        <w:spacing w:after="140" w:line="260" w:lineRule="auto"/>
      </w:pPr>
      <w:r>
        <w:rPr>
          <w:rFonts w:ascii="Arial Narrow" w:cs="Arial Narrow"/>
          <w:sz w:val="22"/>
          <w:szCs w:val="22"/>
          <w:u w:val="single"/>
        </w:rPr>
        <w:t>Neither approach is always better. I would choose Waterfall when requirements are stable and testable, stakeholders prefer milestone approvals, and traceability or a fixed baseline is important. I would choose Agile when requirements may change, users can review increments often, regular delivery has value, and the team can sustain testing and documentation in each cycle. Project size or quality demands alone do not settle the choice; both approaches need capable teams and explicit quality controls (Burgan &amp; Burgan, 2014; GAO, 2023).</w:t>
      </w:r>
    </w:p>
    <w:p w14:paraId="40701781">
      <w:pPr>
        <w:spacing w:after="140" w:line="260" w:lineRule="auto"/>
      </w:pPr>
      <w:r>
        <w:rPr>
          <w:rFonts w:ascii="Arial Narrow" w:cs="Arial Narrow"/>
          <w:sz w:val="22"/>
          <w:szCs w:val="22"/>
          <w:u w:val="single"/>
        </w:rPr>
        <w:t>For AquaVir, Agile is the better starting point because the available data and fault labels must first be verified. As requirements become clearer, the team can formalize acceptance criteria and release approval without losing the ability to learn from each increment.</w:t>
      </w:r>
    </w:p>
    <w:p w14:paraId="2D616A57">
      <w:r>
        <w:t xml:space="preserve">  </w:t>
      </w:r>
    </w:p>
    <w:p w14:paraId="00000092">
      <w:pPr>
        <w:pStyle w:val="Heading2"/>
        <w:spacing w:before="305" w:lineRule="auto"/>
        <w:ind w:firstLine="360"/>
        <w:rPr>
          <w:rFonts w:ascii="Arial Narrow" w:hAnsi="Arial Narrow" w:eastAsia="Arial Narrow" w:cs="Arial Narrow"/>
        </w:rPr>
      </w:pPr>
    </w:p>
    <w:p w14:paraId="62177464">
      <w:pPr>
        <w:pStyle w:val="Heading2"/>
        <w:spacing w:before="305" w:lineRule="auto"/>
        <w:ind w:firstLine="360"/>
        <w:rPr>
          <w:rFonts w:ascii="Arial Narrow" w:hAnsi="Arial Narrow" w:eastAsia="Arial Narrow" w:cs="Arial Narrow"/>
        </w:rPr>
      </w:pPr>
    </w:p>
    <w:p w14:paraId="10DAE9D1">
      <w:pPr>
        <w:pStyle w:val="Heading2"/>
        <w:spacing w:before="305" w:lineRule="auto"/>
        <w:ind w:firstLine="360"/>
        <w:rPr>
          <w:rFonts w:ascii="Arial Narrow" w:hAnsi="Arial Narrow" w:eastAsia="Arial Narrow" w:cs="Arial Narrow"/>
        </w:rPr>
      </w:pPr>
    </w:p>
    <w:p w14:paraId="602E856B">
      <w:pPr>
        <w:pStyle w:val="Heading2"/>
        <w:spacing w:before="305" w:lineRule="auto"/>
        <w:ind w:firstLine="360"/>
        <w:rPr>
          <w:rFonts w:ascii="Arial Narrow" w:hAnsi="Arial Narrow" w:eastAsia="Arial Narrow" w:cs="Arial Narrow"/>
        </w:rPr>
      </w:pPr>
    </w:p>
    <w:p w14:paraId="260563DF">
      <w:pPr>
        <w:pStyle w:val="Heading2"/>
        <w:spacing w:before="305" w:lineRule="auto"/>
        <w:ind w:firstLine="360"/>
        <w:rPr>
          <w:rFonts w:ascii="Arial Narrow" w:hAnsi="Arial Narrow" w:eastAsia="Arial Narrow" w:cs="Arial Narrow"/>
        </w:rPr>
      </w:pPr>
    </w:p>
    <w:p w14:paraId="3B8C1CAF">
      <w:pPr>
        <w:pStyle w:val="Heading2"/>
        <w:spacing w:before="305" w:lineRule="auto"/>
        <w:ind w:firstLine="360"/>
        <w:rPr>
          <w:rFonts w:ascii="Arial Narrow" w:hAnsi="Arial Narrow" w:eastAsia="Arial Narrow" w:cs="Arial Narrow"/>
        </w:rPr>
      </w:pPr>
      <w:r>
        <w:rPr>
          <w:rFonts w:ascii="Arial Narrow" w:hAnsi="Arial Narrow" w:eastAsia="Arial Narrow" w:cs="Arial Narrow"/>
          <w:b/>
          <w:bCs/>
          <w:sz w:val="24"/>
          <w:szCs w:val="24"/>
        </w:rPr>
        <w:t>Part F. Conclusion</w:t>
      </w:r>
    </w:p>
    <w:p w14:paraId="00000093">
      <w:pPr>
        <w:keepNext w:val="0"/>
        <w:keepLines w:val="0"/>
        <w:widowControl w:val="0"/>
        <w:pBdr>
          <w:top w:val="nil"/>
          <w:left w:val="nil"/>
          <w:bottom w:val="nil"/>
          <w:right w:val="nil"/>
          <w:between w:val="nil"/>
        </w:pBdr>
        <w:shd w:val="clear"/>
        <w:spacing w:before="0" w:after="0" w:line="296"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Write a concise conclusion summarizing:</w:t>
      </w:r>
    </w:p>
    <w:p w14:paraId="00000094">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The most important differences you identified;</w:t>
      </w:r>
    </w:p>
    <w:p w14:paraId="00000095">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The major strengths and limitations of each approach; and</w:t>
      </w:r>
    </w:p>
    <w:p w14:paraId="00000096">
      <w:pPr>
        <w:keepNext w:val="0"/>
        <w:keepLines w:val="0"/>
        <w:widowControl w:val="0"/>
        <w:numPr>
          <w:ilvl w:val="0"/>
          <w:numId w:val="2"/>
        </w:numPr>
        <w:pBdr>
          <w:top w:val="nil"/>
          <w:left w:val="nil"/>
          <w:bottom w:val="nil"/>
          <w:right w:val="nil"/>
          <w:between w:val="nil"/>
        </w:pBdr>
        <w:shd w:val="clear"/>
        <w:tabs>
          <w:tab w:val="left" w:pos="1080"/>
        </w:tabs>
        <w:spacing w:before="0" w:after="0" w:line="306"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What you learned about selecting an appropriate software development methodology.</w:t>
      </w:r>
    </w:p>
    <w:p w14:paraId="25C0B5A3">
      <w:pPr>
        <w:keepNext w:val="0"/>
        <w:keepLines w:val="0"/>
        <w:widowControl w:val="0"/>
        <w:pBdr>
          <w:top w:val="nil"/>
          <w:left w:val="nil"/>
          <w:bottom w:val="nil"/>
          <w:right w:val="nil"/>
          <w:between w:val="nil"/>
        </w:pBdr>
        <w:shd w:val="clear"/>
        <w:tabs>
          <w:tab w:val="left" w:pos="1080"/>
        </w:tabs>
        <w:spacing w:before="0" w:after="0" w:line="306" w:lineRule="auto"/>
        <w:ind w:left="1080" w:right="0" w:hanging="360"/>
        <w:jc w:val="left"/>
        <w:rPr>
          <w:rFonts w:ascii="Arial Narrow" w:hAnsi="Arial Narrow" w:eastAsia="Arial Narrow" w:cs="Arial Narrow"/>
          <w:smallCaps w:val="0"/>
          <w:strike w:val="0"/>
          <w:color w:val="000000"/>
          <w:shd w:val="clear"/>
        </w:rPr>
      </w:pPr>
      <w:r>
        <w:t xml:space="preserve">  </w:t>
      </w:r>
    </w:p>
    <w:p w14:paraId="6BD0B471">
      <w:pPr>
        <w:spacing w:after="140" w:line="260" w:lineRule="auto"/>
      </w:pPr>
      <w:r>
        <w:rPr>
          <w:rFonts w:ascii="Arial Narrow" w:cs="Arial Narrow"/>
          <w:sz w:val="22"/>
          <w:szCs w:val="22"/>
          <w:u w:val="single"/>
        </w:rPr>
        <w:t>Agile offers early delivery and adaptation but depends on sustained feedback and discipline. Waterfall provides clear phase approvals and documentation but is vulnerable to costly late changes. I learned to select a development approach from the stability of requirements, the need for oversight, and the pace of learning rather than from a universal preference.</w:t>
      </w:r>
    </w:p>
    <w:p w14:paraId="421A76E3">
      <w:r>
        <w:t xml:space="preserve">  </w:t>
      </w:r>
    </w:p>
    <w:p w14:paraId="00000097">
      <w:pPr>
        <w:pStyle w:val="Heading2"/>
        <w:ind w:firstLine="360"/>
        <w:rPr>
          <w:rFonts w:ascii="Arial Narrow" w:hAnsi="Arial Narrow" w:eastAsia="Arial Narrow" w:cs="Arial Narrow"/>
        </w:rPr>
      </w:pPr>
      <w:r>
        <w:rPr>
          <w:rFonts w:ascii="Arial Narrow" w:hAnsi="Arial Narrow" w:eastAsia="Arial Narrow" w:cs="Arial Narrow"/>
          <w:b/>
          <w:bCs/>
          <w:sz w:val="24"/>
          <w:szCs w:val="24"/>
        </w:rPr>
        <w:t>Part G. References</w:t>
      </w:r>
    </w:p>
    <w:p w14:paraId="00000098">
      <w:pPr>
        <w:keepNext w:val="0"/>
        <w:keepLines w:val="0"/>
        <w:widowControl w:val="0"/>
        <w:pBdr>
          <w:top w:val="nil"/>
          <w:left w:val="nil"/>
          <w:bottom w:val="nil"/>
          <w:right w:val="nil"/>
          <w:between w:val="nil"/>
        </w:pBdr>
        <w:shd w:val="clear"/>
        <w:spacing w:before="0" w:after="0" w:line="297"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Provide the references used to support your comparative analysis.</w:t>
      </w:r>
    </w:p>
    <w:p w14:paraId="00000099">
      <w:pPr>
        <w:keepNext w:val="0"/>
        <w:keepLines w:val="0"/>
        <w:widowControl w:val="0"/>
        <w:pBdr>
          <w:top w:val="nil"/>
          <w:left w:val="nil"/>
          <w:bottom w:val="nil"/>
          <w:right w:val="nil"/>
          <w:between w:val="nil"/>
        </w:pBdr>
        <w:shd w:val="clear"/>
        <w:spacing w:before="9" w:after="0" w:line="220"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Use credible academic, professional, or authoritative sources whenever possible. Properly cite ideas, definitions, frameworks, and information obtained from external sources.</w:t>
      </w:r>
    </w:p>
    <w:p w14:paraId="0000009A">
      <w:pPr>
        <w:keepNext w:val="0"/>
        <w:keepLines w:val="0"/>
        <w:widowControl w:val="0"/>
        <w:pBdr>
          <w:top w:val="nil"/>
          <w:left w:val="nil"/>
          <w:bottom w:val="nil"/>
          <w:right w:val="nil"/>
          <w:between w:val="nil"/>
        </w:pBdr>
        <w:shd w:val="clear"/>
        <w:spacing w:before="0" w:after="0" w:line="220" w:lineRule="auto"/>
        <w:ind w:left="360" w:right="0"/>
        <w:jc w:val="left"/>
        <w:rPr>
          <w:rFonts w:ascii="Arial Narrow" w:hAnsi="Arial Narrow" w:eastAsia="Arial Narrow" w:cs="Arial Narrow"/>
        </w:rPr>
      </w:pPr>
      <w:r>
        <w:rPr>
          <w:rFonts w:ascii="Arial Narrow" w:hAnsi="Arial Narrow" w:eastAsia="Arial Narrow" w:cs="Arial Narrow"/>
          <w:color w:val="000000"/>
          <w:sz w:val="24"/>
          <w:szCs w:val="24"/>
        </w:rPr>
        <w:t>Do not fabricate references or citations. Every reference included must correspond to an actual source that you consulted.</w:t>
      </w:r>
      <w:r>
        <w:rPr>
          <w:rtl w:val="0"/>
        </w:rPr>
      </w:r>
    </w:p>
    <w:p w14:paraId="3EE54626">
      <w:pPr>
        <w:spacing w:line="220" w:lineRule="auto"/>
      </w:pPr>
      <w:r>
        <w:t xml:space="preserve">  </w:t>
      </w:r>
    </w:p>
    <w:p w14:paraId="7B4D7A58">
      <w:pPr>
        <w:spacing w:after="100"/>
        <w:ind w:left="620" w:hanging="620"/>
      </w:pPr>
      <w:r>
        <w:rPr>
          <w:rFonts w:ascii="Arial Narrow" w:cs="Arial Narrow"/>
          <w:sz w:val="21"/>
          <w:szCs w:val="21"/>
        </w:rPr>
        <w:t>Beck, K., Beedle, M., van Bennekum, A., Cockburn, A., Cunningham, W., Fowler, M., Grenning, J., Highsmith, J., Hunt, A., Jeffries, R., Kern, J., Marick, B., Martin, R. C., Mellor, S., Schwaber, K., Sutherland, J., &amp; Thomas, D. (2001). Manifesto for Agile software development. https://agilemanifesto.org/</w:t>
      </w:r>
    </w:p>
    <w:p w14:paraId="172394C6">
      <w:pPr>
        <w:spacing w:after="100"/>
        <w:ind w:left="620" w:hanging="620"/>
      </w:pPr>
      <w:r>
        <w:rPr>
          <w:rFonts w:ascii="Arial Narrow" w:cs="Arial Narrow"/>
          <w:sz w:val="21"/>
          <w:szCs w:val="21"/>
        </w:rPr>
        <w:t>Burgan, S. C., &amp; Burgan, D. S. (2014, October 26). One size does not fit all: Choosing the right project approach [Conference paper]. PMI Global Congress 2014-North America. https://www.pmi.org/learning/library/choosing-right-project-approach-9346</w:t>
      </w:r>
    </w:p>
    <w:p w14:paraId="3F11267F">
      <w:pPr>
        <w:spacing w:after="100"/>
        <w:ind w:left="620" w:hanging="620"/>
      </w:pPr>
      <w:r>
        <w:rPr>
          <w:rFonts w:ascii="Arial Narrow" w:cs="Arial Narrow"/>
          <w:sz w:val="21"/>
          <w:szCs w:val="21"/>
        </w:rPr>
        <w:t>Royce, W. W. (1970). Managing the development of large software systems [Conference paper]. IEEE WESCON. https://blog.marsen.me/assets/royce1970.pdf</w:t>
      </w:r>
    </w:p>
    <w:p w14:paraId="42700A33">
      <w:pPr>
        <w:spacing w:after="100"/>
        <w:ind w:left="620" w:hanging="620"/>
      </w:pPr>
      <w:r>
        <w:rPr>
          <w:rFonts w:ascii="Arial Narrow" w:cs="Arial Narrow"/>
          <w:sz w:val="21"/>
          <w:szCs w:val="21"/>
        </w:rPr>
        <w:t>U.S. Government Accountability Office. (2023). GAO Agile Assessment Guide: Best practices for adoption and implementation (GAO-24-105506). https://www.gao.gov/products/gao-24-105506</w:t>
      </w:r>
    </w:p>
    <w:p w14:paraId="06F048E5">
      <w:r>
        <w:t xml:space="preserve">  </w:t>
      </w:r>
    </w:p>
    <w:p w14:paraId="0000009B">
      <w:pPr>
        <w:pStyle w:val="Heading2"/>
        <w:spacing w:before="302" w:lineRule="auto"/>
        <w:ind w:firstLine="360"/>
        <w:rPr>
          <w:rFonts w:ascii="Arial Narrow" w:hAnsi="Arial Narrow" w:eastAsia="Arial Narrow" w:cs="Arial Narrow"/>
        </w:rPr>
      </w:pPr>
      <w:r>
        <w:rPr>
          <w:rtl w:val="0"/>
        </w:rPr>
      </w:r>
    </w:p>
    <w:p w14:paraId="0000009C">
      <w:pPr>
        <w:pStyle w:val="Heading2"/>
        <w:pageBreakBefore/>
        <w:spacing w:before="302" w:lineRule="auto"/>
        <w:ind w:firstLine="360"/>
        <w:rPr>
          <w:rFonts w:ascii="Arial Narrow" w:hAnsi="Arial Narrow" w:eastAsia="Arial Narrow" w:cs="Arial Narrow"/>
        </w:rPr>
      </w:pPr>
      <w:r>
        <w:lastRenderedPageBreak/>
      </w:r>
      <w:r>
        <w:rPr>
          <w:rtl w:val="0"/>
        </w:rPr>
      </w:r>
    </w:p>
    <w:p w14:paraId="0000009D">
      <w:pPr>
        <w:pStyle w:val="Heading2"/>
        <w:spacing w:before="302" w:lineRule="auto"/>
        <w:ind w:firstLine="360"/>
        <w:rPr>
          <w:rFonts w:ascii="Arial Narrow" w:hAnsi="Arial Narrow" w:eastAsia="Arial Narrow" w:cs="Arial Narrow"/>
        </w:rPr>
      </w:pPr>
      <w:r>
        <w:rPr>
          <w:rtl w:val="0"/>
        </w:rPr>
      </w:r>
    </w:p>
    <w:p w14:paraId="0000009E">
      <w:pPr>
        <w:pStyle w:val="Heading2"/>
        <w:spacing w:before="302" w:lineRule="auto"/>
        <w:ind w:firstLine="360"/>
        <w:rPr>
          <w:rFonts w:ascii="Arial Narrow" w:hAnsi="Arial Narrow" w:eastAsia="Arial Narrow" w:cs="Arial Narrow"/>
        </w:rPr>
      </w:pPr>
      <w:r>
        <w:rPr>
          <w:rFonts w:ascii="Arial Narrow" w:hAnsi="Arial Narrow" w:eastAsia="Arial Narrow" w:cs="Arial Narrow"/>
          <w:b/>
          <w:bCs/>
          <w:sz w:val="24"/>
          <w:szCs w:val="24"/>
        </w:rPr>
        <w:t>Part H. AI Interaction Log (if applicable)</w:t>
      </w:r>
    </w:p>
    <w:p w14:paraId="0000009F">
      <w:pPr>
        <w:keepNext w:val="0"/>
        <w:keepLines w:val="0"/>
        <w:widowControl w:val="0"/>
        <w:pBdr>
          <w:top w:val="nil"/>
          <w:left w:val="nil"/>
          <w:bottom w:val="nil"/>
          <w:right w:val="nil"/>
          <w:between w:val="nil"/>
        </w:pBdr>
        <w:shd w:val="clear"/>
        <w:spacing w:before="11" w:after="0" w:line="220" w:lineRule="auto"/>
        <w:ind w:left="360" w:right="418"/>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This assessment is classified as AI-Assisted. Generative AI may be used to support your learning and analysis, but it should not replace your own reasoning.</w:t>
      </w:r>
    </w:p>
    <w:p w14:paraId="000000A0">
      <w:pPr>
        <w:keepNext w:val="0"/>
        <w:keepLines w:val="0"/>
        <w:widowControl w:val="0"/>
        <w:pBdr>
          <w:top w:val="nil"/>
          <w:left w:val="nil"/>
          <w:bottom w:val="nil"/>
          <w:right w:val="nil"/>
          <w:between w:val="nil"/>
        </w:pBdr>
        <w:shd w:val="clear"/>
        <w:spacing w:before="0" w:after="7" w:line="297"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If you use Generative AI, document significant interactions.</w:t>
      </w:r>
    </w:p>
    <w:tbl>
      <w:tblPr>
        <w:tblStyle w:val="Table3"/>
        <w:tblW w:w="9352" w:type="dxa"/>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53"/>
        <w:gridCol w:w="1858"/>
        <w:gridCol w:w="1865"/>
        <w:gridCol w:w="1860"/>
        <w:gridCol w:w="1916"/>
      </w:tblGrid>
      <w:tr>
        <w:trPr>
          <w:trHeight w:val="880" w:hRule="atLeast"/>
        </w:trPr>
        <w:tc>
          <w:tcPr>
            <w:tcW w:w="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A1">
            <w:pPr>
              <w:keepNext w:val="0"/>
              <w:keepLines w:val="0"/>
              <w:widowControl w:val="0"/>
              <w:pBdr>
                <w:top w:val="nil"/>
                <w:left w:val="nil"/>
                <w:bottom w:val="nil"/>
                <w:right w:val="nil"/>
                <w:between w:val="nil"/>
              </w:pBdr>
              <w:shd w:val="clear"/>
              <w:spacing w:before="0" w:after="0" w:line="240" w:lineRule="auto"/>
              <w:ind w:left="107" w:right="0"/>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AI Tool Used</w:t>
            </w:r>
          </w:p>
        </w:tc>
        <w:tc>
          <w:tcPr>
            <w:tcW w:w="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A2">
            <w:pPr>
              <w:keepNext w:val="0"/>
              <w:keepLines w:val="0"/>
              <w:widowControl w:val="0"/>
              <w:pBdr>
                <w:top w:val="nil"/>
                <w:left w:val="nil"/>
                <w:bottom w:val="nil"/>
                <w:right w:val="nil"/>
                <w:between w:val="nil"/>
              </w:pBdr>
              <w:shd w:val="clear"/>
              <w:spacing w:before="293" w:after="0" w:line="240" w:lineRule="auto"/>
              <w:ind w:left="107" w:right="0"/>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Purpose</w:t>
            </w:r>
          </w:p>
        </w:tc>
        <w:tc>
          <w:tcPr>
            <w:tcW w:w="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A3">
            <w:pPr>
              <w:keepNext w:val="0"/>
              <w:keepLines w:val="0"/>
              <w:widowControl w:val="0"/>
              <w:pBdr>
                <w:top w:val="nil"/>
                <w:left w:val="nil"/>
                <w:bottom w:val="nil"/>
                <w:right w:val="nil"/>
                <w:between w:val="nil"/>
              </w:pBdr>
              <w:shd w:val="clear"/>
              <w:spacing w:before="146" w:after="0" w:line="252" w:lineRule="auto"/>
              <w:ind w:left="107" w:right="486"/>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Sample/Key Prompt</w:t>
            </w:r>
          </w:p>
        </w:tc>
        <w:tc>
          <w:tcPr>
            <w:tcW w:w="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A4">
            <w:pPr>
              <w:keepNext w:val="0"/>
              <w:keepLines w:val="0"/>
              <w:widowControl w:val="0"/>
              <w:pBdr>
                <w:top w:val="nil"/>
                <w:left w:val="nil"/>
                <w:bottom w:val="nil"/>
                <w:right w:val="nil"/>
                <w:between w:val="nil"/>
              </w:pBdr>
              <w:shd w:val="clear"/>
              <w:spacing w:before="146" w:after="0" w:line="252" w:lineRule="auto"/>
              <w:ind w:left="107" w:right="99"/>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Summary of AI Output</w:t>
            </w:r>
          </w:p>
        </w:tc>
        <w:tc>
          <w:tcPr>
            <w:tcW w:w="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0000A5">
            <w:pPr>
              <w:keepNext w:val="0"/>
              <w:keepLines w:val="0"/>
              <w:widowControl w:val="0"/>
              <w:pBdr>
                <w:top w:val="nil"/>
                <w:left w:val="nil"/>
                <w:bottom w:val="nil"/>
                <w:right w:val="nil"/>
                <w:between w:val="nil"/>
              </w:pBdr>
              <w:shd w:val="clear"/>
              <w:tabs>
                <w:tab w:val="left" w:pos="1415"/>
              </w:tabs>
              <w:spacing w:before="0" w:after="0" w:line="252" w:lineRule="auto"/>
              <w:ind w:left="107" w:right="94"/>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How</w:t>
            </w:r>
            <w:r>
              <w:tab/>
            </w:r>
            <w:r>
              <w:rPr>
                <w:rFonts w:ascii="Arial Narrow" w:hAnsi="Arial Narrow" w:eastAsia="Arial Narrow" w:cs="Arial Narrow"/>
                <w:b/>
                <w:bCs/>
                <w:color w:val="000000"/>
                <w:sz w:val="24"/>
                <w:szCs w:val="24"/>
              </w:rPr>
              <w:t>You Verified/Revised</w:t>
            </w:r>
          </w:p>
          <w:p w14:paraId="000000A6">
            <w:pPr>
              <w:keepNext w:val="0"/>
              <w:keepLines w:val="0"/>
              <w:widowControl w:val="0"/>
              <w:pBdr>
                <w:top w:val="nil"/>
                <w:left w:val="nil"/>
                <w:bottom w:val="nil"/>
                <w:right w:val="nil"/>
                <w:between w:val="nil"/>
              </w:pBdr>
              <w:shd w:val="clear"/>
              <w:spacing w:before="0" w:after="0" w:line="275" w:lineRule="auto"/>
              <w:ind w:left="107" w:right="0"/>
              <w:jc w:val="left"/>
              <w:rPr>
                <w:rFonts w:ascii="Arial Narrow" w:hAnsi="Arial Narrow" w:eastAsia="Arial Narrow" w:cs="Arial Narrow"/>
                <w:b/>
                <w:bCs/>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the Output</w:t>
            </w:r>
          </w:p>
        </w:tc>
      </w:tr>
      <w:tr>
        <w:trPr>
          <w:trHeight w:val="292" w:hRule="atLeast"/>
        </w:trPr>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9724395">
            <w:pPr>
              <w:spacing w:line="225" w:lineRule="auto"/>
            </w:pPr>
            <w:r>
              <w:rPr>
                <w:rFonts w:ascii="Arial Narrow" w:cs="Arial Narrow"/>
                <w:b/>
                <w:bCs/>
                <w:sz w:val="19"/>
                <w:szCs w:val="19"/>
              </w:rPr>
              <w:t>ChatGPT (OpenAI)</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CCA1A8A">
            <w:pPr>
              <w:spacing w:line="225" w:lineRule="auto"/>
            </w:pPr>
            <w:r>
              <w:rPr>
                <w:rFonts w:ascii="Arial Narrow" w:cs="Arial Narrow"/>
                <w:sz w:val="19"/>
                <w:szCs w:val="19"/>
              </w:rPr>
              <w:t>Clarify the activity</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6599E47">
            <w:pPr>
              <w:spacing w:line="225" w:lineRule="auto"/>
            </w:pPr>
            <w:r>
              <w:rPr>
                <w:rFonts w:ascii="Arial Narrow" w:cs="Arial Narrow"/>
                <w:sz w:val="19"/>
                <w:szCs w:val="19"/>
              </w:rPr>
              <w:t>Read TA4; give concise answers with APA 7 citations; edit the DOCX.</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334EA49">
            <w:pPr>
              <w:spacing w:line="225" w:lineRule="auto"/>
            </w:pPr>
            <w:r>
              <w:rPr>
                <w:rFonts w:ascii="Arial Narrow" w:cs="Arial Narrow"/>
                <w:sz w:val="19"/>
                <w:szCs w:val="19"/>
              </w:rPr>
              <w:t>Identified the required sections and asked me to confirm the comparison and scenario.</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0915D2A">
            <w:pPr>
              <w:spacing w:line="225" w:lineRule="auto"/>
            </w:pPr>
            <w:r>
              <w:rPr>
                <w:rFonts w:ascii="Arial Narrow" w:cs="Arial Narrow"/>
                <w:sz w:val="19"/>
                <w:szCs w:val="19"/>
              </w:rPr>
              <w:t>I confirmed Agile vs. Waterfall and AquaVir.</w:t>
            </w:r>
          </w:p>
        </w:tc>
      </w:tr>
      <w:tr>
        <w:trPr>
          <w:trHeight w:val="292" w:hRule="atLeast"/>
        </w:trPr>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066EB9B9">
            <w:pPr>
              <w:spacing w:line="225" w:lineRule="auto"/>
            </w:pPr>
            <w:r>
              <w:rPr>
                <w:rFonts w:ascii="Arial Narrow" w:cs="Arial Narrow"/>
                <w:b/>
                <w:bCs/>
                <w:sz w:val="19"/>
                <w:szCs w:val="19"/>
              </w:rPr>
              <w:t>ChatGPT (OpenAI)</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4B457115">
            <w:pPr>
              <w:spacing w:line="225" w:lineRule="auto"/>
            </w:pPr>
            <w:r>
              <w:rPr>
                <w:rFonts w:ascii="Arial Narrow" w:cs="Arial Narrow"/>
                <w:sz w:val="19"/>
                <w:szCs w:val="19"/>
              </w:rPr>
              <w:t>Research and draft</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21B7B5C6">
            <w:pPr>
              <w:spacing w:line="225" w:lineRule="auto"/>
            </w:pPr>
            <w:r>
              <w:rPr>
                <w:rFonts w:ascii="Arial Narrow" w:cs="Arial Narrow"/>
                <w:sz w:val="19"/>
                <w:szCs w:val="19"/>
              </w:rPr>
              <w:t>Implement the plan for Agile vs. Waterfall using AquaVir.</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5F712F0E">
            <w:pPr>
              <w:spacing w:line="225" w:lineRule="auto"/>
            </w:pPr>
            <w:r>
              <w:rPr>
                <w:rFonts w:ascii="Arial Narrow" w:cs="Arial Narrow"/>
                <w:sz w:val="19"/>
                <w:szCs w:val="19"/>
              </w:rPr>
              <w:t>Drafted the matrix, three scenarios, recommendation, and references.</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AD14364">
            <w:pPr>
              <w:spacing w:line="225" w:lineRule="auto"/>
            </w:pPr>
            <w:r>
              <w:rPr>
                <w:rFonts w:ascii="Arial Narrow" w:cs="Arial Narrow"/>
                <w:sz w:val="19"/>
                <w:szCs w:val="19"/>
              </w:rPr>
              <w:t>Claims and citation details were checked against the sources listed; my final review is pending.</w:t>
            </w:r>
          </w:p>
        </w:tc>
      </w:tr>
      <w:tr>
        <w:trPr>
          <w:trHeight w:val="292" w:hRule="atLeast"/>
        </w:trPr>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7DDB7A50">
            <w:pPr>
              <w:spacing w:line="225" w:lineRule="auto"/>
            </w:pPr>
            <w:r>
              <w:rPr>
                <w:rFonts w:ascii="Arial Narrow" w:cs="Arial Narrow"/>
                <w:b/>
                <w:bCs/>
                <w:sz w:val="19"/>
                <w:szCs w:val="19"/>
              </w:rPr>
              <w:t>ChatGPT (OpenAI)</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3446C0FF">
            <w:pPr>
              <w:spacing w:line="225" w:lineRule="auto"/>
            </w:pPr>
            <w:r>
              <w:rPr>
                <w:rFonts w:ascii="Arial Narrow" w:cs="Arial Narrow"/>
                <w:sz w:val="19"/>
                <w:szCs w:val="19"/>
              </w:rPr>
              <w:t>Prepare document</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1B3A9D1E">
            <w:pPr>
              <w:spacing w:line="225" w:lineRule="auto"/>
            </w:pPr>
            <w:r>
              <w:rPr>
                <w:rFonts w:ascii="Arial Narrow" w:cs="Arial Narrow"/>
                <w:sz w:val="19"/>
                <w:szCs w:val="19"/>
              </w:rPr>
              <w:t>Edit the named Word file in place as a submission-ready assessment.</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66A36443">
            <w:pPr>
              <w:spacing w:line="225" w:lineRule="auto"/>
            </w:pPr>
            <w:r>
              <w:rPr>
                <w:rFonts w:ascii="Arial Narrow" w:cs="Arial Narrow"/>
                <w:sz w:val="19"/>
                <w:szCs w:val="19"/>
              </w:rPr>
              <w:t>Replaced template prompts with answers and populated both tables.</w:t>
            </w:r>
          </w:p>
        </w:tc>
        <w:tc>
          <w:tcPr>
            <w:tcBorders>
              <w:top w:val="single" w:sz="6" w:color="000000"/>
              <w:left w:val="single" w:sz="6" w:color="000000"/>
              <w:bottom w:val="single" w:sz="6" w:color="000000"/>
              <w:right w:val="single" w:sz="6" w:color="000000"/>
            </w:tcBorders>
            <w:tcMar>
              <w:top w:w="75" w:type="dxa"/>
              <w:left w:w="75" w:type="dxa"/>
              <w:bottom w:w="75" w:type="dxa"/>
              <w:right w:w="75" w:type="dxa"/>
            </w:tcMar>
          </w:tcPr>
          <w:p w14:paraId="7D974C16">
            <w:pPr>
              <w:spacing w:line="225" w:lineRule="auto"/>
            </w:pPr>
            <w:r>
              <w:rPr>
                <w:rFonts w:ascii="Arial Narrow" w:cs="Arial Narrow"/>
                <w:sz w:val="19"/>
                <w:szCs w:val="19"/>
              </w:rPr>
              <w:t>Document structure and layout were checked; my final review and signature are pending.</w:t>
            </w:r>
          </w:p>
        </w:tc>
      </w:tr>
    </w:tbl>
    <w:p w14:paraId="000000B6">
      <w:pPr>
        <w:keepNext w:val="0"/>
        <w:keepLines w:val="0"/>
        <w:widowControl w:val="0"/>
        <w:pBdr>
          <w:top w:val="nil"/>
          <w:left w:val="nil"/>
          <w:bottom w:val="nil"/>
          <w:right w:val="nil"/>
          <w:between w:val="nil"/>
        </w:pBdr>
        <w:shd w:val="clear"/>
        <w:spacing w:before="263" w:after="0" w:line="306"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AI may assist you with activities such as:</w:t>
      </w:r>
    </w:p>
    <w:p w14:paraId="000000B7">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Brainstorming comparison criteria;</w:t>
      </w:r>
    </w:p>
    <w:p w14:paraId="000000B8">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Clarifying concepts;</w:t>
      </w:r>
    </w:p>
    <w:p w14:paraId="000000B9">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Organizing ideas;</w:t>
      </w:r>
    </w:p>
    <w:p w14:paraId="000000BA">
      <w:pPr>
        <w:keepNext w:val="0"/>
        <w:keepLines w:val="0"/>
        <w:widowControl w:val="0"/>
        <w:numPr>
          <w:ilvl w:val="0"/>
          <w:numId w:val="2"/>
        </w:numPr>
        <w:pBdr>
          <w:top w:val="nil"/>
          <w:left w:val="nil"/>
          <w:bottom w:val="nil"/>
          <w:right w:val="nil"/>
          <w:between w:val="nil"/>
        </w:pBdr>
        <w:shd w:val="clear"/>
        <w:tabs>
          <w:tab w:val="left" w:pos="1080"/>
        </w:tabs>
        <w:spacing w:before="0" w:after="0" w:line="293"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Generating possible scenarios for further analysis;</w:t>
      </w:r>
    </w:p>
    <w:p w14:paraId="000000BB">
      <w:pPr>
        <w:keepNext w:val="0"/>
        <w:keepLines w:val="0"/>
        <w:widowControl w:val="0"/>
        <w:numPr>
          <w:ilvl w:val="0"/>
          <w:numId w:val="2"/>
        </w:numPr>
        <w:pBdr>
          <w:top w:val="nil"/>
          <w:left w:val="nil"/>
          <w:bottom w:val="nil"/>
          <w:right w:val="nil"/>
          <w:between w:val="nil"/>
        </w:pBdr>
        <w:shd w:val="clear"/>
        <w:tabs>
          <w:tab w:val="left" w:pos="1080"/>
        </w:tabs>
        <w:spacing w:before="0" w:after="0" w:line="306" w:lineRule="auto"/>
        <w:ind w:left="1080" w:right="0" w:hanging="360"/>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Improving the clarity of your writing.</w:t>
      </w:r>
    </w:p>
    <w:p w14:paraId="000000BC">
      <w:pPr>
        <w:keepNext w:val="0"/>
        <w:keepLines w:val="0"/>
        <w:widowControl w:val="0"/>
        <w:pBdr>
          <w:top w:val="nil"/>
          <w:left w:val="nil"/>
          <w:bottom w:val="nil"/>
          <w:right w:val="nil"/>
          <w:between w:val="nil"/>
        </w:pBdr>
        <w:shd w:val="clear"/>
        <w:spacing w:before="19" w:after="0" w:line="220"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You are responsible for checking the accuracy of AI-generated information against your course materials and credible sources.</w:t>
      </w:r>
    </w:p>
    <w:p w14:paraId="000000BD">
      <w:pPr>
        <w:keepNext w:val="0"/>
        <w:keepLines w:val="0"/>
        <w:widowControl w:val="0"/>
        <w:pBdr>
          <w:top w:val="nil"/>
          <w:left w:val="nil"/>
          <w:bottom w:val="nil"/>
          <w:right w:val="nil"/>
          <w:between w:val="nil"/>
        </w:pBdr>
        <w:shd w:val="clear"/>
        <w:spacing w:before="0" w:after="0" w:line="297"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If no Generative AI tool was used, indicate: “Not Applicable – No generative AI tools were used.”</w:t>
      </w:r>
    </w:p>
    <w:p w14:paraId="000000BE">
      <w:pPr>
        <w:pStyle w:val="Heading2"/>
        <w:ind w:firstLine="360"/>
        <w:rPr>
          <w:rFonts w:ascii="Arial Narrow" w:hAnsi="Arial Narrow" w:eastAsia="Arial Narrow" w:cs="Arial Narrow"/>
        </w:rPr>
      </w:pPr>
      <w:r>
        <w:rPr>
          <w:rFonts w:ascii="Arial Narrow" w:hAnsi="Arial Narrow" w:eastAsia="Arial Narrow" w:cs="Arial Narrow"/>
          <w:b/>
          <w:bCs/>
          <w:sz w:val="24"/>
          <w:szCs w:val="24"/>
        </w:rPr>
        <w:t>Part I. AI Usage Declaration</w:t>
      </w:r>
    </w:p>
    <w:p w14:paraId="000000BF">
      <w:pPr>
        <w:keepNext w:val="0"/>
        <w:keepLines w:val="0"/>
        <w:widowControl w:val="0"/>
        <w:pBdr>
          <w:top w:val="nil"/>
          <w:left w:val="nil"/>
          <w:bottom w:val="nil"/>
          <w:right w:val="nil"/>
          <w:between w:val="nil"/>
        </w:pBdr>
        <w:shd w:val="clear"/>
        <w:spacing w:before="0" w:after="0" w:line="309"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Complete the following declaration:</w:t>
      </w:r>
    </w:p>
    <w:p w14:paraId="000000C0">
      <w:pPr>
        <w:pStyle w:val="Heading2"/>
        <w:spacing w:before="7" w:line="240" w:lineRule="auto"/>
        <w:ind w:firstLine="360"/>
        <w:rPr>
          <w:rFonts w:ascii="Arial Narrow" w:hAnsi="Arial Narrow" w:eastAsia="Arial Narrow" w:cs="Arial Narrow"/>
        </w:rPr>
      </w:pPr>
    </w:p>
    <w:p w14:paraId="2431B036">
      <w:pPr>
        <w:pStyle w:val="Heading2"/>
        <w:spacing w:before="7" w:line="240" w:lineRule="auto"/>
        <w:ind w:firstLine="360"/>
        <w:rPr>
          <w:rFonts w:ascii="Arial Narrow" w:hAnsi="Arial Narrow" w:eastAsia="Arial Narrow" w:cs="Arial Narrow"/>
        </w:rPr>
      </w:pPr>
    </w:p>
    <w:p w14:paraId="224B6A6D">
      <w:pPr>
        <w:pStyle w:val="Heading2"/>
        <w:spacing w:before="7" w:line="240" w:lineRule="auto"/>
        <w:ind w:firstLine="360"/>
        <w:rPr>
          <w:rFonts w:ascii="Arial Narrow" w:hAnsi="Arial Narrow" w:eastAsia="Arial Narrow" w:cs="Arial Narrow"/>
        </w:rPr>
      </w:pPr>
    </w:p>
    <w:p w14:paraId="234EFF81">
      <w:pPr>
        <w:pStyle w:val="Heading2"/>
        <w:spacing w:before="7" w:line="240" w:lineRule="auto"/>
        <w:ind w:firstLine="360"/>
        <w:rPr>
          <w:rFonts w:ascii="Arial Narrow" w:hAnsi="Arial Narrow" w:eastAsia="Arial Narrow" w:cs="Arial Narrow"/>
        </w:rPr>
      </w:pPr>
    </w:p>
    <w:p w14:paraId="0814A3CB">
      <w:pPr>
        <w:pStyle w:val="Heading2"/>
        <w:spacing w:before="7" w:line="240" w:lineRule="auto"/>
        <w:ind w:firstLine="360"/>
        <w:rPr>
          <w:rFonts w:ascii="Arial Narrow" w:hAnsi="Arial Narrow" w:eastAsia="Arial Narrow" w:cs="Arial Narrow"/>
        </w:rPr>
      </w:pPr>
    </w:p>
    <w:p w14:paraId="242BCAB3">
      <w:pPr>
        <w:pStyle w:val="Heading2"/>
        <w:spacing w:before="7" w:line="240" w:lineRule="auto"/>
        <w:ind w:firstLine="360"/>
        <w:rPr>
          <w:rFonts w:ascii="Arial Narrow" w:hAnsi="Arial Narrow" w:eastAsia="Arial Narrow" w:cs="Arial Narrow"/>
        </w:rPr>
      </w:pPr>
    </w:p>
    <w:p w14:paraId="0617B143">
      <w:pPr>
        <w:pStyle w:val="Heading2"/>
        <w:spacing w:before="7" w:line="240" w:lineRule="auto"/>
        <w:ind w:firstLine="360"/>
        <w:rPr>
          <w:rFonts w:ascii="Arial Narrow" w:hAnsi="Arial Narrow" w:eastAsia="Arial Narrow" w:cs="Arial Narrow"/>
        </w:rPr>
      </w:pPr>
    </w:p>
    <w:p w14:paraId="3BFB4EBF">
      <w:pPr>
        <w:pStyle w:val="Heading2"/>
        <w:spacing w:before="7" w:line="240" w:lineRule="auto"/>
        <w:ind w:firstLine="360"/>
        <w:rPr>
          <w:rFonts w:ascii="Arial Narrow" w:hAnsi="Arial Narrow" w:eastAsia="Arial Narrow" w:cs="Arial Narrow"/>
        </w:rPr>
      </w:pPr>
    </w:p>
    <w:p w14:paraId="0C0AC772">
      <w:pPr>
        <w:pStyle w:val="Heading2"/>
        <w:spacing w:before="7" w:line="240" w:lineRule="auto"/>
        <w:ind w:firstLine="360"/>
        <w:rPr>
          <w:rFonts w:ascii="Arial Narrow" w:hAnsi="Arial Narrow" w:eastAsia="Arial Narrow" w:cs="Arial Narrow"/>
        </w:rPr>
      </w:pPr>
    </w:p>
    <w:p w14:paraId="6FF1CD31">
      <w:pPr>
        <w:pStyle w:val="Heading2"/>
        <w:spacing w:before="7" w:line="240" w:lineRule="auto"/>
        <w:ind w:firstLine="360"/>
        <w:rPr>
          <w:rFonts w:ascii="Arial Narrow" w:hAnsi="Arial Narrow" w:eastAsia="Arial Narrow" w:cs="Arial Narrow"/>
        </w:rPr>
      </w:pPr>
    </w:p>
    <w:p w14:paraId="2AA10414">
      <w:pPr>
        <w:pStyle w:val="Heading2"/>
        <w:spacing w:before="7" w:line="240" w:lineRule="auto"/>
        <w:ind w:firstLine="360"/>
        <w:rPr>
          <w:rFonts w:ascii="Arial Narrow" w:hAnsi="Arial Narrow" w:eastAsia="Arial Narrow" w:cs="Arial Narrow"/>
        </w:rPr>
      </w:pPr>
    </w:p>
    <w:p w14:paraId="51D7522E">
      <w:pPr>
        <w:pStyle w:val="Heading2"/>
        <w:spacing w:before="7" w:line="240" w:lineRule="auto"/>
        <w:ind w:firstLine="360"/>
        <w:rPr>
          <w:rFonts w:ascii="Arial Narrow" w:hAnsi="Arial Narrow" w:eastAsia="Arial Narrow" w:cs="Arial Narrow"/>
        </w:rPr>
      </w:pPr>
    </w:p>
    <w:p w14:paraId="41DFAA72">
      <w:pPr>
        <w:pStyle w:val="Heading2"/>
        <w:spacing w:before="7" w:line="240" w:lineRule="auto"/>
        <w:ind w:firstLine="360"/>
        <w:rPr>
          <w:rFonts w:ascii="Arial Narrow" w:hAnsi="Arial Narrow" w:eastAsia="Arial Narrow" w:cs="Arial Narrow"/>
        </w:rPr>
      </w:pPr>
    </w:p>
    <w:p w14:paraId="57BBBE13">
      <w:pPr>
        <w:pStyle w:val="Heading2"/>
        <w:spacing w:before="7" w:line="240" w:lineRule="auto"/>
        <w:ind w:firstLine="360"/>
        <w:rPr>
          <w:rFonts w:ascii="Arial Narrow" w:hAnsi="Arial Narrow" w:eastAsia="Arial Narrow" w:cs="Arial Narrow"/>
        </w:rPr>
      </w:pPr>
    </w:p>
    <w:p w14:paraId="70F25692">
      <w:pPr>
        <w:pStyle w:val="Heading2"/>
        <w:spacing w:before="7" w:line="240" w:lineRule="auto"/>
        <w:ind w:firstLine="360"/>
        <w:rPr>
          <w:rFonts w:ascii="Arial Narrow" w:hAnsi="Arial Narrow" w:eastAsia="Arial Narrow" w:cs="Arial Narrow"/>
        </w:rPr>
      </w:pPr>
      <w:r>
        <w:rPr>
          <w:rFonts w:ascii="Arial Narrow" w:hAnsi="Arial Narrow" w:eastAsia="Arial Narrow" w:cs="Arial Narrow"/>
          <w:b/>
          <w:bCs/>
          <w:sz w:val="24"/>
          <w:szCs w:val="24"/>
        </w:rPr>
        <w:t>AI Usage Declaration</w:t>
      </w:r>
    </w:p>
    <w:p w14:paraId="09E9D4D6">
      <w:pPr>
        <w:pStyle w:val="Normal"/>
      </w:pPr>
    </w:p>
    <w:p w14:paraId="4F37C422">
      <w:pPr>
        <w:spacing w:after="140" w:line="260" w:lineRule="auto"/>
      </w:pPr>
      <w:r>
        <w:rPr>
          <w:rFonts w:ascii="Arial Narrow" w:cs="Arial Narrow"/>
          <w:sz w:val="22"/>
          <w:szCs w:val="22"/>
        </w:rPr>
        <w:t>I declare that any use of Generative AI in completing this assessment has been properly disclosed in my AI Interaction Log. I understand that AI serves only as an assistive tool and that I remain responsible for verifying the accuracy, relevance, and credibility of all information included in my submission.</w:t>
      </w:r>
    </w:p>
    <w:p w14:paraId="7BBE8C5D">
      <w:pPr>
        <w:spacing w:after="140" w:line="260" w:lineRule="auto"/>
      </w:pPr>
      <w:r>
        <w:rPr>
          <w:rFonts w:ascii="Arial Narrow" w:cs="Arial Narrow"/>
          <w:sz w:val="22"/>
          <w:szCs w:val="22"/>
        </w:rPr>
        <w:t>I confirm that the final comparison, analysis, recommendations, and conclusions reflect my own understanding and judgment.</w:t>
      </w:r>
    </w:p>
    <w:p w14:paraId="1C508002">
      <w:pPr>
        <w:spacing w:after="140" w:line="260" w:lineRule="auto"/>
      </w:pPr>
      <w:r>
        <w:rPr>
          <w:rFonts w:ascii="Arial Narrow" w:cs="Arial Narrow"/>
          <w:sz w:val="22"/>
          <w:szCs w:val="22"/>
        </w:rPr>
        <w:t xml:space="preserve">Student Name: Whitty, Juan Angelo Roy B.     Signature: ____________________     Date: </w:t>
      </w:r>
      <w:r>
        <w:rPr>
          <w:rFonts w:ascii="Arial Narrow" w:cs="Arial Narrow"/>
          <w:sz w:val="22"/>
          <w:szCs w:val="22"/>
          <w:u w:val="single"/>
        </w:rPr>
        <w:t>October 4, 2026</w:t>
      </w:r>
    </w:p>
    <w:p w14:paraId="4B9D44E2">
      <w:r>
        <w:t xml:space="preserve">  </w:t>
      </w:r>
      <w:r>
        <w:tab/>
      </w:r>
    </w:p>
    <w:p w14:paraId="000000C5">
      <w:pPr>
        <w:keepNext w:val="0"/>
        <w:keepLines w:val="0"/>
        <w:widowControl w:val="0"/>
        <w:pBdr>
          <w:top w:val="nil"/>
          <w:left w:val="nil"/>
          <w:bottom w:val="nil"/>
          <w:right w:val="nil"/>
          <w:between w:val="nil"/>
        </w:pBdr>
        <w:shd w:val="clear"/>
        <w:spacing w:before="14" w:after="0" w:line="240" w:lineRule="auto"/>
        <w:ind w:left="0" w:right="0"/>
        <w:jc w:val="left"/>
        <w:rPr>
          <w:rFonts w:ascii="Arial Narrow" w:hAnsi="Arial Narrow" w:eastAsia="Arial Narrow" w:cs="Arial Narrow"/>
          <w:b/>
          <w:bCs/>
          <w:i w:val="0"/>
          <w:iCs w:val="0"/>
          <w:smallCaps w:val="0"/>
          <w:strike w:val="0"/>
          <w:color w:val="000000"/>
          <w:sz w:val="24"/>
          <w:szCs w:val="24"/>
          <w:u w:val="none"/>
          <w:shd w:val="clear"/>
        </w:rPr>
      </w:pPr>
      <w:r>
        <w:rPr>
          <w:rtl w:val="0"/>
        </w:rPr>
      </w:r>
    </w:p>
    <w:p w14:paraId="000000C6">
      <w:pPr>
        <w:pageBreakBefore/>
        <w:spacing w:before="0" w:lineRule="auto"/>
        <w:ind w:left="360" w:right="0"/>
        <w:jc w:val="left"/>
        <w:rPr>
          <w:rFonts w:ascii="Arial Narrow" w:hAnsi="Arial Narrow" w:eastAsia="Arial Narrow" w:cs="Arial Narrow"/>
          <w:b/>
          <w:bCs/>
          <w:sz w:val="24"/>
          <w:szCs w:val="24"/>
        </w:rPr>
      </w:pPr>
      <w:r>
        <w:lastRenderedPageBreak/>
      </w:r>
      <w:r>
        <w:rPr>
          <w:rtl w:val="0"/>
        </w:rPr>
      </w:r>
    </w:p>
    <w:p w14:paraId="000000C7">
      <w:pPr>
        <w:spacing w:before="0" w:lineRule="auto"/>
        <w:ind w:left="360" w:right="0"/>
        <w:jc w:val="left"/>
        <w:rPr>
          <w:rFonts w:ascii="Arial Narrow" w:hAnsi="Arial Narrow" w:eastAsia="Arial Narrow" w:cs="Arial Narrow"/>
          <w:b/>
          <w:bCs/>
          <w:sz w:val="24"/>
          <w:szCs w:val="24"/>
        </w:rPr>
      </w:pPr>
      <w:r>
        <w:rPr>
          <w:rtl w:val="0"/>
        </w:rPr>
      </w:r>
    </w:p>
    <w:p w14:paraId="000000C8">
      <w:pPr>
        <w:spacing w:before="0" w:lineRule="auto"/>
        <w:ind w:left="360" w:right="0"/>
        <w:jc w:val="left"/>
        <w:rPr>
          <w:rFonts w:ascii="Arial Narrow" w:hAnsi="Arial Narrow" w:eastAsia="Arial Narrow" w:cs="Arial Narrow"/>
          <w:b/>
          <w:bCs/>
          <w:sz w:val="24"/>
          <w:szCs w:val="24"/>
        </w:rPr>
      </w:pPr>
      <w:r>
        <w:rPr>
          <w:rtl w:val="0"/>
        </w:rPr>
      </w:r>
    </w:p>
    <w:p w14:paraId="000000C9">
      <w:pPr>
        <w:spacing w:before="0" w:lineRule="auto"/>
        <w:ind w:left="360" w:right="0"/>
        <w:jc w:val="left"/>
        <w:rPr>
          <w:rFonts w:ascii="Arial Narrow" w:hAnsi="Arial Narrow" w:eastAsia="Arial Narrow" w:cs="Arial Narrow"/>
          <w:b/>
          <w:bCs/>
          <w:sz w:val="24"/>
          <w:szCs w:val="24"/>
        </w:rPr>
      </w:pPr>
      <w:r>
        <w:rPr>
          <w:rtl w:val="0"/>
        </w:rPr>
      </w:r>
    </w:p>
    <w:p w14:paraId="000000CA">
      <w:pPr>
        <w:spacing w:before="0" w:lineRule="auto"/>
        <w:ind w:left="360" w:right="0"/>
        <w:jc w:val="left"/>
        <w:rPr>
          <w:rFonts w:ascii="Arial Narrow" w:hAnsi="Arial Narrow" w:eastAsia="Arial Narrow" w:cs="Arial Narrow"/>
          <w:b/>
          <w:bCs/>
          <w:sz w:val="24"/>
          <w:szCs w:val="24"/>
        </w:rPr>
      </w:pPr>
      <w:r>
        <w:rPr>
          <w:rFonts w:ascii="Arial Narrow" w:hAnsi="Arial Narrow" w:eastAsia="Arial Narrow" w:cs="Arial Narrow"/>
          <w:b/>
          <w:bCs/>
          <w:sz w:val="24"/>
          <w:szCs w:val="24"/>
        </w:rPr>
        <w:t>Submission Requirements</w:t>
      </w:r>
    </w:p>
    <w:p w14:paraId="000000CB">
      <w:pPr>
        <w:spacing w:before="14" w:line="270" w:lineRule="auto"/>
        <w:ind w:left="360" w:right="0"/>
        <w:jc w:val="left"/>
        <w:rPr>
          <w:rFonts w:ascii="Arial Narrow" w:hAnsi="Arial Narrow" w:eastAsia="Arial Narrow" w:cs="Arial Narrow"/>
          <w:b/>
          <w:bCs/>
          <w:sz w:val="24"/>
          <w:szCs w:val="24"/>
        </w:rPr>
      </w:pPr>
      <w:r>
        <w:rPr>
          <w:rFonts w:ascii="Arial Narrow" w:hAnsi="Arial Narrow" w:eastAsia="Arial Narrow" w:cs="Arial Narrow"/>
          <w:b/>
          <w:bCs/>
          <w:sz w:val="24"/>
          <w:szCs w:val="24"/>
        </w:rPr>
        <w:t>Submit one (1) PDF file containing:</w:t>
      </w:r>
    </w:p>
    <w:p w14:paraId="000000CC">
      <w:pPr>
        <w:keepNext w:val="0"/>
        <w:keepLines w:val="0"/>
        <w:widowControl w:val="0"/>
        <w:numPr>
          <w:ilvl w:val="0"/>
          <w:numId w:val="1"/>
        </w:numPr>
        <w:pBdr>
          <w:top w:val="nil"/>
          <w:left w:val="nil"/>
          <w:bottom w:val="nil"/>
          <w:right w:val="nil"/>
          <w:between w:val="nil"/>
        </w:pBdr>
        <w:shd w:val="clear"/>
        <w:tabs>
          <w:tab w:val="left" w:pos="1078"/>
        </w:tabs>
        <w:spacing w:before="0" w:after="0" w:line="298"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Cover Page</w:t>
      </w:r>
    </w:p>
    <w:p w14:paraId="000000CD">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Selected Comparison</w:t>
      </w:r>
    </w:p>
    <w:p w14:paraId="000000CE">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Overview of the Two Approaches</w:t>
      </w:r>
    </w:p>
    <w:p w14:paraId="000000CF">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Comparative Analysis Matrix</w:t>
      </w:r>
    </w:p>
    <w:p w14:paraId="000000D0">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Scenario-Based Application</w:t>
      </w:r>
    </w:p>
    <w:p w14:paraId="000000D1">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Decision and Recommendation</w:t>
      </w:r>
    </w:p>
    <w:p w14:paraId="000000D2">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Conclusion</w:t>
      </w:r>
    </w:p>
    <w:p w14:paraId="000000D3">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References</w:t>
      </w:r>
    </w:p>
    <w:p w14:paraId="000000D4">
      <w:pPr>
        <w:keepNext w:val="0"/>
        <w:keepLines w:val="0"/>
        <w:widowControl w:val="0"/>
        <w:numPr>
          <w:ilvl w:val="0"/>
          <w:numId w:val="1"/>
        </w:numPr>
        <w:pBdr>
          <w:top w:val="nil"/>
          <w:left w:val="nil"/>
          <w:bottom w:val="nil"/>
          <w:right w:val="nil"/>
          <w:between w:val="nil"/>
        </w:pBdr>
        <w:shd w:val="clear"/>
        <w:tabs>
          <w:tab w:val="left" w:pos="1078"/>
        </w:tabs>
        <w:spacing w:before="0" w:after="0" w:line="293"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AI Interaction Log (if applicable)</w:t>
      </w:r>
    </w:p>
    <w:p w14:paraId="000000D5">
      <w:pPr>
        <w:keepNext w:val="0"/>
        <w:keepLines w:val="0"/>
        <w:widowControl w:val="0"/>
        <w:numPr>
          <w:ilvl w:val="0"/>
          <w:numId w:val="1"/>
        </w:numPr>
        <w:pBdr>
          <w:top w:val="nil"/>
          <w:left w:val="nil"/>
          <w:bottom w:val="nil"/>
          <w:right w:val="nil"/>
          <w:between w:val="nil"/>
        </w:pBdr>
        <w:shd w:val="clear"/>
        <w:tabs>
          <w:tab w:val="left" w:pos="1078"/>
        </w:tabs>
        <w:spacing w:before="0" w:after="0" w:line="306" w:lineRule="auto"/>
        <w:ind w:left="1078" w:right="0" w:hanging="358"/>
        <w:jc w:val="left"/>
        <w:rPr>
          <w:rFonts w:ascii="Arial Narrow" w:hAnsi="Arial Narrow" w:eastAsia="Arial Narrow" w:cs="Arial Narrow"/>
          <w:smallCaps w:val="0"/>
          <w:strike w:val="0"/>
          <w:color w:val="000000"/>
          <w:shd w:val="clear"/>
        </w:rPr>
      </w:pPr>
      <w:r>
        <w:rPr>
          <w:rFonts w:ascii="Arial Narrow" w:hAnsi="Arial Narrow" w:eastAsia="Arial Narrow" w:cs="Arial Narrow"/>
          <w:color w:val="000000"/>
          <w:sz w:val="24"/>
          <w:szCs w:val="24"/>
        </w:rPr>
        <w:t>AI Usage Declaration</w:t>
      </w:r>
    </w:p>
    <w:p w14:paraId="000000D6">
      <w:pPr>
        <w:pStyle w:val="Heading2"/>
        <w:ind w:firstLine="360"/>
        <w:rPr>
          <w:rFonts w:ascii="Arial Narrow" w:hAnsi="Arial Narrow" w:eastAsia="Arial Narrow" w:cs="Arial Narrow"/>
        </w:rPr>
      </w:pPr>
      <w:r>
        <w:rPr>
          <w:rFonts w:ascii="Arial Narrow" w:hAnsi="Arial Narrow" w:eastAsia="Arial Narrow" w:cs="Arial Narrow"/>
          <w:b/>
          <w:bCs/>
          <w:sz w:val="24"/>
          <w:szCs w:val="24"/>
        </w:rPr>
        <w:t>File Naming Convention</w:t>
      </w:r>
    </w:p>
    <w:p w14:paraId="000000D7">
      <w:pPr>
        <w:keepNext w:val="0"/>
        <w:keepLines w:val="0"/>
        <w:widowControl w:val="0"/>
        <w:pBdr>
          <w:top w:val="nil"/>
          <w:left w:val="nil"/>
          <w:bottom w:val="nil"/>
          <w:right w:val="nil"/>
          <w:between w:val="nil"/>
        </w:pBdr>
        <w:shd w:val="clear"/>
        <w:spacing w:before="0" w:after="0" w:line="309"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TA [AI-Assisted] - Lastname, Firstname.pdf</w:t>
      </w:r>
    </w:p>
    <w:p w14:paraId="000000D8">
      <w:pPr>
        <w:pStyle w:val="Heading2"/>
        <w:spacing w:before="8" w:line="270" w:lineRule="auto"/>
        <w:ind w:firstLine="360"/>
        <w:rPr>
          <w:rFonts w:ascii="Arial Narrow" w:hAnsi="Arial Narrow" w:eastAsia="Arial Narrow" w:cs="Arial Narrow"/>
        </w:rPr>
      </w:pPr>
      <w:r>
        <w:rPr>
          <w:rFonts w:ascii="Arial Narrow" w:hAnsi="Arial Narrow" w:eastAsia="Arial Narrow" w:cs="Arial Narrow"/>
          <w:b/>
          <w:bCs/>
          <w:sz w:val="24"/>
          <w:szCs w:val="24"/>
        </w:rPr>
        <w:t>Example:</w:t>
      </w:r>
    </w:p>
    <w:p w14:paraId="000000D9">
      <w:pPr>
        <w:keepNext w:val="0"/>
        <w:keepLines w:val="0"/>
        <w:widowControl w:val="0"/>
        <w:pBdr>
          <w:top w:val="nil"/>
          <w:left w:val="nil"/>
          <w:bottom w:val="nil"/>
          <w:right w:val="nil"/>
          <w:between w:val="nil"/>
        </w:pBdr>
        <w:shd w:val="clear"/>
        <w:spacing w:before="0" w:after="0" w:line="311" w:lineRule="auto"/>
        <w:ind w:left="360" w:right="0"/>
        <w:jc w:val="left"/>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color w:val="000000"/>
          <w:sz w:val="24"/>
          <w:szCs w:val="24"/>
        </w:rPr>
        <w:t>TA [AI-Assisted] - Dela Cruz, Juan.pdf</w:t>
      </w:r>
    </w:p>
    <w:p w14:paraId="000000DA">
      <w:pPr>
        <w:keepNext w:val="0"/>
        <w:keepLines w:val="0"/>
        <w:widowControl w:val="0"/>
        <w:pBdr>
          <w:top w:val="nil"/>
          <w:left w:val="nil"/>
          <w:bottom w:val="nil"/>
          <w:right w:val="nil"/>
          <w:between w:val="nil"/>
        </w:pBdr>
        <w:shd w:val="clear"/>
        <w:spacing w:before="287" w:after="0" w:line="220" w:lineRule="auto"/>
        <w:ind w:left="360" w:right="358"/>
        <w:jc w:val="both"/>
        <w:rPr>
          <w:rFonts w:ascii="Arial Narrow" w:hAnsi="Arial Narrow" w:eastAsia="Arial Narrow" w:cs="Arial Narrow"/>
          <w:i w:val="0"/>
          <w:iCs w:val="0"/>
          <w:smallCaps w:val="0"/>
          <w:strike w:val="0"/>
          <w:color w:val="000000"/>
          <w:sz w:val="24"/>
          <w:szCs w:val="24"/>
          <w:u w:val="none"/>
          <w:shd w:val="clear"/>
        </w:rPr>
      </w:pPr>
      <w:r>
        <w:rPr>
          <w:rFonts w:ascii="Arial Narrow" w:hAnsi="Arial Narrow" w:eastAsia="Arial Narrow" w:cs="Arial Narrow"/>
          <w:b/>
          <w:bCs/>
          <w:color w:val="000000"/>
          <w:sz w:val="24"/>
          <w:szCs w:val="24"/>
        </w:rPr>
        <w:t xml:space="preserve">Important: </w:t>
      </w:r>
      <w:r>
        <w:rPr>
          <w:rFonts w:ascii="Arial Narrow" w:hAnsi="Arial Narrow" w:eastAsia="Arial Narrow" w:cs="Arial Narrow"/>
          <w:color w:val="000000"/>
          <w:sz w:val="24"/>
          <w:szCs w:val="24"/>
        </w:rPr>
        <w:t>This is an INDIVIDUAL assessment. Your submission must demonstrate your own analysis and understanding. The quality of your work will be evaluated based on the strength of your comparison, application, justification, and decision-making—not simply on the amount of information presented.</w:t>
      </w:r>
    </w:p>
    <w:sectPr>
      <w:headerReference w:type="default" r:id="rId8"/>
      <w:type w:val="nextPage"/>
      <w:pgSz w:w="12240" w:h="15840"/>
      <w:pgMar w:top="1400" w:right="1080" w:bottom="280" w:lef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DB">
    <w:pPr>
      <w:keepNext w:val="0"/>
      <w:keepLines w:val="0"/>
      <w:pageBreakBefore w:val="0"/>
      <w:widowControl w:val="0"/>
      <w:pBdr>
        <w:top w:val="nil"/>
        <w:left w:val="nil"/>
        <w:bottom w:val="nil"/>
        <w:right w:val="nil"/>
        <w:between w:val="nil"/>
      </w:pBdr>
      <w:shd w:val="clear"/>
      <w:spacing w:before="0" w:after="0" w:line="200" w:lineRule="auto"/>
      <w:ind w:left="0" w:right="0"/>
      <w:jc w:val="left"/>
      <w:rPr>
        <w:rFonts w:ascii="Quattrocento Sans" w:hAnsi="Quattrocento Sans" w:eastAsia="Quattrocento Sans" w:cs="Quattrocento Sans"/>
        <w:b w:val="0"/>
        <w:bCs w:val="0"/>
        <w:i w:val="0"/>
        <w:iCs w:val="0"/>
        <w:smallCaps w:val="0"/>
        <w:strike w:val="0"/>
        <w:color w:val="000000"/>
        <w:sz w:val="20"/>
        <w:szCs w:val="20"/>
        <w:u w:val="none"/>
        <w:shd w:val="clear"/>
      </w:rPr>
    </w:pPr>
    <w:r>
      <w:rPr>
        <w:sz w:val="20"/>
        <w:szCs w:val="20"/>
      </w:rPr>
      <w:drawing>
        <wp:anchor distT="0" distB="0" distL="0" distR="0" simplePos="0" relativeHeight="251658240" behindDoc="1" locked="0" layoutInCell="1" allowOverlap="1">
          <wp:simplePos x="0" y="0"/>
          <wp:positionH relativeFrom="page">
            <wp:posOffset>1504950</wp:posOffset>
          </wp:positionH>
          <wp:positionV relativeFrom="page">
            <wp:posOffset>394167</wp:posOffset>
          </wp:positionV>
          <wp:extent cx="4985726" cy="842997"/>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2"/>
                  <a:stretch>
                    <a:fillRect/>
                  </a:stretch>
                </pic:blipFill>
                <pic:spPr>
                  <a:xfrm>
                    <a:off x="0" y="0"/>
                    <a:ext cx="4985726" cy="842997"/>
                  </a:xfrm>
                  <a:prstGeom prst="rect">
                    <a:avLst/>
                  </a:prstGeom>
                </pic:spPr>
              </pic:pic>
            </a:graphicData>
          </a:graphic>
        </wp:anchor>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306" w:hanging="226"/>
      </w:pPr>
      <w:rPr>
        <w:rFonts w:ascii="Quattrocento Sans" w:cs="Quattrocento Sans" w:eastAsia="Quattrocento Sans" w:hAnsi="Quattrocento Sans"/>
        <w:b w:val="0"/>
        <w:bCs w:val="0"/>
        <w:i w:val="0"/>
        <w:iCs w:val="0"/>
        <w:sz w:val="24"/>
        <w:szCs w:val="24"/>
      </w:rPr>
    </w:lvl>
    <w:lvl w:ilvl="2">
      <w:start w:val="0"/>
      <w:numFmt w:val="bullet"/>
      <w:lvlText w:val="•"/>
      <w:lvlJc w:val="left"/>
      <w:pPr>
        <w:ind w:left="2275" w:hanging="226"/>
      </w:pPr>
      <w:rPr/>
    </w:lvl>
    <w:lvl w:ilvl="3">
      <w:start w:val="0"/>
      <w:numFmt w:val="bullet"/>
      <w:lvlText w:val="•"/>
      <w:lvlJc w:val="left"/>
      <w:pPr>
        <w:ind w:left="3251" w:hanging="226"/>
      </w:pPr>
      <w:rPr/>
    </w:lvl>
    <w:lvl w:ilvl="4">
      <w:start w:val="0"/>
      <w:numFmt w:val="bullet"/>
      <w:lvlText w:val="•"/>
      <w:lvlJc w:val="left"/>
      <w:pPr>
        <w:ind w:left="4226" w:hanging="226"/>
      </w:pPr>
      <w:rPr/>
    </w:lvl>
    <w:lvl w:ilvl="5">
      <w:start w:val="0"/>
      <w:numFmt w:val="bullet"/>
      <w:lvlText w:val="•"/>
      <w:lvlJc w:val="left"/>
      <w:pPr>
        <w:ind w:left="5202" w:hanging="226"/>
      </w:pPr>
      <w:rPr/>
    </w:lvl>
    <w:lvl w:ilvl="6">
      <w:start w:val="0"/>
      <w:numFmt w:val="bullet"/>
      <w:lvlText w:val="•"/>
      <w:lvlJc w:val="left"/>
      <w:pPr>
        <w:ind w:left="6177" w:hanging="226"/>
      </w:pPr>
      <w:rPr/>
    </w:lvl>
    <w:lvl w:ilvl="7">
      <w:start w:val="0"/>
      <w:numFmt w:val="bullet"/>
      <w:lvlText w:val="•"/>
      <w:lvlJc w:val="left"/>
      <w:pPr>
        <w:ind w:left="7153" w:hanging="226.0000000000009"/>
      </w:pPr>
      <w:rPr/>
    </w:lvl>
    <w:lvl w:ilvl="8">
      <w:start w:val="0"/>
      <w:numFmt w:val="bullet"/>
      <w:lvlText w:val="•"/>
      <w:lvlJc w:val="left"/>
      <w:pPr>
        <w:ind w:left="8128" w:hanging="226.000000000000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jc w:val="center"/>
    </w:pPr>
    <w:rPr>
      <w:rFonts w:ascii="Quattrocento Sans" w:cs="Quattrocento Sans" w:eastAsia="Quattrocento Sans" w:hAnsi="Quattrocento Sans"/>
      <w:sz w:val="72"/>
      <w:szCs w:val="72"/>
      <w:u w:val="single"/>
    </w:rPr>
  </w:style>
  <w:style w:type="paragraph" w:styleId="Heading2">
    <w:name w:val="heading 2"/>
    <w:basedOn w:val="Normal"/>
    <w:next w:val="Normal"/>
    <w:pPr>
      <w:spacing w:before="300" w:line="269" w:lineRule="auto"/>
      <w:ind w:left="360"/>
    </w:pPr>
    <w:rPr>
      <w:rFonts w:ascii="Trebuchet MS" w:cs="Trebuchet MS" w:eastAsia="Trebuchet MS" w:hAnsi="Trebuchet MS"/>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line="293" w:lineRule="exact"/>
      <w:ind w:left="360"/>
    </w:pPr>
    <w:rPr>
      <w:rFonts w:ascii="Segoe UI Symbol" w:cs="Segoe UI Symbol" w:eastAsia="Segoe UI Symbol" w:hAnsi="Segoe UI Symbol"/>
      <w:sz w:val="24"/>
      <w:szCs w:val="24"/>
      <w:lang w:bidi="ar-SA" w:eastAsia="en-US" w:val="en-US"/>
    </w:rPr>
  </w:style>
  <w:style w:type="paragraph" w:styleId="ListParagraph">
    <w:name w:val="List Paragraph"/>
    <w:basedOn w:val="Normal"/>
    <w:uiPriority w:val="1"/>
    <w:qFormat w:val="1"/>
    <w:pPr>
      <w:spacing w:line="293" w:lineRule="exact"/>
      <w:ind w:left="1080" w:hanging="360"/>
    </w:pPr>
    <w:rPr>
      <w:rFonts w:ascii="Segoe UI Symbol" w:cs="Segoe UI Symbol" w:eastAsia="Segoe UI Symbol" w:hAnsi="Segoe UI Symbol"/>
      <w:lang w:bidi="ar-SA" w:eastAsia="en-US" w:val="en-US"/>
    </w:rPr>
  </w:style>
  <w:style w:type="paragraph" w:styleId="TableParagraph">
    <w:name w:val="Table Paragraph"/>
    <w:basedOn w:val="Normal"/>
    <w:uiPriority w:val="1"/>
    <w:qFormat w:val="1"/>
    <w:pPr/>
    <w:rPr>
      <w:rFonts w:ascii="Segoe UI Symbol" w:cs="Segoe UI Symbol" w:eastAsia="Segoe UI Symbol" w:hAnsi="Segoe UI Symbo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f95RhRdK24d1/ej04BjlmeUrw==">CgMxLjA4AHIhMVZucVduY29HUFJBSTl4M0x5ZWoxOHgyVnZtWTFlbHJW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2026-10-01T07:37:40Z</dcterms:created>
  <dc:creator>Angelo C.. Arguson</dc:creator>
  <dcterms:modified xsi:type="dcterms:W3CDTF">2026-10-03T16:23:39.040Z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Creator">
    <vt:lpwstr>Microsoft® Word for Microsoft 365</vt:lpwstr>
  </property>
  <property fmtid="{D5CDD505-2E9C-101B-9397-08002B2CF9AE}" pid="5" name="LastSaved">
    <vt:filetime>2026-10-01T00:00:00Z</vt:filetime>
  </property>
  <property fmtid="{D5CDD505-2E9C-101B-9397-08002B2CF9AE}" pid="6" name="Producer">
    <vt:lpwstr>Microsoft® Word for Microsoft 365</vt:lpwstr>
  </property>
</Properties>
</file>