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0182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密码学第一次作业</w:t>
      </w:r>
    </w:p>
    <w:p w14:paraId="39ED2A6B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计算机学院 2313469 章壹程 25.03.07</w:t>
      </w:r>
    </w:p>
    <w:p w14:paraId="00CA7057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1.18</w:t>
      </w:r>
    </w:p>
    <w:p w14:paraId="592A935D">
      <w:pPr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0000</w:t>
      </w:r>
      <w:r>
        <w:rPr>
          <w:rFonts w:hint="eastAsia"/>
          <w:color w:val="767171" w:themeColor="background2" w:themeShade="80"/>
          <w:sz w:val="22"/>
          <w:szCs w:val="28"/>
          <w:lang w:val="en-US" w:eastAsia="zh-CN"/>
        </w:rPr>
        <w:t>-&gt;0000</w:t>
      </w:r>
    </w:p>
    <w:p w14:paraId="3C5A55D5">
      <w:pPr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0001-&gt;0011-&gt;0110-&gt;1100-&gt;1000</w:t>
      </w:r>
      <w:r>
        <w:rPr>
          <w:rFonts w:hint="eastAsia"/>
          <w:color w:val="767171" w:themeColor="background2" w:themeShade="80"/>
          <w:sz w:val="22"/>
          <w:szCs w:val="28"/>
          <w:lang w:val="en-US" w:eastAsia="zh-CN"/>
        </w:rPr>
        <w:t>-&gt;0001</w:t>
      </w:r>
    </w:p>
    <w:p w14:paraId="76F999B5">
      <w:pPr>
        <w:ind w:left="420" w:leftChars="0" w:firstLine="420" w:firstLineChars="0"/>
        <w:rPr>
          <w:rFonts w:hint="eastAsia"/>
          <w:color w:val="E7E6E6" w:themeColor="background2"/>
          <w:sz w:val="22"/>
          <w:szCs w:val="28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sz w:val="22"/>
          <w:szCs w:val="28"/>
          <w:lang w:val="en-US" w:eastAsia="zh-CN"/>
        </w:rPr>
        <w:t>0010-&gt;0101-&gt;1010-&gt;0100-&gt;1001</w:t>
      </w:r>
      <w:r>
        <w:rPr>
          <w:rFonts w:hint="eastAsia"/>
          <w:color w:val="767171" w:themeColor="background2" w:themeShade="80"/>
          <w:sz w:val="22"/>
          <w:szCs w:val="28"/>
          <w:lang w:val="en-US" w:eastAsia="zh-CN"/>
        </w:rPr>
        <w:t>-&gt;0010</w:t>
      </w:r>
    </w:p>
    <w:p w14:paraId="4D3498CD">
      <w:pPr>
        <w:ind w:left="420" w:leftChars="0" w:firstLine="420" w:firstLineChars="0"/>
        <w:rPr>
          <w:rFonts w:hint="eastAsia"/>
          <w:color w:val="E7E6E6" w:themeColor="background2"/>
          <w:sz w:val="22"/>
          <w:szCs w:val="28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0111-&gt;1111-&gt;1110-&gt;1101-&gt;1011</w:t>
      </w:r>
      <w:r>
        <w:rPr>
          <w:rFonts w:hint="eastAsia"/>
          <w:color w:val="767171" w:themeColor="background2" w:themeShade="80"/>
          <w:sz w:val="22"/>
          <w:szCs w:val="28"/>
          <w:lang w:val="en-US" w:eastAsia="zh-CN"/>
        </w:rPr>
        <w:t>-&gt;0111</w:t>
      </w:r>
    </w:p>
    <w:p w14:paraId="713F6A0D">
      <w:pPr>
        <w:ind w:left="420" w:leftChars="0" w:firstLine="420" w:firstLineChars="0"/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除0000密码流周期为1外其余均为5</w:t>
      </w:r>
    </w:p>
    <w:p w14:paraId="46E19CA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1.21(D)</w:t>
      </w:r>
    </w:p>
    <w:p w14:paraId="61CDBC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BN</w:t>
      </w:r>
      <w:r>
        <w:rPr>
          <w:rFonts w:hint="default"/>
          <w:lang w:val="en-US" w:eastAsia="zh-CN"/>
        </w:rPr>
        <w:t>VSNSIHQCEELSSKKYERIFJKXUMBGYKAMQLJTYAVFBKVT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DVBPVVRJYYLAOKYMPQSCGDLFSRLLPROYGESEBUUALRWXM</w:t>
      </w:r>
    </w:p>
    <w:p w14:paraId="1D4A0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MASAZLGLEDFJBZAVVPXWICGJXASCBYEHOSNMULKCEAHTQ</w:t>
      </w:r>
    </w:p>
    <w:p w14:paraId="190058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OKMFLEBKFXLRRFDTZXCIWBJSICBGAWDVYDHAVFJXZIBKC</w:t>
      </w:r>
    </w:p>
    <w:p w14:paraId="568850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GJIWEAHTTOEWTUHKRQVVRGZBXYIREMMASCSPBNLHJMBLR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FFJELHWEYLWISTFVVYFJCMHYUYRUFSFMGESIGRLWALSWM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NUHSIMYYITCCQPZSICEHBCCMZFEGVJYOCDEMMPGHVAAUM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ELCMOEHVLTIPSUYILVGFLMVWDVYDBTHFRAYISYSGKVSUU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HYHGGCKTMBLRX</w:t>
      </w:r>
    </w:p>
    <w:p w14:paraId="7BDDB6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A-Z各种字符均出现且较为均匀，可以排除代换密码、仿射密码等映射方式的密码。</w:t>
      </w:r>
    </w:p>
    <w:p w14:paraId="233C17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猜测是维吉尼亚密码，编程使用重合指数法进行探查</w:t>
      </w:r>
    </w:p>
    <w:p w14:paraId="0B3B93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1385" cy="2595880"/>
            <wp:effectExtent l="0" t="0" r="5715" b="762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73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平均重合指数如图所示，当m=6时平均重合指数很接近英文单词分布，使用拟重合指数法确定位移量。</w:t>
      </w:r>
    </w:p>
    <w:p w14:paraId="3315DFC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05425" cy="3410585"/>
            <wp:effectExtent l="0" t="0" r="3175" b="5715"/>
            <wp:docPr id="3" name="图片 3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4929">
      <w:pPr>
        <w:jc w:val="center"/>
        <w:rPr>
          <w:rFonts w:hint="default"/>
          <w:lang w:val="en-US" w:eastAsia="zh-CN"/>
        </w:rPr>
      </w:pPr>
    </w:p>
    <w:p w14:paraId="12BD18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选取计算出来的重合指数</w:t>
      </w:r>
      <w:bookmarkStart w:id="0" w:name="_GoBack"/>
      <w:bookmarkEnd w:id="0"/>
      <w:r>
        <w:rPr>
          <w:rFonts w:hint="eastAsia"/>
          <w:lang w:val="en-US" w:eastAsia="zh-CN"/>
        </w:rPr>
        <w:t>最大的，可解得密钥是THEORY，明文为：</w:t>
      </w:r>
    </w:p>
    <w:p w14:paraId="0C5F5A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grew up among slow talkers, men in particular, who dropped words a few at a time like beans in a hill, and when I got to Minneapolis where people took a Lake Wobegon comma to mean the end of a story, I couldn't speak a whole sentence in company and was considered not too bright. So I enrolled in a speech course taught by Orville Sand, the founder of reflexive relaxology, a self-hypnotic technique that enabled a person to speak up to three hundred words per minute.</w:t>
      </w:r>
    </w:p>
    <w:p w14:paraId="7BF5E6D7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注：看大写英文实在过于困难，我分了前几个词后就到网上搜了，这一段是摘自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"https://cs.uwaterloo.ca/~dstinson/solns.html"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Cryptography Theory and Practice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https://cs.uwaterloo.ca/~dstinson/solns.html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粗看是对的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37F1"/>
    <w:rsid w:val="0D994F89"/>
    <w:rsid w:val="171A4123"/>
    <w:rsid w:val="176B04A7"/>
    <w:rsid w:val="1DAF4678"/>
    <w:rsid w:val="1E7B2FEF"/>
    <w:rsid w:val="2429118E"/>
    <w:rsid w:val="30C60961"/>
    <w:rsid w:val="4F711B75"/>
    <w:rsid w:val="5BA838DE"/>
    <w:rsid w:val="5C296FB7"/>
    <w:rsid w:val="6D987D64"/>
    <w:rsid w:val="70840B3A"/>
    <w:rsid w:val="7F70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1159</Characters>
  <Lines>0</Lines>
  <Paragraphs>0</Paragraphs>
  <TotalTime>0</TotalTime>
  <ScaleCrop>false</ScaleCrop>
  <LinksUpToDate>false</LinksUpToDate>
  <CharactersWithSpaces>1254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2025-03-07T04:50:00Z</dcterms:created>
  <dc:creator>32988</dc:creator>
  <cp:lastModifiedBy>渔歌</cp:lastModifiedBy>
  <dcterms:modified xsi:type="dcterms:W3CDTF">2025-03-09T08:07:14Z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eyJoZGlkIjoiZWZlYTAzNDMzZWZkMmRhNzFiZDcwNjk5Y2RiNzA4M2YiLCJ1c2VySWQiOiIxNTMyMDg1NjEwIn0=</vt:lpwstr>
  </property>
  <property fmtid="{D5CDD505-2E9C-101B-9397-08002B2CF9AE}" pid="4" name="ICV">
    <vt:lpwstr>449099B016D24CA1B2DC98D93FEA152E_12</vt:lpwstr>
  </property>
</Properties>
</file>