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6F7A58" w:rsidRPr="006F7A58">
        <w:rPr>
          <w:rFonts w:ascii="Arial" w:hAnsi="Arial" w:cs="Arial"/>
          <w:b/>
          <w:sz w:val="20"/>
          <w:szCs w:val="20"/>
          <w:lang w:val="es-PE"/>
        </w:rPr>
        <w:t>89963</w:t>
      </w:r>
      <w:bookmarkStart w:id="0" w:name="_GoBack"/>
      <w:bookmarkEnd w:id="0"/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93109</wp:posOffset>
                </wp:positionV>
                <wp:extent cx="5867400" cy="5261212"/>
                <wp:effectExtent l="0" t="0" r="19050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52612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BDEB2" id="Rectángulo 4" o:spid="_x0000_s1026" style="position:absolute;margin-left:-7.15pt;margin-top:7.35pt;width:462pt;height:4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9hvfwIAAP4EAAAOAAAAZHJzL2Uyb0RvYy54bWysVF2O0zAQfkfiDpbf2/yQdtto09WqaRHS&#10;AisWDuDGTmLh2MZ2mxbEYTgLF2PstKVlXxAiD4mdGc9838w3vr3bdwLtmLFcyQIn4xgjJitFuWwK&#10;/OnjejTDyDoiKRFKsgIfmMV3i5cvbnuds1S1SlBmEASRNu91gVvndB5FtmpZR+xYaSbBWCvTEQdb&#10;00TUkB6idyJK43ga9cpQbVTFrIW/5WDEixC/rlnl3te1ZQ6JAgM2F94mvDf+HS1uSd4YolteHWGQ&#10;f0DRES4h6TlUSRxBW8Ofhep4ZZRVtRtXqotUXfOKBQ7AJon/YPPUEs0CFyiO1ecy2f8Xtnq3ezSI&#10;0wJnGEnSQYs+QNF+/pDNViiU+QL12ubg96Qfjado9YOqPlsk1bIlsmH3xqi+ZYQCrMT7R1cH/MbC&#10;UbTp3yoK8cnWqVCrfW06HxCqgPahJYdzS9jeoQp+TmbTmyyGzlVgm6TTJE3SkIPkp+PaWPeaqQ75&#10;RYENwA/hye7BOg+H5CcXn02qNRci9F1I1Bd4Pkkn4YBVglNvDCxNs1kKg3bEKyc8x7xXbh13oF/B&#10;uwLPzk4k9+VYSRqyOMLFsAYkQvrgwA6wHVeDTr7N4/lqtpployydrkZZXJaj+/UyG03Xyc2kfFUu&#10;l2Xy3eNMsrzllDLpoZ40m2R/p4nj9AxqO6v2ipK9ZL4Oz3Pm0TWMUGVgdfoGdkEHvvWDhDaKHkAG&#10;Rg1DCJcGLFplvmLUwwAW2H7ZEsMwEm8kSGmeZJmf2LDJJjcpbMylZXNpIbKCUAV2GA3LpRumfKsN&#10;b1rIlIQeS3UP8qt5EIaX5oDqKFoYssDgeCH4Kb7cB6/f19biFwAAAP//AwBQSwMEFAAGAAgAAAAh&#10;APsVbxbfAAAACgEAAA8AAABkcnMvZG93bnJldi54bWxMj8FOwzAMhu9IvENkJG5buq2wrTSdCmLX&#10;SRtIg1vWmqRa41RNtpa3x5zgZuv/9PtzvhldK67Yh8aTgtk0AYFU+boho+D9bTtZgQhRU61bT6jg&#10;GwNsitubXGe1H2iP10M0gksoZFqBjbHLpAyVRafD1HdInH353unIa29k3euBy10r50nyKJ1uiC9Y&#10;3eGLxep8uDgFr93nrnwwQZbHaD/O/nnY2p1R6v5uLJ9ARBzjHwy/+qwOBTud/IXqIFoFk1m6YJSD&#10;dAmCgXWy5uGkYJUu5iCLXP5/ofgBAAD//wMAUEsBAi0AFAAGAAgAAAAhALaDOJL+AAAA4QEAABMA&#10;AAAAAAAAAAAAAAAAAAAAAFtDb250ZW50X1R5cGVzXS54bWxQSwECLQAUAAYACAAAACEAOP0h/9YA&#10;AACUAQAACwAAAAAAAAAAAAAAAAAvAQAAX3JlbHMvLnJlbHNQSwECLQAUAAYACAAAACEAaL/Yb38C&#10;AAD+BAAADgAAAAAAAAAAAAAAAAAuAgAAZHJzL2Uyb0RvYy54bWxQSwECLQAUAAYACAAAACEA+xVv&#10;Ft8AAAAKAQAADwAAAAAAAAAAAAAAAADZBAAAZHJzL2Rvd25yZXYueG1sUEsFBgAAAAAEAAQA8wAA&#10;AOUFAAAAAA=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284641</wp:posOffset>
                </wp:positionH>
                <wp:positionV relativeFrom="paragraph">
                  <wp:posOffset>72542</wp:posOffset>
                </wp:positionV>
                <wp:extent cx="5227093" cy="511791"/>
                <wp:effectExtent l="0" t="0" r="12065" b="2222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5117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710CC9" w:rsidRDefault="00DA3CB6" w:rsidP="008F33F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No información </w:t>
                            </w:r>
                            <w:r w:rsidRPr="00DA3CB6">
                              <w:rPr>
                                <w:lang w:val="es-PE"/>
                              </w:rPr>
                              <w:t>automatiza</w:t>
                            </w:r>
                            <w:r>
                              <w:rPr>
                                <w:lang w:val="es-PE"/>
                              </w:rPr>
                              <w:t xml:space="preserve"> sobre clientes nuevos, que</w:t>
                            </w:r>
                            <w:r w:rsidRPr="00DA3CB6">
                              <w:rPr>
                                <w:lang w:val="es-PE"/>
                              </w:rPr>
                              <w:t xml:space="preserve"> requiere la SGN, por ello se </w:t>
                            </w:r>
                            <w:proofErr w:type="spellStart"/>
                            <w:r w:rsidRPr="00DA3CB6">
                              <w:rPr>
                                <w:lang w:val="es-PE"/>
                              </w:rPr>
                              <w:t>desarrollo</w:t>
                            </w:r>
                            <w:proofErr w:type="spellEnd"/>
                            <w:r w:rsidRPr="00DA3CB6">
                              <w:rPr>
                                <w:lang w:val="es-PE"/>
                              </w:rPr>
                              <w:t xml:space="preserve"> el </w:t>
                            </w:r>
                            <w:proofErr w:type="spellStart"/>
                            <w:r w:rsidRPr="00DA3CB6">
                              <w:rPr>
                                <w:lang w:val="es-PE"/>
                              </w:rPr>
                              <w:t>scritp</w:t>
                            </w:r>
                            <w:proofErr w:type="spellEnd"/>
                            <w:r w:rsidRPr="00DA3CB6">
                              <w:rPr>
                                <w:lang w:val="es-PE"/>
                              </w:rPr>
                              <w:t>, para atender la incidencia.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11.6pt;height:40.3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AZLgIAAEkEAAAOAAAAZHJzL2Uyb0RvYy54bWysVFGO0zAQ/UfiDpb/aZpuy26jpqtVlyKk&#10;BVYsHMB1nMTC8Zix27TcZs/CxRg73dIFvhD5sDye8fObNzNZXO87w3YKvQZb8nw05kxZCZW2Tcm/&#10;fF6/uuLMB2ErYcCqkh+U59fLly8WvSvUBFowlUJGINYXvSt5G4IrsszLVnXCj8ApS84asBOBTGyy&#10;CkVP6J3JJuPx66wHrByCVN7T6e3g5MuEX9dKho917VVgpuTELaQV07qJa7ZciKJB4VotjzTEP7Do&#10;hLb06AnqVgTBtqj/gOq0RPBQh5GELoO61lKlHCibfPxbNg+tcCrlQuJ4d5LJ/z9Y+WF3j0xXJb/g&#10;zIqOSvSJRPvxaJutAXYRBeqdLyjuwd1jTNG7O5BfPbOwaoVt1A0i9K0SFdHKY3z27EI0PF1lm/49&#10;VIQvtgGSVvsauwhIKrB9KsnhVBK1D0zS4WwyuRzPiZsk3yzPL+fDE6J4uu3Qh7cKOhY3JUdin9DF&#10;7s6HyEYUTyGJPRhdrbUxycBmszLIdoLaY52+lAAleR5mLOtLPp9NZgn5mc+fQ4zT9zeITgfqc6O7&#10;kl+dgkQRZXtjq9SFQWgz7ImysUcdo3RDCcJ+sz9WYwPVgRRFGPqZ5o82LeB3znrq5ZL7b1uBijPz&#10;zlJV5vl0Gps/GdPZ5YQMPPdszj3CSoIqeeBs2K7CMDBbh7pp6aU8yWDhhipZ6yRyrPLA6sib+jVp&#10;f5ytOBDndor69QdY/gQAAP//AwBQSwMEFAAGAAgAAAAhALa7ivbdAAAACAEAAA8AAABkcnMvZG93&#10;bnJldi54bWxMj8FOwzAQRO9I/IO1SNyo3RBVaYhTIVCROLbphZsTL0kgXkex0wa+nuUEx9lZzbwp&#10;dosbxBmn0HvSsF4pEEiNtz21Gk7V/i4DEaIhawZPqOELA+zK66vC5NZf6IDnY2wFh1DIjYYuxjGX&#10;MjQdOhNWfkRi791PzkSWUyvtZC4c7gaZKLWRzvTEDZ0Z8anD5vM4Ow11n5zM96F6UW67v4+vS/Ux&#10;vz1rfXuzPD6AiLjEv2f4xWd0KJmp9jPZIAYNacrkke/rFAT72SbjbbWGbaJAloX8P6D8AQAA//8D&#10;AFBLAQItABQABgAIAAAAIQC2gziS/gAAAOEBAAATAAAAAAAAAAAAAAAAAAAAAABbQ29udGVudF9U&#10;eXBlc10ueG1sUEsBAi0AFAAGAAgAAAAhADj9If/WAAAAlAEAAAsAAAAAAAAAAAAAAAAALwEAAF9y&#10;ZWxzLy5yZWxzUEsBAi0AFAAGAAgAAAAhAICNwBkuAgAASQQAAA4AAAAAAAAAAAAAAAAALgIAAGRy&#10;cy9lMm9Eb2MueG1sUEsBAi0AFAAGAAgAAAAhALa7ivbdAAAACAEAAA8AAAAAAAAAAAAAAAAAiAQA&#10;AGRycy9kb3ducmV2LnhtbFBLBQYAAAAABAAEAPMAAACSBQAAAAA=&#10;">
                <v:textbox>
                  <w:txbxContent>
                    <w:p w:rsidR="008F33F0" w:rsidRPr="00710CC9" w:rsidRDefault="00DA3CB6" w:rsidP="008F33F0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 xml:space="preserve">No información </w:t>
                      </w:r>
                      <w:r w:rsidRPr="00DA3CB6">
                        <w:rPr>
                          <w:lang w:val="es-PE"/>
                        </w:rPr>
                        <w:t>automatiza</w:t>
                      </w:r>
                      <w:r>
                        <w:rPr>
                          <w:lang w:val="es-PE"/>
                        </w:rPr>
                        <w:t xml:space="preserve"> sobre clientes nuevos, que</w:t>
                      </w:r>
                      <w:r w:rsidRPr="00DA3CB6">
                        <w:rPr>
                          <w:lang w:val="es-PE"/>
                        </w:rPr>
                        <w:t xml:space="preserve"> requiere la SGN, por ello se </w:t>
                      </w:r>
                      <w:proofErr w:type="spellStart"/>
                      <w:r w:rsidRPr="00DA3CB6">
                        <w:rPr>
                          <w:lang w:val="es-PE"/>
                        </w:rPr>
                        <w:t>desarrollo</w:t>
                      </w:r>
                      <w:proofErr w:type="spellEnd"/>
                      <w:r w:rsidRPr="00DA3CB6">
                        <w:rPr>
                          <w:lang w:val="es-PE"/>
                        </w:rPr>
                        <w:t xml:space="preserve"> el </w:t>
                      </w:r>
                      <w:proofErr w:type="spellStart"/>
                      <w:r w:rsidRPr="00DA3CB6">
                        <w:rPr>
                          <w:lang w:val="es-PE"/>
                        </w:rPr>
                        <w:t>scritp</w:t>
                      </w:r>
                      <w:proofErr w:type="spellEnd"/>
                      <w:r w:rsidRPr="00DA3CB6">
                        <w:rPr>
                          <w:lang w:val="es-PE"/>
                        </w:rPr>
                        <w:t>, para atender la incidencia.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80598</wp:posOffset>
                </wp:positionV>
                <wp:extent cx="5226685" cy="586853"/>
                <wp:effectExtent l="0" t="0" r="12065" b="2286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5868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F7A58" w:rsidRDefault="006F7A58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Con </w:t>
                            </w:r>
                            <w:r w:rsidRPr="006F7A5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la finalidad de remitir información al Dpto. de Planeamiento,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6F7A5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solicita</w:t>
                            </w:r>
                            <w:r w:rsidRPr="006F7A5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el número total de clientes nuevos en el tipo de crédito MICROEMPRESA durante el primer trimestre del 2015 (de enero a marzo)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411.55pt;height:46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owhLwIAAFAEAAAOAAAAZHJzL2Uyb0RvYy54bWysVFGO0zAQ/UfiDpb/adrQlm7UdLXqUoS0&#10;wIqFA7iOk1g4HjN2my632bNwMcZOt9sFvhD5sDye8fObNzNZXh46w/YKvQZb8slozJmyEiptm5J/&#10;/bJ5teDMB2ErYcCqkt8rzy9XL18se1eoHFowlUJGINYXvSt5G4IrsszLVnXCj8ApS84asBOBTGyy&#10;CkVP6J3J8vF4nvWAlUOQyns6vR6cfJXw61rJ8KmuvQrMlJy4hbRiWrdxzVZLUTQoXKvlkYb4Bxad&#10;0JYePUFdiyDYDvUfUJ2WCB7qMJLQZVDXWqqUA2UzGf+WzV0rnEq5kDjenWTy/w9WftzfItNVyXPO&#10;rOioRJ9JtJ8PttkZYHkUqHe+oLg7d4sxRe9uQH7zzMK6FbZRV4jQt0pURGsS47NnF6Lh6Srb9h+g&#10;InyxC5C0OtTYRUBSgR1SSe5PJVGHwCQdzvJ8Pl/MOJPkmy1o+zo9IYrH2w59eKegY3FTciT2CV3s&#10;b3yIbETxGJLYg9HVRhuTDGy2a4NsL6g9Nuk7ovvzMGNZX/KLWT5LyM98/hxinL6/QXQ6UJ8b3ZV8&#10;cQoSRZTtra1SFwahzbAnysYedYzSDSUIh+0hVSqJHGXdQnVPwiIMbU1jSJsW8AdnPbV0yf33nUDF&#10;mXlvqTgXk+k0zkAyprM3ORl47tmee4SVBFXywNmwXYdhbnYOddPSS5OkhoUrKmitk9ZPrI70qW1T&#10;CY4jFufi3E5RTz+C1S8AAAD//wMAUEsDBBQABgAIAAAAIQBX/23c3gAAAAkBAAAPAAAAZHJzL2Rv&#10;d25yZXYueG1sTI/NTsMwEITvSLyDtUjcqN1Q+hPiVAhUJI5teuG2iZckENtR7LSBp2d7guPMrGa+&#10;zbaT7cSJhtB6p2E+UyDIVd60rtZwLHZ3axAhojPYeUcavinANr++yjA1/uz2dDrEWnCJCylqaGLs&#10;UylD1ZDFMPM9Oc4+/GAxshxqaQY8c7ntZKLUUlpsHS802NNzQ9XXYbQayjY54s++eFV2s7uPb1Px&#10;Ob6/aH17Mz09gog0xb9juOAzOuTMVPrRmSA6DYsFk0f2kxUIztfL1QZEyYZ6mIPMM/n/g/wXAAD/&#10;/wMAUEsBAi0AFAAGAAgAAAAhALaDOJL+AAAA4QEAABMAAAAAAAAAAAAAAAAAAAAAAFtDb250ZW50&#10;X1R5cGVzXS54bWxQSwECLQAUAAYACAAAACEAOP0h/9YAAACUAQAACwAAAAAAAAAAAAAAAAAvAQAA&#10;X3JlbHMvLnJlbHNQSwECLQAUAAYACAAAACEAsIKMIS8CAABQBAAADgAAAAAAAAAAAAAAAAAuAgAA&#10;ZHJzL2Uyb0RvYy54bWxQSwECLQAUAAYACAAAACEAV/9t3N4AAAAJAQAADwAAAAAAAAAAAAAAAACJ&#10;BAAAZHJzL2Rvd25yZXYueG1sUEsFBgAAAAAEAAQA8wAAAJQFAAAAAA==&#10;">
                <v:textbox>
                  <w:txbxContent>
                    <w:p w:rsidR="008F33F0" w:rsidRPr="006F7A58" w:rsidRDefault="006F7A58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Con </w:t>
                      </w:r>
                      <w:r w:rsidRPr="006F7A5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la finalidad de remitir información al Dpto. de Planeamiento,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6F7A5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solicita</w:t>
                      </w:r>
                      <w:r w:rsidRPr="006F7A5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el número total de clientes nuevos en el tipo de crédito MICROEMPRESA durante el primer trimestre del 2015 (de enero a marzo)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6F7A58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6F7A58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B1BA0" w:rsidRDefault="005B1BA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D5210D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</w:t>
            </w:r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Año</w:t>
            </w:r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Mes</w:t>
            </w:r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Totnue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Totpre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Totrep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D5210D" w:rsidRP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Repnue</w:t>
            </w:r>
            <w:proofErr w:type="spellEnd"/>
            <w:r w:rsidR="00D5210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Pr="00B62AE9" w:rsidRDefault="008F33F0" w:rsidP="00A348EB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Default="008F33F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P</w:t>
            </w:r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or ejemplo: no considerar créditos judiciales, solo cuentas con </w:t>
            </w:r>
            <w:proofErr w:type="gramStart"/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saldos mayores a 50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mil soles, personal</w:t>
            </w:r>
            <w:proofErr w:type="gramEnd"/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 con más de 5 años de antigüedad y que sean solo mujeres, entre otros.</w:t>
            </w:r>
          </w:p>
          <w:p w:rsidR="008F33F0" w:rsidRPr="00B62AE9" w:rsidRDefault="008F33F0" w:rsidP="00C633AA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84495"/>
                <wp:effectExtent l="0" t="0" r="27940" b="1143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8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210D" w:rsidRPr="006F7A58" w:rsidRDefault="00D5210D" w:rsidP="00D5210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gramStart"/>
                            <w:r w:rsidRPr="006F7A5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total</w:t>
                            </w:r>
                            <w:proofErr w:type="gramEnd"/>
                            <w:r w:rsidRPr="006F7A5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clientes nuevos en el tipo de crédito MICROEMPRESA durante el primer trimestre del 2015 (de enero a marzo)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:rsidR="008F33F0" w:rsidRPr="00D5210D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8.1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H6LgIAAFAEAAAOAAAAZHJzL2Uyb0RvYy54bWysVFGO0zAQ/UfiDpb/adqQljZqulp1KUJa&#10;YMXCAVzHSSwcjxm7TcttOAsXY+K0pQt8IfJheTLjlzfvjbO8ObSG7RV6Dbbgk9GYM2UllNrWBf/8&#10;afNizpkPwpbCgFUFPyrPb1bPny07l6sUGjClQkYg1uedK3gTgsuTxMtGtcKPwClLyQqwFYFCrJMS&#10;RUforUnS8XiWdIClQ5DKe3p7NyT5KuJXlZLhQ1V5FZgpOHELccW4bvs1WS1FXqNwjZYnGuIfWLRC&#10;W/roBepOBMF2qP+AarVE8FCFkYQ2garSUsUeqJvJ+LduHhvhVOyFxPHuIpP/f7Dy/f4BmS7JO86s&#10;aMmijyTaj++23hlgk16gzvmc6h7dA/YtencP8otnFtaNsLW6RYSuUaIkWrE+eXKgDzwdZdvuHZSE&#10;L3YBolaHCtsekFRgh2jJ8WKJOgQm6eU0nc3HL2ecScpl8yxbTHtKicjPpx368EZBy/pNwZHYR3Sx&#10;v/dhKD2XRPZgdLnRxsQA6+3aINsLGo9NfE7o/rrMWNYVfDFNpxH5Sc5fQ4zj8zeIVgeac6Pbgs8v&#10;RSLvZXttyziFQWgz7Kk7Y6nJs3SDBeGwPUSn0rMpWyiPJCzCMNZ0DWnTAH7jrKORLrj/uhOoODNv&#10;LZmzmGRZfwdikE1fpRTgdWZ7nRFWElTBA2fDdh2Ge7NzqOuGvjSJali4JUMrHbXuGQ+sTvRpbKNb&#10;pyvW34vrOFb9+hGsfgIAAP//AwBQSwMEFAAGAAgAAAAhAPqD9KvbAAAABQEAAA8AAABkcnMvZG93&#10;bnJldi54bWxMj0FPg0AQhe8m/ofNmHizizQhBVkao6mJx5ZevA0wBSo7S9ilRX+940lv8/Je3vsm&#10;3y52UBeafO/YwOMqAkVcu6bn1sCx3D1sQPmA3ODgmAx8kYdtcXuTY9a4K+/pcgitkhL2GRroQhgz&#10;rX3dkUW/ciOxeCc3WQwip1Y3E16l3A46jqJEW+xZFjoc6aWj+vMwWwNVHx/xe1++RTbdrcP7Up7n&#10;j1dj7u+W5ydQgZbwF4ZffEGHQpgqN3Pj1WBAHgkGkhSUmJs4TUBVcqxj0EWu/9MXPwAAAP//AwBQ&#10;SwECLQAUAAYACAAAACEAtoM4kv4AAADhAQAAEwAAAAAAAAAAAAAAAAAAAAAAW0NvbnRlbnRfVHlw&#10;ZXNdLnhtbFBLAQItABQABgAIAAAAIQA4/SH/1gAAAJQBAAALAAAAAAAAAAAAAAAAAC8BAABfcmVs&#10;cy8ucmVsc1BLAQItABQABgAIAAAAIQA3jKH6LgIAAFAEAAAOAAAAAAAAAAAAAAAAAC4CAABkcnMv&#10;ZTJvRG9jLnhtbFBLAQItABQABgAIAAAAIQD6g/Sr2wAAAAUBAAAPAAAAAAAAAAAAAAAAAIgEAABk&#10;cnMvZG93bnJldi54bWxQSwUGAAAAAAQABADzAAAAkAUAAAAA&#10;">
                <v:textbox>
                  <w:txbxContent>
                    <w:p w:rsidR="00D5210D" w:rsidRPr="006F7A58" w:rsidRDefault="00D5210D" w:rsidP="00D5210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gramStart"/>
                      <w:r w:rsidRPr="006F7A5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total</w:t>
                      </w:r>
                      <w:proofErr w:type="gramEnd"/>
                      <w:r w:rsidRPr="006F7A5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clientes nuevos en el tipo de crédito MICROEMPRESA durante el primer trimestre del 2015 (de enero a marzo)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:rsidR="008F33F0" w:rsidRPr="00D5210D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CCD" w:rsidRDefault="00034CCD">
      <w:r>
        <w:separator/>
      </w:r>
    </w:p>
  </w:endnote>
  <w:endnote w:type="continuationSeparator" w:id="0">
    <w:p w:rsidR="00034CCD" w:rsidRDefault="0003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D5210D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CCD" w:rsidRDefault="00034CCD">
      <w:r>
        <w:separator/>
      </w:r>
    </w:p>
  </w:footnote>
  <w:footnote w:type="continuationSeparator" w:id="0">
    <w:p w:rsidR="00034CCD" w:rsidRDefault="0003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222F14"/>
    <w:rsid w:val="003311E8"/>
    <w:rsid w:val="00406B69"/>
    <w:rsid w:val="00414E4A"/>
    <w:rsid w:val="00431B2B"/>
    <w:rsid w:val="005B1BA0"/>
    <w:rsid w:val="005C2AFB"/>
    <w:rsid w:val="005D6B29"/>
    <w:rsid w:val="006F7A58"/>
    <w:rsid w:val="00710CC9"/>
    <w:rsid w:val="00755003"/>
    <w:rsid w:val="008D2E7E"/>
    <w:rsid w:val="008F33F0"/>
    <w:rsid w:val="00965EAA"/>
    <w:rsid w:val="00A348EB"/>
    <w:rsid w:val="00B825ED"/>
    <w:rsid w:val="00B83825"/>
    <w:rsid w:val="00BF0CA6"/>
    <w:rsid w:val="00C2418F"/>
    <w:rsid w:val="00C633AA"/>
    <w:rsid w:val="00CB51C3"/>
    <w:rsid w:val="00D5210D"/>
    <w:rsid w:val="00DA3CB6"/>
    <w:rsid w:val="00E73A4A"/>
    <w:rsid w:val="00E74BB1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14</cp:revision>
  <dcterms:created xsi:type="dcterms:W3CDTF">2015-03-27T00:24:00Z</dcterms:created>
  <dcterms:modified xsi:type="dcterms:W3CDTF">2015-05-07T16:33:00Z</dcterms:modified>
</cp:coreProperties>
</file>