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B542BA" w:rsidRPr="00B542BA">
        <w:rPr>
          <w:rFonts w:ascii="Arial" w:hAnsi="Arial" w:cs="Arial"/>
          <w:b/>
          <w:sz w:val="20"/>
          <w:szCs w:val="20"/>
          <w:lang w:val="es-PE"/>
        </w:rPr>
        <w:t>92080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106046</wp:posOffset>
                </wp:positionV>
                <wp:extent cx="5822899" cy="5372100"/>
                <wp:effectExtent l="0" t="0" r="26035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372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917665" id="Rectángulo 4" o:spid="_x0000_s1026" style="position:absolute;margin-left:-7.05pt;margin-top:8.35pt;width:458.5pt;height:4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1831E8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Requerimiento de la Jefatura Regional Sur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1831E8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Requerimiento de la Jefatura Regional Sur</w:t>
                      </w: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291465</wp:posOffset>
                </wp:positionH>
                <wp:positionV relativeFrom="paragraph">
                  <wp:posOffset>71120</wp:posOffset>
                </wp:positionV>
                <wp:extent cx="5137785" cy="733425"/>
                <wp:effectExtent l="0" t="0" r="24765" b="2857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1831E8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Se solicita información al cierre del mes de mayo del 2015, por tramos de la cartera vencida en saldo y cuentas así como </w:t>
                            </w:r>
                            <w:proofErr w:type="gram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clientes ;</w:t>
                            </w:r>
                            <w:proofErr w:type="gram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Por agencia( Chosica,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Huaycan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Huachipa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Ate, Santa Anita, Abancay,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Cto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. </w:t>
                            </w:r>
                            <w:proofErr w:type="gram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Grande ,</w:t>
                            </w:r>
                            <w:proofErr w:type="gram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San Juan de Lurigancho, Cañete,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ica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Chincha,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Wanchaq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Cerro Colorado, San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Sebastian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Parcona_Ica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, </w:t>
                            </w:r>
                            <w:proofErr w:type="spellStart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Manchay</w:t>
                            </w:r>
                            <w:proofErr w:type="spellEnd"/>
                            <w:r w:rsidRPr="001831E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95pt;margin-top:5.6pt;width:404.55pt;height:57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">
                <v:textbox>
                  <w:txbxContent>
                    <w:p w:rsidR="008F33F0" w:rsidRPr="006A1FA7" w:rsidRDefault="001831E8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Se solicita información al cierre del mes de mayo del 2015, por tramos de la cartera vencida en saldo y cuentas así como </w:t>
                      </w:r>
                      <w:proofErr w:type="gram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clientes ;</w:t>
                      </w:r>
                      <w:proofErr w:type="gram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Por agencia( Chosica,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Huaycan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Huachipa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Ate, Santa Anita, Abancay,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Cto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. </w:t>
                      </w:r>
                      <w:proofErr w:type="gram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Grande ,</w:t>
                      </w:r>
                      <w:proofErr w:type="gram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San Juan de Lurigancho, Cañete,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ica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Chincha,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Wanchaq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Cerro Colorado, San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Sebastian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Parcona_Ica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, </w:t>
                      </w:r>
                      <w:proofErr w:type="spellStart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Manchay</w:t>
                      </w:r>
                      <w:proofErr w:type="spellEnd"/>
                      <w:r w:rsidRPr="001831E8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831E8" w:rsidRPr="00F43163" w:rsidRDefault="001831E8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B542BA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B542BA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7C37E5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Agencia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 Total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 Vencido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 Vencido Contable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Saldo Judicial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 de Proceso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Numero de Clientes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Rangos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01 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–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07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Rangos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08 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–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15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Rangos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16 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–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30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Rangos 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30 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–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 Mas</w:t>
            </w:r>
            <w:r w:rsid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r w:rsidR="007C37E5" w:rsidRPr="007C37E5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14476"/>
                <wp:effectExtent l="0" t="0" r="27940" b="1460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14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</w:t>
                            </w:r>
                            <w:r w:rsidR="00EA4DB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cartera vencida al cierre de mayo 2015, de todas las agencias de la Región Sur.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8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x0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</w:t>
                      </w:r>
                      <w:r w:rsidR="00EA4DB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cartera vencida al cierre de mayo 2015, de todas las agencias de la Región Sur.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A7224" w:rsidRDefault="00CA7224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A7224" w:rsidRDefault="00CA7224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128" w:rsidRDefault="00043128">
      <w:r>
        <w:separator/>
      </w:r>
    </w:p>
  </w:endnote>
  <w:endnote w:type="continuationSeparator" w:id="0">
    <w:p w:rsidR="00043128" w:rsidRDefault="0004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EA4DBC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128" w:rsidRDefault="00043128">
      <w:r>
        <w:separator/>
      </w:r>
    </w:p>
  </w:footnote>
  <w:footnote w:type="continuationSeparator" w:id="0">
    <w:p w:rsidR="00043128" w:rsidRDefault="00043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43128"/>
    <w:rsid w:val="000C0DE6"/>
    <w:rsid w:val="000C78A0"/>
    <w:rsid w:val="001158C9"/>
    <w:rsid w:val="0014074D"/>
    <w:rsid w:val="001831E8"/>
    <w:rsid w:val="00195D8B"/>
    <w:rsid w:val="001F2572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7061"/>
    <w:rsid w:val="006F2B90"/>
    <w:rsid w:val="00741493"/>
    <w:rsid w:val="0074251E"/>
    <w:rsid w:val="00755003"/>
    <w:rsid w:val="00762C78"/>
    <w:rsid w:val="0076664F"/>
    <w:rsid w:val="007C37E5"/>
    <w:rsid w:val="007D4CCA"/>
    <w:rsid w:val="008411CC"/>
    <w:rsid w:val="008544A8"/>
    <w:rsid w:val="00871E10"/>
    <w:rsid w:val="00882E38"/>
    <w:rsid w:val="008A5600"/>
    <w:rsid w:val="008F33F0"/>
    <w:rsid w:val="009320D0"/>
    <w:rsid w:val="009860D4"/>
    <w:rsid w:val="00986D86"/>
    <w:rsid w:val="009A1079"/>
    <w:rsid w:val="009B4F91"/>
    <w:rsid w:val="009E0F3C"/>
    <w:rsid w:val="009F083D"/>
    <w:rsid w:val="00A84E9C"/>
    <w:rsid w:val="00AC7F79"/>
    <w:rsid w:val="00B50A3B"/>
    <w:rsid w:val="00B542BA"/>
    <w:rsid w:val="00B821EB"/>
    <w:rsid w:val="00B825ED"/>
    <w:rsid w:val="00B83825"/>
    <w:rsid w:val="00BF0CA6"/>
    <w:rsid w:val="00C22660"/>
    <w:rsid w:val="00C42E43"/>
    <w:rsid w:val="00C633AA"/>
    <w:rsid w:val="00C6576D"/>
    <w:rsid w:val="00CA7224"/>
    <w:rsid w:val="00CF2895"/>
    <w:rsid w:val="00D07340"/>
    <w:rsid w:val="00D15E5C"/>
    <w:rsid w:val="00D26AAB"/>
    <w:rsid w:val="00D35731"/>
    <w:rsid w:val="00D42E19"/>
    <w:rsid w:val="00D72356"/>
    <w:rsid w:val="00D878AD"/>
    <w:rsid w:val="00E5237F"/>
    <w:rsid w:val="00E81160"/>
    <w:rsid w:val="00E934DF"/>
    <w:rsid w:val="00EA4DBC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71</cp:revision>
  <cp:lastPrinted>2015-05-19T00:24:00Z</cp:lastPrinted>
  <dcterms:created xsi:type="dcterms:W3CDTF">2015-03-26T22:21:00Z</dcterms:created>
  <dcterms:modified xsi:type="dcterms:W3CDTF">2015-06-13T16:51:00Z</dcterms:modified>
</cp:coreProperties>
</file>