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6C99" w14:textId="77777777" w:rsidR="00B14D10" w:rsidRPr="00B14D10" w:rsidRDefault="00B14D10" w:rsidP="00B14D10">
      <w:pPr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阅读下面的文章，然后回答问题。</w:t>
      </w:r>
    </w:p>
    <w:p w14:paraId="40029EAA" w14:textId="3F8DBDCB" w:rsid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数学家是朋友送他的绰号，因为他对数字特别敏感，数学运算得特别快。朋友都说他是数学天才。可是数学天才的爱情之路却一直不顺利。</w:t>
      </w:r>
    </w:p>
    <w:p w14:paraId="2ABDEEF2" w14:textId="77777777" w:rsid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一次，他跟一个交往不久的女友去饭店吃饭，结账时却跟服务员吵了起来。那天饭钱应该是79.80元，如果服务员报出准确的数值，他也不会生气。可是服务员向他要80元。他说，不对吧。服务员说，账单上这么写的。说着把手写的账单递给他，他看账单上真写着80元，就说，你们算错账了，不是80元，是79.80元。服务员说，我们这里都是按四舍五入收费的。他说，你们怎么收费我不管，但是你们这账确实算错了。服务员说，差两角钱还算差呀？数学家说，怎么不算差？79.80元和80 元能画等号吗？服务员说他小气，数学家就跟她吵了起来。</w:t>
      </w:r>
    </w:p>
    <w:p w14:paraId="620B2692" w14:textId="77777777" w:rsid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女友很尴尬，劝了半天劝不住他，索性走了。当晚就跟他分手了。女友觉得他为两角钱就能跟人吵一架，以后她可过不了。</w:t>
      </w:r>
    </w:p>
    <w:p w14:paraId="651AB9C2" w14:textId="77777777" w:rsid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数学家很苦恼。朋友劝他别上火，说总能遇到理解他的人。</w:t>
      </w:r>
    </w:p>
    <w:p w14:paraId="3F8A9188" w14:textId="77777777" w:rsid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后来他真遇到了一个这样的人。她是个会计，也喜欢计算，也以看到一组数字就把它们加起来算出结果。两个人在一起时总比赛谁算得快。跟她在一起，数学家很开心。数学家想跟她结婚，却因为一件小事又黄了。</w:t>
      </w:r>
    </w:p>
    <w:p w14:paraId="38BD3F84" w14:textId="77777777" w:rsid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那天是情人节，数学家陪女友去逛街。看到一家新开业的咖啡厅搞打折优惠活动，就进去了。要了两杯咖啡，又要了五样小点心。吃完去结账，看到结账的队伍排得很长。原来那天收银员有事没来，女老板临时顶替。她不太会算账，借助计算器也算得很慢。要结账的人在旁边催她，越催她越着急，越着急越算不好。数学家见状走过去说，你要是信得过我们，我们帮你算。女老板抬头看看数学家和他的女友，觉得他们不像坏人，就同意了。</w:t>
      </w:r>
    </w:p>
    <w:p w14:paraId="0DFB1F50" w14:textId="41AA2E41" w:rsidR="00E22DD3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于是，数学家帮女老板算账，女友帮核实，女老板在旁边收钱。不一会儿，结账的队伍就消失了。剩了最后一位客人。就是这最后一个人的账，让数学家和女友出现了分歧。数学家算出客人应付182元，女友说是188元。让客人自己算，结果跟数学家一样。最后让女老板算，女老板算完后，看看数学家又看看他女友，说，这位先生算得对。数学家女友说，你说谎！女老板说，我为什么要说谎？我们三个算的结果都一样，说明你确实算错了。数学家女友说，我没错，不信我重新给你算一遍。客人有点儿不高兴，说，你这人怎么这样？算错了还不承认。女老板说，您别生气，我按您算的结果收钱。客人递过来200元钱，女老板找给他18元。客人拿着找回的零钱走了。数学家女友气愤不已，她看看女老板，又看看数学家，一句话没说就走了。数学家跑出去追女友。女友说，除非你承认自己算错了，否则别再来找我。数学家觉得女友不讲道理，就没再找她。</w:t>
      </w:r>
    </w:p>
    <w:p w14:paraId="21344B3C" w14:textId="77777777" w:rsidR="00B14D10" w:rsidRP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女老板很感激数学家那天帮她算账，他再去喝咖啡时，说啥也不要钱。一来二去，两个人成了朋友，后来又成了恋人。女老板是个年轻的单身女人，厌倦了职场的尔虞我诈，辞职开了这家咖啡厅。数学家经常来帮女老板算账，女老板对他的计算能力崇拜得五体投地。一年后的情人节，两个人结婚了。</w:t>
      </w:r>
    </w:p>
    <w:p w14:paraId="6E36F9F0" w14:textId="77777777" w:rsidR="00B14D10" w:rsidRP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结婚那天，咖啡厅全体商品打八折。服务员问：开心果也打折吗？女老板说，当然不打，开心怎么能打折呢？数学家觉得这话耳熟，就问，开心果不打折，那去年怎么打了？女老板看着数学家笑了，说，去年也没打。最后那位客人买了一碟开心果，</w:t>
      </w:r>
      <w:r w:rsidRPr="00B14D10">
        <w:rPr>
          <w:rFonts w:ascii="SimSun" w:eastAsia="SimSun" w:hAnsi="SimSun" w:hint="eastAsia"/>
          <w:sz w:val="24"/>
          <w:szCs w:val="24"/>
        </w:rPr>
        <w:lastRenderedPageBreak/>
        <w:t>你算账时一并打了折，所以那天的账，你当时的女友算的是对的。数学家很意外，说，那你为什么说她算错了？女老板说，傻瓜，因为我看上你了呗！数学家很生气，说，你怎么能这样！</w:t>
      </w:r>
    </w:p>
    <w:p w14:paraId="1308114B" w14:textId="4E1F4E6B" w:rsid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数学家不能原谅女老板，执意跟她离了婚。女老板不理解，数学家为什么这么对她。</w:t>
      </w:r>
    </w:p>
    <w:p w14:paraId="717BA5D3" w14:textId="43893589" w:rsidR="00B14D10" w:rsidRDefault="00B14D10" w:rsidP="003608D5">
      <w:pPr>
        <w:spacing w:line="240" w:lineRule="auto"/>
        <w:ind w:firstLine="480"/>
        <w:jc w:val="right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李伶伶《数学家的爱情》</w:t>
      </w:r>
    </w:p>
    <w:p w14:paraId="16A7FA4F" w14:textId="3A15BCCD" w:rsidR="00B14D10" w:rsidRPr="00B14D10" w:rsidRDefault="00B14D10" w:rsidP="00B14D10">
      <w:pPr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  <w:bdr w:val="single" w:sz="4" w:space="0" w:color="auto"/>
        </w:rPr>
        <w:t>女老板算完后，</w:t>
      </w:r>
      <w:r w:rsidRPr="00B14D10">
        <w:rPr>
          <w:rFonts w:ascii="SimSun" w:eastAsia="SimSun" w:hAnsi="SimSun" w:hint="eastAsia"/>
          <w:b/>
          <w:bCs/>
          <w:sz w:val="24"/>
          <w:szCs w:val="24"/>
          <w:bdr w:val="single" w:sz="4" w:space="0" w:color="auto"/>
        </w:rPr>
        <w:t>看看</w:t>
      </w:r>
      <w:r w:rsidRPr="00B14D10">
        <w:rPr>
          <w:rFonts w:ascii="SimSun" w:eastAsia="SimSun" w:hAnsi="SimSun" w:hint="eastAsia"/>
          <w:sz w:val="24"/>
          <w:szCs w:val="24"/>
          <w:bdr w:val="single" w:sz="4" w:space="0" w:color="auto"/>
        </w:rPr>
        <w:t>数学家又</w:t>
      </w:r>
      <w:r w:rsidRPr="00B14D10">
        <w:rPr>
          <w:rFonts w:ascii="SimSun" w:eastAsia="SimSun" w:hAnsi="SimSun" w:hint="eastAsia"/>
          <w:b/>
          <w:bCs/>
          <w:sz w:val="24"/>
          <w:szCs w:val="24"/>
          <w:bdr w:val="single" w:sz="4" w:space="0" w:color="auto"/>
        </w:rPr>
        <w:t>看看</w:t>
      </w:r>
      <w:r w:rsidRPr="00B14D10">
        <w:rPr>
          <w:rFonts w:ascii="SimSun" w:eastAsia="SimSun" w:hAnsi="SimSun" w:hint="eastAsia"/>
          <w:sz w:val="24"/>
          <w:szCs w:val="24"/>
          <w:bdr w:val="single" w:sz="4" w:space="0" w:color="auto"/>
        </w:rPr>
        <w:t>他女友，说，这位先生算得对。</w:t>
      </w:r>
    </w:p>
    <w:p w14:paraId="453A53C8" w14:textId="66C79CB3" w:rsidR="00B14D10" w:rsidRDefault="00B14D10" w:rsidP="00B14D10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1</w:t>
      </w:r>
      <w:r>
        <w:rPr>
          <w:rFonts w:ascii="SimSun" w:eastAsia="SimSun" w:hAnsi="SimSun"/>
          <w:sz w:val="24"/>
          <w:szCs w:val="24"/>
        </w:rPr>
        <w:t xml:space="preserve">. </w:t>
      </w:r>
      <w:r w:rsidRPr="00B14D10">
        <w:rPr>
          <w:rFonts w:ascii="SimSun" w:eastAsia="SimSun" w:hAnsi="SimSun" w:hint="eastAsia"/>
          <w:sz w:val="24"/>
          <w:szCs w:val="24"/>
        </w:rPr>
        <w:t>试针对女老板两次“看看”的动作，分析她当时的心理状态。</w:t>
      </w:r>
    </w:p>
    <w:p w14:paraId="69AD0A80" w14:textId="7A0CB6A5" w:rsidR="00B14D10" w:rsidRPr="00B14D10" w:rsidRDefault="00012568" w:rsidP="00B1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54C7DFDC" wp14:editId="7FE1EF50">
            <wp:extent cx="5731510" cy="412750"/>
            <wp:effectExtent l="0" t="0" r="2540" b="6350"/>
            <wp:docPr id="156936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66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D10" w:rsidRPr="00B14D10">
        <w:rPr>
          <w:rFonts w:ascii="SimSun" w:eastAsia="SimSun" w:hAnsi="SimSun" w:hint="eastAsia"/>
          <w:sz w:val="24"/>
          <w:szCs w:val="24"/>
        </w:rPr>
        <w:t>她</w:t>
      </w:r>
      <w:r w:rsidR="00B14D10" w:rsidRPr="00B14D10">
        <w:rPr>
          <w:rFonts w:ascii="SimSun" w:eastAsia="SimSun" w:hAnsi="SimSun" w:hint="eastAsia"/>
          <w:b/>
          <w:bCs/>
          <w:sz w:val="24"/>
          <w:szCs w:val="24"/>
        </w:rPr>
        <w:t>看看</w:t>
      </w:r>
      <w:r w:rsidR="00B14D10" w:rsidRPr="00B14D10">
        <w:rPr>
          <w:rFonts w:ascii="SimSun" w:eastAsia="SimSun" w:hAnsi="SimSun" w:hint="eastAsia"/>
          <w:sz w:val="24"/>
          <w:szCs w:val="24"/>
        </w:rPr>
        <w:t>女老板，又</w:t>
      </w:r>
      <w:r w:rsidR="00B14D10" w:rsidRPr="00B14D10">
        <w:rPr>
          <w:rFonts w:ascii="SimSun" w:eastAsia="SimSun" w:hAnsi="SimSun" w:hint="eastAsia"/>
          <w:b/>
          <w:bCs/>
          <w:sz w:val="24"/>
          <w:szCs w:val="24"/>
        </w:rPr>
        <w:t>看看</w:t>
      </w:r>
      <w:r w:rsidR="00B14D10" w:rsidRPr="00B14D10">
        <w:rPr>
          <w:rFonts w:ascii="SimSun" w:eastAsia="SimSun" w:hAnsi="SimSun" w:hint="eastAsia"/>
          <w:sz w:val="24"/>
          <w:szCs w:val="24"/>
        </w:rPr>
        <w:t>数学家，一句话没说就走了。</w:t>
      </w:r>
    </w:p>
    <w:p w14:paraId="2E78D174" w14:textId="251237C4" w:rsidR="00B14D10" w:rsidRDefault="00B14D10" w:rsidP="00B14D10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2</w:t>
      </w:r>
      <w:r>
        <w:rPr>
          <w:rFonts w:ascii="SimSun" w:eastAsia="SimSun" w:hAnsi="SimSun"/>
          <w:sz w:val="24"/>
          <w:szCs w:val="24"/>
        </w:rPr>
        <w:t xml:space="preserve">. </w:t>
      </w:r>
      <w:r w:rsidRPr="00B14D10">
        <w:rPr>
          <w:rFonts w:ascii="SimSun" w:eastAsia="SimSun" w:hAnsi="SimSun" w:hint="eastAsia"/>
          <w:sz w:val="24"/>
          <w:szCs w:val="24"/>
        </w:rPr>
        <w:t>数学家的女友为什么在两次“看看”后离去？</w:t>
      </w:r>
    </w:p>
    <w:p w14:paraId="6C0819C4" w14:textId="25544042" w:rsidR="00B14D10" w:rsidRDefault="00012568" w:rsidP="00B14D10">
      <w:pPr>
        <w:jc w:val="both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2C31EC35" wp14:editId="773DE99C">
            <wp:extent cx="5731510" cy="444500"/>
            <wp:effectExtent l="0" t="0" r="2540" b="0"/>
            <wp:docPr id="79700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07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D10">
        <w:rPr>
          <w:rFonts w:ascii="SimSun" w:eastAsia="SimSun" w:hAnsi="SimSun"/>
          <w:sz w:val="24"/>
          <w:szCs w:val="24"/>
        </w:rPr>
        <w:t>3.</w:t>
      </w:r>
      <w:r w:rsidR="00B14D10" w:rsidRPr="00B14D10">
        <w:rPr>
          <w:rFonts w:ascii="SimSun" w:eastAsia="SimSun" w:hAnsi="SimSun" w:hint="eastAsia"/>
          <w:sz w:val="24"/>
          <w:szCs w:val="24"/>
        </w:rPr>
        <w:t>数学天才赢得了爱情又失去了爱情。请分别写出其中的性格表现。</w:t>
      </w:r>
    </w:p>
    <w:p w14:paraId="0DD1711D" w14:textId="2F0A81C8" w:rsidR="00B14D10" w:rsidRDefault="00012568" w:rsidP="00B14D10">
      <w:pPr>
        <w:jc w:val="both"/>
        <w:rPr>
          <w:rFonts w:ascii="SimSun" w:eastAsia="SimSun" w:hAnsi="SimSun"/>
          <w:sz w:val="24"/>
          <w:szCs w:val="24"/>
        </w:rPr>
      </w:pPr>
      <w:r w:rsidRPr="00012568">
        <w:rPr>
          <w:rFonts w:ascii="SimSun" w:eastAsia="SimSun" w:hAnsi="SimSun"/>
          <w:sz w:val="24"/>
          <w:szCs w:val="24"/>
        </w:rPr>
        <w:drawing>
          <wp:inline distT="0" distB="0" distL="0" distR="0" wp14:anchorId="4121969F" wp14:editId="59395FE0">
            <wp:extent cx="5731510" cy="418465"/>
            <wp:effectExtent l="0" t="0" r="2540" b="635"/>
            <wp:docPr id="203758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80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D10">
        <w:rPr>
          <w:rFonts w:ascii="SimSun" w:eastAsia="SimSun" w:hAnsi="SimSun"/>
          <w:sz w:val="24"/>
          <w:szCs w:val="24"/>
        </w:rPr>
        <w:t>4.</w:t>
      </w:r>
      <w:r w:rsidR="00B14D10" w:rsidRPr="00B14D10">
        <w:rPr>
          <w:rFonts w:ascii="SimSun" w:eastAsia="SimSun" w:hAnsi="SimSun" w:hint="eastAsia"/>
          <w:sz w:val="24"/>
          <w:szCs w:val="24"/>
        </w:rPr>
        <w:t>（a）作者在最后一段才交代一年前数学家算错了账的作用是什么？</w:t>
      </w:r>
    </w:p>
    <w:p w14:paraId="675A3D8B" w14:textId="77777777" w:rsidR="00012568" w:rsidRDefault="00012568" w:rsidP="00B14D10">
      <w:pPr>
        <w:jc w:val="both"/>
        <w:rPr>
          <w:rFonts w:ascii="SimSun" w:eastAsia="SimSun" w:hAnsi="SimSun"/>
          <w:sz w:val="24"/>
          <w:szCs w:val="24"/>
        </w:rPr>
      </w:pPr>
      <w:r w:rsidRPr="00012568">
        <w:rPr>
          <w:rFonts w:ascii="SimSun" w:eastAsia="SimSun" w:hAnsi="SimSun"/>
          <w:sz w:val="24"/>
          <w:szCs w:val="24"/>
        </w:rPr>
        <w:drawing>
          <wp:inline distT="0" distB="0" distL="0" distR="0" wp14:anchorId="04E48D28" wp14:editId="4F07D7C0">
            <wp:extent cx="2981741" cy="276264"/>
            <wp:effectExtent l="0" t="0" r="0" b="9525"/>
            <wp:docPr id="49241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19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1138" w14:textId="7AECBEA2" w:rsidR="00B14D10" w:rsidRDefault="00B14D10" w:rsidP="00B14D10">
      <w:pPr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（b）请写出三个你从数学家身上所得到的启示。</w:t>
      </w:r>
    </w:p>
    <w:p w14:paraId="5768E2AE" w14:textId="77777777" w:rsidR="00012568" w:rsidRDefault="00012568" w:rsidP="00B14D10">
      <w:pPr>
        <w:jc w:val="both"/>
        <w:rPr>
          <w:rFonts w:ascii="SimSun" w:eastAsia="SimSun" w:hAnsi="SimSun"/>
          <w:sz w:val="24"/>
          <w:szCs w:val="24"/>
        </w:rPr>
      </w:pPr>
      <w:r w:rsidRPr="00012568">
        <w:rPr>
          <w:rFonts w:ascii="SimSun" w:eastAsia="SimSun" w:hAnsi="SimSun"/>
          <w:sz w:val="24"/>
          <w:szCs w:val="24"/>
        </w:rPr>
        <w:drawing>
          <wp:inline distT="0" distB="0" distL="0" distR="0" wp14:anchorId="55DFA3F8" wp14:editId="7FA23E4D">
            <wp:extent cx="3715268" cy="1276528"/>
            <wp:effectExtent l="0" t="0" r="0" b="0"/>
            <wp:docPr id="1799163713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63713" name="Picture 1" descr="A close up of a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6736" w14:textId="0E3D0EAE" w:rsidR="00B14D10" w:rsidRPr="00B14D10" w:rsidRDefault="00B14D10" w:rsidP="00B14D10">
      <w:pPr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女友说，除非你承认自己算错了，否则别再来找我。</w:t>
      </w:r>
    </w:p>
    <w:p w14:paraId="14F6962D" w14:textId="4F93A19B" w:rsidR="00B14D10" w:rsidRDefault="00B14D10" w:rsidP="00B14D10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5.</w:t>
      </w:r>
      <w:r w:rsidRPr="00B14D10">
        <w:rPr>
          <w:rFonts w:ascii="SimSun" w:eastAsia="SimSun" w:hAnsi="SimSun" w:hint="eastAsia"/>
          <w:sz w:val="24"/>
          <w:szCs w:val="24"/>
        </w:rPr>
        <w:t>上面的句子是什么复句？</w:t>
      </w:r>
    </w:p>
    <w:p w14:paraId="014011F0" w14:textId="5790E504" w:rsidR="00B14D10" w:rsidRDefault="00BF2926" w:rsidP="00B14D10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2FFEF02F" w14:textId="77777777" w:rsidR="00B14D10" w:rsidRDefault="00B14D10" w:rsidP="003608D5">
      <w:pPr>
        <w:spacing w:line="240" w:lineRule="auto"/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</w:t>
      </w:r>
      <w:r w:rsidRPr="00B14D10">
        <w:rPr>
          <w:rFonts w:ascii="SimSun" w:eastAsia="SimSun" w:hAnsi="SimSun" w:hint="eastAsia"/>
          <w:sz w:val="24"/>
          <w:szCs w:val="24"/>
        </w:rPr>
        <w:t>一天，我和一个朋友坐着出租车在纽约市里行驶，当我们下车时，我的朋友对司机说：“谢谢你给我们开车，你的驾驶技术真是好极了！”</w:t>
      </w:r>
    </w:p>
    <w:p w14:paraId="475972EE" w14:textId="4D9AE2C3" w:rsid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司机愣了一下，停顿了片刻，迟疑地问：“这话是什么意思？你是个聪明人还是个特殊的人？”</w:t>
      </w:r>
    </w:p>
    <w:p w14:paraId="6DEECBE0" w14:textId="77777777" w:rsid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lastRenderedPageBreak/>
        <w:t>“不，亲爱的朋友，我可不是讨好你。你在道路堵塞不堪时能那样冷静，这可不是一般人能做得到的。我很佩服你。”</w:t>
      </w:r>
    </w:p>
    <w:p w14:paraId="411B25ED" w14:textId="77777777" w:rsid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司机半信半疑地说了句：“是吗？”就开车走了。</w:t>
      </w:r>
    </w:p>
    <w:p w14:paraId="124BF887" w14:textId="77777777" w:rsid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“你这是干什么呀？”</w:t>
      </w:r>
    </w:p>
    <w:p w14:paraId="0ABD7F3D" w14:textId="77777777" w:rsid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“我要把爱带回纽约市。这是能拯救纽约的惟一办法。”我的朋友说。</w:t>
      </w:r>
    </w:p>
    <w:p w14:paraId="2061877E" w14:textId="77777777" w:rsid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“一个人能拯救纽约这样一个城市，你可真是疯了。”</w:t>
      </w:r>
    </w:p>
    <w:p w14:paraId="2D1E1A11" w14:textId="77777777" w:rsid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“不是我一个人，还有这位司机。设想他拉了20位乘客，由于有人对他很好，他也会善待20个乘客，而这20名乘客也会友善地对待他们的同事、下属、商店雇员以及所有为他们服务的人，包括他们自己的家人。这种友善将伸延到1000个人身上，这总不是一件坏事吧！”</w:t>
      </w:r>
    </w:p>
    <w:p w14:paraId="5B5984D7" w14:textId="77777777" w:rsid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“你把所有的结果都押在一个出租汽车司机身上，这怎么可能？”我说。</w:t>
      </w:r>
    </w:p>
    <w:p w14:paraId="7F89B910" w14:textId="77777777" w:rsid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“当然不是这样。但是，我每天，至少会面对10个完全不同的人，如果我能使其中3个人高兴，就可以间接地影响到3000多人的态度。”我承认道：“在理论上听起来是对的，但在事实上恐怕就不是这么回事。”</w:t>
      </w:r>
    </w:p>
    <w:p w14:paraId="648ED5B3" w14:textId="77777777" w:rsid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我的朋友却坦然地说：“即使它不能实现，我也没有任何损失，就算对方是个聋哑人，又有什么关系呢？明天，我还会碰到另一个出租汽车司机，我将努力使他高兴。”</w:t>
      </w:r>
    </w:p>
    <w:p w14:paraId="54323338" w14:textId="77777777" w:rsid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“你可真讨人费解，傻瓜才这么想，这么干。”我淡淡地说。朋友立刻说：“这说明你已经变得多么冷漠了。我对此做过研究，除了金钱之外，这里缺乏一种十分可贵的东西：没有人告诉我的在邮局工作的员工们，他们的工作做得多么好。”</w:t>
      </w:r>
    </w:p>
    <w:p w14:paraId="2B82EB17" w14:textId="30E1742A" w:rsid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“但他们做得并不好呀。”</w:t>
      </w:r>
    </w:p>
    <w:p w14:paraId="40A45E49" w14:textId="77777777" w:rsidR="00B14D10" w:rsidRP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“你知道这是为什么吗？就是因为他们觉得没有人关心他们做得好与不好，怎么就不能有人夸奖他们几句呢？”</w:t>
      </w:r>
    </w:p>
    <w:p w14:paraId="7CC1DE4C" w14:textId="77777777" w:rsidR="00B14D10" w:rsidRP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我俩边说边走过一片施工的工地，几个工人正在吃午餐。我的朋友停下来对他们说：“你们干的工作真了不起，这活儿一定又困难又危险。”</w:t>
      </w:r>
    </w:p>
    <w:p w14:paraId="347A0A43" w14:textId="77777777" w:rsidR="00B14D10" w:rsidRP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工人们疑惑地看着他。他又问：“什么时候完工？”</w:t>
      </w:r>
    </w:p>
    <w:p w14:paraId="48E88188" w14:textId="77777777" w:rsidR="00B14D10" w:rsidRP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“六月份。”“噢！这可真让人兴奋，你们一定很自豪！”他边说边同我一起走开了。</w:t>
      </w:r>
    </w:p>
    <w:p w14:paraId="1ABE2C67" w14:textId="77777777" w:rsidR="00B14D10" w:rsidRP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我说：“自从《外里人》以来，我还真从来没见过你这样的人。”他却信心十足地说：“当这些人领悟了我的话，他们将会对工作有另一种感觉。这样，从他们的愉快的工作情绪中，城市将受到益处。”</w:t>
      </w:r>
    </w:p>
    <w:p w14:paraId="0CBA37C6" w14:textId="77777777" w:rsidR="00B14D10" w:rsidRP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“但你不可能自己完成这项计划。”我断言。</w:t>
      </w:r>
    </w:p>
    <w:p w14:paraId="5EFA5DED" w14:textId="77777777" w:rsidR="00B14D10" w:rsidRP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“重要的是一定要鼓励的这些人。要使生活在城市里的人们重新变为友爱、和蔼不是件容易的事，如果我能号召，吸引其他人加入我的行动中……”</w:t>
      </w:r>
    </w:p>
    <w:p w14:paraId="45F23360" w14:textId="77777777" w:rsidR="00B14D10" w:rsidRP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“你刚才是在向一个长得非常丑的妇女眨眼睛？”我打断他的话说。</w:t>
      </w:r>
    </w:p>
    <w:p w14:paraId="4F9D9E6E" w14:textId="77A9C163" w:rsidR="00B14D10" w:rsidRDefault="00B14D10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t>“是的，我知道。”他回答道，“如果她是一个学校老师，她的班级将有非常美好的一天。”</w:t>
      </w:r>
    </w:p>
    <w:p w14:paraId="5D9F8005" w14:textId="3C82634D" w:rsidR="00B14D10" w:rsidRDefault="00B14D10" w:rsidP="003608D5">
      <w:pPr>
        <w:spacing w:line="240" w:lineRule="auto"/>
        <w:ind w:firstLine="480"/>
        <w:jc w:val="right"/>
        <w:rPr>
          <w:rFonts w:ascii="SimSun" w:eastAsia="SimSun" w:hAnsi="SimSun"/>
          <w:sz w:val="24"/>
          <w:szCs w:val="24"/>
        </w:rPr>
      </w:pPr>
      <w:r w:rsidRPr="00B14D10">
        <w:rPr>
          <w:rFonts w:ascii="SimSun" w:eastAsia="SimSun" w:hAnsi="SimSun" w:hint="eastAsia"/>
          <w:sz w:val="24"/>
          <w:szCs w:val="24"/>
        </w:rPr>
        <w:lastRenderedPageBreak/>
        <w:t>[美] 阿特•布彻沃特《拯救纽约》</w:t>
      </w:r>
    </w:p>
    <w:p w14:paraId="4ED71AB4" w14:textId="77777777" w:rsidR="0001095F" w:rsidRDefault="006522A6" w:rsidP="006522A6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1. </w:t>
      </w:r>
      <w:r w:rsidRPr="006522A6">
        <w:rPr>
          <w:rFonts w:ascii="SimSun" w:eastAsia="SimSun" w:hAnsi="SimSun" w:hint="eastAsia"/>
          <w:sz w:val="24"/>
          <w:szCs w:val="24"/>
        </w:rPr>
        <w:t>作者的朋友为什么要拯救纽约？</w:t>
      </w:r>
    </w:p>
    <w:p w14:paraId="41E8123E" w14:textId="308A9085" w:rsidR="006522A6" w:rsidRDefault="0001095F" w:rsidP="006522A6">
      <w:pPr>
        <w:jc w:val="both"/>
        <w:rPr>
          <w:rFonts w:ascii="SimSun" w:eastAsia="SimSun" w:hAnsi="SimSun"/>
          <w:sz w:val="24"/>
          <w:szCs w:val="24"/>
        </w:rPr>
      </w:pPr>
      <w:r w:rsidRPr="0001095F">
        <w:rPr>
          <w:rFonts w:ascii="SimSun" w:eastAsia="SimSun" w:hAnsi="SimSun"/>
          <w:sz w:val="24"/>
          <w:szCs w:val="24"/>
        </w:rPr>
        <w:drawing>
          <wp:inline distT="0" distB="0" distL="0" distR="0" wp14:anchorId="3265E560" wp14:editId="6AF3F7AC">
            <wp:extent cx="5731510" cy="681355"/>
            <wp:effectExtent l="0" t="0" r="2540" b="4445"/>
            <wp:docPr id="127639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97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A598" w14:textId="3C6F809F" w:rsidR="006522A6" w:rsidRPr="006522A6" w:rsidRDefault="006522A6" w:rsidP="0065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SimSun" w:eastAsia="SimSun" w:hAnsi="SimSun"/>
          <w:sz w:val="24"/>
          <w:szCs w:val="24"/>
        </w:rPr>
      </w:pPr>
      <w:r w:rsidRPr="006522A6">
        <w:rPr>
          <w:rFonts w:ascii="SimSun" w:eastAsia="SimSun" w:hAnsi="SimSun" w:hint="eastAsia"/>
          <w:sz w:val="24"/>
          <w:szCs w:val="24"/>
        </w:rPr>
        <w:t>司机半信半疑地说了句：“是吗？”就开车走了。</w:t>
      </w:r>
    </w:p>
    <w:p w14:paraId="3CADA697" w14:textId="77777777" w:rsidR="006522A6" w:rsidRPr="006522A6" w:rsidRDefault="006522A6" w:rsidP="0065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SimSun" w:eastAsia="SimSun" w:hAnsi="SimSun"/>
          <w:sz w:val="24"/>
          <w:szCs w:val="24"/>
        </w:rPr>
      </w:pPr>
      <w:r w:rsidRPr="006522A6">
        <w:rPr>
          <w:rFonts w:ascii="SimSun" w:eastAsia="SimSun" w:hAnsi="SimSun" w:hint="eastAsia"/>
          <w:sz w:val="24"/>
          <w:szCs w:val="24"/>
        </w:rPr>
        <w:t>工人们疑惑地看着他。</w:t>
      </w:r>
    </w:p>
    <w:p w14:paraId="448B3D2F" w14:textId="77777777" w:rsidR="0001095F" w:rsidRDefault="0001095F" w:rsidP="0001095F">
      <w:pPr>
        <w:pStyle w:val="Heading2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2</w:t>
      </w:r>
      <w:r>
        <w:rPr>
          <w:rFonts w:ascii="SimSun" w:eastAsia="SimSun" w:hAnsi="SimSun"/>
          <w:sz w:val="24"/>
          <w:szCs w:val="24"/>
        </w:rPr>
        <w:t xml:space="preserve">. </w:t>
      </w:r>
      <w:r w:rsidRPr="006522A6">
        <w:rPr>
          <w:rFonts w:ascii="SimSun" w:eastAsia="SimSun" w:hAnsi="SimSun" w:hint="eastAsia"/>
          <w:sz w:val="24"/>
          <w:szCs w:val="24"/>
        </w:rPr>
        <w:t>司机和工人们对作者朋友给予他们赞美后的反应说明了什么？</w:t>
      </w:r>
    </w:p>
    <w:p w14:paraId="0732F4EA" w14:textId="0482586C" w:rsidR="0001095F" w:rsidRPr="0001095F" w:rsidRDefault="0001095F" w:rsidP="0001095F">
      <w:r w:rsidRPr="0001095F">
        <w:drawing>
          <wp:inline distT="0" distB="0" distL="0" distR="0" wp14:anchorId="1786CFD9" wp14:editId="18121AC8">
            <wp:extent cx="5731510" cy="433705"/>
            <wp:effectExtent l="0" t="0" r="2540" b="4445"/>
            <wp:docPr id="165299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94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0F58" w14:textId="46CB8FF0" w:rsidR="006522A6" w:rsidRDefault="006522A6" w:rsidP="006522A6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3. </w:t>
      </w:r>
      <w:r w:rsidRPr="006522A6">
        <w:rPr>
          <w:rFonts w:ascii="SimSun" w:eastAsia="SimSun" w:hAnsi="SimSun" w:hint="eastAsia"/>
          <w:sz w:val="24"/>
          <w:szCs w:val="24"/>
        </w:rPr>
        <w:t>（a） 作者对朋友的做法由“你这是干什么呀”到“在理论上听起来是好的”再到“但你不可能自己完成这项计划”。这三个句子说明了作者在思想上有何变化？</w:t>
      </w:r>
    </w:p>
    <w:p w14:paraId="7B7F6D9F" w14:textId="3E547F3B" w:rsidR="0001095F" w:rsidRDefault="0001095F" w:rsidP="006522A6">
      <w:pPr>
        <w:jc w:val="both"/>
        <w:rPr>
          <w:rFonts w:ascii="SimSun" w:eastAsia="SimSun" w:hAnsi="SimSun"/>
          <w:sz w:val="24"/>
          <w:szCs w:val="24"/>
        </w:rPr>
      </w:pPr>
      <w:r w:rsidRPr="0001095F">
        <w:rPr>
          <w:rFonts w:ascii="SimSun" w:eastAsia="SimSun" w:hAnsi="SimSun"/>
          <w:sz w:val="24"/>
          <w:szCs w:val="24"/>
        </w:rPr>
        <w:drawing>
          <wp:inline distT="0" distB="0" distL="0" distR="0" wp14:anchorId="4AA1C8A9" wp14:editId="63385FA6">
            <wp:extent cx="5731510" cy="349885"/>
            <wp:effectExtent l="0" t="0" r="2540" b="0"/>
            <wp:docPr id="177391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10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6940" w14:textId="099A3211" w:rsidR="006522A6" w:rsidRDefault="006522A6" w:rsidP="006522A6">
      <w:pPr>
        <w:jc w:val="both"/>
        <w:rPr>
          <w:rFonts w:ascii="SimSun" w:eastAsia="SimSun" w:hAnsi="SimSun"/>
          <w:sz w:val="24"/>
          <w:szCs w:val="24"/>
        </w:rPr>
      </w:pPr>
      <w:r w:rsidRPr="006522A6">
        <w:rPr>
          <w:rFonts w:ascii="SimSun" w:eastAsia="SimSun" w:hAnsi="SimSun" w:hint="eastAsia"/>
          <w:sz w:val="24"/>
          <w:szCs w:val="24"/>
        </w:rPr>
        <w:t>（b）作者以“向丑女眨眼”及他朋友给予的假设性说法为结尾的作用何在？</w:t>
      </w:r>
    </w:p>
    <w:p w14:paraId="2FA3B6C6" w14:textId="254F00A2" w:rsidR="006522A6" w:rsidRPr="006522A6" w:rsidRDefault="0001095F" w:rsidP="006522A6">
      <w:pPr>
        <w:jc w:val="both"/>
        <w:rPr>
          <w:rFonts w:ascii="SimSun" w:eastAsia="SimSun" w:hAnsi="SimSun"/>
          <w:sz w:val="24"/>
          <w:szCs w:val="24"/>
        </w:rPr>
      </w:pPr>
      <w:r w:rsidRPr="0001095F">
        <w:rPr>
          <w:rFonts w:ascii="SimSun" w:eastAsia="SimSun" w:hAnsi="SimSun"/>
          <w:sz w:val="24"/>
          <w:szCs w:val="24"/>
        </w:rPr>
        <w:drawing>
          <wp:inline distT="0" distB="0" distL="0" distR="0" wp14:anchorId="62D7FF92" wp14:editId="5CDA5D41">
            <wp:extent cx="5731510" cy="902970"/>
            <wp:effectExtent l="0" t="0" r="2540" b="0"/>
            <wp:docPr id="1528025198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25198" name="Picture 1" descr="A close 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A4A1" w14:textId="4333203F" w:rsidR="006522A6" w:rsidRDefault="006522A6" w:rsidP="006522A6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4. </w:t>
      </w:r>
      <w:r w:rsidRPr="006522A6">
        <w:rPr>
          <w:rFonts w:ascii="SimSun" w:eastAsia="SimSun" w:hAnsi="SimSun" w:hint="eastAsia"/>
          <w:sz w:val="24"/>
          <w:szCs w:val="24"/>
        </w:rPr>
        <w:t>从作者和朋友的对话中，分析 “朋友”这个人物的性格。</w:t>
      </w:r>
    </w:p>
    <w:p w14:paraId="79D968EF" w14:textId="2A531D88" w:rsidR="006522A6" w:rsidRDefault="0001095F" w:rsidP="006522A6">
      <w:pPr>
        <w:jc w:val="both"/>
        <w:rPr>
          <w:rFonts w:ascii="SimSun" w:eastAsia="SimSun" w:hAnsi="SimSun"/>
          <w:sz w:val="24"/>
          <w:szCs w:val="24"/>
        </w:rPr>
      </w:pPr>
      <w:r w:rsidRPr="0001095F">
        <w:rPr>
          <w:rFonts w:ascii="SimSun" w:eastAsia="SimSun" w:hAnsi="SimSun"/>
          <w:sz w:val="24"/>
          <w:szCs w:val="24"/>
        </w:rPr>
        <w:drawing>
          <wp:inline distT="0" distB="0" distL="0" distR="0" wp14:anchorId="51A0A3BA" wp14:editId="463CC0FD">
            <wp:extent cx="5731510" cy="942340"/>
            <wp:effectExtent l="0" t="0" r="2540" b="0"/>
            <wp:docPr id="1201182552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82552" name="Picture 1" descr="A close up of a sig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2A6">
        <w:rPr>
          <w:rFonts w:ascii="SimSun" w:eastAsia="SimSun" w:hAnsi="SimSun"/>
          <w:sz w:val="24"/>
          <w:szCs w:val="24"/>
        </w:rPr>
        <w:t xml:space="preserve">5. </w:t>
      </w:r>
      <w:r w:rsidR="006522A6" w:rsidRPr="006522A6">
        <w:rPr>
          <w:rFonts w:ascii="SimSun" w:eastAsia="SimSun" w:hAnsi="SimSun" w:hint="eastAsia"/>
          <w:sz w:val="24"/>
          <w:szCs w:val="24"/>
        </w:rPr>
        <w:t>结合文意，写出两个“奉献爱心，传递爱心”所带来的现实意义。</w:t>
      </w:r>
    </w:p>
    <w:p w14:paraId="23E1EB74" w14:textId="784C84F9" w:rsidR="00243989" w:rsidRDefault="0001095F" w:rsidP="006522A6">
      <w:pPr>
        <w:jc w:val="both"/>
        <w:rPr>
          <w:rFonts w:ascii="SimSun" w:eastAsia="SimSun" w:hAnsi="SimSun"/>
          <w:sz w:val="24"/>
          <w:szCs w:val="24"/>
          <w:bdr w:val="single" w:sz="4" w:space="0" w:color="auto"/>
        </w:rPr>
      </w:pPr>
      <w:r w:rsidRPr="0001095F">
        <w:rPr>
          <w:rFonts w:ascii="SimSun" w:eastAsia="SimSun" w:hAnsi="SimSun"/>
          <w:sz w:val="24"/>
          <w:szCs w:val="24"/>
        </w:rPr>
        <w:drawing>
          <wp:inline distT="0" distB="0" distL="0" distR="0" wp14:anchorId="24B1BF3B" wp14:editId="520208A8">
            <wp:extent cx="4725059" cy="514422"/>
            <wp:effectExtent l="0" t="0" r="0" b="0"/>
            <wp:docPr id="183910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019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9EB9" w14:textId="09B946E8" w:rsidR="006522A6" w:rsidRPr="006522A6" w:rsidRDefault="006522A6" w:rsidP="006522A6">
      <w:pPr>
        <w:jc w:val="both"/>
        <w:rPr>
          <w:rFonts w:ascii="SimSun" w:eastAsia="SimSun" w:hAnsi="SimSun"/>
          <w:sz w:val="24"/>
          <w:szCs w:val="24"/>
        </w:rPr>
      </w:pPr>
      <w:r w:rsidRPr="006522A6">
        <w:rPr>
          <w:rFonts w:ascii="SimSun" w:eastAsia="SimSun" w:hAnsi="SimSun" w:hint="eastAsia"/>
          <w:sz w:val="24"/>
          <w:szCs w:val="24"/>
          <w:bdr w:val="single" w:sz="4" w:space="0" w:color="auto"/>
        </w:rPr>
        <w:t>你知道这是为什么吗？就是因为他们觉得没有人关心他们做得好与不好。</w:t>
      </w:r>
    </w:p>
    <w:p w14:paraId="31C0EB4D" w14:textId="22162664" w:rsidR="00B14D10" w:rsidRDefault="006522A6" w:rsidP="006522A6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6. </w:t>
      </w:r>
      <w:r w:rsidRPr="006522A6">
        <w:rPr>
          <w:rFonts w:ascii="SimSun" w:eastAsia="SimSun" w:hAnsi="SimSun" w:hint="eastAsia"/>
          <w:sz w:val="24"/>
          <w:szCs w:val="24"/>
        </w:rPr>
        <w:t>写出上面句子运用的修辞手法。</w:t>
      </w:r>
    </w:p>
    <w:p w14:paraId="00DF7D2E" w14:textId="2BDAC72D" w:rsidR="006522A6" w:rsidRDefault="008C07D8" w:rsidP="006522A6">
      <w:pPr>
        <w:jc w:val="both"/>
        <w:rPr>
          <w:rFonts w:ascii="SimSun" w:eastAsia="SimSun" w:hAnsi="SimSun"/>
          <w:sz w:val="24"/>
          <w:szCs w:val="24"/>
        </w:rPr>
      </w:pPr>
      <w:r w:rsidRPr="008C07D8">
        <w:rPr>
          <w:rFonts w:ascii="SimSun" w:eastAsia="SimSun" w:hAnsi="SimSun"/>
          <w:sz w:val="24"/>
          <w:szCs w:val="24"/>
        </w:rPr>
        <w:drawing>
          <wp:inline distT="0" distB="0" distL="0" distR="0" wp14:anchorId="0317D10F" wp14:editId="43BBD968">
            <wp:extent cx="628738" cy="342948"/>
            <wp:effectExtent l="0" t="0" r="0" b="0"/>
            <wp:docPr id="198566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650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40ED" w14:textId="3207C054" w:rsidR="003608D5" w:rsidRDefault="003608D5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3608D5">
        <w:rPr>
          <w:rFonts w:ascii="SimSun" w:eastAsia="SimSun" w:hAnsi="SimSun" w:hint="eastAsia"/>
          <w:sz w:val="24"/>
          <w:szCs w:val="24"/>
        </w:rPr>
        <w:lastRenderedPageBreak/>
        <w:t>县人冉氏，有狗而猛，遇行人，辄搏噬之，往往为所伤。伤则主任躬诣谢罪，出财救疗之.如是者数矣。冉氏以是颇患苦狗；然以其猛也，未忍杀，故置之。</w:t>
      </w:r>
    </w:p>
    <w:p w14:paraId="76E77249" w14:textId="77777777" w:rsidR="003608D5" w:rsidRDefault="003608D5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3608D5">
        <w:rPr>
          <w:rFonts w:ascii="SimSun" w:eastAsia="SimSun" w:hAnsi="SimSun" w:hint="eastAsia"/>
          <w:sz w:val="24"/>
          <w:szCs w:val="24"/>
        </w:rPr>
        <w:t>刘位东①谓余曰：“余尝夜归，去家门里许，群狗狺狺②吠，冉氏狗亦迎而吠焉。余以柳枝横扫之，群狗皆远立，独冉氏狗竟前欲相博。几伤者数矣。余且斗且行，过冉氏门而东，且数十武③，狗乃止。当是时，身惫甚，幸狗渐远。憩道旁，良久始去，狗犹望而吠也。既归，念此良狗也，藉令有仇盗夜往劫之，狗拒门而噬，虽数人能入咫尺地哉！闻冉氏颇患苦此狗，旦若遇之于市，必嘱之使勿杀；此狗累千金不可得也。</w:t>
      </w:r>
    </w:p>
    <w:p w14:paraId="40776B8F" w14:textId="77777777" w:rsidR="003608D5" w:rsidRDefault="003608D5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3608D5">
        <w:rPr>
          <w:rFonts w:ascii="SimSun" w:eastAsia="SimSun" w:hAnsi="SimSun" w:hint="eastAsia"/>
          <w:sz w:val="24"/>
          <w:szCs w:val="24"/>
        </w:rPr>
        <w:t>居数日，冉氏之邻至，问其狗，曰：‘烹之矣。’惊而诘其故，曰：‘日者冉氏有盗，主人觉之，呼二子起，操械共逐之，盗惊而遁。主人疑狗之不吠也，呼之不应。遍索之，无有也。将寝，闻卧床下，若有微息者，烛之，则狗也，卷屈蹲伏，不敢少转侧，垂头闭目，若惟恐人之闻其声息者。’主人曰：‘嘻！吾向之隐忍而不之杀者，为其有仓卒一旦之用也，恶如其搏行人则勇，而见盗则怯乎哉？以是故，遂烹之也。’”</w:t>
      </w:r>
    </w:p>
    <w:p w14:paraId="67DF4185" w14:textId="48B0C4B7" w:rsidR="003608D5" w:rsidRPr="003608D5" w:rsidRDefault="003608D5" w:rsidP="003608D5">
      <w:pPr>
        <w:spacing w:line="24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3608D5">
        <w:rPr>
          <w:rFonts w:ascii="SimSun" w:eastAsia="SimSun" w:hAnsi="SimSun" w:hint="eastAsia"/>
          <w:sz w:val="24"/>
          <w:szCs w:val="24"/>
        </w:rPr>
        <w:t>嗟乎，天下之勇于搏人而怯于见贼者，岂独此狗也哉!</w:t>
      </w:r>
    </w:p>
    <w:p w14:paraId="7AE16873" w14:textId="77777777" w:rsidR="003608D5" w:rsidRPr="003608D5" w:rsidRDefault="003608D5" w:rsidP="003608D5">
      <w:pPr>
        <w:spacing w:line="240" w:lineRule="auto"/>
        <w:jc w:val="right"/>
        <w:rPr>
          <w:rFonts w:ascii="SimSun" w:eastAsia="SimSun" w:hAnsi="SimSun"/>
          <w:sz w:val="24"/>
          <w:szCs w:val="24"/>
        </w:rPr>
      </w:pPr>
      <w:r w:rsidRPr="003608D5">
        <w:rPr>
          <w:rFonts w:ascii="SimSun" w:eastAsia="SimSun" w:hAnsi="SimSun" w:hint="eastAsia"/>
          <w:sz w:val="24"/>
          <w:szCs w:val="24"/>
        </w:rPr>
        <w:t>（选自清•崔述《冉氏烹狗记》）</w:t>
      </w:r>
    </w:p>
    <w:p w14:paraId="3470FB84" w14:textId="77777777" w:rsidR="003608D5" w:rsidRPr="003608D5" w:rsidRDefault="003608D5" w:rsidP="003608D5">
      <w:pPr>
        <w:jc w:val="both"/>
        <w:rPr>
          <w:rFonts w:ascii="SimSun" w:eastAsia="SimSun" w:hAnsi="SimSun"/>
          <w:sz w:val="24"/>
          <w:szCs w:val="24"/>
        </w:rPr>
      </w:pPr>
      <w:r w:rsidRPr="003608D5">
        <w:rPr>
          <w:rFonts w:ascii="SimSun" w:eastAsia="SimSun" w:hAnsi="SimSun" w:hint="eastAsia"/>
          <w:sz w:val="24"/>
          <w:szCs w:val="24"/>
        </w:rPr>
        <w:t>注释：</w:t>
      </w:r>
    </w:p>
    <w:p w14:paraId="498D56BE" w14:textId="29F0A4CC" w:rsidR="006522A6" w:rsidRDefault="003608D5" w:rsidP="003608D5">
      <w:pPr>
        <w:jc w:val="both"/>
        <w:rPr>
          <w:rFonts w:ascii="SimSun" w:eastAsia="SimSun" w:hAnsi="SimSun"/>
          <w:sz w:val="24"/>
          <w:szCs w:val="24"/>
        </w:rPr>
      </w:pPr>
      <w:r w:rsidRPr="003608D5">
        <w:rPr>
          <w:rFonts w:ascii="SimSun" w:eastAsia="SimSun" w:hAnsi="SimSun" w:hint="eastAsia"/>
          <w:sz w:val="24"/>
          <w:szCs w:val="24"/>
        </w:rPr>
        <w:t>①刘位东 ：人名，崔述的朋友。②狺狺 ：狗叫声。③武 ：古代以半步为武。</w:t>
      </w:r>
    </w:p>
    <w:p w14:paraId="408352B6" w14:textId="77777777" w:rsidR="003608D5" w:rsidRDefault="003608D5" w:rsidP="003608D5">
      <w:pPr>
        <w:rPr>
          <w:rFonts w:ascii="SimSun" w:eastAsia="SimSun" w:hAnsi="SimSun"/>
          <w:sz w:val="24"/>
          <w:szCs w:val="24"/>
        </w:rPr>
      </w:pPr>
    </w:p>
    <w:p w14:paraId="28555CC4" w14:textId="77777777" w:rsidR="003608D5" w:rsidRPr="003608D5" w:rsidRDefault="003608D5" w:rsidP="003608D5">
      <w:pPr>
        <w:rPr>
          <w:rFonts w:ascii="SimSun" w:eastAsia="SimSun" w:hAnsi="SimSun"/>
          <w:sz w:val="24"/>
          <w:szCs w:val="24"/>
        </w:rPr>
      </w:pPr>
      <w:r w:rsidRPr="003608D5">
        <w:rPr>
          <w:rFonts w:ascii="SimSun" w:eastAsia="SimSun" w:hAnsi="SimSun" w:hint="eastAsia"/>
          <w:sz w:val="24"/>
          <w:szCs w:val="24"/>
          <w:bdr w:val="single" w:sz="4" w:space="0" w:color="auto"/>
        </w:rPr>
        <w:t>此狗累千金不可得也。</w:t>
      </w:r>
    </w:p>
    <w:p w14:paraId="6DD499CD" w14:textId="01256B9D" w:rsidR="003608D5" w:rsidRDefault="003608D5" w:rsidP="003608D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1. </w:t>
      </w:r>
      <w:r w:rsidRPr="003608D5">
        <w:rPr>
          <w:rFonts w:ascii="SimSun" w:eastAsia="SimSun" w:hAnsi="SimSun" w:hint="eastAsia"/>
          <w:sz w:val="24"/>
          <w:szCs w:val="24"/>
        </w:rPr>
        <w:t>为什么刘位东对冉氏的狗有上述看法？</w:t>
      </w:r>
    </w:p>
    <w:p w14:paraId="16F8A95A" w14:textId="1DAE67A0" w:rsidR="003608D5" w:rsidRDefault="00BF2926" w:rsidP="003608D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0B4AD558" w14:textId="46CA2C15" w:rsidR="003608D5" w:rsidRDefault="00BF2926" w:rsidP="003608D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56D6D3EA" w14:textId="5509FBFE" w:rsidR="003608D5" w:rsidRDefault="00BF2926" w:rsidP="003608D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101D3C12" w14:textId="22A4D339" w:rsidR="003608D5" w:rsidRDefault="003608D5" w:rsidP="003608D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2</w:t>
      </w:r>
      <w:r>
        <w:rPr>
          <w:rFonts w:ascii="SimSun" w:eastAsia="SimSun" w:hAnsi="SimSun"/>
          <w:sz w:val="24"/>
          <w:szCs w:val="24"/>
        </w:rPr>
        <w:t xml:space="preserve">. </w:t>
      </w:r>
      <w:r w:rsidRPr="003608D5">
        <w:rPr>
          <w:rFonts w:ascii="SimSun" w:eastAsia="SimSun" w:hAnsi="SimSun" w:hint="eastAsia"/>
          <w:sz w:val="24"/>
          <w:szCs w:val="24"/>
        </w:rPr>
        <w:t>就文中所述，概括冉氏把狗杀掉的原因。</w:t>
      </w:r>
    </w:p>
    <w:p w14:paraId="6BBC9063" w14:textId="7B151B5B" w:rsidR="003608D5" w:rsidRDefault="00BF2926" w:rsidP="003608D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024E7743" w14:textId="73C77B53" w:rsidR="003608D5" w:rsidRDefault="00BF2926" w:rsidP="003608D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51098B8C" w14:textId="46D3165D" w:rsidR="003608D5" w:rsidRPr="003608D5" w:rsidRDefault="00BF2926" w:rsidP="003608D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4C9635E9" w14:textId="5700EC68" w:rsidR="003608D5" w:rsidRDefault="003608D5" w:rsidP="003608D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3. </w:t>
      </w:r>
      <w:r w:rsidRPr="003608D5">
        <w:rPr>
          <w:rFonts w:ascii="SimSun" w:eastAsia="SimSun" w:hAnsi="SimSun" w:hint="eastAsia"/>
          <w:sz w:val="24"/>
          <w:szCs w:val="24"/>
        </w:rPr>
        <w:t>故事借狗讽喻了哪种人？</w:t>
      </w:r>
    </w:p>
    <w:p w14:paraId="78CACDBD" w14:textId="2B0DC753" w:rsidR="003608D5" w:rsidRPr="003608D5" w:rsidRDefault="00BF2926" w:rsidP="003608D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2F19642A" w14:textId="25F84855" w:rsidR="003608D5" w:rsidRDefault="003608D5" w:rsidP="003608D5">
      <w:pPr>
        <w:rPr>
          <w:rFonts w:ascii="SimSun" w:eastAsia="SimSun" w:hAnsi="SimSun"/>
          <w:sz w:val="24"/>
          <w:szCs w:val="24"/>
        </w:rPr>
      </w:pPr>
      <w:r w:rsidRPr="003608D5">
        <w:rPr>
          <w:rFonts w:ascii="SimSun" w:eastAsia="SimSun" w:hAnsi="SimSun" w:hint="eastAsia"/>
          <w:sz w:val="24"/>
          <w:szCs w:val="24"/>
          <w:bdr w:val="single" w:sz="4" w:space="0" w:color="auto"/>
        </w:rPr>
        <w:t>主人觉之，呼二子起，操械共逐之，盗惊而遁。</w:t>
      </w:r>
    </w:p>
    <w:p w14:paraId="4762D3DF" w14:textId="5CEB1E3D" w:rsidR="003608D5" w:rsidRDefault="003608D5" w:rsidP="003608D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4</w:t>
      </w:r>
      <w:r>
        <w:rPr>
          <w:rFonts w:ascii="SimSun" w:eastAsia="SimSun" w:hAnsi="SimSun"/>
          <w:sz w:val="24"/>
          <w:szCs w:val="24"/>
        </w:rPr>
        <w:t xml:space="preserve">. </w:t>
      </w:r>
      <w:r w:rsidRPr="003608D5">
        <w:rPr>
          <w:rFonts w:ascii="SimSun" w:eastAsia="SimSun" w:hAnsi="SimSun" w:hint="eastAsia"/>
          <w:sz w:val="24"/>
          <w:szCs w:val="24"/>
        </w:rPr>
        <w:t>将</w:t>
      </w:r>
      <w:r>
        <w:rPr>
          <w:rFonts w:ascii="SimSun" w:eastAsia="SimSun" w:hAnsi="SimSun" w:hint="eastAsia"/>
          <w:sz w:val="24"/>
          <w:szCs w:val="24"/>
        </w:rPr>
        <w:t>上述</w:t>
      </w:r>
      <w:r w:rsidRPr="003608D5">
        <w:rPr>
          <w:rFonts w:ascii="SimSun" w:eastAsia="SimSun" w:hAnsi="SimSun" w:hint="eastAsia"/>
          <w:sz w:val="24"/>
          <w:szCs w:val="24"/>
        </w:rPr>
        <w:t>句子翻译为现代汉语。</w:t>
      </w:r>
    </w:p>
    <w:p w14:paraId="21C3A292" w14:textId="4AA49750" w:rsidR="003608D5" w:rsidRDefault="00BF2926" w:rsidP="003608D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6A383477" w14:textId="274DC1F0" w:rsidR="003608D5" w:rsidRDefault="00BF2926" w:rsidP="003608D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7434B92C" w14:textId="25B0C9BE" w:rsidR="003608D5" w:rsidRDefault="003608D5" w:rsidP="003608D5">
      <w:pPr>
        <w:jc w:val="center"/>
        <w:rPr>
          <w:rFonts w:ascii="SimSun" w:eastAsia="SimSun" w:hAnsi="SimSun"/>
          <w:sz w:val="24"/>
          <w:szCs w:val="24"/>
        </w:rPr>
      </w:pPr>
      <w:r w:rsidRPr="003608D5">
        <w:rPr>
          <w:rFonts w:ascii="SimSun" w:eastAsia="SimSun" w:hAnsi="SimSun" w:hint="eastAsia"/>
          <w:sz w:val="24"/>
          <w:szCs w:val="24"/>
        </w:rPr>
        <w:lastRenderedPageBreak/>
        <w:t>假金方用真金镀，若是真金不镀金。</w:t>
      </w:r>
    </w:p>
    <w:p w14:paraId="743FD822" w14:textId="12DE461E" w:rsidR="003608D5" w:rsidRPr="003608D5" w:rsidRDefault="003608D5" w:rsidP="003608D5">
      <w:pPr>
        <w:jc w:val="center"/>
        <w:rPr>
          <w:rFonts w:ascii="SimSun" w:eastAsia="SimSun" w:hAnsi="SimSun"/>
          <w:sz w:val="24"/>
          <w:szCs w:val="24"/>
        </w:rPr>
      </w:pPr>
      <w:r w:rsidRPr="003608D5">
        <w:rPr>
          <w:rFonts w:ascii="SimSun" w:eastAsia="SimSun" w:hAnsi="SimSun" w:hint="eastAsia"/>
          <w:sz w:val="24"/>
          <w:szCs w:val="24"/>
        </w:rPr>
        <w:t>十载长安得一第，何须空腹用高心。</w:t>
      </w:r>
    </w:p>
    <w:p w14:paraId="50537F2B" w14:textId="77777777" w:rsidR="003608D5" w:rsidRPr="003608D5" w:rsidRDefault="003608D5" w:rsidP="003608D5">
      <w:pPr>
        <w:jc w:val="right"/>
        <w:rPr>
          <w:rFonts w:ascii="SimSun" w:eastAsia="SimSun" w:hAnsi="SimSun"/>
          <w:sz w:val="24"/>
          <w:szCs w:val="24"/>
        </w:rPr>
      </w:pPr>
      <w:r w:rsidRPr="003608D5">
        <w:rPr>
          <w:rFonts w:ascii="SimSun" w:eastAsia="SimSun" w:hAnsi="SimSun" w:hint="eastAsia"/>
          <w:sz w:val="24"/>
          <w:szCs w:val="24"/>
        </w:rPr>
        <w:t>（李绅《答章孝标①》）</w:t>
      </w:r>
    </w:p>
    <w:p w14:paraId="2B4DF077" w14:textId="77777777" w:rsidR="003608D5" w:rsidRDefault="003608D5" w:rsidP="003608D5">
      <w:pPr>
        <w:jc w:val="center"/>
        <w:rPr>
          <w:rFonts w:ascii="SimSun" w:eastAsia="SimSun" w:hAnsi="SimSun"/>
          <w:sz w:val="24"/>
          <w:szCs w:val="24"/>
        </w:rPr>
      </w:pPr>
    </w:p>
    <w:p w14:paraId="2E428756" w14:textId="0A384223" w:rsidR="003608D5" w:rsidRPr="003608D5" w:rsidRDefault="003608D5" w:rsidP="003608D5">
      <w:pPr>
        <w:jc w:val="center"/>
        <w:rPr>
          <w:rFonts w:ascii="SimSun" w:eastAsia="SimSun" w:hAnsi="SimSun"/>
          <w:sz w:val="24"/>
          <w:szCs w:val="24"/>
        </w:rPr>
      </w:pPr>
      <w:r w:rsidRPr="003608D5">
        <w:rPr>
          <w:rFonts w:ascii="SimSun" w:eastAsia="SimSun" w:hAnsi="SimSun" w:hint="eastAsia"/>
          <w:sz w:val="24"/>
          <w:szCs w:val="24"/>
        </w:rPr>
        <w:t>无花无酒过清明，兴味萧然似野僧。</w:t>
      </w:r>
    </w:p>
    <w:p w14:paraId="494ECB9A" w14:textId="77777777" w:rsidR="003608D5" w:rsidRPr="003608D5" w:rsidRDefault="003608D5" w:rsidP="003608D5">
      <w:pPr>
        <w:jc w:val="center"/>
        <w:rPr>
          <w:rFonts w:ascii="SimSun" w:eastAsia="SimSun" w:hAnsi="SimSun"/>
          <w:sz w:val="24"/>
          <w:szCs w:val="24"/>
        </w:rPr>
      </w:pPr>
      <w:r w:rsidRPr="003608D5">
        <w:rPr>
          <w:rFonts w:ascii="SimSun" w:eastAsia="SimSun" w:hAnsi="SimSun" w:hint="eastAsia"/>
          <w:sz w:val="24"/>
          <w:szCs w:val="24"/>
        </w:rPr>
        <w:t>昨日邻家乞新火②，晓窗分与读书灯。</w:t>
      </w:r>
    </w:p>
    <w:p w14:paraId="6EE5B938" w14:textId="77777777" w:rsidR="003608D5" w:rsidRPr="003608D5" w:rsidRDefault="003608D5" w:rsidP="003608D5">
      <w:pPr>
        <w:jc w:val="right"/>
        <w:rPr>
          <w:rFonts w:ascii="SimSun" w:eastAsia="SimSun" w:hAnsi="SimSun"/>
          <w:sz w:val="24"/>
          <w:szCs w:val="24"/>
        </w:rPr>
      </w:pPr>
      <w:r w:rsidRPr="003608D5">
        <w:rPr>
          <w:rFonts w:ascii="SimSun" w:eastAsia="SimSun" w:hAnsi="SimSun" w:hint="eastAsia"/>
          <w:sz w:val="24"/>
          <w:szCs w:val="24"/>
        </w:rPr>
        <w:t>（王禹偁《清明》）</w:t>
      </w:r>
    </w:p>
    <w:p w14:paraId="7DFF9738" w14:textId="77777777" w:rsidR="003608D5" w:rsidRPr="003608D5" w:rsidRDefault="003608D5" w:rsidP="003608D5">
      <w:pPr>
        <w:rPr>
          <w:rFonts w:ascii="SimSun" w:eastAsia="SimSun" w:hAnsi="SimSun"/>
          <w:sz w:val="24"/>
          <w:szCs w:val="24"/>
        </w:rPr>
      </w:pPr>
      <w:r w:rsidRPr="003608D5">
        <w:rPr>
          <w:rFonts w:ascii="SimSun" w:eastAsia="SimSun" w:hAnsi="SimSun" w:hint="eastAsia"/>
          <w:sz w:val="24"/>
          <w:szCs w:val="24"/>
        </w:rPr>
        <w:t>注释：</w:t>
      </w:r>
    </w:p>
    <w:p w14:paraId="68CDA542" w14:textId="680EBE19" w:rsidR="003608D5" w:rsidRPr="003608D5" w:rsidRDefault="003608D5" w:rsidP="003608D5">
      <w:pPr>
        <w:rPr>
          <w:rFonts w:ascii="SimSun" w:eastAsia="SimSun" w:hAnsi="SimSun"/>
          <w:sz w:val="24"/>
          <w:szCs w:val="24"/>
        </w:rPr>
      </w:pPr>
      <w:r w:rsidRPr="003608D5">
        <w:rPr>
          <w:rFonts w:ascii="SimSun" w:eastAsia="SimSun" w:hAnsi="SimSun" w:hint="eastAsia"/>
          <w:sz w:val="24"/>
          <w:szCs w:val="24"/>
        </w:rPr>
        <w:t>①章孝标 ：浙江桐庐人，及第后从长安南归时，先行寄给在扬州的李绅一首诗，流露出自己中进士后得意自矜的张狂之意。</w:t>
      </w:r>
    </w:p>
    <w:p w14:paraId="0D145373" w14:textId="189FC01E" w:rsidR="003608D5" w:rsidRDefault="003608D5" w:rsidP="003608D5">
      <w:pPr>
        <w:rPr>
          <w:rFonts w:ascii="SimSun" w:eastAsia="SimSun" w:hAnsi="SimSun"/>
          <w:sz w:val="24"/>
          <w:szCs w:val="24"/>
        </w:rPr>
      </w:pPr>
      <w:r w:rsidRPr="003608D5">
        <w:rPr>
          <w:rFonts w:ascii="SimSun" w:eastAsia="SimSun" w:hAnsi="SimSun" w:hint="eastAsia"/>
          <w:sz w:val="24"/>
          <w:szCs w:val="24"/>
        </w:rPr>
        <w:t>②新火 ：唐宋习俗，每年清明节前一日或前二日为寒食节，禁烟火，吃冷食，至清明节重新生火。</w:t>
      </w:r>
    </w:p>
    <w:p w14:paraId="0569CDBD" w14:textId="77777777" w:rsidR="003608D5" w:rsidRPr="003608D5" w:rsidRDefault="003608D5" w:rsidP="003608D5">
      <w:pPr>
        <w:rPr>
          <w:rFonts w:ascii="SimSun" w:eastAsia="SimSun" w:hAnsi="SimSun"/>
          <w:sz w:val="24"/>
          <w:szCs w:val="24"/>
        </w:rPr>
      </w:pPr>
    </w:p>
    <w:p w14:paraId="5FD221B7" w14:textId="012BD545" w:rsidR="003608D5" w:rsidRDefault="003608D5" w:rsidP="003608D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1.</w:t>
      </w:r>
      <w:r>
        <w:rPr>
          <w:rFonts w:ascii="SimSun" w:eastAsia="SimSun" w:hAnsi="SimSun"/>
          <w:sz w:val="24"/>
          <w:szCs w:val="24"/>
        </w:rPr>
        <w:t xml:space="preserve"> </w:t>
      </w:r>
      <w:r w:rsidRPr="003608D5">
        <w:rPr>
          <w:rFonts w:ascii="SimSun" w:eastAsia="SimSun" w:hAnsi="SimSun" w:hint="eastAsia"/>
          <w:sz w:val="24"/>
          <w:szCs w:val="24"/>
        </w:rPr>
        <w:t>为什么李绅认为读书人“若是真金不镀金”？</w:t>
      </w:r>
    </w:p>
    <w:p w14:paraId="5F6AB1D5" w14:textId="6D15E0E9" w:rsidR="003608D5" w:rsidRDefault="00BF2926" w:rsidP="003608D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620DD1B7" w14:textId="7B624AD8" w:rsidR="003608D5" w:rsidRPr="003608D5" w:rsidRDefault="00BF2926" w:rsidP="003608D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1B645980" w14:textId="77777777" w:rsidR="003608D5" w:rsidRPr="003608D5" w:rsidRDefault="003608D5" w:rsidP="003608D5">
      <w:pPr>
        <w:rPr>
          <w:rFonts w:ascii="SimSun" w:eastAsia="SimSun" w:hAnsi="SimSun"/>
          <w:sz w:val="24"/>
          <w:szCs w:val="24"/>
        </w:rPr>
      </w:pPr>
      <w:r w:rsidRPr="003608D5">
        <w:rPr>
          <w:rFonts w:ascii="SimSun" w:eastAsia="SimSun" w:hAnsi="SimSun" w:hint="eastAsia"/>
          <w:sz w:val="24"/>
          <w:szCs w:val="24"/>
        </w:rPr>
        <w:t>无花无酒过清明，兴味萧然似野僧。</w:t>
      </w:r>
    </w:p>
    <w:p w14:paraId="73CA4C2D" w14:textId="29291855" w:rsidR="003608D5" w:rsidRPr="003608D5" w:rsidRDefault="003608D5" w:rsidP="003608D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2. </w:t>
      </w:r>
      <w:r w:rsidRPr="003608D5">
        <w:rPr>
          <w:rFonts w:ascii="SimSun" w:eastAsia="SimSun" w:hAnsi="SimSun" w:hint="eastAsia"/>
          <w:sz w:val="24"/>
          <w:szCs w:val="24"/>
        </w:rPr>
        <w:t>诗人借“野僧”比喻，是要说明什么心情？</w:t>
      </w:r>
    </w:p>
    <w:p w14:paraId="4C84F1DC" w14:textId="04DE3895" w:rsidR="003608D5" w:rsidRDefault="00BF2926" w:rsidP="003608D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50A1D655" w14:textId="5C2D6632" w:rsidR="003608D5" w:rsidRDefault="00BF2926" w:rsidP="003608D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p w14:paraId="32D961E5" w14:textId="233F5B64" w:rsidR="003608D5" w:rsidRPr="003608D5" w:rsidRDefault="003608D5" w:rsidP="003608D5">
      <w:pPr>
        <w:rPr>
          <w:rFonts w:ascii="SimSun" w:eastAsia="SimSun" w:hAnsi="SimSun"/>
          <w:sz w:val="24"/>
          <w:szCs w:val="24"/>
        </w:rPr>
      </w:pPr>
      <w:r w:rsidRPr="003608D5">
        <w:rPr>
          <w:rFonts w:ascii="SimSun" w:eastAsia="SimSun" w:hAnsi="SimSun" w:hint="eastAsia"/>
          <w:sz w:val="24"/>
          <w:szCs w:val="24"/>
        </w:rPr>
        <w:t>十载长安得一第，何须空腹用高心。</w:t>
      </w:r>
    </w:p>
    <w:p w14:paraId="588D584B" w14:textId="77777777" w:rsidR="003608D5" w:rsidRPr="003608D5" w:rsidRDefault="003608D5" w:rsidP="003608D5">
      <w:pPr>
        <w:rPr>
          <w:rFonts w:ascii="SimSun" w:eastAsia="SimSun" w:hAnsi="SimSun"/>
          <w:sz w:val="24"/>
          <w:szCs w:val="24"/>
        </w:rPr>
      </w:pPr>
      <w:r w:rsidRPr="003608D5">
        <w:rPr>
          <w:rFonts w:ascii="SimSun" w:eastAsia="SimSun" w:hAnsi="SimSun" w:hint="eastAsia"/>
          <w:sz w:val="24"/>
          <w:szCs w:val="24"/>
        </w:rPr>
        <w:t>昨日邻家乞新火，晓窗分与读书灯。</w:t>
      </w:r>
    </w:p>
    <w:p w14:paraId="362C4EC3" w14:textId="3DFA44ED" w:rsidR="003608D5" w:rsidRDefault="003608D5" w:rsidP="003608D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3. </w:t>
      </w:r>
      <w:r w:rsidRPr="003608D5">
        <w:rPr>
          <w:rFonts w:ascii="SimSun" w:eastAsia="SimSun" w:hAnsi="SimSun" w:hint="eastAsia"/>
          <w:sz w:val="24"/>
          <w:szCs w:val="24"/>
        </w:rPr>
        <w:t>根据上面的诗句来看，两位诗人如何就时间点来抒发各自的读书心得？</w:t>
      </w:r>
    </w:p>
    <w:p w14:paraId="580D4B5A" w14:textId="1110AB1E" w:rsidR="00BF2926" w:rsidRPr="003608D5" w:rsidRDefault="00BF2926" w:rsidP="003608D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___________________________________________________________________________</w:t>
      </w:r>
    </w:p>
    <w:sectPr w:rsidR="00BF2926" w:rsidRPr="00360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52"/>
    <w:rsid w:val="0001095F"/>
    <w:rsid w:val="00012568"/>
    <w:rsid w:val="000741FF"/>
    <w:rsid w:val="00111FFB"/>
    <w:rsid w:val="00243989"/>
    <w:rsid w:val="003608D5"/>
    <w:rsid w:val="006522A6"/>
    <w:rsid w:val="007E69C5"/>
    <w:rsid w:val="008C07D8"/>
    <w:rsid w:val="00B14D10"/>
    <w:rsid w:val="00BF2926"/>
    <w:rsid w:val="00E22DD3"/>
    <w:rsid w:val="00EC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F943"/>
  <w15:chartTrackingRefBased/>
  <w15:docId w15:val="{B5B4666F-1779-4795-A0BB-76A601E6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D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0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 En Chia</dc:creator>
  <cp:keywords/>
  <dc:description/>
  <cp:lastModifiedBy>CS Tan</cp:lastModifiedBy>
  <cp:revision>3</cp:revision>
  <dcterms:created xsi:type="dcterms:W3CDTF">2023-12-13T13:38:00Z</dcterms:created>
  <dcterms:modified xsi:type="dcterms:W3CDTF">2023-12-13T13:39:00Z</dcterms:modified>
</cp:coreProperties>
</file>