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drawing>
          <wp:inline distB="114300" distT="114300" distL="114300" distR="114300">
            <wp:extent cx="4695825" cy="1104900"/>
            <wp:effectExtent b="0" l="0" r="0" t="0"/>
            <wp:docPr id="2"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4695825" cy="1104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Carrera: </w:t>
      </w:r>
      <w:r w:rsidDel="00000000" w:rsidR="00000000" w:rsidRPr="00000000">
        <w:rPr>
          <w:rFonts w:ascii="Times New Roman" w:cs="Times New Roman" w:eastAsia="Times New Roman" w:hAnsi="Times New Roman"/>
          <w:rtl w:val="0"/>
        </w:rPr>
        <w:t xml:space="preserve">Ingeniería de Software 7to ciclo.</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Curso: </w:t>
      </w:r>
      <w:r w:rsidDel="00000000" w:rsidR="00000000" w:rsidRPr="00000000">
        <w:rPr>
          <w:rFonts w:ascii="Times New Roman" w:cs="Times New Roman" w:eastAsia="Times New Roman" w:hAnsi="Times New Roman"/>
          <w:color w:val="333333"/>
          <w:highlight w:val="white"/>
          <w:rtl w:val="0"/>
        </w:rPr>
        <w:t xml:space="preserve">Aplicaciones Para Dispositivos Móviles</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Sección:</w:t>
      </w:r>
      <w:r w:rsidDel="00000000" w:rsidR="00000000" w:rsidRPr="00000000">
        <w:rPr>
          <w:rFonts w:ascii="Times New Roman" w:cs="Times New Roman" w:eastAsia="Times New Roman" w:hAnsi="Times New Roman"/>
          <w:color w:val="1d2129"/>
          <w:highlight w:val="white"/>
          <w:rtl w:val="0"/>
        </w:rPr>
        <w:t xml:space="preserve"> SW72</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 </w:t>
      </w:r>
      <w:r w:rsidDel="00000000" w:rsidR="00000000" w:rsidRPr="00000000">
        <w:rPr>
          <w:rFonts w:ascii="Times New Roman" w:cs="Times New Roman" w:eastAsia="Times New Roman" w:hAnsi="Times New Roman"/>
          <w:color w:val="333333"/>
          <w:highlight w:val="white"/>
          <w:rtl w:val="0"/>
        </w:rPr>
        <w:t xml:space="preserve">Velasquez Nuñez, Angel Augusto </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d2129"/>
          <w:highlight w:val="white"/>
          <w:rtl w:val="0"/>
        </w:rPr>
        <w:t xml:space="preserve">Informe de Trabajo Parcial</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Nombre del startup: </w:t>
      </w:r>
      <w:r w:rsidDel="00000000" w:rsidR="00000000" w:rsidRPr="00000000">
        <w:rPr>
          <w:rFonts w:ascii="Times New Roman" w:cs="Times New Roman" w:eastAsia="Times New Roman" w:hAnsi="Times New Roman"/>
          <w:color w:val="1d2129"/>
          <w:highlight w:val="white"/>
          <w:rtl w:val="0"/>
        </w:rPr>
        <w:t xml:space="preserve">DoggyStyle</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Nombre del producto: </w:t>
      </w:r>
      <w:r w:rsidDel="00000000" w:rsidR="00000000" w:rsidRPr="00000000">
        <w:rPr>
          <w:rFonts w:ascii="Times New Roman" w:cs="Times New Roman" w:eastAsia="Times New Roman" w:hAnsi="Times New Roman"/>
          <w:color w:val="1d2129"/>
          <w:highlight w:val="white"/>
          <w:rtl w:val="0"/>
        </w:rPr>
        <w:t xml:space="preserve">FindAppet</w:t>
      </w:r>
      <w:r w:rsidDel="00000000" w:rsidR="00000000" w:rsidRPr="00000000">
        <w:rPr>
          <w:rtl w:val="0"/>
        </w:rPr>
      </w:r>
    </w:p>
    <w:p w:rsidR="00000000" w:rsidDel="00000000" w:rsidP="00000000" w:rsidRDefault="00000000" w:rsidRPr="00000000">
      <w:pPr>
        <w:pBdr/>
        <w:spacing w:after="1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Integrantes:</w:t>
      </w:r>
    </w:p>
    <w:p w:rsidR="00000000" w:rsidDel="00000000" w:rsidP="00000000" w:rsidRDefault="00000000" w:rsidRPr="00000000">
      <w:pPr>
        <w:pBdr/>
        <w:spacing w:before="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ind w:left="8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Bueno Carrasco, Ricardo</w:t>
      </w:r>
    </w:p>
    <w:p w:rsidR="00000000" w:rsidDel="00000000" w:rsidP="00000000" w:rsidRDefault="00000000" w:rsidRPr="00000000">
      <w:pPr>
        <w:pBdr/>
        <w:ind w:left="8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Escobar Reyna, Carlos </w:t>
      </w:r>
    </w:p>
    <w:p w:rsidR="00000000" w:rsidDel="00000000" w:rsidP="00000000" w:rsidRDefault="00000000" w:rsidRPr="00000000">
      <w:pPr>
        <w:pBdr/>
        <w:ind w:left="8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Nuñez Villar, Gonzalo Manuel</w:t>
        <w:tab/>
        <w:tab/>
        <w:tab/>
        <w:tab/>
        <w:t xml:space="preserve">  </w:t>
      </w:r>
    </w:p>
    <w:p w:rsidR="00000000" w:rsidDel="00000000" w:rsidP="00000000" w:rsidRDefault="00000000" w:rsidRPr="00000000">
      <w:pPr>
        <w:pBdr/>
        <w:ind w:left="8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Rivera Nuñez, Luis</w:t>
        <w:tab/>
        <w:tab/>
        <w:tab/>
        <w:tab/>
        <w:tab/>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right"/>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Mayo del 2017</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Capítulo I: Introducción</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El Producto</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Se desarrolla una aplicación móvil en la cual los usuarios podrán tener un manejo de sus mascotas, y también podrán adoptar y dar en adopción sus mascotas. </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Nombre del producto</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El nombre del producto es FindAppet.</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Antecedentes y problemática</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Las aplicaciones móviles se han ido incrementando con el tiempo y las problemas que resuelven también lo ha hecho. Esta vez se busca resolver el proceso de buscar una mascota para adoptar y también para quienes ya no pueden mantener a sus mascotas y necesitar buscarles un nuevo dueño. En base a esta problemática se presenta una nueva plataforma móvil para solucionar estos procesos de una manera rápida, sencilla e interactiva. </w:t>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Objetivo</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Desarrollar una aplicación que permita adoptar y dar en adopción mascotas, así como también administrar las mascotas registradas por el usuario. Los albergue también podrán hacer lo mismo pero contarán con la característica de recibir peticiones de otros usuarios que quieran que les den refugio a sus mascotas. La aplicación será implementada en Android y iOS.</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Alcance</w:t>
      </w:r>
    </w:p>
    <w:p w:rsidR="00000000" w:rsidDel="00000000" w:rsidP="00000000" w:rsidRDefault="00000000" w:rsidRPr="00000000">
      <w:pPr>
        <w:widowControl w:val="0"/>
        <w:pBdr/>
        <w:spacing w:after="160" w:line="259"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alcance del proyecto cubre los siguientes puntos:</w:t>
      </w:r>
    </w:p>
    <w:p w:rsidR="00000000" w:rsidDel="00000000" w:rsidP="00000000" w:rsidRDefault="00000000" w:rsidRPr="00000000">
      <w:pPr>
        <w:widowControl w:val="0"/>
        <w:pBdr/>
        <w:spacing w:after="160" w:line="259"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Albergue</w:t>
      </w:r>
      <w:r w:rsidDel="00000000" w:rsidR="00000000" w:rsidRPr="00000000">
        <w:rPr>
          <w:rFonts w:ascii="Times New Roman" w:cs="Times New Roman" w:eastAsia="Times New Roman" w:hAnsi="Times New Roman"/>
          <w:rtl w:val="0"/>
        </w:rPr>
        <w:t xml:space="preserve">: El que puede aceptar o dar en adopción una cantidad de animales.</w:t>
      </w:r>
    </w:p>
    <w:p w:rsidR="00000000" w:rsidDel="00000000" w:rsidP="00000000" w:rsidRDefault="00000000" w:rsidRPr="00000000">
      <w:pPr>
        <w:widowControl w:val="0"/>
        <w:numPr>
          <w:ilvl w:val="0"/>
          <w:numId w:val="3"/>
        </w:numPr>
        <w:pBdr/>
        <w:spacing w:line="259"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Perfil con información de contacto, así como fotos de sus mascotas y de su local(es).</w:t>
      </w:r>
    </w:p>
    <w:p w:rsidR="00000000" w:rsidDel="00000000" w:rsidP="00000000" w:rsidRDefault="00000000" w:rsidRPr="00000000">
      <w:pPr>
        <w:widowControl w:val="0"/>
        <w:numPr>
          <w:ilvl w:val="0"/>
          <w:numId w:val="3"/>
        </w:numPr>
        <w:pBdr/>
        <w:spacing w:line="259"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Información del local(es) donde alberga a los animales.</w:t>
      </w:r>
    </w:p>
    <w:p w:rsidR="00000000" w:rsidDel="00000000" w:rsidP="00000000" w:rsidRDefault="00000000" w:rsidRPr="00000000">
      <w:pPr>
        <w:widowControl w:val="0"/>
        <w:numPr>
          <w:ilvl w:val="0"/>
          <w:numId w:val="3"/>
        </w:numPr>
        <w:pBdr/>
        <w:spacing w:line="259" w:lineRule="auto"/>
        <w:ind w:left="720" w:hanging="360"/>
        <w:contextualSpacing w:val="1"/>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Como Albergue deseo poder publicar un anuncio sobre las mascotas que poseo para darlas en adopción.</w:t>
      </w:r>
    </w:p>
    <w:p w:rsidR="00000000" w:rsidDel="00000000" w:rsidP="00000000" w:rsidRDefault="00000000" w:rsidRPr="00000000">
      <w:pPr>
        <w:widowControl w:val="0"/>
        <w:numPr>
          <w:ilvl w:val="0"/>
          <w:numId w:val="3"/>
        </w:numPr>
        <w:pBdr/>
        <w:spacing w:after="160" w:line="259"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tener un mural donde se vean mis mascotas rescatadas y aceptadas, aparte de la calificación del cliente de dichas modificaciones, los visitantes podrán dar un “marcha arriba” (equivalente a un like) en caso les haya gustado.</w:t>
      </w:r>
    </w:p>
    <w:p w:rsidR="00000000" w:rsidDel="00000000" w:rsidP="00000000" w:rsidRDefault="00000000" w:rsidRPr="00000000">
      <w:pPr>
        <w:widowControl w:val="0"/>
        <w:pBdr/>
        <w:spacing w:after="160" w:line="259"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Persona:</w:t>
      </w:r>
      <w:r w:rsidDel="00000000" w:rsidR="00000000" w:rsidRPr="00000000">
        <w:rPr>
          <w:rFonts w:ascii="Times New Roman" w:cs="Times New Roman" w:eastAsia="Times New Roman" w:hAnsi="Times New Roman"/>
          <w:rtl w:val="0"/>
        </w:rPr>
        <w:t xml:space="preserve"> El que podrá adoptar mascotas o dar en adopción de mascotas a uno de los albergues.</w:t>
      </w:r>
    </w:p>
    <w:p w:rsidR="00000000" w:rsidDel="00000000" w:rsidP="00000000" w:rsidRDefault="00000000" w:rsidRPr="00000000">
      <w:pPr>
        <w:widowControl w:val="0"/>
        <w:numPr>
          <w:ilvl w:val="0"/>
          <w:numId w:val="3"/>
        </w:numPr>
        <w:pBdr/>
        <w:spacing w:line="259"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Perfil con información personal y de contacto.</w:t>
      </w:r>
    </w:p>
    <w:p w:rsidR="00000000" w:rsidDel="00000000" w:rsidP="00000000" w:rsidRDefault="00000000" w:rsidRPr="00000000">
      <w:pPr>
        <w:widowControl w:val="0"/>
        <w:numPr>
          <w:ilvl w:val="0"/>
          <w:numId w:val="3"/>
        </w:numPr>
        <w:pBdr/>
        <w:spacing w:line="259"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Perfil de cada una de las mascotas que posee y los  datos de sus mascotas.</w:t>
      </w:r>
    </w:p>
    <w:p w:rsidR="00000000" w:rsidDel="00000000" w:rsidP="00000000" w:rsidRDefault="00000000" w:rsidRPr="00000000">
      <w:pPr>
        <w:widowControl w:val="0"/>
        <w:numPr>
          <w:ilvl w:val="0"/>
          <w:numId w:val="3"/>
        </w:numPr>
        <w:pBdr/>
        <w:spacing w:after="160" w:line="259"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cliente deseo poder visualizar un mapa con las ubicaciones de los albergues más cercanos, así como un pequeño resumen de sus calificaciones.</w:t>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Características</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Autenticar cuenta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Crear cuenta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Adoptar mascota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Dar en adopción mascota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Agregar mascota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Editar mascota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Eliminar mascota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Donar a albergue</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Buscar mascota para adoptar</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Solicitar albergue para tu mascota</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Administrar solicitudes de adopción</w:t>
      </w:r>
    </w:p>
    <w:p w:rsidR="00000000" w:rsidDel="00000000" w:rsidP="00000000" w:rsidRDefault="00000000" w:rsidRPr="00000000">
      <w:pPr>
        <w:numPr>
          <w:ilvl w:val="0"/>
          <w:numId w:val="1"/>
        </w:numPr>
        <w:pBdr/>
        <w:spacing w:after="100" w:before="100" w:lineRule="auto"/>
        <w:ind w:left="720" w:hanging="360"/>
        <w:contextualSpacing w:val="1"/>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Administrar solicitudes de albergue</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Capítulo II: Needfinding</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User Persona</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5731200" cy="3657600"/>
            <wp:effectExtent b="0" l="0" r="0" t="0"/>
            <wp:docPr id="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5731200" cy="361950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5731200" cy="356870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User Task Matrix</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2862263" cy="4193029"/>
            <wp:effectExtent b="0" l="0" r="0" t="0"/>
            <wp:docPr id="27"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2862263" cy="4193029"/>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User Stories</w:t>
      </w:r>
    </w:p>
    <w:p w:rsidR="00000000" w:rsidDel="00000000" w:rsidP="00000000" w:rsidRDefault="00000000" w:rsidRPr="00000000">
      <w:pPr>
        <w:pStyle w:val="Heading1"/>
        <w:widowControl w:val="0"/>
        <w:pBdr/>
        <w:spacing w:after="0" w:before="0" w:line="360" w:lineRule="auto"/>
        <w:ind w:left="-900"/>
        <w:contextualSpacing w:val="0"/>
        <w:jc w:val="both"/>
        <w:rPr>
          <w:rFonts w:ascii="Times New Roman" w:cs="Times New Roman" w:eastAsia="Times New Roman" w:hAnsi="Times New Roman"/>
          <w:smallCaps w:val="1"/>
          <w:color w:val="ff0000"/>
          <w:sz w:val="22"/>
          <w:szCs w:val="22"/>
        </w:rPr>
      </w:pPr>
      <w:r w:rsidDel="00000000" w:rsidR="00000000" w:rsidRPr="00000000">
        <w:rPr>
          <w:rFonts w:ascii="Times New Roman" w:cs="Times New Roman" w:eastAsia="Times New Roman" w:hAnsi="Times New Roman"/>
          <w:smallCaps w:val="1"/>
          <w:color w:val="ff0000"/>
          <w:sz w:val="22"/>
          <w:szCs w:val="22"/>
          <w:rtl w:val="0"/>
        </w:rPr>
        <w:t xml:space="preserve">PRODUCT BACKLOG</w:t>
      </w:r>
    </w:p>
    <w:tbl>
      <w:tblPr>
        <w:tblStyle w:val="Table1"/>
        <w:bidiVisual w:val="0"/>
        <w:tblW w:w="8955.0" w:type="dxa"/>
        <w:jc w:val="left"/>
        <w:tblInd w:w="-230.0" w:type="dxa"/>
        <w:tblBorders>
          <w:top w:color="ff0000" w:space="0" w:sz="4" w:val="single"/>
          <w:left w:color="ff0000" w:space="0" w:sz="4" w:val="single"/>
          <w:bottom w:color="ff0000" w:space="0" w:sz="4" w:val="single"/>
          <w:right w:color="ff0000" w:space="0" w:sz="4" w:val="single"/>
          <w:insideH w:color="ff0000" w:space="0" w:sz="4" w:val="single"/>
          <w:insideV w:color="ff0000" w:space="0" w:sz="4" w:val="single"/>
        </w:tblBorders>
        <w:tblLayout w:type="fixed"/>
        <w:tblLook w:val="0400"/>
      </w:tblPr>
      <w:tblGrid>
        <w:gridCol w:w="1290"/>
        <w:gridCol w:w="7665"/>
        <w:tblGridChange w:id="0">
          <w:tblGrid>
            <w:gridCol w:w="1290"/>
            <w:gridCol w:w="7665"/>
          </w:tblGrid>
        </w:tblGridChange>
      </w:tblGrid>
      <w:tr>
        <w:trPr>
          <w:trHeight w:val="420" w:hRule="atLeast"/>
        </w:trPr>
        <w:tc>
          <w:tcPr>
            <w:tcBorders>
              <w:bottom w:color="ff0000" w:space="0" w:sz="4" w:val="single"/>
            </w:tcBorders>
            <w:shd w:fill="ff0000"/>
            <w:vAlign w:val="bottom"/>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Código</w:t>
            </w:r>
          </w:p>
        </w:tc>
        <w:tc>
          <w:tcPr>
            <w:tcBorders>
              <w:bottom w:color="ff0000" w:space="0" w:sz="4" w:val="single"/>
            </w:tcBorders>
            <w:shd w:fill="ff0000"/>
            <w:vAlign w:val="bottom"/>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Descripción</w:t>
            </w:r>
          </w:p>
        </w:tc>
      </w:tr>
      <w:tr>
        <w:trPr>
          <w:trHeight w:val="300" w:hRule="atLeast"/>
        </w:trPr>
        <w:tc>
          <w:tcPr>
            <w:tcBorders>
              <w:top w:color="ff0000" w:space="0" w:sz="4" w:val="single"/>
              <w:bottom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HU-01</w:t>
            </w:r>
          </w:p>
        </w:tc>
        <w:tc>
          <w:tcPr>
            <w:tcBorders>
              <w:top w:color="ff0000" w:space="0" w:sz="4" w:val="single"/>
              <w:bottom w:color="000000" w:space="0" w:sz="4" w:val="single"/>
            </w:tcBorders>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registrarme desde la aplicación móvil para poder tener un perfil propio.</w:t>
            </w:r>
          </w:p>
        </w:tc>
      </w:tr>
      <w:tr>
        <w:trPr>
          <w:trHeight w:val="300" w:hRule="atLeast"/>
        </w:trPr>
        <w:tc>
          <w:tcPr>
            <w:tcBorders>
              <w:top w:color="ff0000" w:space="0" w:sz="4" w:val="single"/>
              <w:bottom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HU-02</w:t>
            </w:r>
          </w:p>
        </w:tc>
        <w:tc>
          <w:tcPr>
            <w:tcBorders>
              <w:top w:color="ff0000" w:space="0" w:sz="4" w:val="single"/>
              <w:bottom w:color="000000" w:space="0" w:sz="4" w:val="single"/>
            </w:tcBorders>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iniciar sesión en la aplicación móvil con la finalidad de acceder a mis datos, en cualquier dispositivo móvil.</w:t>
            </w:r>
          </w:p>
        </w:tc>
      </w:tr>
      <w:tr>
        <w:trPr>
          <w:trHeight w:val="300" w:hRule="atLeast"/>
        </w:trPr>
        <w:tc>
          <w:tcPr>
            <w:tcBorders>
              <w:top w:color="ff0000" w:space="0" w:sz="4" w:val="single"/>
              <w:bottom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HU-03</w:t>
            </w:r>
          </w:p>
        </w:tc>
        <w:tc>
          <w:tcPr>
            <w:tcBorders>
              <w:top w:color="ff0000" w:space="0" w:sz="4" w:val="single"/>
              <w:bottom w:color="000000" w:space="0" w:sz="4" w:val="single"/>
            </w:tcBorders>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cerrar la sesión en la aplicación móvil con la finalidad de cerrar mi perfil en el dispositivo móvil.</w:t>
            </w:r>
          </w:p>
        </w:tc>
      </w:tr>
      <w:tr>
        <w:trPr>
          <w:trHeight w:val="300" w:hRule="atLeast"/>
        </w:trPr>
        <w:tc>
          <w:tcPr>
            <w:tcBorders>
              <w:top w:color="ff0000" w:space="0" w:sz="4" w:val="single"/>
              <w:bottom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HU-04</w:t>
            </w:r>
          </w:p>
        </w:tc>
        <w:tc>
          <w:tcPr>
            <w:tcBorders>
              <w:top w:color="ff0000" w:space="0" w:sz="4" w:val="single"/>
              <w:bottom w:color="000000" w:space="0" w:sz="4" w:val="single"/>
            </w:tcBorders>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gestionar la información de contacto relevante del albergue desde la aplicación móvil para que las personas puedan contactarme.</w:t>
            </w:r>
          </w:p>
        </w:tc>
      </w:tr>
      <w:tr>
        <w:trPr>
          <w:trHeight w:val="300" w:hRule="atLeast"/>
        </w:trPr>
        <w:tc>
          <w:tcPr>
            <w:tcBorders>
              <w:top w:color="000000" w:space="0" w:sz="4" w:val="single"/>
              <w:bottom w:color="000000" w:space="0" w:sz="0" w:val="nil"/>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HU-05</w:t>
            </w:r>
          </w:p>
        </w:tc>
        <w:tc>
          <w:tcPr>
            <w:tcBorders>
              <w:top w:color="000000" w:space="0" w:sz="4" w:val="single"/>
              <w:bottom w:color="000000" w:space="0" w:sz="0" w:val="nil"/>
            </w:tcBorders>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gestionar un listado de mis locales desde la aplicación móvil con la finalidad de que los clientes lleguen a mis albergues</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HU-06</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tener una galería con mis mascotas con la finalidad de que los clientes puedan ver mis mascotas rescatadas.</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HU-07</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gestionar mis datos personales con la finalidad de customizar mi perfil.</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HU-08</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gestionar un listado de las mascotas con la finalidad de seleccionar que mascota se dará en adopción</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HU-09</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adoptar alguna mascota de algún albergue</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HU-10</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ver que personas están solicitando la adopción de las mascotas.</w:t>
            </w:r>
          </w:p>
        </w:tc>
      </w:tr>
      <w:tr>
        <w:trPr>
          <w:trHeight w:val="300" w:hRule="atLeast"/>
        </w:trPr>
        <w:tc>
          <w:tcPr>
            <w:tcBorders>
              <w:top w:color="ff0000" w:space="0" w:sz="4" w:val="single"/>
              <w:left w:color="ff0000" w:space="0" w:sz="4" w:val="single"/>
              <w:bottom w:color="ff0000" w:space="0" w:sz="4" w:val="single"/>
              <w:right w:color="ff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HU-11</w:t>
            </w:r>
          </w:p>
        </w:tc>
        <w:tc>
          <w:tcPr>
            <w:tcBorders>
              <w:top w:color="ff0000" w:space="0" w:sz="4" w:val="single"/>
              <w:left w:color="ff0000" w:space="0" w:sz="4" w:val="single"/>
              <w:bottom w:color="ff0000" w:space="0" w:sz="4" w:val="single"/>
              <w:right w:color="ff0000" w:space="0" w:sz="4" w:val="single"/>
            </w:tcBorders>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Generar un Pago para poder dar mi mascota en Adopción.</w:t>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smallCaps w:val="1"/>
          <w:color w:val="ff000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smallCaps w:val="1"/>
          <w:color w:val="ff0000"/>
        </w:rPr>
      </w:pPr>
      <w:r w:rsidDel="00000000" w:rsidR="00000000" w:rsidRPr="00000000">
        <w:rPr>
          <w:rtl w:val="0"/>
        </w:rPr>
      </w:r>
    </w:p>
    <w:p w:rsidR="00000000" w:rsidDel="00000000" w:rsidP="00000000" w:rsidRDefault="00000000" w:rsidRPr="00000000">
      <w:pPr>
        <w:pStyle w:val="Heading1"/>
        <w:widowControl w:val="0"/>
        <w:pBdr/>
        <w:spacing w:after="0" w:before="0" w:line="360" w:lineRule="auto"/>
        <w:ind w:left="-900"/>
        <w:contextualSpacing w:val="0"/>
        <w:jc w:val="both"/>
        <w:rPr>
          <w:rFonts w:ascii="Times New Roman" w:cs="Times New Roman" w:eastAsia="Times New Roman" w:hAnsi="Times New Roman"/>
          <w:color w:val="2e75b5"/>
          <w:sz w:val="22"/>
          <w:szCs w:val="22"/>
        </w:rPr>
      </w:pPr>
      <w:r w:rsidDel="00000000" w:rsidR="00000000" w:rsidRPr="00000000">
        <w:rPr>
          <w:rFonts w:ascii="Times New Roman" w:cs="Times New Roman" w:eastAsia="Times New Roman" w:hAnsi="Times New Roman"/>
          <w:smallCaps w:val="1"/>
          <w:color w:val="ff0000"/>
          <w:sz w:val="22"/>
          <w:szCs w:val="22"/>
          <w:rtl w:val="0"/>
        </w:rPr>
        <w:t xml:space="preserve">SPRINT BACKLOG</w:t>
      </w: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u w:val="single"/>
        </w:rPr>
      </w:pPr>
      <w:r w:rsidDel="00000000" w:rsidR="00000000" w:rsidRPr="00000000">
        <w:rPr>
          <w:rFonts w:ascii="Times New Roman" w:cs="Times New Roman" w:eastAsia="Times New Roman" w:hAnsi="Times New Roman"/>
          <w:color w:val="ff0000"/>
          <w:rtl w:val="0"/>
        </w:rPr>
        <w:t xml:space="preserve">Sprint 1</w:t>
      </w:r>
      <w:r w:rsidDel="00000000" w:rsidR="00000000" w:rsidRPr="00000000">
        <w:rPr>
          <w:rtl w:val="0"/>
        </w:rPr>
      </w:r>
    </w:p>
    <w:tbl>
      <w:tblPr>
        <w:tblStyle w:val="Table2"/>
        <w:bidiVisual w:val="0"/>
        <w:tblW w:w="8955.0" w:type="dxa"/>
        <w:jc w:val="left"/>
        <w:tblInd w:w="-115.0" w:type="dxa"/>
        <w:tblBorders>
          <w:top w:color="ff0000" w:space="0" w:sz="4" w:val="single"/>
          <w:left w:color="ff0000" w:space="0" w:sz="4" w:val="single"/>
          <w:bottom w:color="ff0000" w:space="0" w:sz="4" w:val="single"/>
          <w:right w:color="ff0000" w:space="0" w:sz="4" w:val="single"/>
          <w:insideH w:color="ff0000" w:space="0" w:sz="4" w:val="single"/>
          <w:insideV w:color="ff0000" w:space="0" w:sz="4" w:val="single"/>
        </w:tblBorders>
        <w:tblLayout w:type="fixed"/>
        <w:tblLook w:val="0400"/>
      </w:tblPr>
      <w:tblGrid>
        <w:gridCol w:w="1125"/>
        <w:gridCol w:w="7830"/>
        <w:tblGridChange w:id="0">
          <w:tblGrid>
            <w:gridCol w:w="1125"/>
            <w:gridCol w:w="7830"/>
          </w:tblGrid>
        </w:tblGridChange>
      </w:tblGrid>
      <w:tr>
        <w:trPr>
          <w:trHeight w:val="420" w:hRule="atLeast"/>
        </w:trPr>
        <w:tc>
          <w:tcPr>
            <w:shd w:fill="ff0000"/>
            <w:vAlign w:val="bottom"/>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Código</w:t>
            </w:r>
          </w:p>
        </w:tc>
        <w:tc>
          <w:tcPr>
            <w:shd w:fill="ff0000"/>
            <w:vAlign w:val="bottom"/>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Descripción</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HU-01</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registrarme desde la aplicación móvil para poder tener un perfil propio.</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HU-02</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iniciar sesión en la aplicación móvil con la finalidad de acceder a mis datos, en cualquier dispositivo móvil.</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HU-03</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cerrar la sesión en la aplicación móvil con la finalidad de cerrar mi perfil en el dispositivo móvil.</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HU-04</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gestionar la información de contacto relevante del albergue desde la aplicación móvil para que las personas puedan contactarme.</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HU-05</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gestionar un listado de mis locales desde la aplicación móvil con la finalidad de que los clientes lleguen a mis albergues</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HU-06</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Como Albergue deseo tener una galería con mis mascotas con la finalidad de que los clientes puedan ver mis mascotas rescatadas.</w:t>
            </w: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Sprint 2</w:t>
      </w:r>
    </w:p>
    <w:tbl>
      <w:tblPr>
        <w:tblStyle w:val="Table3"/>
        <w:bidiVisual w:val="0"/>
        <w:tblW w:w="8955.0" w:type="dxa"/>
        <w:jc w:val="left"/>
        <w:tblInd w:w="-115.0" w:type="dxa"/>
        <w:tblBorders>
          <w:top w:color="ff0000" w:space="0" w:sz="4" w:val="single"/>
          <w:left w:color="ff0000" w:space="0" w:sz="4" w:val="single"/>
          <w:bottom w:color="ff0000" w:space="0" w:sz="4" w:val="single"/>
          <w:right w:color="ff0000" w:space="0" w:sz="4" w:val="single"/>
          <w:insideH w:color="ff0000" w:space="0" w:sz="4" w:val="single"/>
          <w:insideV w:color="ff0000" w:space="0" w:sz="4" w:val="single"/>
        </w:tblBorders>
        <w:tblLayout w:type="fixed"/>
        <w:tblLook w:val="0400"/>
      </w:tblPr>
      <w:tblGrid>
        <w:gridCol w:w="1125"/>
        <w:gridCol w:w="7830"/>
        <w:tblGridChange w:id="0">
          <w:tblGrid>
            <w:gridCol w:w="1125"/>
            <w:gridCol w:w="7830"/>
          </w:tblGrid>
        </w:tblGridChange>
      </w:tblGrid>
      <w:tr>
        <w:trPr>
          <w:trHeight w:val="420" w:hRule="atLeast"/>
        </w:trPr>
        <w:tc>
          <w:tcPr>
            <w:shd w:fill="ff0000"/>
            <w:vAlign w:val="bottom"/>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Código</w:t>
            </w:r>
          </w:p>
        </w:tc>
        <w:tc>
          <w:tcPr>
            <w:shd w:fill="ff0000"/>
            <w:vAlign w:val="bottom"/>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Descripción</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HU-07</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gestionar mis datos personales con la finalidad de customizar mi perfil.</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HU-08</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gestionar un listado de las mascotas con la finalidad de seleccionar que mascota se dará en adopción</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HU-09</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adoptar alguna mascota de algún albergue</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HU-10</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ver que personas están solicitando la adopción de las mascotas.</w:t>
            </w:r>
          </w:p>
        </w:tc>
      </w:tr>
      <w:tr>
        <w:trPr>
          <w:trHeight w:val="300" w:hRule="atLeast"/>
        </w:trPr>
        <w:tc>
          <w:tcPr>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HU-11</w:t>
            </w:r>
          </w:p>
        </w:tc>
        <w:tc>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Generar un Pago para poder dar mi mascota en Adopción.</w:t>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widowControl w:val="0"/>
        <w:pBdr/>
        <w:spacing w:after="0" w:before="240" w:line="360" w:lineRule="auto"/>
        <w:contextualSpacing w:val="0"/>
        <w:jc w:val="both"/>
        <w:rPr>
          <w:rFonts w:ascii="Times New Roman" w:cs="Times New Roman" w:eastAsia="Times New Roman" w:hAnsi="Times New Roman"/>
          <w:b w:val="1"/>
          <w:color w:val="2e75b5"/>
          <w:sz w:val="22"/>
          <w:szCs w:val="22"/>
        </w:rPr>
      </w:pPr>
      <w:r w:rsidDel="00000000" w:rsidR="00000000" w:rsidRPr="00000000">
        <w:rPr>
          <w:rFonts w:ascii="Times New Roman" w:cs="Times New Roman" w:eastAsia="Times New Roman" w:hAnsi="Times New Roman"/>
          <w:b w:val="1"/>
          <w:color w:val="ff0000"/>
          <w:sz w:val="22"/>
          <w:szCs w:val="22"/>
          <w:rtl w:val="0"/>
        </w:rPr>
        <w:t xml:space="preserve">HISTORIAS DE USUARIO:</w:t>
      </w: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01</w:t>
      </w:r>
    </w:p>
    <w:tbl>
      <w:tblPr>
        <w:tblStyle w:val="Table4"/>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Albergue, Persona</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iniciar sesión en la aplicación móvil con la finalidad de acceder a mis datos, en cualquier dispositivo móvil.</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pBdr/>
              <w:spacing w:after="120" w:before="120" w:line="360" w:lineRule="auto"/>
              <w:ind w:left="400" w:firstLine="0"/>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iniciar sesión en la aplicación móvil con la finalidad de acceder a mis datos, en cualquier dispositivo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muestra una pantalla de login con los siguientes campos: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Contraseña (25 caracteres como máximo)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se muestra un botón de “Iniciar Sesión.</w:t>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02</w:t>
      </w:r>
    </w:p>
    <w:tbl>
      <w:tblPr>
        <w:tblStyle w:val="Table5"/>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Albergue, Persona</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registrarme desde la aplicación móvil para poder tener un perfil propio.</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pBdr/>
              <w:spacing w:after="120" w:before="120" w:line="360" w:lineRule="auto"/>
              <w:ind w:left="400" w:firstLine="0"/>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dispositivo móvil te permitirá registrar a los usuarios dándole la opción de ser Albergue o Persona de servicio.</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la aplicación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pBdr/>
              <w:spacing w:after="160" w:line="360" w:lineRule="auto"/>
              <w:ind w:left="273" w:firstLine="0"/>
              <w:contextualSpacing w:val="0"/>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03</w:t>
      </w:r>
    </w:p>
    <w:tbl>
      <w:tblPr>
        <w:tblStyle w:val="Table6"/>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Albergue, Persona</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deseo poder cerrar la sesión en la aplicación móvil con la finalidad de cerrar mi perfil en el dispositivo móvil.</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 aplicación, deseo poder cerrar la sesión seleccionando la opción del menú correspondiente.</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 o web.</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“Cerrar Sesión”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Salir de la aplicación y ser redirigido a la pantalla de Inicio de sesión (HU-02).</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04</w:t>
      </w:r>
    </w:p>
    <w:tbl>
      <w:tblPr>
        <w:tblStyle w:val="Table7"/>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Albergue</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gestionar la información de contacto relevante del albergue desde la aplicación móvil para que las personas puedan contactarme</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del mi perfil, en la pestaña de Datos de Contacto podré ingresar y editar la siguiente información:</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Nombres del albergue</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Teléfono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Descripción</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Capacidad</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Capacidad Ocupada</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Correo</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“Editar”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información que aparece podrá ser editable por el usuario.</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guardará la información ingresada siempre y cuando sea válida.</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pBdr/>
              <w:spacing w:after="160" w:line="360" w:lineRule="auto"/>
              <w:ind w:left="273" w:firstLine="0"/>
              <w:contextualSpacing w:val="0"/>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05</w:t>
      </w:r>
    </w:p>
    <w:tbl>
      <w:tblPr>
        <w:tblStyle w:val="Table8"/>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Albergue</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gestionar un listado de mis locales desde la aplicación móvil con la finalidad de que los clientes lleguen a mis albergues</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del mi perfil, en la pestaña de Locales podré visualizar, registrar y editar los locales que posee mi negocio.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Listar: </w:t>
            </w:r>
            <w:r w:rsidDel="00000000" w:rsidR="00000000" w:rsidRPr="00000000">
              <w:rPr>
                <w:rFonts w:ascii="Times New Roman" w:cs="Times New Roman" w:eastAsia="Times New Roman" w:hAnsi="Times New Roman"/>
                <w:rtl w:val="0"/>
              </w:rPr>
              <w:t xml:space="preserve">Se visualiza un listado de los locales ya registrados, cada local tendrá una imagen de su ubicación (google maps) y la dirección a la que corresponde.</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Registrar – Editar: </w:t>
            </w:r>
            <w:r w:rsidDel="00000000" w:rsidR="00000000" w:rsidRPr="00000000">
              <w:rPr>
                <w:rFonts w:ascii="Times New Roman" w:cs="Times New Roman" w:eastAsia="Times New Roman" w:hAnsi="Times New Roman"/>
                <w:rtl w:val="0"/>
              </w:rPr>
              <w:t xml:space="preserve">Se solicitará:</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Ubicación en google maps.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Dirección (texto y ubigeo)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Referencias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Fotos del local (hasta 3)</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web.</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“Editar” de un determinado local.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Poder visualizar la información del local seleccionado, a fin de poder editarla.</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guardará la información ingresada siempre y cuando sea válida.</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06</w:t>
      </w:r>
    </w:p>
    <w:tbl>
      <w:tblPr>
        <w:tblStyle w:val="Table9"/>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Albergue, Persona</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tener una galería con mis mascotas con la finalidad de que los clientes puedan ver mis mascotas rescatadas.</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tener una galería con mis mascotas con la finalidad de que los clientes puedan ver mis mascotas rescatadas.</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07</w:t>
      </w:r>
    </w:p>
    <w:tbl>
      <w:tblPr>
        <w:tblStyle w:val="Table10"/>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Cliente</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gestionar mis datos personales con la finalidad de customizar mi perfil.</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del mi perfil, en la pestaña de Datos de Contacto podré ingresar y editar la siguiente información:</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Nombres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Apellidos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Teléfono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Dirección</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 o web.</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“Editar”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información que aparece podrá ser editable por el usuario.</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guardará la información ingresada siempre y cuando sea válida.</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08</w:t>
      </w:r>
    </w:p>
    <w:tbl>
      <w:tblPr>
        <w:tblStyle w:val="Table11"/>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Persona</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gestionar un listado de las mascotas con la finalidad de seleccionar que mascota se dará en adopción</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del mi perfil, en la pestaña de Mascotas.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Visualizar: </w:t>
            </w:r>
            <w:r w:rsidDel="00000000" w:rsidR="00000000" w:rsidRPr="00000000">
              <w:rPr>
                <w:rFonts w:ascii="Times New Roman" w:cs="Times New Roman" w:eastAsia="Times New Roman" w:hAnsi="Times New Roman"/>
                <w:rtl w:val="0"/>
              </w:rPr>
              <w:t xml:space="preserve">Se podrá visualizar la lista de mascotas ya registrados.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Registrar – Editar: </w:t>
            </w:r>
            <w:r w:rsidDel="00000000" w:rsidR="00000000" w:rsidRPr="00000000">
              <w:rPr>
                <w:rFonts w:ascii="Times New Roman" w:cs="Times New Roman" w:eastAsia="Times New Roman" w:hAnsi="Times New Roman"/>
                <w:rtl w:val="0"/>
              </w:rPr>
              <w:t xml:space="preserve">Por cada mascota que se desee registrar/editar, se solicitará la siguiente información:</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Nombre</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Descripción</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Edad</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Tipo de Mascota</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Características especiales</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Fotos de la Mascota (hasta 3)</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“Editar”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información de la mascota que aparece podrá ser editable por el usuario.</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Seleccione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guardará la información ingresada de la mascota siempre y cuando sea válida.</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09</w:t>
      </w:r>
    </w:p>
    <w:tbl>
      <w:tblPr>
        <w:tblStyle w:val="Table12"/>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HU-09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Persona</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adoptar alguna mascota de algún albergue</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Seleccionar la opción del menú “Adoptar mascota”, posteriormente se mostrará un filtro para buscar las mascotas que se desee. Se podrá buscar por medio de Albergue, Tipo, Edad</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10</w:t>
      </w:r>
    </w:p>
    <w:tbl>
      <w:tblPr>
        <w:tblStyle w:val="Table13"/>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Albergue</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Albergue deseo poder ver que personas están solicitando la adopción de las mascotas.</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una Persona solicite adoptar alguna mascota aparecerá un listado de todas las peticiones de adopción y ver los detalles de la persona que desea adoptar para poder ponerse en contacto</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numPr>
                <w:ilvl w:val="0"/>
                <w:numId w:val="2"/>
              </w:numPr>
              <w:pBdr/>
              <w:spacing w:after="160" w:line="360" w:lineRule="auto"/>
              <w:ind w:left="273"/>
              <w:contextualSpacing w:val="1"/>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widowControl w:val="0"/>
        <w:pBdr/>
        <w:spacing w:after="0" w:before="40" w:line="360" w:lineRule="auto"/>
        <w:contextualSpacing w:val="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Historia de Usuario 11</w:t>
      </w:r>
    </w:p>
    <w:tbl>
      <w:tblPr>
        <w:tblStyle w:val="Table14"/>
        <w:bidiVisual w:val="0"/>
        <w:tblW w:w="864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1625"/>
        <w:gridCol w:w="13"/>
        <w:gridCol w:w="4212"/>
        <w:tblGridChange w:id="0">
          <w:tblGrid>
            <w:gridCol w:w="2790"/>
            <w:gridCol w:w="1625"/>
            <w:gridCol w:w="13"/>
            <w:gridCol w:w="4212"/>
          </w:tblGrid>
        </w:tblGridChange>
      </w:tblGrid>
      <w:tr>
        <w:trPr>
          <w:trHeight w:val="560" w:hRule="atLeast"/>
        </w:trPr>
        <w:tc>
          <w:tcPr>
            <w:gridSpan w:val="4"/>
            <w:tcBorders>
              <w:top w:color="000000" w:space="0" w:sz="4" w:val="single"/>
              <w:left w:color="000000" w:space="0" w:sz="4" w:val="single"/>
              <w:bottom w:color="000000" w:space="0" w:sz="4" w:val="single"/>
              <w:right w:color="000000" w:space="0" w:sz="4" w:val="single"/>
            </w:tcBorders>
            <w:shd w:fill="ff0000"/>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Historia de Usuario</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Número: </w:t>
            </w:r>
            <w:r w:rsidDel="00000000" w:rsidR="00000000" w:rsidRPr="00000000">
              <w:rPr>
                <w:rFonts w:ascii="Times New Roman" w:cs="Times New Roman" w:eastAsia="Times New Roman" w:hAnsi="Times New Roman"/>
                <w:rtl w:val="0"/>
              </w:rPr>
              <w:t xml:space="preserve">HU-11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 </w:t>
            </w:r>
            <w:r w:rsidDel="00000000" w:rsidR="00000000" w:rsidRPr="00000000">
              <w:rPr>
                <w:rFonts w:ascii="Times New Roman" w:cs="Times New Roman" w:eastAsia="Times New Roman" w:hAnsi="Times New Roman"/>
                <w:rtl w:val="0"/>
              </w:rPr>
              <w:t xml:space="preserve">Persona</w:t>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historia: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Persona deseo poder Generar un Pago para poder dar mi mascota en Adopción.</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en negocio: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Riesgo en desarrollo: </w:t>
            </w:r>
            <w:r w:rsidDel="00000000" w:rsidR="00000000" w:rsidRPr="00000000">
              <w:rPr>
                <w:rtl w:val="0"/>
              </w:rPr>
            </w:r>
          </w:p>
          <w:p w:rsidR="00000000" w:rsidDel="00000000" w:rsidP="00000000" w:rsidRDefault="00000000" w:rsidRPr="00000000">
            <w:pPr>
              <w:widowControl w:val="0"/>
              <w:numPr>
                <w:ilvl w:val="0"/>
                <w:numId w:val="4"/>
              </w:numPr>
              <w:pBdr/>
              <w:spacing w:after="120" w:before="120" w:line="360" w:lineRule="auto"/>
              <w:ind w:left="400" w:hanging="284"/>
              <w:contextualSpacing w:val="1"/>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estimados: </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horas hombre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rPr>
          <w:trHeight w:val="56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Programador responsable: </w:t>
            </w:r>
            <w:r w:rsidDel="00000000" w:rsidR="00000000" w:rsidRPr="00000000">
              <w:rPr>
                <w:rFonts w:ascii="Times New Roman" w:cs="Times New Roman" w:eastAsia="Times New Roman" w:hAnsi="Times New Roman"/>
                <w:rtl w:val="0"/>
              </w:rPr>
              <w:t xml:space="preserve">Por definir</w:t>
            </w:r>
          </w:p>
        </w:tc>
      </w:tr>
      <w:tr>
        <w:trPr>
          <w:trHeight w:val="102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persona yo deseo poder poner en adopción alguna mascota por lo cual se podrá poner en adopción las mascotas que se desee realizando un pago por periodo.</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Observaciones:</w:t>
            </w:r>
            <w:r w:rsidDel="00000000" w:rsidR="00000000" w:rsidRPr="00000000">
              <w:rPr>
                <w:rtl w:val="0"/>
              </w:rPr>
            </w:r>
          </w:p>
          <w:p w:rsidR="00000000" w:rsidDel="00000000" w:rsidP="00000000" w:rsidRDefault="00000000" w:rsidRPr="00000000">
            <w:pPr>
              <w:widowControl w:val="0"/>
              <w:numPr>
                <w:ilvl w:val="0"/>
                <w:numId w:val="2"/>
              </w:numPr>
              <w:pBdr/>
              <w:spacing w:after="120" w:line="360" w:lineRule="auto"/>
              <w:ind w:left="556" w:hanging="425"/>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se podrá realizar desde el aplicativo móvil.</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Prototipos o Mockup:</w:t>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20" w:before="12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Espero</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Aceptación:</w:t>
            </w:r>
            <w:r w:rsidDel="00000000" w:rsidR="00000000" w:rsidRPr="00000000">
              <w:rPr>
                <w:rtl w:val="0"/>
              </w:rPr>
            </w:r>
          </w:p>
          <w:p w:rsidR="00000000" w:rsidDel="00000000" w:rsidP="00000000" w:rsidRDefault="00000000" w:rsidRPr="00000000">
            <w:pPr>
              <w:widowControl w:val="0"/>
              <w:pBdr/>
              <w:spacing w:after="160" w:line="360" w:lineRule="auto"/>
              <w:ind w:left="273" w:firstLine="0"/>
              <w:contextualSpacing w:val="0"/>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User Journey Map </w:t>
      </w:r>
      <w:r w:rsidDel="00000000" w:rsidR="00000000" w:rsidRPr="00000000">
        <w:drawing>
          <wp:inline distB="114300" distT="114300" distL="114300" distR="114300">
            <wp:extent cx="5731200" cy="4318000"/>
            <wp:effectExtent b="0" l="0" r="0" t="0"/>
            <wp:docPr id="20"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5731200" cy="4229100"/>
            <wp:effectExtent b="0" l="0" r="0" t="0"/>
            <wp:docPr id="1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5731200" cy="3822700"/>
            <wp:effectExtent b="0" l="0" r="0" t="0"/>
            <wp:docPr id="1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Flujo de navegación entre Wireframes</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Wireframes de Android App</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El wireframe para android fue elaborado en lucidchart y se encuentra en el siguiente enlace: </w:t>
      </w:r>
      <w:hyperlink r:id="rId13">
        <w:r w:rsidDel="00000000" w:rsidR="00000000" w:rsidRPr="00000000">
          <w:rPr>
            <w:rFonts w:ascii="Times New Roman" w:cs="Times New Roman" w:eastAsia="Times New Roman" w:hAnsi="Times New Roman"/>
            <w:color w:val="1155cc"/>
            <w:highlight w:val="white"/>
            <w:u w:val="single"/>
            <w:rtl w:val="0"/>
          </w:rPr>
          <w:t xml:space="preserve">https://www.lucidchart.com/invitations/accept/6bd53cd5-7675-4ed1-bfa8-e7f9b4159136</w:t>
        </w:r>
      </w:hyperlink>
      <w:r w:rsidDel="00000000" w:rsidR="00000000" w:rsidRPr="00000000">
        <w:rPr>
          <w:rFonts w:ascii="Times New Roman" w:cs="Times New Roman" w:eastAsia="Times New Roman" w:hAnsi="Times New Roman"/>
          <w:color w:val="1d2129"/>
          <w:highlight w:val="white"/>
          <w:rtl w:val="0"/>
        </w:rPr>
        <w:t xml:space="preserve">.</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1386535" cy="2728913"/>
            <wp:effectExtent b="0" l="0" r="0" t="0"/>
            <wp:docPr id="23"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1386535" cy="2728913"/>
                    </a:xfrm>
                    <a:prstGeom prst="rect"/>
                    <a:ln/>
                  </pic:spPr>
                </pic:pic>
              </a:graphicData>
            </a:graphic>
          </wp:inline>
        </w:drawing>
      </w:r>
      <w:r w:rsidDel="00000000" w:rsidR="00000000" w:rsidRPr="00000000">
        <w:drawing>
          <wp:inline distB="114300" distT="114300" distL="114300" distR="114300">
            <wp:extent cx="1388369" cy="2681288"/>
            <wp:effectExtent b="0" l="0" r="0" t="0"/>
            <wp:docPr id="21"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1388369" cy="2681288"/>
                    </a:xfrm>
                    <a:prstGeom prst="rect"/>
                    <a:ln/>
                  </pic:spPr>
                </pic:pic>
              </a:graphicData>
            </a:graphic>
          </wp:inline>
        </w:drawing>
      </w:r>
      <w:r w:rsidDel="00000000" w:rsidR="00000000" w:rsidRPr="00000000">
        <w:drawing>
          <wp:inline distB="114300" distT="114300" distL="114300" distR="114300">
            <wp:extent cx="1563709" cy="2776538"/>
            <wp:effectExtent b="0" l="0" r="0" t="0"/>
            <wp:docPr id="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563709" cy="2776538"/>
                    </a:xfrm>
                    <a:prstGeom prst="rect"/>
                    <a:ln/>
                  </pic:spPr>
                </pic:pic>
              </a:graphicData>
            </a:graphic>
          </wp:inline>
        </w:drawing>
      </w:r>
      <w:r w:rsidDel="00000000" w:rsidR="00000000" w:rsidRPr="00000000">
        <w:drawing>
          <wp:inline distB="114300" distT="114300" distL="114300" distR="114300">
            <wp:extent cx="1303017" cy="2547938"/>
            <wp:effectExtent b="0" l="0" r="0" t="0"/>
            <wp:docPr id="14"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1303017" cy="2547938"/>
                    </a:xfrm>
                    <a:prstGeom prst="rect"/>
                    <a:ln/>
                  </pic:spPr>
                </pic:pic>
              </a:graphicData>
            </a:graphic>
          </wp:inline>
        </w:drawing>
      </w:r>
      <w:r w:rsidDel="00000000" w:rsidR="00000000" w:rsidRPr="00000000">
        <w:drawing>
          <wp:inline distB="114300" distT="114300" distL="114300" distR="114300">
            <wp:extent cx="1311372" cy="2471738"/>
            <wp:effectExtent b="0" l="0" r="0" t="0"/>
            <wp:docPr id="18"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1311372" cy="2471738"/>
                    </a:xfrm>
                    <a:prstGeom prst="rect"/>
                    <a:ln/>
                  </pic:spPr>
                </pic:pic>
              </a:graphicData>
            </a:graphic>
          </wp:inline>
        </w:drawing>
      </w:r>
      <w:r w:rsidDel="00000000" w:rsidR="00000000" w:rsidRPr="00000000">
        <w:drawing>
          <wp:inline distB="114300" distT="114300" distL="114300" distR="114300">
            <wp:extent cx="1300163" cy="2544404"/>
            <wp:effectExtent b="0" l="0" r="0" t="0"/>
            <wp:docPr id="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300163" cy="254440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1462088" cy="2737292"/>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462088" cy="2737292"/>
                    </a:xfrm>
                    <a:prstGeom prst="rect"/>
                    <a:ln/>
                  </pic:spPr>
                </pic:pic>
              </a:graphicData>
            </a:graphic>
          </wp:inline>
        </w:drawing>
      </w:r>
      <w:r w:rsidDel="00000000" w:rsidR="00000000" w:rsidRPr="00000000">
        <w:drawing>
          <wp:inline distB="114300" distT="114300" distL="114300" distR="114300">
            <wp:extent cx="1300163" cy="2546152"/>
            <wp:effectExtent b="0" l="0" r="0" t="0"/>
            <wp:docPr id="26"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1300163" cy="2546152"/>
                    </a:xfrm>
                    <a:prstGeom prst="rect"/>
                    <a:ln/>
                  </pic:spPr>
                </pic:pic>
              </a:graphicData>
            </a:graphic>
          </wp:inline>
        </w:drawing>
      </w:r>
      <w:r w:rsidDel="00000000" w:rsidR="00000000" w:rsidRPr="00000000">
        <w:drawing>
          <wp:inline distB="114300" distT="114300" distL="114300" distR="114300">
            <wp:extent cx="1338263" cy="2643068"/>
            <wp:effectExtent b="0" l="0" r="0" t="0"/>
            <wp:docPr id="22"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1338263" cy="264306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1543201" cy="2967038"/>
            <wp:effectExtent b="0" l="0" r="0" t="0"/>
            <wp:docPr id="25"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1543201" cy="2967038"/>
                    </a:xfrm>
                    <a:prstGeom prst="rect"/>
                    <a:ln/>
                  </pic:spPr>
                </pic:pic>
              </a:graphicData>
            </a:graphic>
          </wp:inline>
        </w:drawing>
      </w:r>
      <w:r w:rsidDel="00000000" w:rsidR="00000000" w:rsidRPr="00000000">
        <w:drawing>
          <wp:inline distB="114300" distT="114300" distL="114300" distR="114300">
            <wp:extent cx="1523435" cy="3081338"/>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523435" cy="3081338"/>
                    </a:xfrm>
                    <a:prstGeom prst="rect"/>
                    <a:ln/>
                  </pic:spPr>
                </pic:pic>
              </a:graphicData>
            </a:graphic>
          </wp:inline>
        </w:drawing>
      </w:r>
      <w:r w:rsidDel="00000000" w:rsidR="00000000" w:rsidRPr="00000000">
        <w:drawing>
          <wp:inline distB="114300" distT="114300" distL="114300" distR="114300">
            <wp:extent cx="1716180" cy="3024188"/>
            <wp:effectExtent b="0" l="0" r="0" t="0"/>
            <wp:docPr id="17"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1716180" cy="302418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1366838" cy="2680697"/>
            <wp:effectExtent b="0" l="0" r="0" t="0"/>
            <wp:docPr id="19"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1366838" cy="2680697"/>
                    </a:xfrm>
                    <a:prstGeom prst="rect"/>
                    <a:ln/>
                  </pic:spPr>
                </pic:pic>
              </a:graphicData>
            </a:graphic>
          </wp:inline>
        </w:drawing>
      </w:r>
      <w:r w:rsidDel="00000000" w:rsidR="00000000" w:rsidRPr="00000000">
        <w:drawing>
          <wp:inline distB="114300" distT="114300" distL="114300" distR="114300">
            <wp:extent cx="1455225" cy="2586038"/>
            <wp:effectExtent b="0" l="0" r="0" t="0"/>
            <wp:docPr id="16"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1455225" cy="2586038"/>
                    </a:xfrm>
                    <a:prstGeom prst="rect"/>
                    <a:ln/>
                  </pic:spPr>
                </pic:pic>
              </a:graphicData>
            </a:graphic>
          </wp:inline>
        </w:drawing>
      </w:r>
      <w:r w:rsidDel="00000000" w:rsidR="00000000" w:rsidRPr="00000000">
        <w:drawing>
          <wp:inline distB="114300" distT="114300" distL="114300" distR="114300">
            <wp:extent cx="1329781" cy="2595563"/>
            <wp:effectExtent b="0" l="0" r="0" t="0"/>
            <wp:docPr id="15"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1329781" cy="259556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Capítulo III: Arquitectura</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Diagrama de Base de Datos</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5731200" cy="3949700"/>
            <wp:effectExtent b="0" l="0" r="0" t="0"/>
            <wp:docPr id="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Descripción de Entidades</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Diagrama de Arquitectura de Solución</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Capítulo IV: Implementación</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Repositorios: web-backend, web-landing, mobile-android, mobile-ios</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Documentación de API RESTful</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Casos de prueba de API RESTful con Postman</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Capturas de pantalla de avance de la aplicación en Android (funcional con datos de ejemplo estáticos, sin integración con backend)</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Capturas de escenarios de prueba críticos del RESTful Backend funcional (operativo con funcionalidad completa)</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Capturas del Landing Page</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La landing page se encuentra en http://unbouncepages.com/findapppet/.</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drawing>
          <wp:inline distB="114300" distT="114300" distL="114300" distR="114300">
            <wp:extent cx="5731200" cy="3213100"/>
            <wp:effectExtent b="0" l="0" r="0" t="0"/>
            <wp:docPr id="24"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731200" cy="3213100"/>
                    </a:xfrm>
                    <a:prstGeom prst="rect"/>
                    <a:ln/>
                  </pic:spPr>
                </pic:pic>
              </a:graphicData>
            </a:graphic>
          </wp:inline>
        </w:drawing>
      </w:r>
      <w:r w:rsidDel="00000000" w:rsidR="00000000" w:rsidRPr="00000000">
        <w:drawing>
          <wp:inline distB="114300" distT="114300" distL="114300" distR="114300">
            <wp:extent cx="5731200" cy="2247900"/>
            <wp:effectExtent b="0" l="0" r="0" t="0"/>
            <wp:docPr id="13"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731200" cy="2247900"/>
                    </a:xfrm>
                    <a:prstGeom prst="rect"/>
                    <a:ln/>
                  </pic:spPr>
                </pic:pic>
              </a:graphicData>
            </a:graphic>
          </wp:inline>
        </w:drawing>
      </w:r>
      <w:r w:rsidDel="00000000" w:rsidR="00000000" w:rsidRPr="00000000">
        <w:drawing>
          <wp:inline distB="114300" distT="114300" distL="114300" distR="114300">
            <wp:extent cx="5731200" cy="2628900"/>
            <wp:effectExtent b="0" l="0" r="0" t="0"/>
            <wp:docPr id="11"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b w:val="1"/>
          <w:color w:val="1d2129"/>
          <w:highlight w:val="white"/>
        </w:rPr>
      </w:pPr>
      <w:r w:rsidDel="00000000" w:rsidR="00000000" w:rsidRPr="00000000">
        <w:rPr>
          <w:rFonts w:ascii="Times New Roman" w:cs="Times New Roman" w:eastAsia="Times New Roman" w:hAnsi="Times New Roman"/>
          <w:b w:val="1"/>
          <w:color w:val="1d2129"/>
          <w:highlight w:val="white"/>
          <w:rtl w:val="0"/>
        </w:rPr>
        <w:t xml:space="preserve">Conclusiones y próximos pasos</w:t>
      </w:r>
    </w:p>
    <w:p w:rsidR="00000000" w:rsidDel="00000000" w:rsidP="00000000" w:rsidRDefault="00000000" w:rsidRPr="00000000">
      <w:pPr>
        <w:pBdr/>
        <w:spacing w:after="100" w:before="100" w:lineRule="auto"/>
        <w:contextualSpacing w:val="0"/>
        <w:jc w:val="both"/>
        <w:rPr>
          <w:rFonts w:ascii="Times New Roman" w:cs="Times New Roman" w:eastAsia="Times New Roman" w:hAnsi="Times New Roman"/>
          <w:color w:val="1d2129"/>
          <w:highlight w:val="white"/>
        </w:rPr>
      </w:pPr>
      <w:r w:rsidDel="00000000" w:rsidR="00000000" w:rsidRPr="00000000">
        <w:rPr>
          <w:rFonts w:ascii="Times New Roman" w:cs="Times New Roman" w:eastAsia="Times New Roman" w:hAnsi="Times New Roman"/>
          <w:color w:val="1d2129"/>
          <w:highlight w:val="white"/>
          <w:rtl w:val="0"/>
        </w:rPr>
        <w:t xml:space="preserve">Después de haber realizado el análisis de la aplicación y el desarrollo del backend y vistas de android, los próximos serán conectar android con el servicio backend y desarrollar una versión para iOs.</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360" w:firstLine="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9.png"/><Relationship Id="rId21" Type="http://schemas.openxmlformats.org/officeDocument/2006/relationships/image" Target="media/image53.png"/><Relationship Id="rId24" Type="http://schemas.openxmlformats.org/officeDocument/2006/relationships/image" Target="media/image14.png"/><Relationship Id="rId23" Type="http://schemas.openxmlformats.org/officeDocument/2006/relationships/image" Target="media/image5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26" Type="http://schemas.openxmlformats.org/officeDocument/2006/relationships/image" Target="media/image46.png"/><Relationship Id="rId25" Type="http://schemas.openxmlformats.org/officeDocument/2006/relationships/image" Target="media/image44.png"/><Relationship Id="rId28" Type="http://schemas.openxmlformats.org/officeDocument/2006/relationships/image" Target="media/image42.png"/><Relationship Id="rId27" Type="http://schemas.openxmlformats.org/officeDocument/2006/relationships/image" Target="media/image43.png"/><Relationship Id="rId5" Type="http://schemas.openxmlformats.org/officeDocument/2006/relationships/image" Target="media/image4.png"/><Relationship Id="rId6" Type="http://schemas.openxmlformats.org/officeDocument/2006/relationships/image" Target="media/image17.png"/><Relationship Id="rId29"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20.png"/><Relationship Id="rId31" Type="http://schemas.openxmlformats.org/officeDocument/2006/relationships/image" Target="media/image40.png"/><Relationship Id="rId30" Type="http://schemas.openxmlformats.org/officeDocument/2006/relationships/image" Target="media/image51.png"/><Relationship Id="rId11" Type="http://schemas.openxmlformats.org/officeDocument/2006/relationships/image" Target="media/image29.png"/><Relationship Id="rId10" Type="http://schemas.openxmlformats.org/officeDocument/2006/relationships/image" Target="media/image47.png"/><Relationship Id="rId32" Type="http://schemas.openxmlformats.org/officeDocument/2006/relationships/image" Target="media/image28.png"/><Relationship Id="rId13" Type="http://schemas.openxmlformats.org/officeDocument/2006/relationships/hyperlink" Target="https://www.lucidchart.com/invitations/accept/6bd53cd5-7675-4ed1-bfa8-e7f9b4159136" TargetMode="External"/><Relationship Id="rId12" Type="http://schemas.openxmlformats.org/officeDocument/2006/relationships/image" Target="media/image27.png"/><Relationship Id="rId15" Type="http://schemas.openxmlformats.org/officeDocument/2006/relationships/image" Target="media/image48.png"/><Relationship Id="rId14" Type="http://schemas.openxmlformats.org/officeDocument/2006/relationships/image" Target="media/image50.png"/><Relationship Id="rId17" Type="http://schemas.openxmlformats.org/officeDocument/2006/relationships/image" Target="media/image41.png"/><Relationship Id="rId16" Type="http://schemas.openxmlformats.org/officeDocument/2006/relationships/image" Target="media/image21.png"/><Relationship Id="rId19" Type="http://schemas.openxmlformats.org/officeDocument/2006/relationships/image" Target="media/image22.png"/><Relationship Id="rId18" Type="http://schemas.openxmlformats.org/officeDocument/2006/relationships/image" Target="media/image45.png"/></Relationships>
</file>