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338" w:rsidRDefault="00CA4338">
      <w:r>
        <w:t xml:space="preserve">                        User manual </w:t>
      </w:r>
    </w:p>
    <w:p w:rsidR="00CA4338" w:rsidRDefault="00F26FC1">
      <w:r>
        <w:t>Introduction:</w:t>
      </w:r>
    </w:p>
    <w:p w:rsidR="0071462C" w:rsidRDefault="0071462C"/>
    <w:p w:rsidR="0071462C" w:rsidRDefault="0071462C">
      <w:r>
        <w:t xml:space="preserve">Link to code : </w:t>
      </w:r>
      <w:r w:rsidRPr="0071462C">
        <w:t>https://github.com/u20772077/BUDDY-NLP-AND-LEARNING-PLATFORM</w:t>
      </w:r>
    </w:p>
    <w:p w:rsidR="00573B02" w:rsidRDefault="00573B02">
      <w:r>
        <w:t>Buddy is a simple Natural Language processing and educational system designed at the moment to assist students</w:t>
      </w:r>
      <w:r w:rsidR="00B14564">
        <w:t xml:space="preserve"> </w:t>
      </w:r>
      <w:proofErr w:type="gramStart"/>
      <w:r>
        <w:t>( More</w:t>
      </w:r>
      <w:proofErr w:type="gramEnd"/>
      <w:r>
        <w:t xml:space="preserve"> specific – high school level ) during the learning process. It works by dividing a topic of interest into small chunks for analyses and display to a user. </w:t>
      </w:r>
    </w:p>
    <w:p w:rsidR="00573B02" w:rsidRDefault="00573B02">
      <w:r>
        <w:t xml:space="preserve">The key objective remains the same. Its primary goal or objective is to give users LONG term feedbacks by using a distribution of answers during </w:t>
      </w:r>
      <w:proofErr w:type="spellStart"/>
      <w:r>
        <w:t>QnAs</w:t>
      </w:r>
      <w:proofErr w:type="spellEnd"/>
      <w:r>
        <w:t xml:space="preserve"> provided by the user and take a representative value to represent them. This value is then compared with threshold value for final conclusions.</w:t>
      </w:r>
      <w:r w:rsidR="00D55C66">
        <w:t xml:space="preserve"> </w:t>
      </w:r>
    </w:p>
    <w:p w:rsidR="00B14564" w:rsidRDefault="00B14564"/>
    <w:p w:rsidR="00B14564" w:rsidRDefault="00B14564">
      <w:r>
        <w:t>##### No login required.</w:t>
      </w:r>
    </w:p>
    <w:p w:rsidR="00B14564" w:rsidRDefault="00B14564"/>
    <w:p w:rsidR="00B14564" w:rsidRDefault="00B14564">
      <w:r>
        <w:t>Two main Buttons are of importance in the system. Button 1 “File” takes you to learning domain which has view similar to NLP window and communication. Five randomly selected questions are selected from database for display.</w:t>
      </w:r>
    </w:p>
    <w:p w:rsidR="00B14564" w:rsidRDefault="00B14564"/>
    <w:p w:rsidR="00B50403" w:rsidRDefault="00B14564">
      <w:r>
        <w:t xml:space="preserve">To attempt a </w:t>
      </w:r>
      <w:proofErr w:type="gramStart"/>
      <w:r>
        <w:t>question :</w:t>
      </w:r>
      <w:proofErr w:type="gramEnd"/>
      <w:r>
        <w:t xml:space="preserve"> first Enter the question number which appear as the first string on the data like this ….(</w:t>
      </w:r>
      <w:r w:rsidR="005C51A5">
        <w:t>0</w:t>
      </w:r>
      <w:r>
        <w:t xml:space="preserve">3 </w:t>
      </w:r>
      <w:r w:rsidR="005C51A5">
        <w:t>[SPACE]</w:t>
      </w:r>
      <w:r>
        <w:t xml:space="preserve"> QUESTION). Once you have </w:t>
      </w:r>
      <w:proofErr w:type="gramStart"/>
      <w:r>
        <w:t>enter</w:t>
      </w:r>
      <w:proofErr w:type="gramEnd"/>
      <w:r>
        <w:t xml:space="preserve"> the question number then enter space then followed by your answer. If this procedure not followed properly.</w:t>
      </w:r>
      <w:r w:rsidR="009E405E">
        <w:t xml:space="preserve"> </w:t>
      </w:r>
      <w:r>
        <w:t xml:space="preserve">The system will display </w:t>
      </w:r>
      <w:proofErr w:type="gramStart"/>
      <w:r>
        <w:t>“ incorrect</w:t>
      </w:r>
      <w:proofErr w:type="gramEnd"/>
      <w:r>
        <w:t xml:space="preserve"> answers for correct inputs “ . This is because it was designed to skip two </w:t>
      </w:r>
      <w:r w:rsidR="009E405E">
        <w:t>characters</w:t>
      </w:r>
      <w:r>
        <w:t xml:space="preserve"> in a sentence [ 2</w:t>
      </w:r>
      <w:proofErr w:type="gramStart"/>
      <w:r>
        <w:t>: ]</w:t>
      </w:r>
      <w:proofErr w:type="gramEnd"/>
      <w:r>
        <w:t xml:space="preserve"> </w:t>
      </w:r>
      <w:r w:rsidR="009E405E">
        <w:t xml:space="preserve"> to evaluate the answer</w:t>
      </w:r>
      <w:r>
        <w:t>.</w:t>
      </w:r>
      <w:r w:rsidR="009E405E">
        <w:t xml:space="preserve">  The system will then display an answer on your window</w:t>
      </w:r>
      <w:r w:rsidR="005C51A5">
        <w:t>,</w:t>
      </w:r>
      <w:r w:rsidR="009E405E">
        <w:t xml:space="preserve"> then prom</w:t>
      </w:r>
      <w:r w:rsidR="005C51A5">
        <w:t>p</w:t>
      </w:r>
      <w:r w:rsidR="009E405E">
        <w:t>t for more inputs.</w:t>
      </w:r>
    </w:p>
    <w:p w:rsidR="00B14564" w:rsidRDefault="00B14564">
      <w:r>
        <w:t xml:space="preserve"> </w:t>
      </w:r>
    </w:p>
    <w:p w:rsidR="00B14564" w:rsidRDefault="00101400">
      <w:r>
        <w:t>Picture 1: Learning</w:t>
      </w:r>
      <w:r w:rsidR="00F26FC1">
        <w:t xml:space="preserve"> and Testing</w:t>
      </w:r>
      <w:r>
        <w:t xml:space="preserve"> platform.</w:t>
      </w:r>
    </w:p>
    <w:p w:rsidR="00573B02" w:rsidRDefault="00CA4338">
      <w:r>
        <w:rPr>
          <w:noProof/>
        </w:rPr>
        <w:lastRenderedPageBreak/>
        <w:drawing>
          <wp:inline distT="0" distB="0" distL="0" distR="0">
            <wp:extent cx="4448796" cy="6020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sn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0" w:rsidRDefault="00101400"/>
    <w:p w:rsidR="00101400" w:rsidRDefault="00101400"/>
    <w:p w:rsidR="00101400" w:rsidRDefault="00101400"/>
    <w:p w:rsidR="00101400" w:rsidRDefault="00101400"/>
    <w:p w:rsidR="00101400" w:rsidRDefault="00101400">
      <w:r>
        <w:t xml:space="preserve">To use the chat </w:t>
      </w:r>
      <w:proofErr w:type="gramStart"/>
      <w:r>
        <w:t>environment .</w:t>
      </w:r>
      <w:proofErr w:type="gramEnd"/>
      <w:r>
        <w:t xml:space="preserve"> Simply type your question with enough informative words </w:t>
      </w:r>
      <w:proofErr w:type="spellStart"/>
      <w:proofErr w:type="gramStart"/>
      <w:r>
        <w:t>e,g</w:t>
      </w:r>
      <w:proofErr w:type="spellEnd"/>
      <w:proofErr w:type="gramEnd"/>
      <w:r>
        <w:t xml:space="preserve"> “ Define Tan chord theorem” . The key word being Tan, </w:t>
      </w:r>
      <w:proofErr w:type="gramStart"/>
      <w:r>
        <w:t>Chord ,</w:t>
      </w:r>
      <w:proofErr w:type="gramEnd"/>
      <w:r>
        <w:t xml:space="preserve"> and or Theorem.  To access sequential information type </w:t>
      </w:r>
      <w:proofErr w:type="spellStart"/>
      <w:r>
        <w:t>eg</w:t>
      </w:r>
      <w:proofErr w:type="spellEnd"/>
      <w:r>
        <w:t xml:space="preserve"> </w:t>
      </w:r>
      <w:proofErr w:type="gramStart"/>
      <w:r>
        <w:t>“ line</w:t>
      </w:r>
      <w:proofErr w:type="gramEnd"/>
      <w:r>
        <w:t>1 tan chord theorem” To access the first line of the tan chord theorem proof.</w:t>
      </w:r>
    </w:p>
    <w:p w:rsidR="00101400" w:rsidRDefault="00101400">
      <w:r>
        <w:t xml:space="preserve">Picture </w:t>
      </w:r>
      <w:proofErr w:type="gramStart"/>
      <w:r>
        <w:t>2 :</w:t>
      </w:r>
      <w:proofErr w:type="gramEnd"/>
      <w:r>
        <w:t xml:space="preserve"> Chat environment.</w:t>
      </w:r>
    </w:p>
    <w:p w:rsidR="00101400" w:rsidRDefault="00101400">
      <w:bookmarkStart w:id="0" w:name="_GoBack"/>
      <w:bookmarkEnd w:id="0"/>
    </w:p>
    <w:p w:rsidR="00101400" w:rsidRDefault="00101400">
      <w:r>
        <w:rPr>
          <w:noProof/>
        </w:rPr>
        <w:lastRenderedPageBreak/>
        <w:drawing>
          <wp:inline distT="0" distB="0" distL="0" distR="0">
            <wp:extent cx="4477375" cy="60492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l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02"/>
    <w:rsid w:val="00100EF7"/>
    <w:rsid w:val="00101400"/>
    <w:rsid w:val="00573B02"/>
    <w:rsid w:val="005C51A5"/>
    <w:rsid w:val="0071462C"/>
    <w:rsid w:val="009E405E"/>
    <w:rsid w:val="009F2EB3"/>
    <w:rsid w:val="00B14564"/>
    <w:rsid w:val="00B17DD4"/>
    <w:rsid w:val="00B50403"/>
    <w:rsid w:val="00B962D5"/>
    <w:rsid w:val="00CA4338"/>
    <w:rsid w:val="00D55C66"/>
    <w:rsid w:val="00F077F1"/>
    <w:rsid w:val="00F2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7602B"/>
  <w15:chartTrackingRefBased/>
  <w15:docId w15:val="{24ED2FA2-4281-4354-A70B-58124C63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TA Sindane</dc:creator>
  <cp:keywords/>
  <dc:description/>
  <cp:lastModifiedBy>Mr. TA Sindane</cp:lastModifiedBy>
  <cp:revision>2</cp:revision>
  <dcterms:created xsi:type="dcterms:W3CDTF">2020-07-15T10:11:00Z</dcterms:created>
  <dcterms:modified xsi:type="dcterms:W3CDTF">2020-07-15T10:11:00Z</dcterms:modified>
</cp:coreProperties>
</file>