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USER MANUAL</w:t>
      </w:r>
    </w:p>
    <w:p w:rsidR="00000000" w:rsidDel="00000000" w:rsidP="00000000" w:rsidRDefault="00000000" w:rsidRPr="00000000" w14:paraId="00000008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PTM SERVER CAPACITY PLANNER</w:t>
      </w:r>
    </w:p>
    <w:p w:rsidR="00000000" w:rsidDel="00000000" w:rsidP="00000000" w:rsidRDefault="00000000" w:rsidRPr="00000000" w14:paraId="00000009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June 2022</w:t>
      </w:r>
    </w:p>
    <w:p w:rsidR="00000000" w:rsidDel="00000000" w:rsidP="00000000" w:rsidRDefault="00000000" w:rsidRPr="00000000" w14:paraId="0000000A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5872163" cy="2713344"/>
            <wp:effectExtent b="0" l="0" r="0" t="0"/>
            <wp:docPr id="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271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132" w:firstLine="0"/>
        <w:rPr/>
      </w:pPr>
      <w:r w:rsidDel="00000000" w:rsidR="00000000" w:rsidRPr="00000000">
        <w:rPr>
          <w:rtl w:val="0"/>
        </w:rPr>
        <w:t xml:space="preserve">DOCUMENT PURPOSE: </w:t>
      </w:r>
    </w:p>
    <w:p w:rsidR="00000000" w:rsidDel="00000000" w:rsidP="00000000" w:rsidRDefault="00000000" w:rsidRPr="00000000" w14:paraId="0000000D">
      <w:pPr>
        <w:spacing w:after="0" w:line="256" w:lineRule="auto"/>
        <w:ind w:left="12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2" w:line="237" w:lineRule="auto"/>
        <w:ind w:left="122" w:right="-15" w:firstLine="0"/>
        <w:jc w:val="both"/>
        <w:rPr/>
      </w:pPr>
      <w:r w:rsidDel="00000000" w:rsidR="00000000" w:rsidRPr="00000000">
        <w:rPr>
          <w:rtl w:val="0"/>
        </w:rPr>
        <w:t xml:space="preserve">The purpose of this document is to provide a user manual of the Server Capacity Planner. This manual includes a description of the system’s functions and capabilities.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98" w:lineRule="auto"/>
        <w:ind w:left="132" w:firstLine="0"/>
        <w:rPr/>
      </w:pPr>
      <w:r w:rsidDel="00000000" w:rsidR="00000000" w:rsidRPr="00000000">
        <w:rPr>
          <w:rtl w:val="0"/>
        </w:rPr>
        <w:t xml:space="preserve">INTENDED AUDIENCE: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5" w:line="246.99999999999994" w:lineRule="auto"/>
        <w:ind w:left="547" w:hanging="360"/>
        <w:rPr/>
      </w:pPr>
      <w:r w:rsidDel="00000000" w:rsidR="00000000" w:rsidRPr="00000000">
        <w:rPr>
          <w:rtl w:val="0"/>
        </w:rPr>
        <w:t xml:space="preserve">Server Administrator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USER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3572510"/>
            <wp:effectExtent b="0" l="0" r="0" t="0"/>
            <wp:docPr descr="Graphical user interface, application, table&#10;&#10;Description automatically generated" id="33" name="image3.png"/>
            <a:graphic>
              <a:graphicData uri="http://schemas.openxmlformats.org/drawingml/2006/picture">
                <pic:pic>
                  <pic:nvPicPr>
                    <pic:cNvPr descr="Graphical user interface, application, tabl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1031875" cy="4413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36413" y="3565688"/>
                          <a:ext cx="1019175" cy="428625"/>
                        </a:xfrm>
                        <a:prstGeom prst="wedgeRectCallout">
                          <a:avLst>
                            <a:gd fmla="val -77027" name="adj1"/>
                            <a:gd fmla="val 6259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Server storage  scale meter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1031875" cy="441325"/>
                <wp:effectExtent b="0" l="0" r="0" t="0"/>
                <wp:wrapNone/>
                <wp:docPr id="3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635000</wp:posOffset>
                </wp:positionV>
                <wp:extent cx="1279525" cy="4794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12588" y="3546638"/>
                          <a:ext cx="1266825" cy="466725"/>
                        </a:xfrm>
                        <a:prstGeom prst="wedgeRectCallout">
                          <a:avLst>
                            <a:gd fmla="val -91290" name="adj1"/>
                            <a:gd fmla="val 50091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Server Memory scale meter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635000</wp:posOffset>
                </wp:positionV>
                <wp:extent cx="1279525" cy="479425"/>
                <wp:effectExtent b="0" l="0" r="0" t="0"/>
                <wp:wrapNone/>
                <wp:docPr id="2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1473200</wp:posOffset>
                </wp:positionV>
                <wp:extent cx="1031875" cy="4699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36413" y="3551400"/>
                          <a:ext cx="1019175" cy="457200"/>
                        </a:xfrm>
                        <a:prstGeom prst="wedgeRectCallout">
                          <a:avLst>
                            <a:gd fmla="val -91979" name="adj1"/>
                            <a:gd fmla="val -12869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Server CPU scale meter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1473200</wp:posOffset>
                </wp:positionV>
                <wp:extent cx="1031875" cy="469900"/>
                <wp:effectExtent b="0" l="0" r="0" t="0"/>
                <wp:wrapNone/>
                <wp:docPr id="2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2317115"/>
            <wp:effectExtent b="0" l="0" r="0" t="0"/>
            <wp:docPr descr="Graphical user interface, text, application&#10;&#10;Description automatically generated" id="35" name="image7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4019550</wp:posOffset>
                </wp:positionH>
                <wp:positionV relativeFrom="paragraph">
                  <wp:posOffset>2200275</wp:posOffset>
                </wp:positionV>
                <wp:extent cx="1300163" cy="357763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45913" y="3594263"/>
                          <a:ext cx="1400175" cy="371475"/>
                        </a:xfrm>
                        <a:prstGeom prst="wedgeRectCallout">
                          <a:avLst>
                            <a:gd fmla="val 28827" name="adj1"/>
                            <a:gd fmla="val -111859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Search server name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4019550</wp:posOffset>
                </wp:positionH>
                <wp:positionV relativeFrom="paragraph">
                  <wp:posOffset>2200275</wp:posOffset>
                </wp:positionV>
                <wp:extent cx="1300163" cy="357763"/>
                <wp:effectExtent b="0" l="0" r="0" t="0"/>
                <wp:wrapNone/>
                <wp:docPr id="3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163" cy="357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2679700"/>
            <wp:effectExtent b="0" l="0" r="0" t="0"/>
            <wp:docPr descr="Graphical user interface, application, table&#10;&#10;Description automatically generated" id="34" name="image8.png"/>
            <a:graphic>
              <a:graphicData uri="http://schemas.openxmlformats.org/drawingml/2006/picture">
                <pic:pic>
                  <pic:nvPicPr>
                    <pic:cNvPr descr="Graphical user interface, application, table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2400300</wp:posOffset>
                </wp:positionV>
                <wp:extent cx="1117600" cy="653512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93550" y="3460913"/>
                          <a:ext cx="1104900" cy="638175"/>
                        </a:xfrm>
                        <a:prstGeom prst="wedgeRectCallout">
                          <a:avLst>
                            <a:gd fmla="val -31178" name="adj1"/>
                            <a:gd fmla="val -85916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List of servers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2400300</wp:posOffset>
                </wp:positionV>
                <wp:extent cx="1117600" cy="653512"/>
                <wp:effectExtent b="0" l="0" r="0" t="0"/>
                <wp:wrapNone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6535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2118995"/>
            <wp:effectExtent b="0" l="0" r="0" t="0"/>
            <wp:docPr descr="Graphical user interface, application, Teams&#10;&#10;Description automatically generated" id="37" name="image1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495300</wp:posOffset>
                </wp:positionV>
                <wp:extent cx="927100" cy="62484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3473930"/>
                          <a:ext cx="914400" cy="612140"/>
                        </a:xfrm>
                        <a:prstGeom prst="wedgeRectCallout">
                          <a:avLst>
                            <a:gd fmla="val 26042" name="adj1"/>
                            <a:gd fmla="val -99325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Download a report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495300</wp:posOffset>
                </wp:positionV>
                <wp:extent cx="927100" cy="624840"/>
                <wp:effectExtent b="0" l="0" r="0" t="0"/>
                <wp:wrapNone/>
                <wp:docPr id="2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4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Search function: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server name in the search box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&lt;enter&gt;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943600" cy="1438275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Download function: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09625" cy="20955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save file screen, select the destination file you want to download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943600" cy="3317240"/>
            <wp:effectExtent b="0" l="0" r="0" t="0"/>
            <wp:docPr descr="Graphical user interface, text, application, email&#10;&#10;Description automatically generated" id="38" name="image9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OPERATION: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Chose server capacity with ruler scale meter: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For storage score, slide the button to the right to select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For memory score, slide the button to the right to select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For CPU score, slide the button to the right to select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3743847" cy="3781953"/>
            <wp:effectExtent b="0" l="0" r="0" t="0"/>
            <wp:docPr descr="Graphical user interface, application&#10;&#10;Description automatically generated" id="41" name="image1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81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Respected data for chosen capacity: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943600" cy="2611755"/>
            <wp:effectExtent b="0" l="0" r="0" t="0"/>
            <wp:docPr descr="A screenshot of a computer&#10;&#10;Description automatically generated with medium confidence" id="40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Download the respected data: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09625" cy="209550"/>
            <wp:effectExtent b="0" l="0" r="0" t="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save file screen, select the destination file you want to download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943600" cy="3312795"/>
            <wp:effectExtent b="0" l="0" r="0" t="0"/>
            <wp:docPr descr="Graphical user interface, text, application, email&#10;&#10;Description automatically generated" id="42" name="image5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Downloaded data: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4344006" cy="2715004"/>
            <wp:effectExtent b="0" l="0" r="0" t="0"/>
            <wp:docPr descr="Table&#10;&#10;Description automatically generated" id="43" name="image10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1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(%1)"/>
      <w:lvlJc w:val="left"/>
      <w:pPr>
        <w:ind w:left="547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23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5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7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9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11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83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5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7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544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next w:val="Normal"/>
    <w:link w:val="Heading1Char"/>
    <w:uiPriority w:val="9"/>
    <w:qFormat w:val="1"/>
    <w:rsid w:val="00BC354C"/>
    <w:pPr>
      <w:keepNext w:val="1"/>
      <w:keepLines w:val="1"/>
      <w:spacing w:after="0" w:line="256" w:lineRule="auto"/>
      <w:ind w:left="544" w:hanging="10"/>
      <w:outlineLvl w:val="0"/>
    </w:pPr>
    <w:rPr>
      <w:rFonts w:ascii="Arial" w:cs="Arial" w:eastAsia="Arial" w:hAnsi="Arial"/>
      <w:b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23A1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BC354C"/>
    <w:rPr>
      <w:rFonts w:ascii="Arial" w:cs="Arial" w:eastAsia="Arial" w:hAnsi="Arial"/>
      <w:b w:val="1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22" Type="http://schemas.openxmlformats.org/officeDocument/2006/relationships/image" Target="media/image2.png"/><Relationship Id="rId10" Type="http://schemas.openxmlformats.org/officeDocument/2006/relationships/image" Target="media/image15.png"/><Relationship Id="rId21" Type="http://schemas.openxmlformats.org/officeDocument/2006/relationships/image" Target="media/image11.png"/><Relationship Id="rId13" Type="http://schemas.openxmlformats.org/officeDocument/2006/relationships/image" Target="media/image16.png"/><Relationship Id="rId24" Type="http://schemas.openxmlformats.org/officeDocument/2006/relationships/image" Target="media/image10.png"/><Relationship Id="rId12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9ljQfBX2DfeTXWOSd/0zbojUhg==">AMUW2mVSKrB7ouh0sZ1LQtOrZuaPYUOj7Ih4Xh/0W/Wph5jiwVr0xko74ujw3T1T3LNkwE77aVJF3ym0AnbLoQugP6+hM+GsdWyilWA5D34fxsOinQIqTT4EjbPNbwNuBH2HLs+Ecgvb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2022-06-21T00:43:00Z</dcterms:created>
  <dc:creator>ASIMAH BINTI SARDAM</dc:creator>
</cp:coreProperties>
</file>