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C5B6" w14:textId="68FD5972" w:rsidR="0050448E" w:rsidRPr="00FF2E0E" w:rsidRDefault="00FF2E0E">
      <w:pPr>
        <w:rPr>
          <w:b/>
          <w:bCs/>
          <w:sz w:val="28"/>
          <w:szCs w:val="28"/>
        </w:rPr>
      </w:pPr>
      <w:r w:rsidRPr="00FF2E0E">
        <w:rPr>
          <w:b/>
          <w:bCs/>
          <w:sz w:val="28"/>
          <w:szCs w:val="28"/>
        </w:rPr>
        <w:t>3. User Identification:</w:t>
      </w:r>
    </w:p>
    <w:p w14:paraId="47A89C6E" w14:textId="35F5128B" w:rsidR="00FF2E0E" w:rsidRDefault="00FF2E0E">
      <w:pPr>
        <w:rPr>
          <w:sz w:val="24"/>
          <w:szCs w:val="24"/>
        </w:rPr>
      </w:pPr>
      <w:r>
        <w:rPr>
          <w:sz w:val="24"/>
          <w:szCs w:val="24"/>
        </w:rPr>
        <w:t xml:space="preserve">Our general user base refers to individuals and groups, such as families or friends who long for personalized travel experiences. </w:t>
      </w:r>
      <w:r w:rsidR="00CB678B">
        <w:rPr>
          <w:sz w:val="24"/>
          <w:szCs w:val="24"/>
        </w:rPr>
        <w:t>Primarily, these users are those people who plan their trips for leisure, exploration, and relaxation. The goal of our app is to make this process of planning a vacation that much easier by providing an easy-to-understand interface that contains a place where you can efficiently plan your itinerary and provide you with accurate recommendations for an unforgettable vacation.</w:t>
      </w:r>
      <w:r w:rsidR="00D94C7A">
        <w:rPr>
          <w:sz w:val="24"/>
          <w:szCs w:val="24"/>
        </w:rPr>
        <w:t xml:space="preserve"> It is a very versatile app as the user base includes anyone from a tourist who travels to a different country every other month to a young adult who wants to see the world while au-paring abroad and it can even be used by older couples wanting to plan a vacation with their </w:t>
      </w:r>
      <w:commentRangeStart w:id="0"/>
      <w:r w:rsidR="00D94C7A">
        <w:rPr>
          <w:sz w:val="24"/>
          <w:szCs w:val="24"/>
        </w:rPr>
        <w:t>grandkids</w:t>
      </w:r>
      <w:commentRangeEnd w:id="0"/>
      <w:r w:rsidR="00A820F8">
        <w:rPr>
          <w:rStyle w:val="CommentReference"/>
        </w:rPr>
        <w:commentReference w:id="0"/>
      </w:r>
      <w:r w:rsidR="00D94C7A">
        <w:rPr>
          <w:sz w:val="24"/>
          <w:szCs w:val="24"/>
        </w:rPr>
        <w:t>.</w:t>
      </w:r>
    </w:p>
    <w:p w14:paraId="2D300BD3" w14:textId="78198EFB" w:rsidR="00D94C7A" w:rsidRDefault="00D94C7A">
      <w:pPr>
        <w:rPr>
          <w:sz w:val="24"/>
          <w:szCs w:val="24"/>
        </w:rPr>
      </w:pPr>
      <w:r>
        <w:rPr>
          <w:sz w:val="24"/>
          <w:szCs w:val="24"/>
        </w:rPr>
        <w:t>The above-mentioned general user base can be further specified into three groups, such as tourists, family travellers and budget-friendly travellers.</w:t>
      </w:r>
    </w:p>
    <w:p w14:paraId="4EC08C2B" w14:textId="77777777" w:rsidR="00D94C7A" w:rsidRPr="00D94C7A" w:rsidRDefault="00D94C7A" w:rsidP="00D94C7A">
      <w:pPr>
        <w:rPr>
          <w:sz w:val="24"/>
          <w:szCs w:val="24"/>
        </w:rPr>
      </w:pPr>
      <w:r w:rsidRPr="00D94C7A">
        <w:rPr>
          <w:sz w:val="24"/>
          <w:szCs w:val="24"/>
        </w:rPr>
        <w:t>Tourists:</w:t>
      </w:r>
    </w:p>
    <w:p w14:paraId="7D960E08" w14:textId="6C443E5E" w:rsidR="00F36923" w:rsidRPr="00F36923" w:rsidRDefault="00F36923" w:rsidP="00F36923">
      <w:pPr>
        <w:pStyle w:val="ListParagraph"/>
        <w:numPr>
          <w:ilvl w:val="0"/>
          <w:numId w:val="1"/>
        </w:numPr>
        <w:rPr>
          <w:sz w:val="24"/>
          <w:szCs w:val="24"/>
        </w:rPr>
      </w:pPr>
      <w:r>
        <w:rPr>
          <w:sz w:val="24"/>
          <w:szCs w:val="24"/>
        </w:rPr>
        <w:t>This user group includes all the travellers who like to visit new places for sightseeing, unique cultural experiences, and adventures. They can be either tourists from abroad or within the country.</w:t>
      </w:r>
    </w:p>
    <w:p w14:paraId="64C526D0" w14:textId="13F4F797" w:rsidR="00F36923" w:rsidRPr="00F36923" w:rsidRDefault="00F36923" w:rsidP="00F36923">
      <w:pPr>
        <w:pStyle w:val="ListParagraph"/>
        <w:numPr>
          <w:ilvl w:val="0"/>
          <w:numId w:val="1"/>
        </w:numPr>
        <w:rPr>
          <w:sz w:val="24"/>
          <w:szCs w:val="24"/>
        </w:rPr>
      </w:pPr>
      <w:r w:rsidRPr="00F36923">
        <w:rPr>
          <w:sz w:val="24"/>
          <w:szCs w:val="24"/>
        </w:rPr>
        <w:t>Tourists</w:t>
      </w:r>
      <w:r w:rsidR="00D94C7A" w:rsidRPr="00F36923">
        <w:rPr>
          <w:sz w:val="24"/>
          <w:szCs w:val="24"/>
        </w:rPr>
        <w:t xml:space="preserve"> </w:t>
      </w:r>
      <w:r w:rsidRPr="00F36923">
        <w:rPr>
          <w:sz w:val="24"/>
          <w:szCs w:val="24"/>
        </w:rPr>
        <w:t>can use the app to make comprehensive itineraries that include places to see, things to do, and places to dine.</w:t>
      </w:r>
    </w:p>
    <w:p w14:paraId="4BB82DBC" w14:textId="293FC2EE" w:rsidR="00D94C7A" w:rsidRPr="00F36923" w:rsidRDefault="00D94C7A" w:rsidP="00F36923">
      <w:pPr>
        <w:pStyle w:val="ListParagraph"/>
        <w:numPr>
          <w:ilvl w:val="0"/>
          <w:numId w:val="1"/>
        </w:numPr>
        <w:rPr>
          <w:sz w:val="24"/>
          <w:szCs w:val="24"/>
        </w:rPr>
      </w:pPr>
      <w:r w:rsidRPr="00F36923">
        <w:rPr>
          <w:sz w:val="24"/>
          <w:szCs w:val="24"/>
        </w:rPr>
        <w:t xml:space="preserve">They </w:t>
      </w:r>
      <w:r w:rsidR="00F36923" w:rsidRPr="00F36923">
        <w:rPr>
          <w:sz w:val="24"/>
          <w:szCs w:val="24"/>
        </w:rPr>
        <w:t xml:space="preserve">can use the app to plan a day to </w:t>
      </w:r>
      <w:r w:rsidRPr="00F36923">
        <w:rPr>
          <w:sz w:val="24"/>
          <w:szCs w:val="24"/>
        </w:rPr>
        <w:t xml:space="preserve">explore landmarks, museums, historical sites, and </w:t>
      </w:r>
      <w:r w:rsidR="00F36923" w:rsidRPr="00F36923">
        <w:rPr>
          <w:sz w:val="24"/>
          <w:szCs w:val="24"/>
        </w:rPr>
        <w:t>all other sightseeing needs.</w:t>
      </w:r>
    </w:p>
    <w:p w14:paraId="73BF62BB" w14:textId="2BC8239C" w:rsidR="00D94C7A" w:rsidRPr="00F36923" w:rsidRDefault="00D94C7A" w:rsidP="00F36923">
      <w:pPr>
        <w:pStyle w:val="ListParagraph"/>
        <w:numPr>
          <w:ilvl w:val="0"/>
          <w:numId w:val="1"/>
        </w:numPr>
        <w:rPr>
          <w:sz w:val="24"/>
          <w:szCs w:val="24"/>
        </w:rPr>
      </w:pPr>
      <w:r w:rsidRPr="00F36923">
        <w:rPr>
          <w:sz w:val="24"/>
          <w:szCs w:val="24"/>
        </w:rPr>
        <w:t xml:space="preserve">Tourists </w:t>
      </w:r>
      <w:r w:rsidR="00F36923" w:rsidRPr="00F36923">
        <w:rPr>
          <w:sz w:val="24"/>
          <w:szCs w:val="24"/>
        </w:rPr>
        <w:t xml:space="preserve">will </w:t>
      </w:r>
      <w:r w:rsidRPr="00F36923">
        <w:rPr>
          <w:sz w:val="24"/>
          <w:szCs w:val="24"/>
        </w:rPr>
        <w:t>rely on the app for</w:t>
      </w:r>
      <w:r w:rsidR="00F36923" w:rsidRPr="00F36923">
        <w:rPr>
          <w:sz w:val="24"/>
          <w:szCs w:val="24"/>
        </w:rPr>
        <w:t xml:space="preserve"> the navigation of</w:t>
      </w:r>
      <w:r w:rsidRPr="00F36923">
        <w:rPr>
          <w:sz w:val="24"/>
          <w:szCs w:val="24"/>
        </w:rPr>
        <w:t xml:space="preserve"> maps, directions, </w:t>
      </w:r>
      <w:r w:rsidR="00F36923" w:rsidRPr="00F36923">
        <w:rPr>
          <w:sz w:val="24"/>
          <w:szCs w:val="24"/>
        </w:rPr>
        <w:t>as well as</w:t>
      </w:r>
      <w:r w:rsidRPr="00F36923">
        <w:rPr>
          <w:sz w:val="24"/>
          <w:szCs w:val="24"/>
        </w:rPr>
        <w:t xml:space="preserve"> real-time location tracking.</w:t>
      </w:r>
    </w:p>
    <w:p w14:paraId="1D009FB6" w14:textId="5B1D13DC" w:rsidR="00D94C7A" w:rsidRDefault="00D94C7A" w:rsidP="00F36923">
      <w:pPr>
        <w:pStyle w:val="ListParagraph"/>
        <w:numPr>
          <w:ilvl w:val="0"/>
          <w:numId w:val="1"/>
        </w:numPr>
        <w:rPr>
          <w:sz w:val="24"/>
          <w:szCs w:val="24"/>
        </w:rPr>
      </w:pPr>
      <w:r w:rsidRPr="00F36923">
        <w:rPr>
          <w:sz w:val="24"/>
          <w:szCs w:val="24"/>
        </w:rPr>
        <w:t>T</w:t>
      </w:r>
      <w:r w:rsidR="00F36923">
        <w:rPr>
          <w:sz w:val="24"/>
          <w:szCs w:val="24"/>
        </w:rPr>
        <w:t>ourists are looking for individualized suggestions based on previous experiences</w:t>
      </w:r>
      <w:r w:rsidR="008221BC">
        <w:rPr>
          <w:sz w:val="24"/>
          <w:szCs w:val="24"/>
        </w:rPr>
        <w:t xml:space="preserve">, as well as </w:t>
      </w:r>
      <w:r w:rsidRPr="00F36923">
        <w:rPr>
          <w:sz w:val="24"/>
          <w:szCs w:val="24"/>
        </w:rPr>
        <w:t>for local experiences, and must-</w:t>
      </w:r>
      <w:r w:rsidR="00F36923" w:rsidRPr="00F36923">
        <w:rPr>
          <w:sz w:val="24"/>
          <w:szCs w:val="24"/>
        </w:rPr>
        <w:t xml:space="preserve">see </w:t>
      </w:r>
      <w:commentRangeStart w:id="1"/>
      <w:r w:rsidRPr="00F36923">
        <w:rPr>
          <w:sz w:val="24"/>
          <w:szCs w:val="24"/>
        </w:rPr>
        <w:t>places</w:t>
      </w:r>
      <w:commentRangeEnd w:id="1"/>
      <w:r w:rsidR="006818F3">
        <w:rPr>
          <w:rStyle w:val="CommentReference"/>
        </w:rPr>
        <w:commentReference w:id="1"/>
      </w:r>
      <w:r w:rsidRPr="00F36923">
        <w:rPr>
          <w:sz w:val="24"/>
          <w:szCs w:val="24"/>
        </w:rPr>
        <w:t>.</w:t>
      </w:r>
    </w:p>
    <w:p w14:paraId="79EE71A0" w14:textId="2D608326" w:rsidR="008221BC" w:rsidRDefault="008221BC" w:rsidP="008221BC">
      <w:pPr>
        <w:rPr>
          <w:sz w:val="24"/>
          <w:szCs w:val="24"/>
        </w:rPr>
      </w:pPr>
      <w:r>
        <w:rPr>
          <w:sz w:val="24"/>
          <w:szCs w:val="24"/>
        </w:rPr>
        <w:t>Family Travelers:</w:t>
      </w:r>
    </w:p>
    <w:p w14:paraId="50721792" w14:textId="0B2435F0" w:rsidR="008221BC" w:rsidRDefault="00934B0F" w:rsidP="008221BC">
      <w:pPr>
        <w:pStyle w:val="ListParagraph"/>
        <w:numPr>
          <w:ilvl w:val="0"/>
          <w:numId w:val="1"/>
        </w:numPr>
        <w:rPr>
          <w:sz w:val="24"/>
          <w:szCs w:val="24"/>
        </w:rPr>
      </w:pPr>
      <w:r>
        <w:rPr>
          <w:sz w:val="24"/>
          <w:szCs w:val="24"/>
        </w:rPr>
        <w:t>This user group refers to travelling families consisting of parents and their children. It can also include other relatives, for example grandparents or cousins.</w:t>
      </w:r>
    </w:p>
    <w:p w14:paraId="399ED5F1" w14:textId="794F4242" w:rsidR="00934B0F" w:rsidRDefault="00934B0F" w:rsidP="008221BC">
      <w:pPr>
        <w:pStyle w:val="ListParagraph"/>
        <w:numPr>
          <w:ilvl w:val="0"/>
          <w:numId w:val="1"/>
        </w:numPr>
        <w:rPr>
          <w:sz w:val="24"/>
          <w:szCs w:val="24"/>
        </w:rPr>
      </w:pPr>
      <w:r>
        <w:rPr>
          <w:sz w:val="24"/>
          <w:szCs w:val="24"/>
        </w:rPr>
        <w:t xml:space="preserve">Family vacationers will use the app to choose locations, family-friendly activities, and accommodations. </w:t>
      </w:r>
    </w:p>
    <w:p w14:paraId="7C8B6174" w14:textId="48611919" w:rsidR="00934B0F" w:rsidRDefault="00934B0F" w:rsidP="008221BC">
      <w:pPr>
        <w:pStyle w:val="ListParagraph"/>
        <w:numPr>
          <w:ilvl w:val="0"/>
          <w:numId w:val="1"/>
        </w:numPr>
        <w:rPr>
          <w:sz w:val="24"/>
          <w:szCs w:val="24"/>
        </w:rPr>
      </w:pPr>
      <w:r>
        <w:rPr>
          <w:sz w:val="24"/>
          <w:szCs w:val="24"/>
        </w:rPr>
        <w:t>They will also be more likely to search for amusement parks, zoos, and other kid-friendly attractions.</w:t>
      </w:r>
    </w:p>
    <w:p w14:paraId="371CA10F" w14:textId="04A8847D" w:rsidR="008221BC" w:rsidRPr="00934B0F" w:rsidRDefault="00934B0F" w:rsidP="008221BC">
      <w:pPr>
        <w:pStyle w:val="ListParagraph"/>
        <w:numPr>
          <w:ilvl w:val="0"/>
          <w:numId w:val="1"/>
        </w:numPr>
        <w:rPr>
          <w:sz w:val="24"/>
          <w:szCs w:val="24"/>
        </w:rPr>
      </w:pPr>
      <w:r>
        <w:rPr>
          <w:sz w:val="24"/>
          <w:szCs w:val="24"/>
        </w:rPr>
        <w:t xml:space="preserve">Parents will most likely depend on the app to provide contacts and medical information near their accommodation for easy access in case an emergency </w:t>
      </w:r>
      <w:commentRangeStart w:id="2"/>
      <w:r>
        <w:rPr>
          <w:sz w:val="24"/>
          <w:szCs w:val="24"/>
        </w:rPr>
        <w:t>arises</w:t>
      </w:r>
      <w:commentRangeEnd w:id="2"/>
      <w:r w:rsidR="00C45708">
        <w:rPr>
          <w:rStyle w:val="CommentReference"/>
        </w:rPr>
        <w:commentReference w:id="2"/>
      </w:r>
      <w:r>
        <w:rPr>
          <w:sz w:val="24"/>
          <w:szCs w:val="24"/>
        </w:rPr>
        <w:t>.</w:t>
      </w:r>
    </w:p>
    <w:p w14:paraId="7C127F3D" w14:textId="254775F3" w:rsidR="008221BC" w:rsidRDefault="008221BC" w:rsidP="008221BC">
      <w:pPr>
        <w:rPr>
          <w:sz w:val="24"/>
          <w:szCs w:val="24"/>
        </w:rPr>
      </w:pPr>
      <w:r>
        <w:rPr>
          <w:sz w:val="24"/>
          <w:szCs w:val="24"/>
        </w:rPr>
        <w:t xml:space="preserve">Budget-conscious travellers: </w:t>
      </w:r>
    </w:p>
    <w:p w14:paraId="216A8868" w14:textId="5A8D51C8" w:rsidR="005133A3" w:rsidRDefault="00934B0F" w:rsidP="008221BC">
      <w:pPr>
        <w:pStyle w:val="ListParagraph"/>
        <w:numPr>
          <w:ilvl w:val="0"/>
          <w:numId w:val="1"/>
        </w:numPr>
        <w:rPr>
          <w:sz w:val="24"/>
          <w:szCs w:val="24"/>
        </w:rPr>
      </w:pPr>
      <w:r>
        <w:rPr>
          <w:sz w:val="24"/>
          <w:szCs w:val="24"/>
        </w:rPr>
        <w:t>Budget-conscious travellers refer to travellers on a tight budget looking for low-cost options without sacrificing once-in-a-lifetime experiences. This includes students and young adults who may be au pairing overseas in a country they have never been before and want to explore while having the opportunity</w:t>
      </w:r>
      <w:r w:rsidR="005133A3">
        <w:rPr>
          <w:sz w:val="24"/>
          <w:szCs w:val="24"/>
        </w:rPr>
        <w:t xml:space="preserve"> to do so</w:t>
      </w:r>
      <w:r>
        <w:rPr>
          <w:sz w:val="24"/>
          <w:szCs w:val="24"/>
        </w:rPr>
        <w:t>.</w:t>
      </w:r>
    </w:p>
    <w:p w14:paraId="1A82C47E" w14:textId="40E52804" w:rsidR="008221BC" w:rsidRDefault="005133A3" w:rsidP="008221BC">
      <w:pPr>
        <w:pStyle w:val="ListParagraph"/>
        <w:numPr>
          <w:ilvl w:val="0"/>
          <w:numId w:val="1"/>
        </w:numPr>
        <w:rPr>
          <w:sz w:val="24"/>
          <w:szCs w:val="24"/>
        </w:rPr>
      </w:pPr>
      <w:r>
        <w:rPr>
          <w:sz w:val="24"/>
          <w:szCs w:val="24"/>
        </w:rPr>
        <w:t>This user group may use the app for locating inexpensive accommodation, low-cost flights, and free or discounted activities through the help of a filter on the app.</w:t>
      </w:r>
    </w:p>
    <w:p w14:paraId="7C392A24" w14:textId="78FFDA0D" w:rsidR="005133A3" w:rsidRDefault="005133A3" w:rsidP="008221BC">
      <w:pPr>
        <w:pStyle w:val="ListParagraph"/>
        <w:numPr>
          <w:ilvl w:val="0"/>
          <w:numId w:val="1"/>
        </w:numPr>
        <w:rPr>
          <w:sz w:val="24"/>
          <w:szCs w:val="24"/>
        </w:rPr>
      </w:pPr>
      <w:r>
        <w:rPr>
          <w:sz w:val="24"/>
          <w:szCs w:val="24"/>
        </w:rPr>
        <w:lastRenderedPageBreak/>
        <w:t>These travellers will also be using the app for budget management which will help them track all of their expenses and enable them to see how much they still have left to spend.</w:t>
      </w:r>
    </w:p>
    <w:p w14:paraId="2ECC5E83" w14:textId="7D7A105D" w:rsidR="005133A3" w:rsidRDefault="005133A3" w:rsidP="008221BC">
      <w:pPr>
        <w:pStyle w:val="ListParagraph"/>
        <w:numPr>
          <w:ilvl w:val="0"/>
          <w:numId w:val="1"/>
        </w:numPr>
        <w:rPr>
          <w:sz w:val="24"/>
          <w:szCs w:val="24"/>
        </w:rPr>
      </w:pPr>
      <w:r>
        <w:rPr>
          <w:sz w:val="24"/>
          <w:szCs w:val="24"/>
        </w:rPr>
        <w:t xml:space="preserve">They will also use the app to locate reasonably priced restaurants and </w:t>
      </w:r>
      <w:commentRangeStart w:id="3"/>
      <w:r>
        <w:rPr>
          <w:sz w:val="24"/>
          <w:szCs w:val="24"/>
        </w:rPr>
        <w:t>cafes</w:t>
      </w:r>
      <w:commentRangeEnd w:id="3"/>
      <w:r w:rsidR="008E4FCC">
        <w:rPr>
          <w:rStyle w:val="CommentReference"/>
        </w:rPr>
        <w:commentReference w:id="3"/>
      </w:r>
      <w:r>
        <w:rPr>
          <w:sz w:val="24"/>
          <w:szCs w:val="24"/>
        </w:rPr>
        <w:t>.</w:t>
      </w:r>
    </w:p>
    <w:p w14:paraId="08388659" w14:textId="77777777" w:rsidR="005133A3" w:rsidRPr="005133A3" w:rsidRDefault="005133A3" w:rsidP="005133A3">
      <w:pPr>
        <w:rPr>
          <w:sz w:val="24"/>
          <w:szCs w:val="24"/>
        </w:rPr>
      </w:pPr>
    </w:p>
    <w:sectPr w:rsidR="005133A3" w:rsidRPr="005133A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s. T Engelbrecht" w:date="2024-03-05T12:36:00Z" w:initials="TE">
    <w:p w14:paraId="5D96EF08" w14:textId="77777777" w:rsidR="00A820F8" w:rsidRDefault="00A820F8" w:rsidP="00A820F8">
      <w:r>
        <w:rPr>
          <w:rStyle w:val="CommentReference"/>
        </w:rPr>
        <w:annotationRef/>
      </w:r>
      <w:r>
        <w:rPr>
          <w:color w:val="000000"/>
          <w:sz w:val="20"/>
          <w:szCs w:val="20"/>
        </w:rPr>
        <w:t>Add a bit more info about the general user description: here are some ideas: Demographic Insights:</w:t>
      </w:r>
    </w:p>
    <w:p w14:paraId="025CE598" w14:textId="77777777" w:rsidR="00A820F8" w:rsidRDefault="00A820F8" w:rsidP="00A820F8"/>
    <w:p w14:paraId="40E0A9F9" w14:textId="77777777" w:rsidR="00A820F8" w:rsidRDefault="00A820F8" w:rsidP="00A820F8">
      <w:r>
        <w:rPr>
          <w:color w:val="000000"/>
          <w:sz w:val="20"/>
          <w:szCs w:val="20"/>
        </w:rPr>
        <w:t>Provide a breakdown of the age groups, interests, and travel preferences within the general user base. This could include young professionals seeking adventure, families with young children, or retirees looking for relaxation.</w:t>
      </w:r>
    </w:p>
    <w:p w14:paraId="05E58051" w14:textId="77777777" w:rsidR="00A820F8" w:rsidRDefault="00A820F8" w:rsidP="00A820F8"/>
    <w:p w14:paraId="50785926" w14:textId="77777777" w:rsidR="00A820F8" w:rsidRDefault="00A820F8" w:rsidP="00A820F8">
      <w:r>
        <w:rPr>
          <w:color w:val="000000"/>
          <w:sz w:val="20"/>
          <w:szCs w:val="20"/>
        </w:rPr>
        <w:t>Geographic Considerations:</w:t>
      </w:r>
    </w:p>
    <w:p w14:paraId="3400E9B6" w14:textId="77777777" w:rsidR="00A820F8" w:rsidRDefault="00A820F8" w:rsidP="00A820F8">
      <w:r>
        <w:rPr>
          <w:color w:val="000000"/>
          <w:sz w:val="20"/>
          <w:szCs w:val="20"/>
        </w:rPr>
        <w:t>Highlight the app's flexibility in catering to users worldwide. Mention its adaptability to various travel styles, whether it's exploring bustling cities, relaxing on beaches, or immersing in cultural experiences in remote locations.</w:t>
      </w:r>
    </w:p>
    <w:p w14:paraId="2212BBF8" w14:textId="77777777" w:rsidR="00A820F8" w:rsidRDefault="00A820F8" w:rsidP="00A820F8"/>
    <w:p w14:paraId="43C1CC32" w14:textId="77777777" w:rsidR="00A820F8" w:rsidRDefault="00A820F8" w:rsidP="00A820F8">
      <w:r>
        <w:rPr>
          <w:color w:val="000000"/>
          <w:sz w:val="20"/>
          <w:szCs w:val="20"/>
        </w:rPr>
        <w:t>Technological Proficiency:</w:t>
      </w:r>
    </w:p>
    <w:p w14:paraId="7CC36F5B" w14:textId="77777777" w:rsidR="00A820F8" w:rsidRDefault="00A820F8" w:rsidP="00A820F8">
      <w:r>
        <w:rPr>
          <w:color w:val="000000"/>
          <w:sz w:val="20"/>
          <w:szCs w:val="20"/>
        </w:rPr>
        <w:t>Acknowledge the app's user-friendly interface, making it accessible to users with varying levels of technological proficiency. Consider mentioning features such as in-app tutorials or customer support to assist users as needed.</w:t>
      </w:r>
    </w:p>
    <w:p w14:paraId="7093E40D" w14:textId="77777777" w:rsidR="00A820F8" w:rsidRDefault="00A820F8" w:rsidP="00A820F8"/>
    <w:p w14:paraId="74A0B96F" w14:textId="77777777" w:rsidR="00A820F8" w:rsidRDefault="00A820F8" w:rsidP="00A820F8">
      <w:r>
        <w:rPr>
          <w:color w:val="000000"/>
          <w:sz w:val="20"/>
          <w:szCs w:val="20"/>
        </w:rPr>
        <w:t>Personalization Features:</w:t>
      </w:r>
    </w:p>
    <w:p w14:paraId="54F6DB1F" w14:textId="77777777" w:rsidR="00A820F8" w:rsidRDefault="00A820F8" w:rsidP="00A820F8">
      <w:r>
        <w:rPr>
          <w:color w:val="000000"/>
          <w:sz w:val="20"/>
          <w:szCs w:val="20"/>
        </w:rPr>
        <w:t>Emphasize the app's ability to tailor recommendations based on individual preferences, such as preferred travel activities, dietary restrictions, or travel pace. This personalization ensures a unique and enjoyable experience for each user.</w:t>
      </w:r>
    </w:p>
    <w:p w14:paraId="1D412196" w14:textId="77777777" w:rsidR="00A820F8" w:rsidRDefault="00A820F8" w:rsidP="00A820F8"/>
    <w:p w14:paraId="66B22B7E" w14:textId="77777777" w:rsidR="00A820F8" w:rsidRDefault="00A820F8" w:rsidP="00A820F8">
      <w:r>
        <w:rPr>
          <w:color w:val="000000"/>
          <w:sz w:val="20"/>
          <w:szCs w:val="20"/>
        </w:rPr>
        <w:t>Integration with Social Media:</w:t>
      </w:r>
    </w:p>
    <w:p w14:paraId="5C3B5CDC" w14:textId="77777777" w:rsidR="00A820F8" w:rsidRDefault="00A820F8" w:rsidP="00A820F8">
      <w:r>
        <w:rPr>
          <w:color w:val="000000"/>
          <w:sz w:val="20"/>
          <w:szCs w:val="20"/>
        </w:rPr>
        <w:t>Highlight any social media integration that allows users to share their travel plans, experiences, or seek recommendations from friends and family directly within the app. This fosters a sense of community among users.</w:t>
      </w:r>
    </w:p>
    <w:p w14:paraId="6C6646D3" w14:textId="77777777" w:rsidR="00A820F8" w:rsidRDefault="00A820F8" w:rsidP="00A820F8"/>
    <w:p w14:paraId="2AB803DD" w14:textId="77777777" w:rsidR="00A820F8" w:rsidRDefault="00A820F8" w:rsidP="00A820F8">
      <w:r>
        <w:rPr>
          <w:color w:val="000000"/>
          <w:sz w:val="20"/>
          <w:szCs w:val="20"/>
        </w:rPr>
        <w:t>Accessibility Features:</w:t>
      </w:r>
    </w:p>
    <w:p w14:paraId="70790ED2" w14:textId="77777777" w:rsidR="00A820F8" w:rsidRDefault="00A820F8" w:rsidP="00A820F8">
      <w:r>
        <w:rPr>
          <w:color w:val="000000"/>
          <w:sz w:val="20"/>
          <w:szCs w:val="20"/>
        </w:rPr>
        <w:t>Mention any accessibility features incorporated into the app, ensuring inclusivity for users with disabilities. This could include voice commands, screen reader compatibility, or features for users with mobility challenges.</w:t>
      </w:r>
    </w:p>
    <w:p w14:paraId="6F3A90D0" w14:textId="77777777" w:rsidR="00A820F8" w:rsidRDefault="00A820F8" w:rsidP="00A820F8"/>
    <w:p w14:paraId="34D26570" w14:textId="77777777" w:rsidR="00A820F8" w:rsidRDefault="00A820F8" w:rsidP="00A820F8">
      <w:r>
        <w:rPr>
          <w:color w:val="000000"/>
          <w:sz w:val="20"/>
          <w:szCs w:val="20"/>
        </w:rPr>
        <w:t>Offline Functionality:</w:t>
      </w:r>
    </w:p>
    <w:p w14:paraId="068A467E" w14:textId="77777777" w:rsidR="00A820F8" w:rsidRDefault="00A820F8" w:rsidP="00A820F8">
      <w:r>
        <w:rPr>
          <w:color w:val="000000"/>
          <w:sz w:val="20"/>
          <w:szCs w:val="20"/>
        </w:rPr>
        <w:t>If applicable, emphasize the app's ability to function offline, enabling users to access their travel plans, maps, and recommendations without an internet connection. This is especially beneficial for users traveling to areas with limited connectivity.</w:t>
      </w:r>
    </w:p>
    <w:p w14:paraId="01BF0A39" w14:textId="77777777" w:rsidR="00A820F8" w:rsidRDefault="00A820F8" w:rsidP="00A820F8"/>
    <w:p w14:paraId="18F7D3E6" w14:textId="77777777" w:rsidR="00A820F8" w:rsidRDefault="00A820F8" w:rsidP="00A820F8">
      <w:r>
        <w:rPr>
          <w:color w:val="000000"/>
          <w:sz w:val="20"/>
          <w:szCs w:val="20"/>
        </w:rPr>
        <w:t>Integration with Other Apps/Services:</w:t>
      </w:r>
    </w:p>
    <w:p w14:paraId="7688D1F4" w14:textId="77777777" w:rsidR="00A820F8" w:rsidRDefault="00A820F8" w:rsidP="00A820F8">
      <w:r>
        <w:rPr>
          <w:color w:val="000000"/>
          <w:sz w:val="20"/>
          <w:szCs w:val="20"/>
        </w:rPr>
        <w:t>Discuss any partnerships or integrations with other popular travel-related apps or services that enhance the overall travel planning experience. This could include airline booking platforms, accommodation services, or local transportation options.</w:t>
      </w:r>
    </w:p>
    <w:p w14:paraId="79EB85B5" w14:textId="77777777" w:rsidR="00A820F8" w:rsidRDefault="00A820F8" w:rsidP="00A820F8"/>
    <w:p w14:paraId="70B28A20" w14:textId="77777777" w:rsidR="00A820F8" w:rsidRDefault="00A820F8" w:rsidP="00A820F8">
      <w:r>
        <w:rPr>
          <w:color w:val="000000"/>
          <w:sz w:val="20"/>
          <w:szCs w:val="20"/>
        </w:rPr>
        <w:t>This is a lot, maybe just use some of them.</w:t>
      </w:r>
    </w:p>
  </w:comment>
  <w:comment w:id="1" w:author="Ms. T Engelbrecht" w:date="2024-03-05T12:32:00Z" w:initials="TE">
    <w:p w14:paraId="51145D63" w14:textId="42AC4210" w:rsidR="006818F3" w:rsidRDefault="006818F3" w:rsidP="006818F3">
      <w:r>
        <w:rPr>
          <w:rStyle w:val="CommentReference"/>
        </w:rPr>
        <w:annotationRef/>
      </w:r>
      <w:r>
        <w:rPr>
          <w:color w:val="000000"/>
          <w:sz w:val="20"/>
          <w:szCs w:val="20"/>
        </w:rPr>
        <w:t>You've covered the essentials for tourists, but consider emphasizing the app's features that cater to cultural immersion, such as language translation tools, local event suggestions, or tips on interacting with locals for a more authentic experience.</w:t>
      </w:r>
    </w:p>
  </w:comment>
  <w:comment w:id="2" w:author="Ms. T Engelbrecht" w:date="2024-03-05T12:30:00Z" w:initials="TE">
    <w:p w14:paraId="4A7EB21F" w14:textId="6505CFEA" w:rsidR="00C45708" w:rsidRDefault="00C45708" w:rsidP="00C45708">
      <w:r>
        <w:rPr>
          <w:rStyle w:val="CommentReference"/>
        </w:rPr>
        <w:annotationRef/>
      </w:r>
      <w:r>
        <w:rPr>
          <w:color w:val="000000"/>
          <w:sz w:val="20"/>
          <w:szCs w:val="20"/>
        </w:rPr>
        <w:t>In addition to family-friendly activities, highlight features that ensure the safety and convenience of families, such as emergency contact integration, a family locator, or a checklist for essential items when traveling with children.</w:t>
      </w:r>
    </w:p>
  </w:comment>
  <w:comment w:id="3" w:author="Ms. T Engelbrecht" w:date="2024-03-05T12:31:00Z" w:initials="TE">
    <w:p w14:paraId="7F594173" w14:textId="77777777" w:rsidR="008E4FCC" w:rsidRDefault="008E4FCC" w:rsidP="008E4FCC">
      <w:r>
        <w:rPr>
          <w:rStyle w:val="CommentReference"/>
        </w:rPr>
        <w:annotationRef/>
      </w:r>
      <w:r>
        <w:rPr>
          <w:color w:val="000000"/>
          <w:sz w:val="20"/>
          <w:szCs w:val="20"/>
        </w:rPr>
        <w:t>While you've covered the basics, consider elaborating on how the app helps users find deals and discounts, potentially through partnerships with travel agencies or special promotions. Emphasize the app's role in providing real-time updates on budget spending to help users stay within their financial limits.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B28A20" w15:done="0"/>
  <w15:commentEx w15:paraId="51145D63" w15:done="0"/>
  <w15:commentEx w15:paraId="4A7EB21F" w15:done="0"/>
  <w15:commentEx w15:paraId="7F594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5C44F2" w16cex:dateUtc="2024-03-05T10:36:00Z"/>
  <w16cex:commentExtensible w16cex:durableId="2680963A" w16cex:dateUtc="2024-03-05T10:32:00Z"/>
  <w16cex:commentExtensible w16cex:durableId="2E2435AA" w16cex:dateUtc="2024-03-05T10:30:00Z"/>
  <w16cex:commentExtensible w16cex:durableId="7EDF46A8" w16cex:dateUtc="2024-03-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B28A20" w16cid:durableId="005C44F2"/>
  <w16cid:commentId w16cid:paraId="51145D63" w16cid:durableId="2680963A"/>
  <w16cid:commentId w16cid:paraId="4A7EB21F" w16cid:durableId="2E2435AA"/>
  <w16cid:commentId w16cid:paraId="7F594173" w16cid:durableId="7EDF46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655CC"/>
    <w:multiLevelType w:val="hybridMultilevel"/>
    <w:tmpl w:val="E9701C62"/>
    <w:lvl w:ilvl="0" w:tplc="D8327744">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405659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 T Engelbrecht">
    <w15:presenceInfo w15:providerId="AD" w15:userId="S::u22633601@up.ac.za::41b55b74-1c54-4237-93cf-8c5440786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17"/>
    <w:rsid w:val="0050448E"/>
    <w:rsid w:val="005133A3"/>
    <w:rsid w:val="006818F3"/>
    <w:rsid w:val="008221BC"/>
    <w:rsid w:val="008C70AB"/>
    <w:rsid w:val="008E4FCC"/>
    <w:rsid w:val="00934B0F"/>
    <w:rsid w:val="00A820F8"/>
    <w:rsid w:val="00AF1F17"/>
    <w:rsid w:val="00C45708"/>
    <w:rsid w:val="00CB678B"/>
    <w:rsid w:val="00D94C7A"/>
    <w:rsid w:val="00F36923"/>
    <w:rsid w:val="00FF2E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629"/>
  <w15:chartTrackingRefBased/>
  <w15:docId w15:val="{7B4A2B40-2068-4B2D-A3EA-D547A8A8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3"/>
    <w:pPr>
      <w:ind w:left="720"/>
      <w:contextualSpacing/>
    </w:pPr>
  </w:style>
  <w:style w:type="character" w:styleId="CommentReference">
    <w:name w:val="annotation reference"/>
    <w:basedOn w:val="DefaultParagraphFont"/>
    <w:uiPriority w:val="99"/>
    <w:semiHidden/>
    <w:unhideWhenUsed/>
    <w:rsid w:val="00C45708"/>
    <w:rPr>
      <w:sz w:val="16"/>
      <w:szCs w:val="16"/>
    </w:rPr>
  </w:style>
  <w:style w:type="paragraph" w:styleId="CommentText">
    <w:name w:val="annotation text"/>
    <w:basedOn w:val="Normal"/>
    <w:link w:val="CommentTextChar"/>
    <w:uiPriority w:val="99"/>
    <w:semiHidden/>
    <w:unhideWhenUsed/>
    <w:rsid w:val="00C45708"/>
    <w:pPr>
      <w:spacing w:line="240" w:lineRule="auto"/>
    </w:pPr>
    <w:rPr>
      <w:sz w:val="20"/>
      <w:szCs w:val="20"/>
    </w:rPr>
  </w:style>
  <w:style w:type="character" w:customStyle="1" w:styleId="CommentTextChar">
    <w:name w:val="Comment Text Char"/>
    <w:basedOn w:val="DefaultParagraphFont"/>
    <w:link w:val="CommentText"/>
    <w:uiPriority w:val="99"/>
    <w:semiHidden/>
    <w:rsid w:val="00C45708"/>
    <w:rPr>
      <w:sz w:val="20"/>
      <w:szCs w:val="20"/>
    </w:rPr>
  </w:style>
  <w:style w:type="paragraph" w:styleId="CommentSubject">
    <w:name w:val="annotation subject"/>
    <w:basedOn w:val="CommentText"/>
    <w:next w:val="CommentText"/>
    <w:link w:val="CommentSubjectChar"/>
    <w:uiPriority w:val="99"/>
    <w:semiHidden/>
    <w:unhideWhenUsed/>
    <w:rsid w:val="00C45708"/>
    <w:rPr>
      <w:b/>
      <w:bCs/>
    </w:rPr>
  </w:style>
  <w:style w:type="character" w:customStyle="1" w:styleId="CommentSubjectChar">
    <w:name w:val="Comment Subject Char"/>
    <w:basedOn w:val="CommentTextChar"/>
    <w:link w:val="CommentSubject"/>
    <w:uiPriority w:val="99"/>
    <w:semiHidden/>
    <w:rsid w:val="00C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33C5-30B0-C044-AB10-04A6A623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 Jacobs</dc:creator>
  <cp:keywords/>
  <dc:description/>
  <cp:lastModifiedBy>Tessa Engelbrecht</cp:lastModifiedBy>
  <cp:revision>7</cp:revision>
  <dcterms:created xsi:type="dcterms:W3CDTF">2024-03-02T15:42:00Z</dcterms:created>
  <dcterms:modified xsi:type="dcterms:W3CDTF">2024-03-05T10:36:00Z</dcterms:modified>
</cp:coreProperties>
</file>