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70EE" w14:textId="21F6E4B1" w:rsidR="00470181" w:rsidRDefault="00470181">
      <w:pPr>
        <w:pStyle w:val="Title"/>
        <w:spacing w:after="60"/>
      </w:pPr>
      <w:r>
        <w:t>COS 214 Practical 5</w:t>
      </w:r>
    </w:p>
    <w:p w14:paraId="09B74DEF" w14:textId="77777777" w:rsidR="00470181" w:rsidRPr="00470181" w:rsidRDefault="00470181" w:rsidP="00470181">
      <w:pPr>
        <w:rPr>
          <w:b/>
          <w:bCs/>
          <w:szCs w:val="22"/>
          <w:u w:val="single"/>
          <w:lang w:val="en-GB"/>
        </w:rPr>
      </w:pPr>
      <w:r w:rsidRPr="00470181">
        <w:rPr>
          <w:b/>
          <w:bCs/>
          <w:szCs w:val="22"/>
          <w:u w:val="single"/>
          <w:lang w:val="en-GB"/>
        </w:rPr>
        <w:t>Team members:</w:t>
      </w:r>
    </w:p>
    <w:p w14:paraId="583576EE" w14:textId="77777777" w:rsidR="00470181" w:rsidRPr="00470181" w:rsidRDefault="00470181" w:rsidP="00470181">
      <w:pPr>
        <w:rPr>
          <w:lang w:val="en-GB"/>
        </w:rPr>
      </w:pPr>
      <w:proofErr w:type="spellStart"/>
      <w:r w:rsidRPr="00470181">
        <w:rPr>
          <w:lang w:val="en-GB"/>
        </w:rPr>
        <w:t>Showlon</w:t>
      </w:r>
      <w:proofErr w:type="spellEnd"/>
      <w:r w:rsidRPr="00470181">
        <w:rPr>
          <w:lang w:val="en-GB"/>
        </w:rPr>
        <w:t xml:space="preserve"> Hunter - u25502469</w:t>
      </w:r>
    </w:p>
    <w:p w14:paraId="16206FA4" w14:textId="77777777" w:rsidR="00470181" w:rsidRPr="00470181" w:rsidRDefault="00470181" w:rsidP="00470181">
      <w:pPr>
        <w:rPr>
          <w:lang w:val="en-GB"/>
        </w:rPr>
      </w:pPr>
      <w:r w:rsidRPr="00470181">
        <w:rPr>
          <w:lang w:val="en-GB"/>
        </w:rPr>
        <w:t xml:space="preserve">Tamima Alam </w:t>
      </w:r>
      <w:proofErr w:type="spellStart"/>
      <w:r w:rsidRPr="00470181">
        <w:rPr>
          <w:lang w:val="en-GB"/>
        </w:rPr>
        <w:t>Touhid</w:t>
      </w:r>
      <w:proofErr w:type="spellEnd"/>
      <w:r w:rsidRPr="00470181">
        <w:rPr>
          <w:lang w:val="en-GB"/>
        </w:rPr>
        <w:t xml:space="preserve"> - u24691284</w:t>
      </w:r>
    </w:p>
    <w:p w14:paraId="75679E9F" w14:textId="77777777" w:rsidR="00470181" w:rsidRDefault="00470181" w:rsidP="00470181">
      <w:pPr>
        <w:rPr>
          <w:lang w:val="en-GB"/>
        </w:rPr>
      </w:pPr>
      <w:r w:rsidRPr="00470181">
        <w:rPr>
          <w:lang w:val="en-GB"/>
        </w:rPr>
        <w:t>Francois Venter - u25555202</w:t>
      </w:r>
    </w:p>
    <w:p w14:paraId="4CCE4BBE" w14:textId="77777777" w:rsidR="00470181" w:rsidRPr="00470181" w:rsidRDefault="00470181" w:rsidP="00470181">
      <w:pPr>
        <w:rPr>
          <w:lang w:val="en-GB"/>
        </w:rPr>
      </w:pPr>
    </w:p>
    <w:p w14:paraId="5E44CB0B" w14:textId="77777777" w:rsidR="00470181" w:rsidRPr="00470181" w:rsidRDefault="00470181" w:rsidP="00470181">
      <w:pPr>
        <w:rPr>
          <w:b/>
          <w:bCs/>
          <w:szCs w:val="22"/>
          <w:u w:val="single"/>
          <w:lang w:val="en-GB"/>
        </w:rPr>
      </w:pPr>
      <w:proofErr w:type="spellStart"/>
      <w:r w:rsidRPr="00470181">
        <w:rPr>
          <w:b/>
          <w:bCs/>
          <w:szCs w:val="22"/>
          <w:u w:val="single"/>
          <w:lang w:val="en-GB"/>
        </w:rPr>
        <w:t>Github</w:t>
      </w:r>
      <w:proofErr w:type="spellEnd"/>
      <w:r w:rsidRPr="00470181">
        <w:rPr>
          <w:b/>
          <w:bCs/>
          <w:szCs w:val="22"/>
          <w:u w:val="single"/>
          <w:lang w:val="en-GB"/>
        </w:rPr>
        <w:t xml:space="preserve"> repository link:</w:t>
      </w:r>
    </w:p>
    <w:p w14:paraId="5860D037" w14:textId="213C8E45" w:rsidR="00470181" w:rsidRDefault="00470181" w:rsidP="00470181">
      <w:pPr>
        <w:rPr>
          <w:lang w:val="en-GB"/>
        </w:rPr>
      </w:pPr>
      <w:hyperlink r:id="rId5" w:history="1">
        <w:r w:rsidRPr="00470181">
          <w:rPr>
            <w:rStyle w:val="Hyperlink"/>
            <w:lang w:val="en-GB"/>
          </w:rPr>
          <w:t>https://github.com/u25555202-maker/COS214-Prac5</w:t>
        </w:r>
      </w:hyperlink>
      <w:r w:rsidRPr="00470181">
        <w:rPr>
          <w:lang w:val="en-GB"/>
        </w:rPr>
        <w:t xml:space="preserve"> </w:t>
      </w:r>
    </w:p>
    <w:p w14:paraId="1DC261A5" w14:textId="77777777" w:rsidR="00470181" w:rsidRPr="00470181" w:rsidRDefault="00470181" w:rsidP="00470181">
      <w:pPr>
        <w:rPr>
          <w:lang w:val="en-GB"/>
        </w:rPr>
      </w:pPr>
    </w:p>
    <w:p w14:paraId="2CD2918D" w14:textId="53AEF89D" w:rsidR="00EE706C" w:rsidRPr="00470181" w:rsidRDefault="00FA7A0C">
      <w:pPr>
        <w:pStyle w:val="Title"/>
        <w:spacing w:after="60"/>
        <w:rPr>
          <w:sz w:val="52"/>
          <w:szCs w:val="52"/>
        </w:rPr>
      </w:pPr>
      <w:proofErr w:type="spellStart"/>
      <w:r w:rsidRPr="00470181">
        <w:rPr>
          <w:sz w:val="52"/>
          <w:szCs w:val="52"/>
        </w:rPr>
        <w:t>CampusGuard</w:t>
      </w:r>
      <w:proofErr w:type="spellEnd"/>
    </w:p>
    <w:p w14:paraId="56E2014B" w14:textId="2339A23E" w:rsidR="00EE706C" w:rsidRDefault="00FA7A0C" w:rsidP="00C63756">
      <w:pPr>
        <w:spacing w:after="40"/>
      </w:pPr>
      <w:r>
        <w:rPr>
          <w:rFonts w:eastAsia="Calibri" w:cs="Calibri"/>
          <w:b/>
          <w:bCs/>
          <w:color w:val="2F5496"/>
          <w:sz w:val="28"/>
          <w:szCs w:val="28"/>
        </w:rPr>
        <w:t>Task 1: Design Document</w:t>
      </w:r>
    </w:p>
    <w:p w14:paraId="375886F8" w14:textId="789FC68E" w:rsidR="00EE706C" w:rsidRDefault="00FA7A0C">
      <w:pPr>
        <w:pStyle w:val="Heading1"/>
        <w:spacing w:before="320" w:after="160"/>
      </w:pPr>
      <w:r>
        <w:t>1.</w:t>
      </w:r>
      <w:r w:rsidR="00470181">
        <w:t>1.</w:t>
      </w:r>
      <w:r>
        <w:t xml:space="preserve"> System Responsibilities</w:t>
      </w:r>
    </w:p>
    <w:p w14:paraId="5A3EA113" w14:textId="77777777" w:rsidR="00EE706C" w:rsidRDefault="00FA7A0C">
      <w:pPr>
        <w:spacing w:after="140"/>
      </w:pPr>
      <w:proofErr w:type="spellStart"/>
      <w:r>
        <w:rPr>
          <w:rFonts w:eastAsia="Calibri" w:cs="Calibri"/>
          <w:szCs w:val="22"/>
        </w:rPr>
        <w:t>CampusGuard</w:t>
      </w:r>
      <w:proofErr w:type="spellEnd"/>
      <w:r>
        <w:rPr>
          <w:rFonts w:eastAsia="Calibri" w:cs="Calibri"/>
          <w:szCs w:val="22"/>
        </w:rPr>
        <w:t xml:space="preserve"> coordinates a university's response to an incident from the moment it is reported until it is resolved. Concretely, the system:</w:t>
      </w:r>
    </w:p>
    <w:p w14:paraId="2FB62C98" w14:textId="77777777" w:rsidR="00EE706C" w:rsidRDefault="00FA7A0C">
      <w:pPr>
        <w:pStyle w:val="ListParagraph"/>
        <w:numPr>
          <w:ilvl w:val="0"/>
          <w:numId w:val="1"/>
        </w:numPr>
        <w:spacing w:after="80"/>
      </w:pPr>
      <w:r>
        <w:rPr>
          <w:rFonts w:ascii="Calibri" w:eastAsia="Calibri" w:hAnsi="Calibri" w:cs="Calibri"/>
          <w:sz w:val="22"/>
          <w:szCs w:val="22"/>
        </w:rPr>
        <w:t>registers an incident (type, location) and tracks its status through a defined lifecycle: Reported → Dispatched → Contained → Resolved;</w:t>
      </w:r>
    </w:p>
    <w:p w14:paraId="7AD9A320" w14:textId="77777777" w:rsidR="00EE706C" w:rsidRDefault="00FA7A0C">
      <w:pPr>
        <w:pStyle w:val="ListParagraph"/>
        <w:numPr>
          <w:ilvl w:val="0"/>
          <w:numId w:val="1"/>
        </w:numPr>
        <w:spacing w:after="80"/>
      </w:pPr>
      <w:r>
        <w:rPr>
          <w:rFonts w:ascii="Calibri" w:eastAsia="Calibri" w:hAnsi="Calibri" w:cs="Calibri"/>
          <w:sz w:val="22"/>
          <w:szCs w:val="22"/>
        </w:rPr>
        <w:t>dispatches campus security, medical response, and facilities teams to an incident location;</w:t>
      </w:r>
    </w:p>
    <w:p w14:paraId="0A53EFA6" w14:textId="77777777" w:rsidR="00EE706C" w:rsidRDefault="00FA7A0C">
      <w:pPr>
        <w:pStyle w:val="ListParagraph"/>
        <w:numPr>
          <w:ilvl w:val="0"/>
          <w:numId w:val="1"/>
        </w:numPr>
        <w:spacing w:after="80"/>
      </w:pPr>
      <w:r>
        <w:rPr>
          <w:rFonts w:ascii="Calibri" w:eastAsia="Calibri" w:hAnsi="Calibri" w:cs="Calibri"/>
          <w:sz w:val="22"/>
          <w:szCs w:val="22"/>
        </w:rPr>
        <w:t>performs building-access actions (lock, unlock, restrict) as part of responding to an incident;</w:t>
      </w:r>
    </w:p>
    <w:p w14:paraId="511D71DE" w14:textId="77777777" w:rsidR="00EE706C" w:rsidRDefault="00FA7A0C">
      <w:pPr>
        <w:pStyle w:val="ListParagraph"/>
        <w:numPr>
          <w:ilvl w:val="0"/>
          <w:numId w:val="1"/>
        </w:numPr>
        <w:spacing w:after="80"/>
      </w:pPr>
      <w:proofErr w:type="spellStart"/>
      <w:proofErr w:type="gramStart"/>
      <w:r>
        <w:rPr>
          <w:rFonts w:ascii="Calibri" w:eastAsia="Calibri" w:hAnsi="Calibri" w:cs="Calibri"/>
          <w:sz w:val="22"/>
          <w:szCs w:val="22"/>
        </w:rPr>
        <w:t>lets</w:t>
      </w:r>
      <w:proofErr w:type="spellEnd"/>
      <w:proofErr w:type="gramEnd"/>
      <w:r>
        <w:rPr>
          <w:rFonts w:ascii="Calibri" w:eastAsia="Calibri" w:hAnsi="Calibri" w:cs="Calibri"/>
          <w:sz w:val="22"/>
          <w:szCs w:val="22"/>
        </w:rPr>
        <w:t xml:space="preserve"> an operator issue discrete actions (dispatch, evacuate, alert, cancel) that trigger real domain behaviour;</w:t>
      </w:r>
    </w:p>
    <w:p w14:paraId="71A6452F" w14:textId="77777777" w:rsidR="00EE706C" w:rsidRDefault="00FA7A0C">
      <w:pPr>
        <w:pStyle w:val="ListParagraph"/>
        <w:numPr>
          <w:ilvl w:val="0"/>
          <w:numId w:val="1"/>
        </w:numPr>
        <w:spacing w:after="80"/>
      </w:pPr>
      <w:r>
        <w:rPr>
          <w:rFonts w:ascii="Calibri" w:eastAsia="Calibri" w:hAnsi="Calibri" w:cs="Calibri"/>
          <w:sz w:val="22"/>
          <w:szCs w:val="22"/>
        </w:rPr>
        <w:t>coordinates response teams so that one team's action (e.g. security arriving on scene) automatically triggers appropriate action in other teams, without the teams knowing about each other directly;</w:t>
      </w:r>
    </w:p>
    <w:p w14:paraId="12B91FBA" w14:textId="77777777" w:rsidR="00EE706C" w:rsidRDefault="00FA7A0C">
      <w:pPr>
        <w:pStyle w:val="ListParagraph"/>
        <w:numPr>
          <w:ilvl w:val="0"/>
          <w:numId w:val="1"/>
        </w:numPr>
        <w:spacing w:after="80"/>
      </w:pPr>
      <w:r>
        <w:rPr>
          <w:rFonts w:ascii="Calibri" w:eastAsia="Calibri" w:hAnsi="Calibri" w:cs="Calibri"/>
          <w:sz w:val="22"/>
          <w:szCs w:val="22"/>
        </w:rPr>
        <w:t xml:space="preserve">integrates with an existing campus paging system whose interface is incompatible with the interface </w:t>
      </w:r>
      <w:proofErr w:type="spellStart"/>
      <w:r>
        <w:rPr>
          <w:rFonts w:ascii="Calibri" w:eastAsia="Calibri" w:hAnsi="Calibri" w:cs="Calibri"/>
          <w:sz w:val="22"/>
          <w:szCs w:val="22"/>
        </w:rPr>
        <w:t>CampusGuard's</w:t>
      </w:r>
      <w:proofErr w:type="spellEnd"/>
      <w:r>
        <w:rPr>
          <w:rFonts w:ascii="Calibri" w:eastAsia="Calibri" w:hAnsi="Calibri" w:cs="Calibri"/>
          <w:sz w:val="22"/>
          <w:szCs w:val="22"/>
        </w:rPr>
        <w:t xml:space="preserve"> own components use; and</w:t>
      </w:r>
    </w:p>
    <w:p w14:paraId="6302DB97" w14:textId="77777777" w:rsidR="00EE706C" w:rsidRDefault="00FA7A0C">
      <w:pPr>
        <w:pStyle w:val="ListParagraph"/>
        <w:numPr>
          <w:ilvl w:val="0"/>
          <w:numId w:val="1"/>
        </w:numPr>
        <w:spacing w:after="80"/>
      </w:pPr>
      <w:r>
        <w:rPr>
          <w:rFonts w:ascii="Calibri" w:eastAsia="Calibri" w:hAnsi="Calibri" w:cs="Calibri"/>
          <w:sz w:val="22"/>
          <w:szCs w:val="22"/>
        </w:rPr>
        <w:t>exposes a single high-level entry point for reporting an emergency, so a client does not need to manually drive five separate subsystem calls in the correct order.</w:t>
      </w:r>
    </w:p>
    <w:p w14:paraId="7A641434" w14:textId="579EE21E" w:rsidR="00EE706C" w:rsidRDefault="00470181" w:rsidP="00C63756">
      <w:pPr>
        <w:pStyle w:val="Heading1"/>
        <w:spacing w:before="320" w:after="160"/>
      </w:pPr>
      <w:r>
        <w:t>1.</w:t>
      </w:r>
      <w:r w:rsidR="00FA7A0C">
        <w:t>2. Class Structure Overview</w:t>
      </w:r>
    </w:p>
    <w:p w14:paraId="6C67F8E9" w14:textId="712DCF69" w:rsidR="00EE706C" w:rsidRDefault="00FA7A0C">
      <w:pPr>
        <w:pStyle w:val="Heading2"/>
        <w:spacing w:before="240" w:after="120"/>
      </w:pPr>
      <w:r>
        <w:t>Command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1933"/>
        <w:gridCol w:w="3126"/>
        <w:gridCol w:w="2463"/>
      </w:tblGrid>
      <w:tr w:rsidR="00EE706C" w14:paraId="410DD1C4"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BC503BE" w14:textId="77777777" w:rsidR="00EE706C" w:rsidRDefault="00FA7A0C">
            <w:r>
              <w:rPr>
                <w:rFonts w:eastAsia="Calibri" w:cs="Calibri"/>
                <w:b/>
                <w:bCs/>
                <w:color w:val="FFFFFF"/>
              </w:rPr>
              <w:t>Class</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02D8F08" w14:textId="77777777" w:rsidR="00EE706C" w:rsidRDefault="00FA7A0C">
            <w:r>
              <w:rPr>
                <w:rFonts w:eastAsia="Calibri" w:cs="Calibri"/>
                <w:b/>
                <w:bCs/>
                <w:color w:val="FFFFFF"/>
              </w:rPr>
              <w:t>Role</w:t>
            </w:r>
          </w:p>
        </w:tc>
        <w:tc>
          <w:tcPr>
            <w:tcW w:w="28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ED4D4E2" w14:textId="77777777" w:rsidR="00EE706C" w:rsidRDefault="00FA7A0C">
            <w:r>
              <w:rPr>
                <w:rFonts w:eastAsia="Calibri" w:cs="Calibri"/>
                <w:b/>
                <w:bCs/>
                <w:color w:val="FFFFFF"/>
              </w:rPr>
              <w:t>Key members</w:t>
            </w:r>
          </w:p>
        </w:tc>
        <w:tc>
          <w:tcPr>
            <w:tcW w:w="28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5F7DE08" w14:textId="77777777" w:rsidR="00EE706C" w:rsidRDefault="00FA7A0C">
            <w:r>
              <w:rPr>
                <w:rFonts w:eastAsia="Calibri" w:cs="Calibri"/>
                <w:b/>
                <w:bCs/>
                <w:color w:val="FFFFFF"/>
              </w:rPr>
              <w:t>Associations</w:t>
            </w:r>
          </w:p>
        </w:tc>
      </w:tr>
      <w:tr w:rsidR="00EE706C" w14:paraId="3F249E56"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A352598" w14:textId="77777777" w:rsidR="00EE706C" w:rsidRDefault="00FA7A0C">
            <w:r>
              <w:rPr>
                <w:rFonts w:eastAsia="Calibri" w:cs="Calibri"/>
              </w:rPr>
              <w:t>Command</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3F00671" w14:textId="77777777" w:rsidR="00EE706C" w:rsidRDefault="00FA7A0C">
            <w:r>
              <w:rPr>
                <w:rFonts w:eastAsia="Calibri" w:cs="Calibri"/>
              </w:rPr>
              <w:t>Abstract Command</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A340F2A" w14:textId="77777777" w:rsidR="00EE706C" w:rsidRDefault="00FA7A0C">
            <w:proofErr w:type="gramStart"/>
            <w:r>
              <w:rPr>
                <w:rFonts w:eastAsia="Calibri" w:cs="Calibri"/>
              </w:rPr>
              <w:t>execute(</w:t>
            </w:r>
            <w:proofErr w:type="gramEnd"/>
            <w:r>
              <w:rPr>
                <w:rFonts w:eastAsia="Calibri" w:cs="Calibri"/>
              </w:rPr>
              <w:t xml:space="preserve">), </w:t>
            </w:r>
            <w:proofErr w:type="gramStart"/>
            <w:r>
              <w:rPr>
                <w:rFonts w:eastAsia="Calibri" w:cs="Calibri"/>
              </w:rPr>
              <w:t>undo(</w:t>
            </w:r>
            <w:proofErr w:type="gramEnd"/>
            <w:r>
              <w:rPr>
                <w:rFonts w:eastAsia="Calibri" w:cs="Calibri"/>
              </w:rPr>
              <w:t xml:space="preserve">), </w:t>
            </w:r>
            <w:proofErr w:type="gramStart"/>
            <w:r>
              <w:rPr>
                <w:rFonts w:eastAsia="Calibri" w:cs="Calibri"/>
              </w:rPr>
              <w:t>description(</w:t>
            </w:r>
            <w:proofErr w:type="gramEnd"/>
            <w:r>
              <w:rPr>
                <w:rFonts w:eastAsia="Calibri" w:cs="Calibri"/>
              </w:rPr>
              <w:t>)</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A36B0AD" w14:textId="77777777" w:rsidR="00EE706C" w:rsidRDefault="00FA7A0C">
            <w:r>
              <w:rPr>
                <w:rFonts w:eastAsia="Calibri" w:cs="Calibri"/>
              </w:rPr>
              <w:t>—</w:t>
            </w:r>
          </w:p>
        </w:tc>
      </w:tr>
      <w:tr w:rsidR="00EE706C" w14:paraId="3A4F6559"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ADB19A3" w14:textId="77777777" w:rsidR="00EE706C" w:rsidRDefault="00FA7A0C">
            <w:proofErr w:type="spellStart"/>
            <w:r>
              <w:rPr>
                <w:rFonts w:eastAsia="Calibri" w:cs="Calibri"/>
              </w:rPr>
              <w:t>DispatchUnitCommand</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2737E99" w14:textId="77777777" w:rsidR="00EE706C" w:rsidRDefault="00FA7A0C">
            <w:proofErr w:type="spellStart"/>
            <w:r>
              <w:rPr>
                <w:rFonts w:eastAsia="Calibri" w:cs="Calibri"/>
              </w:rPr>
              <w:t>ConcreteCommand</w:t>
            </w:r>
            <w:proofErr w:type="spellEnd"/>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3CC7B23" w14:textId="77777777" w:rsidR="00EE706C" w:rsidRDefault="00FA7A0C">
            <w:r>
              <w:rPr>
                <w:rFonts w:eastAsia="Calibri" w:cs="Calibri"/>
              </w:rPr>
              <w:t>unit, incident, location</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69CD976" w14:textId="77777777" w:rsidR="00EE706C" w:rsidRDefault="00FA7A0C">
            <w:r>
              <w:rPr>
                <w:rFonts w:eastAsia="Calibri" w:cs="Calibri"/>
              </w:rPr>
              <w:t xml:space="preserve">receiver: </w:t>
            </w:r>
            <w:proofErr w:type="spellStart"/>
            <w:r>
              <w:rPr>
                <w:rFonts w:eastAsia="Calibri" w:cs="Calibri"/>
              </w:rPr>
              <w:t>ResponseComponent</w:t>
            </w:r>
            <w:proofErr w:type="spellEnd"/>
            <w:r>
              <w:rPr>
                <w:rFonts w:eastAsia="Calibri" w:cs="Calibri"/>
              </w:rPr>
              <w:t>* (non-owning)</w:t>
            </w:r>
          </w:p>
        </w:tc>
      </w:tr>
      <w:tr w:rsidR="00EE706C" w14:paraId="206B4A08"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2EFED3D" w14:textId="77777777" w:rsidR="00EE706C" w:rsidRDefault="00FA7A0C">
            <w:proofErr w:type="spellStart"/>
            <w:r>
              <w:rPr>
                <w:rFonts w:eastAsia="Calibri" w:cs="Calibri"/>
              </w:rPr>
              <w:t>LockAreaCommand</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96CF1D6" w14:textId="77777777" w:rsidR="00EE706C" w:rsidRDefault="00FA7A0C">
            <w:proofErr w:type="spellStart"/>
            <w:r>
              <w:rPr>
                <w:rFonts w:eastAsia="Calibri" w:cs="Calibri"/>
              </w:rPr>
              <w:t>ConcreteCommand</w:t>
            </w:r>
            <w:proofErr w:type="spellEnd"/>
            <w:r>
              <w:rPr>
                <w:rFonts w:eastAsia="Calibri" w:cs="Calibri"/>
              </w:rPr>
              <w:t xml:space="preserve"> (reversible)</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3866CD2" w14:textId="77777777" w:rsidR="00EE706C" w:rsidRDefault="00FA7A0C">
            <w:r>
              <w:rPr>
                <w:rFonts w:eastAsia="Calibri" w:cs="Calibri"/>
              </w:rPr>
              <w:t>access, area</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709721B" w14:textId="77777777" w:rsidR="00EE706C" w:rsidRDefault="00FA7A0C">
            <w:r>
              <w:rPr>
                <w:rFonts w:eastAsia="Calibri" w:cs="Calibri"/>
              </w:rPr>
              <w:t xml:space="preserve">receiver: </w:t>
            </w:r>
            <w:proofErr w:type="spellStart"/>
            <w:r>
              <w:rPr>
                <w:rFonts w:eastAsia="Calibri" w:cs="Calibri"/>
              </w:rPr>
              <w:t>AccessControlSystem</w:t>
            </w:r>
            <w:proofErr w:type="spellEnd"/>
            <w:r>
              <w:rPr>
                <w:rFonts w:eastAsia="Calibri" w:cs="Calibri"/>
              </w:rPr>
              <w:t>* (non-owning)</w:t>
            </w:r>
          </w:p>
        </w:tc>
      </w:tr>
      <w:tr w:rsidR="00EE706C" w14:paraId="4210FFB4"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F03CEAD" w14:textId="77777777" w:rsidR="00EE706C" w:rsidRDefault="00FA7A0C">
            <w:proofErr w:type="spellStart"/>
            <w:r>
              <w:rPr>
                <w:rFonts w:eastAsia="Calibri" w:cs="Calibri"/>
              </w:rPr>
              <w:lastRenderedPageBreak/>
              <w:t>AlertCommand</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01C9E69" w14:textId="77777777" w:rsidR="00EE706C" w:rsidRDefault="00FA7A0C">
            <w:proofErr w:type="spellStart"/>
            <w:r>
              <w:rPr>
                <w:rFonts w:eastAsia="Calibri" w:cs="Calibri"/>
              </w:rPr>
              <w:t>ConcreteCommand</w:t>
            </w:r>
            <w:proofErr w:type="spellEnd"/>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4F5FAA3" w14:textId="77777777" w:rsidR="00EE706C" w:rsidRDefault="00FA7A0C">
            <w:r>
              <w:rPr>
                <w:rFonts w:eastAsia="Calibri" w:cs="Calibri"/>
              </w:rPr>
              <w:t>channel, message, location</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B9D068C" w14:textId="77777777" w:rsidR="00EE706C" w:rsidRDefault="00FA7A0C">
            <w:r>
              <w:rPr>
                <w:rFonts w:eastAsia="Calibri" w:cs="Calibri"/>
              </w:rPr>
              <w:t xml:space="preserve">receiver: </w:t>
            </w:r>
            <w:proofErr w:type="spellStart"/>
            <w:r>
              <w:rPr>
                <w:rFonts w:eastAsia="Calibri" w:cs="Calibri"/>
              </w:rPr>
              <w:t>CommunicationChannel</w:t>
            </w:r>
            <w:proofErr w:type="spellEnd"/>
            <w:r>
              <w:rPr>
                <w:rFonts w:eastAsia="Calibri" w:cs="Calibri"/>
              </w:rPr>
              <w:t>* (non-owning)</w:t>
            </w:r>
          </w:p>
        </w:tc>
      </w:tr>
      <w:tr w:rsidR="00EE706C" w14:paraId="7DC67475"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2E63E0" w14:textId="77777777" w:rsidR="00EE706C" w:rsidRDefault="00FA7A0C">
            <w:proofErr w:type="spellStart"/>
            <w:r>
              <w:rPr>
                <w:rFonts w:eastAsia="Calibri" w:cs="Calibri"/>
              </w:rPr>
              <w:t>EvacuationCommand</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BBA46CB" w14:textId="77777777" w:rsidR="00EE706C" w:rsidRDefault="00FA7A0C">
            <w:proofErr w:type="spellStart"/>
            <w:r>
              <w:rPr>
                <w:rFonts w:eastAsia="Calibri" w:cs="Calibri"/>
              </w:rPr>
              <w:t>ConcreteCommand</w:t>
            </w:r>
            <w:proofErr w:type="spellEnd"/>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43A98FD" w14:textId="77777777" w:rsidR="00EE706C" w:rsidRDefault="00FA7A0C">
            <w:r>
              <w:rPr>
                <w:rFonts w:eastAsia="Calibri" w:cs="Calibri"/>
              </w:rPr>
              <w:t>facilities, area, incident</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70BE113" w14:textId="77777777" w:rsidR="00EE706C" w:rsidRDefault="00FA7A0C">
            <w:r>
              <w:rPr>
                <w:rFonts w:eastAsia="Calibri" w:cs="Calibri"/>
              </w:rPr>
              <w:t xml:space="preserve">receiver: </w:t>
            </w:r>
            <w:proofErr w:type="spellStart"/>
            <w:r>
              <w:rPr>
                <w:rFonts w:eastAsia="Calibri" w:cs="Calibri"/>
              </w:rPr>
              <w:t>FacilitiesTeam</w:t>
            </w:r>
            <w:proofErr w:type="spellEnd"/>
            <w:r>
              <w:rPr>
                <w:rFonts w:eastAsia="Calibri" w:cs="Calibri"/>
              </w:rPr>
              <w:t>* (non-owning)</w:t>
            </w:r>
          </w:p>
        </w:tc>
      </w:tr>
      <w:tr w:rsidR="00EE706C" w14:paraId="0DBBB737"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16EB58C" w14:textId="77777777" w:rsidR="00EE706C" w:rsidRDefault="00FA7A0C">
            <w:proofErr w:type="spellStart"/>
            <w:r>
              <w:rPr>
                <w:rFonts w:eastAsia="Calibri" w:cs="Calibri"/>
              </w:rPr>
              <w:t>CancelCommand</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F379E3D" w14:textId="77777777" w:rsidR="00EE706C" w:rsidRDefault="00FA7A0C">
            <w:proofErr w:type="spellStart"/>
            <w:r>
              <w:rPr>
                <w:rFonts w:eastAsia="Calibri" w:cs="Calibri"/>
              </w:rPr>
              <w:t>ConcreteCommand</w:t>
            </w:r>
            <w:proofErr w:type="spellEnd"/>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3BE76F5" w14:textId="77777777" w:rsidR="00EE706C" w:rsidRDefault="00FA7A0C">
            <w:r>
              <w:rPr>
                <w:rFonts w:eastAsia="Calibri" w:cs="Calibri"/>
              </w:rPr>
              <w:t>target</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CE664F3" w14:textId="77777777" w:rsidR="00EE706C" w:rsidRDefault="00FA7A0C">
            <w:r>
              <w:rPr>
                <w:rFonts w:eastAsia="Calibri" w:cs="Calibri"/>
              </w:rPr>
              <w:t>receiver: another Command* (non-owning)</w:t>
            </w:r>
          </w:p>
        </w:tc>
      </w:tr>
      <w:tr w:rsidR="00EE706C" w14:paraId="37EB26D3"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57072E6" w14:textId="77777777" w:rsidR="00EE706C" w:rsidRDefault="00FA7A0C">
            <w:proofErr w:type="spellStart"/>
            <w:r>
              <w:rPr>
                <w:rFonts w:eastAsia="Calibri" w:cs="Calibri"/>
              </w:rPr>
              <w:t>OperatorConsole</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5F4CB0D" w14:textId="77777777" w:rsidR="00EE706C" w:rsidRDefault="00FA7A0C">
            <w:r>
              <w:rPr>
                <w:rFonts w:eastAsia="Calibri" w:cs="Calibri"/>
              </w:rPr>
              <w:t>Invoker</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B1EA855" w14:textId="77777777" w:rsidR="00EE706C" w:rsidRDefault="00FA7A0C">
            <w:r>
              <w:rPr>
                <w:rFonts w:eastAsia="Calibri" w:cs="Calibri"/>
              </w:rPr>
              <w:t>history: vector&lt;</w:t>
            </w:r>
            <w:proofErr w:type="spellStart"/>
            <w:r>
              <w:rPr>
                <w:rFonts w:eastAsia="Calibri" w:cs="Calibri"/>
              </w:rPr>
              <w:t>unique_ptr</w:t>
            </w:r>
            <w:proofErr w:type="spellEnd"/>
            <w:r>
              <w:rPr>
                <w:rFonts w:eastAsia="Calibri" w:cs="Calibri"/>
              </w:rPr>
              <w:t>&lt;Command&gt;&gt;</w:t>
            </w:r>
          </w:p>
        </w:tc>
        <w:tc>
          <w:tcPr>
            <w:tcW w:w="2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22CB365" w14:textId="77777777" w:rsidR="00EE706C" w:rsidRDefault="00FA7A0C">
            <w:r>
              <w:rPr>
                <w:rFonts w:eastAsia="Calibri" w:cs="Calibri"/>
              </w:rPr>
              <w:t>owns every submitted Command</w:t>
            </w:r>
          </w:p>
        </w:tc>
      </w:tr>
    </w:tbl>
    <w:p w14:paraId="533D2D51" w14:textId="7176868B" w:rsidR="00EE706C" w:rsidRDefault="00FA7A0C">
      <w:pPr>
        <w:pStyle w:val="Heading2"/>
        <w:spacing w:before="240" w:after="120"/>
      </w:pPr>
      <w:r>
        <w:t>Mediator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700"/>
        <w:gridCol w:w="2700"/>
      </w:tblGrid>
      <w:tr w:rsidR="00EE706C" w14:paraId="3C8D58FC"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D004CE5" w14:textId="77777777" w:rsidR="00EE706C" w:rsidRDefault="00FA7A0C">
            <w:r>
              <w:rPr>
                <w:rFonts w:eastAsia="Calibri" w:cs="Calibri"/>
                <w:b/>
                <w:bCs/>
                <w:color w:val="FFFFFF"/>
              </w:rPr>
              <w:t>Class</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3F92F08B" w14:textId="77777777" w:rsidR="00EE706C" w:rsidRDefault="00FA7A0C">
            <w:r>
              <w:rPr>
                <w:rFonts w:eastAsia="Calibri" w:cs="Calibri"/>
                <w:b/>
                <w:bCs/>
                <w:color w:val="FFFFFF"/>
              </w:rPr>
              <w:t>Role</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322C803" w14:textId="77777777" w:rsidR="00EE706C" w:rsidRDefault="00FA7A0C">
            <w:r>
              <w:rPr>
                <w:rFonts w:eastAsia="Calibri" w:cs="Calibri"/>
                <w:b/>
                <w:bCs/>
                <w:color w:val="FFFFFF"/>
              </w:rPr>
              <w:t>Key members</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85FC173" w14:textId="77777777" w:rsidR="00EE706C" w:rsidRDefault="00FA7A0C">
            <w:r>
              <w:rPr>
                <w:rFonts w:eastAsia="Calibri" w:cs="Calibri"/>
                <w:b/>
                <w:bCs/>
                <w:color w:val="FFFFFF"/>
              </w:rPr>
              <w:t>Associations</w:t>
            </w:r>
          </w:p>
        </w:tc>
      </w:tr>
      <w:tr w:rsidR="00EE706C" w14:paraId="620BEFA8"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59B7DDD" w14:textId="77777777" w:rsidR="00EE706C" w:rsidRDefault="00FA7A0C">
            <w:proofErr w:type="spellStart"/>
            <w:r>
              <w:rPr>
                <w:rFonts w:eastAsia="Calibri" w:cs="Calibri"/>
              </w:rPr>
              <w:t>ResponseMediator</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9383140" w14:textId="77777777" w:rsidR="00EE706C" w:rsidRDefault="00FA7A0C">
            <w:r>
              <w:rPr>
                <w:rFonts w:eastAsia="Calibri" w:cs="Calibri"/>
              </w:rPr>
              <w:t>Mediator interface</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BC60CF0" w14:textId="77777777" w:rsidR="00EE706C" w:rsidRDefault="00FA7A0C">
            <w:proofErr w:type="spellStart"/>
            <w:proofErr w:type="gramStart"/>
            <w:r>
              <w:rPr>
                <w:rFonts w:eastAsia="Calibri" w:cs="Calibri"/>
              </w:rPr>
              <w:t>componentArrived</w:t>
            </w:r>
            <w:proofErr w:type="spellEnd"/>
            <w:r>
              <w:rPr>
                <w:rFonts w:eastAsia="Calibri" w:cs="Calibri"/>
              </w:rPr>
              <w:t>(</w:t>
            </w:r>
            <w:proofErr w:type="gramEnd"/>
            <w:r>
              <w:rPr>
                <w:rFonts w:eastAsia="Calibri" w:cs="Calibri"/>
              </w:rPr>
              <w:t xml:space="preserve">), </w:t>
            </w:r>
            <w:proofErr w:type="spellStart"/>
            <w:proofErr w:type="gramStart"/>
            <w:r>
              <w:rPr>
                <w:rFonts w:eastAsia="Calibri" w:cs="Calibri"/>
              </w:rPr>
              <w:t>componentFinished</w:t>
            </w:r>
            <w:proofErr w:type="spellEnd"/>
            <w:r>
              <w:rPr>
                <w:rFonts w:eastAsia="Calibri" w:cs="Calibri"/>
              </w:rPr>
              <w:t>(</w:t>
            </w:r>
            <w:proofErr w:type="gramEnd"/>
            <w:r>
              <w:rPr>
                <w:rFonts w:eastAsia="Calibri" w:cs="Calibri"/>
              </w:rPr>
              <w: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7EB1EDE" w14:textId="77777777" w:rsidR="00EE706C" w:rsidRDefault="00FA7A0C">
            <w:r>
              <w:rPr>
                <w:rFonts w:eastAsia="Calibri" w:cs="Calibri"/>
              </w:rPr>
              <w:t>—</w:t>
            </w:r>
          </w:p>
        </w:tc>
      </w:tr>
      <w:tr w:rsidR="00EE706C" w14:paraId="0EF7AAA1"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EF5E508" w14:textId="77777777" w:rsidR="00EE706C" w:rsidRDefault="00FA7A0C">
            <w:proofErr w:type="spellStart"/>
            <w:r>
              <w:rPr>
                <w:rFonts w:eastAsia="Calibri" w:cs="Calibri"/>
              </w:rPr>
              <w:t>IncidentCoordinator</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A605E6A" w14:textId="77777777" w:rsidR="00EE706C" w:rsidRDefault="00FA7A0C">
            <w:proofErr w:type="spellStart"/>
            <w:r>
              <w:rPr>
                <w:rFonts w:eastAsia="Calibri" w:cs="Calibri"/>
              </w:rPr>
              <w:t>ConcreteMediator</w:t>
            </w:r>
            <w:proofErr w:type="spellEnd"/>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12E1C0" w14:textId="77777777" w:rsidR="00EE706C" w:rsidRDefault="00FA7A0C">
            <w:r>
              <w:rPr>
                <w:rFonts w:eastAsia="Calibri" w:cs="Calibri"/>
              </w:rPr>
              <w:t xml:space="preserve">security, medical, facilities, </w:t>
            </w:r>
            <w:proofErr w:type="spellStart"/>
            <w:r>
              <w:rPr>
                <w:rFonts w:eastAsia="Calibri" w:cs="Calibri"/>
              </w:rPr>
              <w:t>commChannel</w:t>
            </w:r>
            <w:proofErr w:type="spellEnd"/>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56B430A" w14:textId="77777777" w:rsidR="00EE706C" w:rsidRDefault="00FA7A0C">
            <w:r>
              <w:rPr>
                <w:rFonts w:eastAsia="Calibri" w:cs="Calibri"/>
              </w:rPr>
              <w:t>non-owning references to all colleagues + comm channel</w:t>
            </w:r>
          </w:p>
        </w:tc>
      </w:tr>
      <w:tr w:rsidR="00EE706C" w14:paraId="3A58CE53"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E59ADB7" w14:textId="77777777" w:rsidR="00EE706C" w:rsidRDefault="00FA7A0C">
            <w:proofErr w:type="spellStart"/>
            <w:r>
              <w:rPr>
                <w:rFonts w:eastAsia="Calibri" w:cs="Calibri"/>
              </w:rPr>
              <w:t>ResponseComponent</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16A2D67" w14:textId="77777777" w:rsidR="00EE706C" w:rsidRDefault="00FA7A0C">
            <w:r>
              <w:rPr>
                <w:rFonts w:eastAsia="Calibri" w:cs="Calibri"/>
              </w:rPr>
              <w:t>Abstract Colleague</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15CC626" w14:textId="77777777" w:rsidR="00EE706C" w:rsidRDefault="00FA7A0C">
            <w:r>
              <w:rPr>
                <w:rFonts w:eastAsia="Calibri" w:cs="Calibri"/>
              </w:rPr>
              <w:t xml:space="preserve">name, mediator, </w:t>
            </w:r>
            <w:proofErr w:type="spellStart"/>
            <w:proofErr w:type="gramStart"/>
            <w:r>
              <w:rPr>
                <w:rFonts w:eastAsia="Calibri" w:cs="Calibri"/>
              </w:rPr>
              <w:t>dispatchTo</w:t>
            </w:r>
            <w:proofErr w:type="spellEnd"/>
            <w:r>
              <w:rPr>
                <w:rFonts w:eastAsia="Calibri" w:cs="Calibri"/>
              </w:rPr>
              <w:t>(</w:t>
            </w:r>
            <w:proofErr w:type="gramEnd"/>
            <w:r>
              <w:rPr>
                <w:rFonts w:eastAsia="Calibri" w:cs="Calibri"/>
              </w:rPr>
              <w: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F2A71B4" w14:textId="77777777" w:rsidR="00EE706C" w:rsidRDefault="00FA7A0C">
            <w:r>
              <w:rPr>
                <w:rFonts w:eastAsia="Calibri" w:cs="Calibri"/>
              </w:rPr>
              <w:t xml:space="preserve">non-owning reference to </w:t>
            </w:r>
            <w:proofErr w:type="spellStart"/>
            <w:r>
              <w:rPr>
                <w:rFonts w:eastAsia="Calibri" w:cs="Calibri"/>
              </w:rPr>
              <w:t>ResponseMediator</w:t>
            </w:r>
            <w:proofErr w:type="spellEnd"/>
          </w:p>
        </w:tc>
      </w:tr>
      <w:tr w:rsidR="00EE706C" w14:paraId="4E7D3CC4"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BF00803" w14:textId="77777777" w:rsidR="00EE706C" w:rsidRDefault="00FA7A0C">
            <w:proofErr w:type="spellStart"/>
            <w:r>
              <w:rPr>
                <w:rFonts w:eastAsia="Calibri" w:cs="Calibri"/>
              </w:rPr>
              <w:t>SecurityTeam</w:t>
            </w:r>
            <w:proofErr w:type="spellEnd"/>
            <w:r>
              <w:rPr>
                <w:rFonts w:eastAsia="Calibri" w:cs="Calibri"/>
              </w:rPr>
              <w:t xml:space="preserve"> / </w:t>
            </w:r>
            <w:proofErr w:type="spellStart"/>
            <w:r>
              <w:rPr>
                <w:rFonts w:eastAsia="Calibri" w:cs="Calibri"/>
              </w:rPr>
              <w:t>MedicalTeam</w:t>
            </w:r>
            <w:proofErr w:type="spellEnd"/>
            <w:r>
              <w:rPr>
                <w:rFonts w:eastAsia="Calibri" w:cs="Calibri"/>
              </w:rPr>
              <w:t xml:space="preserve"> / </w:t>
            </w:r>
            <w:proofErr w:type="spellStart"/>
            <w:r>
              <w:rPr>
                <w:rFonts w:eastAsia="Calibri" w:cs="Calibri"/>
              </w:rPr>
              <w:t>FacilitiesTeam</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2704E54" w14:textId="77777777" w:rsidR="00EE706C" w:rsidRDefault="00FA7A0C">
            <w:proofErr w:type="spellStart"/>
            <w:r>
              <w:rPr>
                <w:rFonts w:eastAsia="Calibri" w:cs="Calibri"/>
              </w:rPr>
              <w:t>ConcreteColleague</w:t>
            </w:r>
            <w:proofErr w:type="spellEnd"/>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979D470" w14:textId="77777777" w:rsidR="00EE706C" w:rsidRDefault="00FA7A0C">
            <w:r>
              <w:rPr>
                <w:rFonts w:eastAsia="Calibri" w:cs="Calibri"/>
              </w:rPr>
              <w:t>team-specific domain methods</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1D7CA6C" w14:textId="77777777" w:rsidR="00EE706C" w:rsidRDefault="00FA7A0C">
            <w:proofErr w:type="spellStart"/>
            <w:r>
              <w:rPr>
                <w:rFonts w:eastAsia="Calibri" w:cs="Calibri"/>
              </w:rPr>
              <w:t>FacilitiesTeam</w:t>
            </w:r>
            <w:proofErr w:type="spellEnd"/>
            <w:r>
              <w:rPr>
                <w:rFonts w:eastAsia="Calibri" w:cs="Calibri"/>
              </w:rPr>
              <w:t xml:space="preserve"> also references </w:t>
            </w:r>
            <w:proofErr w:type="spellStart"/>
            <w:r>
              <w:rPr>
                <w:rFonts w:eastAsia="Calibri" w:cs="Calibri"/>
              </w:rPr>
              <w:t>AccessControlSystem</w:t>
            </w:r>
            <w:proofErr w:type="spellEnd"/>
          </w:p>
        </w:tc>
      </w:tr>
    </w:tbl>
    <w:p w14:paraId="35911980" w14:textId="1E2BD0A4" w:rsidR="00EE706C" w:rsidRDefault="00FA7A0C">
      <w:pPr>
        <w:pStyle w:val="Heading2"/>
        <w:spacing w:before="240" w:after="120"/>
      </w:pPr>
      <w:r>
        <w:t>Adapter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700"/>
        <w:gridCol w:w="2700"/>
      </w:tblGrid>
      <w:tr w:rsidR="00EE706C" w14:paraId="54BB53ED"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A8C1C5E" w14:textId="77777777" w:rsidR="00EE706C" w:rsidRDefault="00FA7A0C">
            <w:r>
              <w:rPr>
                <w:rFonts w:eastAsia="Calibri" w:cs="Calibri"/>
                <w:b/>
                <w:bCs/>
                <w:color w:val="FFFFFF"/>
              </w:rPr>
              <w:t>Class</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0C2905F6" w14:textId="77777777" w:rsidR="00EE706C" w:rsidRDefault="00FA7A0C">
            <w:r>
              <w:rPr>
                <w:rFonts w:eastAsia="Calibri" w:cs="Calibri"/>
                <w:b/>
                <w:bCs/>
                <w:color w:val="FFFFFF"/>
              </w:rPr>
              <w:t>Role</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CD6709B" w14:textId="77777777" w:rsidR="00EE706C" w:rsidRDefault="00FA7A0C">
            <w:r>
              <w:rPr>
                <w:rFonts w:eastAsia="Calibri" w:cs="Calibri"/>
                <w:b/>
                <w:bCs/>
                <w:color w:val="FFFFFF"/>
              </w:rPr>
              <w:t>Key members</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9AAB3A9" w14:textId="77777777" w:rsidR="00EE706C" w:rsidRDefault="00FA7A0C">
            <w:r>
              <w:rPr>
                <w:rFonts w:eastAsia="Calibri" w:cs="Calibri"/>
                <w:b/>
                <w:bCs/>
                <w:color w:val="FFFFFF"/>
              </w:rPr>
              <w:t>Associations</w:t>
            </w:r>
          </w:p>
        </w:tc>
      </w:tr>
      <w:tr w:rsidR="00EE706C" w14:paraId="26CACDD9"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18F9CC4" w14:textId="77777777" w:rsidR="00EE706C" w:rsidRDefault="00FA7A0C">
            <w:proofErr w:type="spellStart"/>
            <w:r>
              <w:rPr>
                <w:rFonts w:eastAsia="Calibri" w:cs="Calibri"/>
              </w:rPr>
              <w:t>CommunicationChannel</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D7DD3BB" w14:textId="77777777" w:rsidR="00EE706C" w:rsidRDefault="00FA7A0C">
            <w:r>
              <w:rPr>
                <w:rFonts w:eastAsia="Calibri" w:cs="Calibri"/>
              </w:rPr>
              <w:t>Target interface</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F30A68C" w14:textId="77777777" w:rsidR="00EE706C" w:rsidRDefault="00FA7A0C">
            <w:proofErr w:type="spellStart"/>
            <w:proofErr w:type="gramStart"/>
            <w:r>
              <w:rPr>
                <w:rFonts w:eastAsia="Calibri" w:cs="Calibri"/>
              </w:rPr>
              <w:t>sendAlert</w:t>
            </w:r>
            <w:proofErr w:type="spellEnd"/>
            <w:r>
              <w:rPr>
                <w:rFonts w:eastAsia="Calibri" w:cs="Calibri"/>
              </w:rPr>
              <w:t>(</w:t>
            </w:r>
            <w:proofErr w:type="gramEnd"/>
            <w:r>
              <w:rPr>
                <w:rFonts w:eastAsia="Calibri" w:cs="Calibri"/>
              </w:rPr>
              <w:t>message, location)</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871F4D7" w14:textId="77777777" w:rsidR="00EE706C" w:rsidRDefault="00FA7A0C">
            <w:r>
              <w:rPr>
                <w:rFonts w:eastAsia="Calibri" w:cs="Calibri"/>
              </w:rPr>
              <w:t>—</w:t>
            </w:r>
          </w:p>
        </w:tc>
      </w:tr>
      <w:tr w:rsidR="00EE706C" w14:paraId="788D7D32"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D47CD55" w14:textId="77777777" w:rsidR="00EE706C" w:rsidRDefault="00FA7A0C">
            <w:proofErr w:type="spellStart"/>
            <w:r>
              <w:rPr>
                <w:rFonts w:eastAsia="Calibri" w:cs="Calibri"/>
              </w:rPr>
              <w:t>LegacyPagerSystem</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69D0501" w14:textId="77777777" w:rsidR="00EE706C" w:rsidRDefault="00FA7A0C">
            <w:proofErr w:type="spellStart"/>
            <w:r>
              <w:rPr>
                <w:rFonts w:eastAsia="Calibri" w:cs="Calibri"/>
              </w:rPr>
              <w:t>Adaptee</w:t>
            </w:r>
            <w:proofErr w:type="spellEnd"/>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0D5CA02" w14:textId="77777777" w:rsidR="00EE706C" w:rsidRDefault="00FA7A0C">
            <w:proofErr w:type="spellStart"/>
            <w:proofErr w:type="gramStart"/>
            <w:r>
              <w:rPr>
                <w:rFonts w:eastAsia="Calibri" w:cs="Calibri"/>
              </w:rPr>
              <w:t>broadcastPage</w:t>
            </w:r>
            <w:proofErr w:type="spellEnd"/>
            <w:r>
              <w:rPr>
                <w:rFonts w:eastAsia="Calibri" w:cs="Calibri"/>
              </w:rPr>
              <w:t>(</w:t>
            </w:r>
            <w:proofErr w:type="gramEnd"/>
            <w:r>
              <w:rPr>
                <w:rFonts w:eastAsia="Calibri" w:cs="Calibri"/>
              </w:rPr>
              <w:t xml:space="preserve">code, </w:t>
            </w:r>
            <w:proofErr w:type="spellStart"/>
            <w:r>
              <w:rPr>
                <w:rFonts w:eastAsia="Calibri" w:cs="Calibri"/>
              </w:rPr>
              <w:t>zoneId</w:t>
            </w:r>
            <w:proofErr w:type="spellEnd"/>
            <w:r>
              <w:rPr>
                <w:rFonts w:eastAsia="Calibri" w:cs="Calibri"/>
              </w:rPr>
              <w:t>, payload)</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4B395FB" w14:textId="77777777" w:rsidR="00EE706C" w:rsidRDefault="00FA7A0C">
            <w:r>
              <w:rPr>
                <w:rFonts w:eastAsia="Calibri" w:cs="Calibri"/>
              </w:rPr>
              <w:t>—</w:t>
            </w:r>
          </w:p>
        </w:tc>
      </w:tr>
      <w:tr w:rsidR="00EE706C" w14:paraId="0F288A0F"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708DE26" w14:textId="77777777" w:rsidR="00EE706C" w:rsidRDefault="00FA7A0C">
            <w:proofErr w:type="spellStart"/>
            <w:r>
              <w:rPr>
                <w:rFonts w:eastAsia="Calibri" w:cs="Calibri"/>
              </w:rPr>
              <w:t>LegacyPagerAdapter</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A3F42BA" w14:textId="77777777" w:rsidR="00EE706C" w:rsidRDefault="00FA7A0C">
            <w:r>
              <w:rPr>
                <w:rFonts w:eastAsia="Calibri" w:cs="Calibri"/>
              </w:rPr>
              <w:t>Object Adapter</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7EFBB20" w14:textId="77777777" w:rsidR="00EE706C" w:rsidRDefault="00FA7A0C">
            <w:proofErr w:type="spellStart"/>
            <w:proofErr w:type="gramStart"/>
            <w:r>
              <w:rPr>
                <w:rFonts w:eastAsia="Calibri" w:cs="Calibri"/>
              </w:rPr>
              <w:t>mapToPriorityCode</w:t>
            </w:r>
            <w:proofErr w:type="spellEnd"/>
            <w:r>
              <w:rPr>
                <w:rFonts w:eastAsia="Calibri" w:cs="Calibri"/>
              </w:rPr>
              <w:t>(</w:t>
            </w:r>
            <w:proofErr w:type="gramEnd"/>
            <w:r>
              <w:rPr>
                <w:rFonts w:eastAsia="Calibri" w:cs="Calibri"/>
              </w:rPr>
              <w:t xml:space="preserve">), </w:t>
            </w:r>
            <w:proofErr w:type="spellStart"/>
            <w:proofErr w:type="gramStart"/>
            <w:r>
              <w:rPr>
                <w:rFonts w:eastAsia="Calibri" w:cs="Calibri"/>
              </w:rPr>
              <w:t>mapToZoneId</w:t>
            </w:r>
            <w:proofErr w:type="spellEnd"/>
            <w:r>
              <w:rPr>
                <w:rFonts w:eastAsia="Calibri" w:cs="Calibri"/>
              </w:rPr>
              <w:t>(</w:t>
            </w:r>
            <w:proofErr w:type="gramEnd"/>
            <w:r>
              <w:rPr>
                <w:rFonts w:eastAsia="Calibri" w:cs="Calibri"/>
              </w:rPr>
              <w: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EAA77F" w14:textId="77777777" w:rsidR="00EE706C" w:rsidRDefault="00FA7A0C">
            <w:r>
              <w:rPr>
                <w:rFonts w:eastAsia="Calibri" w:cs="Calibri"/>
              </w:rPr>
              <w:t xml:space="preserve">owns </w:t>
            </w:r>
            <w:proofErr w:type="spellStart"/>
            <w:r>
              <w:rPr>
                <w:rFonts w:eastAsia="Calibri" w:cs="Calibri"/>
              </w:rPr>
              <w:t>LegacyPagerSystem</w:t>
            </w:r>
            <w:proofErr w:type="spellEnd"/>
            <w:r>
              <w:rPr>
                <w:rFonts w:eastAsia="Calibri" w:cs="Calibri"/>
              </w:rPr>
              <w:t xml:space="preserve"> (</w:t>
            </w:r>
            <w:proofErr w:type="spellStart"/>
            <w:r>
              <w:rPr>
                <w:rFonts w:eastAsia="Calibri" w:cs="Calibri"/>
              </w:rPr>
              <w:t>unique_ptr</w:t>
            </w:r>
            <w:proofErr w:type="spellEnd"/>
            <w:r>
              <w:rPr>
                <w:rFonts w:eastAsia="Calibri" w:cs="Calibri"/>
              </w:rPr>
              <w:t>)</w:t>
            </w:r>
          </w:p>
        </w:tc>
      </w:tr>
    </w:tbl>
    <w:p w14:paraId="2145098A" w14:textId="5F474D11" w:rsidR="00EE706C" w:rsidRDefault="00FA7A0C">
      <w:pPr>
        <w:pStyle w:val="Heading2"/>
        <w:spacing w:before="240" w:after="120"/>
      </w:pPr>
      <w:r>
        <w:t>Facade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1870"/>
        <w:gridCol w:w="2635"/>
        <w:gridCol w:w="2616"/>
      </w:tblGrid>
      <w:tr w:rsidR="00EE706C" w14:paraId="3D531087"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08BAD6D" w14:textId="77777777" w:rsidR="00EE706C" w:rsidRDefault="00FA7A0C">
            <w:r>
              <w:rPr>
                <w:rFonts w:eastAsia="Calibri" w:cs="Calibri"/>
                <w:b/>
                <w:bCs/>
                <w:color w:val="FFFFFF"/>
              </w:rPr>
              <w:t>Class</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39891493" w14:textId="77777777" w:rsidR="00EE706C" w:rsidRDefault="00FA7A0C">
            <w:r>
              <w:rPr>
                <w:rFonts w:eastAsia="Calibri" w:cs="Calibri"/>
                <w:b/>
                <w:bCs/>
                <w:color w:val="FFFFFF"/>
              </w:rPr>
              <w:t>Role</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AE72D7B" w14:textId="77777777" w:rsidR="00EE706C" w:rsidRDefault="00FA7A0C">
            <w:r>
              <w:rPr>
                <w:rFonts w:eastAsia="Calibri" w:cs="Calibri"/>
                <w:b/>
                <w:bCs/>
                <w:color w:val="FFFFFF"/>
              </w:rPr>
              <w:t>Key members</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1C8BEF7" w14:textId="77777777" w:rsidR="00EE706C" w:rsidRDefault="00FA7A0C">
            <w:r>
              <w:rPr>
                <w:rFonts w:eastAsia="Calibri" w:cs="Calibri"/>
                <w:b/>
                <w:bCs/>
                <w:color w:val="FFFFFF"/>
              </w:rPr>
              <w:t>Associations</w:t>
            </w:r>
          </w:p>
        </w:tc>
      </w:tr>
      <w:tr w:rsidR="00EE706C" w14:paraId="77C18266"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6ADDC31" w14:textId="77777777" w:rsidR="00EE706C" w:rsidRDefault="00FA7A0C">
            <w:proofErr w:type="spellStart"/>
            <w:r>
              <w:rPr>
                <w:rFonts w:eastAsia="Calibri" w:cs="Calibri"/>
              </w:rPr>
              <w:t>EmergencyResponseFacade</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6E512C6" w14:textId="77777777" w:rsidR="00EE706C" w:rsidRDefault="00FA7A0C">
            <w:r>
              <w:rPr>
                <w:rFonts w:eastAsia="Calibri" w:cs="Calibri"/>
              </w:rPr>
              <w:t>Facade</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0E2100" w14:textId="77777777" w:rsidR="00EE706C" w:rsidRDefault="00FA7A0C">
            <w:proofErr w:type="spellStart"/>
            <w:proofErr w:type="gramStart"/>
            <w:r>
              <w:rPr>
                <w:rFonts w:eastAsia="Calibri" w:cs="Calibri"/>
              </w:rPr>
              <w:t>reportEmergency</w:t>
            </w:r>
            <w:proofErr w:type="spellEnd"/>
            <w:r>
              <w:rPr>
                <w:rFonts w:eastAsia="Calibri" w:cs="Calibri"/>
              </w:rPr>
              <w:t>(</w:t>
            </w:r>
            <w:proofErr w:type="gramEnd"/>
            <w:r>
              <w:rPr>
                <w:rFonts w:eastAsia="Calibri" w:cs="Calibri"/>
              </w:rPr>
              <w:t>type, location)</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214EC7F" w14:textId="77777777" w:rsidR="00EE706C" w:rsidRDefault="00FA7A0C">
            <w:r>
              <w:rPr>
                <w:rFonts w:eastAsia="Calibri" w:cs="Calibri"/>
              </w:rPr>
              <w:t xml:space="preserve">owns </w:t>
            </w:r>
            <w:proofErr w:type="spellStart"/>
            <w:r>
              <w:rPr>
                <w:rFonts w:eastAsia="Calibri" w:cs="Calibri"/>
              </w:rPr>
              <w:t>AccessControlSystem</w:t>
            </w:r>
            <w:proofErr w:type="spellEnd"/>
            <w:r>
              <w:rPr>
                <w:rFonts w:eastAsia="Calibri" w:cs="Calibri"/>
              </w:rPr>
              <w:t xml:space="preserve">, </w:t>
            </w:r>
            <w:proofErr w:type="spellStart"/>
            <w:r>
              <w:rPr>
                <w:rFonts w:eastAsia="Calibri" w:cs="Calibri"/>
              </w:rPr>
              <w:t>IncidentCoordinator</w:t>
            </w:r>
            <w:proofErr w:type="spellEnd"/>
            <w:r>
              <w:rPr>
                <w:rFonts w:eastAsia="Calibri" w:cs="Calibri"/>
              </w:rPr>
              <w:t xml:space="preserve">, all </w:t>
            </w:r>
            <w:r>
              <w:rPr>
                <w:rFonts w:eastAsia="Calibri" w:cs="Calibri"/>
              </w:rPr>
              <w:lastRenderedPageBreak/>
              <w:t xml:space="preserve">three teams, </w:t>
            </w:r>
            <w:proofErr w:type="spellStart"/>
            <w:r>
              <w:rPr>
                <w:rFonts w:eastAsia="Calibri" w:cs="Calibri"/>
              </w:rPr>
              <w:t>LegacyPagerAdapter</w:t>
            </w:r>
            <w:proofErr w:type="spellEnd"/>
            <w:r>
              <w:rPr>
                <w:rFonts w:eastAsia="Calibri" w:cs="Calibri"/>
              </w:rPr>
              <w:t xml:space="preserve">, </w:t>
            </w:r>
            <w:proofErr w:type="spellStart"/>
            <w:r>
              <w:rPr>
                <w:rFonts w:eastAsia="Calibri" w:cs="Calibri"/>
              </w:rPr>
              <w:t>OperatorConsole</w:t>
            </w:r>
            <w:proofErr w:type="spellEnd"/>
            <w:r>
              <w:rPr>
                <w:rFonts w:eastAsia="Calibri" w:cs="Calibri"/>
              </w:rPr>
              <w:t xml:space="preserve">, Dashboard, </w:t>
            </w:r>
            <w:proofErr w:type="spellStart"/>
            <w:r>
              <w:rPr>
                <w:rFonts w:eastAsia="Calibri" w:cs="Calibri"/>
              </w:rPr>
              <w:t>AuditLogger</w:t>
            </w:r>
            <w:proofErr w:type="spellEnd"/>
            <w:r>
              <w:rPr>
                <w:rFonts w:eastAsia="Calibri" w:cs="Calibri"/>
              </w:rPr>
              <w:t>, and every Incident it creates</w:t>
            </w:r>
          </w:p>
        </w:tc>
      </w:tr>
      <w:tr w:rsidR="00EE706C" w14:paraId="2A5B1E55"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5B48116" w14:textId="77777777" w:rsidR="00EE706C" w:rsidRDefault="00FA7A0C">
            <w:proofErr w:type="spellStart"/>
            <w:r>
              <w:rPr>
                <w:rFonts w:eastAsia="Calibri" w:cs="Calibri"/>
              </w:rPr>
              <w:lastRenderedPageBreak/>
              <w:t>AccessControlSystem</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8C9077B" w14:textId="77777777" w:rsidR="00EE706C" w:rsidRDefault="00FA7A0C">
            <w:r>
              <w:rPr>
                <w:rFonts w:eastAsia="Calibri" w:cs="Calibri"/>
              </w:rPr>
              <w:t>Subsystem service</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330AF09" w14:textId="77777777" w:rsidR="00EE706C" w:rsidRDefault="00FA7A0C">
            <w:proofErr w:type="spellStart"/>
            <w:proofErr w:type="gramStart"/>
            <w:r>
              <w:rPr>
                <w:rFonts w:eastAsia="Calibri" w:cs="Calibri"/>
              </w:rPr>
              <w:t>lockArea</w:t>
            </w:r>
            <w:proofErr w:type="spellEnd"/>
            <w:r>
              <w:rPr>
                <w:rFonts w:eastAsia="Calibri" w:cs="Calibri"/>
              </w:rPr>
              <w:t>(</w:t>
            </w:r>
            <w:proofErr w:type="gramEnd"/>
            <w:r>
              <w:rPr>
                <w:rFonts w:eastAsia="Calibri" w:cs="Calibri"/>
              </w:rPr>
              <w:t xml:space="preserve">), </w:t>
            </w:r>
            <w:proofErr w:type="spellStart"/>
            <w:proofErr w:type="gramStart"/>
            <w:r>
              <w:rPr>
                <w:rFonts w:eastAsia="Calibri" w:cs="Calibri"/>
              </w:rPr>
              <w:t>unlockArea</w:t>
            </w:r>
            <w:proofErr w:type="spellEnd"/>
            <w:r>
              <w:rPr>
                <w:rFonts w:eastAsia="Calibri" w:cs="Calibri"/>
              </w:rPr>
              <w:t>(</w:t>
            </w:r>
            <w:proofErr w:type="gramEnd"/>
            <w:r>
              <w:rPr>
                <w:rFonts w:eastAsia="Calibri" w:cs="Calibri"/>
              </w:rPr>
              <w:t xml:space="preserve">), </w:t>
            </w:r>
            <w:proofErr w:type="spellStart"/>
            <w:proofErr w:type="gramStart"/>
            <w:r>
              <w:rPr>
                <w:rFonts w:eastAsia="Calibri" w:cs="Calibri"/>
              </w:rPr>
              <w:t>restrictArea</w:t>
            </w:r>
            <w:proofErr w:type="spellEnd"/>
            <w:r>
              <w:rPr>
                <w:rFonts w:eastAsia="Calibri" w:cs="Calibri"/>
              </w:rPr>
              <w:t>(</w:t>
            </w:r>
            <w:proofErr w:type="gramEnd"/>
            <w:r>
              <w:rPr>
                <w:rFonts w:eastAsia="Calibri" w:cs="Calibri"/>
              </w:rPr>
              <w: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DB7AC56" w14:textId="77777777" w:rsidR="00EE706C" w:rsidRDefault="00FA7A0C">
            <w:r>
              <w:rPr>
                <w:rFonts w:eastAsia="Calibri" w:cs="Calibri"/>
              </w:rPr>
              <w:t xml:space="preserve">referenced (non-owning) by </w:t>
            </w:r>
            <w:proofErr w:type="spellStart"/>
            <w:r>
              <w:rPr>
                <w:rFonts w:eastAsia="Calibri" w:cs="Calibri"/>
              </w:rPr>
              <w:t>FacilitiesTeam</w:t>
            </w:r>
            <w:proofErr w:type="spellEnd"/>
            <w:r>
              <w:rPr>
                <w:rFonts w:eastAsia="Calibri" w:cs="Calibri"/>
              </w:rPr>
              <w:t xml:space="preserve"> and </w:t>
            </w:r>
            <w:proofErr w:type="spellStart"/>
            <w:r>
              <w:rPr>
                <w:rFonts w:eastAsia="Calibri" w:cs="Calibri"/>
              </w:rPr>
              <w:t>LockAreaCommand</w:t>
            </w:r>
            <w:proofErr w:type="spellEnd"/>
          </w:p>
        </w:tc>
      </w:tr>
    </w:tbl>
    <w:p w14:paraId="04A77A79" w14:textId="21436C2C" w:rsidR="00EE706C" w:rsidRDefault="00FA7A0C">
      <w:pPr>
        <w:pStyle w:val="Heading2"/>
        <w:spacing w:before="240" w:after="120"/>
      </w:pPr>
      <w:r>
        <w:t xml:space="preserve">State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700"/>
        <w:gridCol w:w="2700"/>
      </w:tblGrid>
      <w:tr w:rsidR="00EE706C" w14:paraId="2D15B428"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28123466" w14:textId="77777777" w:rsidR="00EE706C" w:rsidRDefault="00FA7A0C">
            <w:r>
              <w:rPr>
                <w:rFonts w:eastAsia="Calibri" w:cs="Calibri"/>
                <w:b/>
                <w:bCs/>
                <w:color w:val="FFFFFF"/>
              </w:rPr>
              <w:t>Class</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D70E89F" w14:textId="77777777" w:rsidR="00EE706C" w:rsidRDefault="00FA7A0C">
            <w:r>
              <w:rPr>
                <w:rFonts w:eastAsia="Calibri" w:cs="Calibri"/>
                <w:b/>
                <w:bCs/>
                <w:color w:val="FFFFFF"/>
              </w:rPr>
              <w:t>Role</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4F99051C" w14:textId="77777777" w:rsidR="00EE706C" w:rsidRDefault="00FA7A0C">
            <w:r>
              <w:rPr>
                <w:rFonts w:eastAsia="Calibri" w:cs="Calibri"/>
                <w:b/>
                <w:bCs/>
                <w:color w:val="FFFFFF"/>
              </w:rPr>
              <w:t>Key members</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3C65EBD9" w14:textId="77777777" w:rsidR="00EE706C" w:rsidRDefault="00FA7A0C">
            <w:r>
              <w:rPr>
                <w:rFonts w:eastAsia="Calibri" w:cs="Calibri"/>
                <w:b/>
                <w:bCs/>
                <w:color w:val="FFFFFF"/>
              </w:rPr>
              <w:t>Associations</w:t>
            </w:r>
          </w:p>
        </w:tc>
      </w:tr>
      <w:tr w:rsidR="00EE706C" w14:paraId="3DF68C11"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4AD3195" w14:textId="77777777" w:rsidR="00EE706C" w:rsidRDefault="00FA7A0C">
            <w:proofErr w:type="spellStart"/>
            <w:r>
              <w:rPr>
                <w:rFonts w:eastAsia="Calibri" w:cs="Calibri"/>
              </w:rPr>
              <w:t>IncidentState</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353ECCE" w14:textId="77777777" w:rsidR="00EE706C" w:rsidRDefault="00FA7A0C">
            <w:r>
              <w:rPr>
                <w:rFonts w:eastAsia="Calibri" w:cs="Calibri"/>
              </w:rPr>
              <w:t>State interface</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5B08635" w14:textId="77777777" w:rsidR="00EE706C" w:rsidRDefault="00FA7A0C">
            <w:proofErr w:type="gramStart"/>
            <w:r>
              <w:rPr>
                <w:rFonts w:eastAsia="Calibri" w:cs="Calibri"/>
              </w:rPr>
              <w:t>dispatch(</w:t>
            </w:r>
            <w:proofErr w:type="gramEnd"/>
            <w:r>
              <w:rPr>
                <w:rFonts w:eastAsia="Calibri" w:cs="Calibri"/>
              </w:rPr>
              <w:t xml:space="preserve">), </w:t>
            </w:r>
            <w:proofErr w:type="gramStart"/>
            <w:r>
              <w:rPr>
                <w:rFonts w:eastAsia="Calibri" w:cs="Calibri"/>
              </w:rPr>
              <w:t>contain(</w:t>
            </w:r>
            <w:proofErr w:type="gramEnd"/>
            <w:r>
              <w:rPr>
                <w:rFonts w:eastAsia="Calibri" w:cs="Calibri"/>
              </w:rPr>
              <w:t xml:space="preserve">), </w:t>
            </w:r>
            <w:proofErr w:type="gramStart"/>
            <w:r>
              <w:rPr>
                <w:rFonts w:eastAsia="Calibri" w:cs="Calibri"/>
              </w:rPr>
              <w:t>resolve(</w:t>
            </w:r>
            <w:proofErr w:type="gramEnd"/>
            <w:r>
              <w:rPr>
                <w:rFonts w:eastAsia="Calibri" w:cs="Calibri"/>
              </w:rPr>
              <w:t xml:space="preserve">), </w:t>
            </w:r>
            <w:proofErr w:type="gramStart"/>
            <w:r>
              <w:rPr>
                <w:rFonts w:eastAsia="Calibri" w:cs="Calibri"/>
              </w:rPr>
              <w:t>name(</w:t>
            </w:r>
            <w:proofErr w:type="gramEnd"/>
            <w:r>
              <w:rPr>
                <w:rFonts w:eastAsia="Calibri" w:cs="Calibri"/>
              </w:rPr>
              <w: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0198456" w14:textId="77777777" w:rsidR="00EE706C" w:rsidRDefault="00FA7A0C">
            <w:r>
              <w:rPr>
                <w:rFonts w:eastAsia="Calibri" w:cs="Calibri"/>
              </w:rPr>
              <w:t>—</w:t>
            </w:r>
          </w:p>
        </w:tc>
      </w:tr>
      <w:tr w:rsidR="00EE706C" w14:paraId="60BA35AA"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6684430" w14:textId="77777777" w:rsidR="00EE706C" w:rsidRDefault="00FA7A0C">
            <w:proofErr w:type="spellStart"/>
            <w:r>
              <w:rPr>
                <w:rFonts w:eastAsia="Calibri" w:cs="Calibri"/>
              </w:rPr>
              <w:t>ReportedState</w:t>
            </w:r>
            <w:proofErr w:type="spellEnd"/>
            <w:r>
              <w:rPr>
                <w:rFonts w:eastAsia="Calibri" w:cs="Calibri"/>
              </w:rPr>
              <w:t xml:space="preserve"> / </w:t>
            </w:r>
            <w:proofErr w:type="spellStart"/>
            <w:r>
              <w:rPr>
                <w:rFonts w:eastAsia="Calibri" w:cs="Calibri"/>
              </w:rPr>
              <w:t>DispatchedState</w:t>
            </w:r>
            <w:proofErr w:type="spellEnd"/>
            <w:r>
              <w:rPr>
                <w:rFonts w:eastAsia="Calibri" w:cs="Calibri"/>
              </w:rPr>
              <w:t xml:space="preserve"> / </w:t>
            </w:r>
            <w:proofErr w:type="spellStart"/>
            <w:r>
              <w:rPr>
                <w:rFonts w:eastAsia="Calibri" w:cs="Calibri"/>
              </w:rPr>
              <w:t>ContainedState</w:t>
            </w:r>
            <w:proofErr w:type="spellEnd"/>
            <w:r>
              <w:rPr>
                <w:rFonts w:eastAsia="Calibri" w:cs="Calibri"/>
              </w:rPr>
              <w:t xml:space="preserve"> / </w:t>
            </w:r>
            <w:proofErr w:type="spellStart"/>
            <w:r>
              <w:rPr>
                <w:rFonts w:eastAsia="Calibri" w:cs="Calibri"/>
              </w:rPr>
              <w:t>ResolvedState</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90CC160" w14:textId="77777777" w:rsidR="00EE706C" w:rsidRDefault="00FA7A0C">
            <w:proofErr w:type="spellStart"/>
            <w:r>
              <w:rPr>
                <w:rFonts w:eastAsia="Calibri" w:cs="Calibri"/>
              </w:rPr>
              <w:t>ConcreteState</w:t>
            </w:r>
            <w:proofErr w:type="spellEnd"/>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96354D8" w14:textId="77777777" w:rsidR="00EE706C" w:rsidRDefault="00FA7A0C">
            <w:r>
              <w:rPr>
                <w:rFonts w:eastAsia="Calibri" w:cs="Calibri"/>
              </w:rPr>
              <w:t>one legal forward transition each; all others rejected</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BABB8F" w14:textId="77777777" w:rsidR="00EE706C" w:rsidRDefault="00FA7A0C">
            <w:r>
              <w:rPr>
                <w:rFonts w:eastAsia="Calibri" w:cs="Calibri"/>
              </w:rPr>
              <w:t>—</w:t>
            </w:r>
          </w:p>
        </w:tc>
      </w:tr>
      <w:tr w:rsidR="00EE706C" w14:paraId="734B1A6A"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2A996FE" w14:textId="77777777" w:rsidR="00EE706C" w:rsidRDefault="00FA7A0C">
            <w:r>
              <w:rPr>
                <w:rFonts w:eastAsia="Calibri" w:cs="Calibri"/>
              </w:rPr>
              <w:t>Incident</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F127F1E" w14:textId="77777777" w:rsidR="00EE706C" w:rsidRDefault="00FA7A0C">
            <w:r>
              <w:rPr>
                <w:rFonts w:eastAsia="Calibri" w:cs="Calibri"/>
              </w:rPr>
              <w:t>Context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3A36A82" w14:textId="77777777" w:rsidR="00EE706C" w:rsidRDefault="00FA7A0C">
            <w:r>
              <w:rPr>
                <w:rFonts w:eastAsia="Calibri" w:cs="Calibri"/>
              </w:rPr>
              <w:t xml:space="preserve">state: </w:t>
            </w:r>
            <w:proofErr w:type="spellStart"/>
            <w:r>
              <w:rPr>
                <w:rFonts w:eastAsia="Calibri" w:cs="Calibri"/>
              </w:rPr>
              <w:t>unique_ptr</w:t>
            </w:r>
            <w:proofErr w:type="spellEnd"/>
            <w:r>
              <w:rPr>
                <w:rFonts w:eastAsia="Calibri" w:cs="Calibri"/>
              </w:rPr>
              <w:t>&lt;</w:t>
            </w:r>
            <w:proofErr w:type="spellStart"/>
            <w:r>
              <w:rPr>
                <w:rFonts w:eastAsia="Calibri" w:cs="Calibri"/>
              </w:rPr>
              <w:t>IncidentState</w:t>
            </w:r>
            <w:proofErr w:type="spellEnd"/>
            <w:r>
              <w:rPr>
                <w:rFonts w:eastAsia="Calibri" w:cs="Calibri"/>
              </w:rPr>
              <w:t>&gt;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F39B114" w14:textId="77777777" w:rsidR="00EE706C" w:rsidRDefault="00FA7A0C">
            <w:r>
              <w:rPr>
                <w:rFonts w:eastAsia="Calibri" w:cs="Calibri"/>
              </w:rPr>
              <w:t xml:space="preserve">owns its current </w:t>
            </w:r>
            <w:proofErr w:type="spellStart"/>
            <w:r>
              <w:rPr>
                <w:rFonts w:eastAsia="Calibri" w:cs="Calibri"/>
              </w:rPr>
              <w:t>IncidentState</w:t>
            </w:r>
            <w:proofErr w:type="spellEnd"/>
          </w:p>
        </w:tc>
      </w:tr>
    </w:tbl>
    <w:p w14:paraId="23413FA8" w14:textId="66FBCE95" w:rsidR="00EE706C" w:rsidRDefault="00FA7A0C">
      <w:pPr>
        <w:pStyle w:val="Heading2"/>
        <w:spacing w:before="240" w:after="120"/>
      </w:pPr>
      <w:r>
        <w:t xml:space="preserve">Observer </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700"/>
        <w:gridCol w:w="2700"/>
      </w:tblGrid>
      <w:tr w:rsidR="00EE706C" w14:paraId="59C62765"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933E048" w14:textId="77777777" w:rsidR="00EE706C" w:rsidRDefault="00FA7A0C">
            <w:r>
              <w:rPr>
                <w:rFonts w:eastAsia="Calibri" w:cs="Calibri"/>
                <w:b/>
                <w:bCs/>
                <w:color w:val="FFFFFF"/>
              </w:rPr>
              <w:t>Class</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62FF23C" w14:textId="77777777" w:rsidR="00EE706C" w:rsidRDefault="00FA7A0C">
            <w:r>
              <w:rPr>
                <w:rFonts w:eastAsia="Calibri" w:cs="Calibri"/>
                <w:b/>
                <w:bCs/>
                <w:color w:val="FFFFFF"/>
              </w:rPr>
              <w:t>Role</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286CDDF6" w14:textId="77777777" w:rsidR="00EE706C" w:rsidRDefault="00FA7A0C">
            <w:r>
              <w:rPr>
                <w:rFonts w:eastAsia="Calibri" w:cs="Calibri"/>
                <w:b/>
                <w:bCs/>
                <w:color w:val="FFFFFF"/>
              </w:rPr>
              <w:t>Key members</w:t>
            </w:r>
          </w:p>
        </w:tc>
        <w:tc>
          <w:tcPr>
            <w:tcW w:w="27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738BEB13" w14:textId="77777777" w:rsidR="00EE706C" w:rsidRDefault="00FA7A0C">
            <w:r>
              <w:rPr>
                <w:rFonts w:eastAsia="Calibri" w:cs="Calibri"/>
                <w:b/>
                <w:bCs/>
                <w:color w:val="FFFFFF"/>
              </w:rPr>
              <w:t>Associations</w:t>
            </w:r>
          </w:p>
        </w:tc>
      </w:tr>
      <w:tr w:rsidR="00EE706C" w14:paraId="775A51BB"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E23252" w14:textId="77777777" w:rsidR="00EE706C" w:rsidRDefault="00FA7A0C">
            <w:r>
              <w:rPr>
                <w:rFonts w:eastAsia="Calibri" w:cs="Calibri"/>
              </w:rPr>
              <w:t>Observer</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DB14B74" w14:textId="77777777" w:rsidR="00EE706C" w:rsidRDefault="00FA7A0C">
            <w:r>
              <w:rPr>
                <w:rFonts w:eastAsia="Calibri" w:cs="Calibri"/>
              </w:rPr>
              <w:t>Observer interface</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5A88EEA" w14:textId="77777777" w:rsidR="00EE706C" w:rsidRDefault="00FA7A0C">
            <w:proofErr w:type="gramStart"/>
            <w:r>
              <w:rPr>
                <w:rFonts w:eastAsia="Calibri" w:cs="Calibri"/>
              </w:rPr>
              <w:t>update(</w:t>
            </w:r>
            <w:proofErr w:type="gramEnd"/>
            <w:r>
              <w:rPr>
                <w:rFonts w:eastAsia="Calibri" w:cs="Calibri"/>
              </w:rPr>
              <w:t>Incident*)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E7F5E87" w14:textId="77777777" w:rsidR="00EE706C" w:rsidRDefault="00FA7A0C">
            <w:r>
              <w:rPr>
                <w:rFonts w:eastAsia="Calibri" w:cs="Calibri"/>
              </w:rPr>
              <w:t>—</w:t>
            </w:r>
          </w:p>
        </w:tc>
      </w:tr>
      <w:tr w:rsidR="00EE706C" w14:paraId="4BE076E6"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EFE7A54" w14:textId="77777777" w:rsidR="00EE706C" w:rsidRDefault="00FA7A0C">
            <w:r>
              <w:rPr>
                <w:rFonts w:eastAsia="Calibri" w:cs="Calibri"/>
              </w:rPr>
              <w:t xml:space="preserve">Dashboard / </w:t>
            </w:r>
            <w:proofErr w:type="spellStart"/>
            <w:r>
              <w:rPr>
                <w:rFonts w:eastAsia="Calibri" w:cs="Calibri"/>
              </w:rPr>
              <w:t>AuditLogger</w:t>
            </w:r>
            <w:proofErr w:type="spellEnd"/>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3A7CB0B" w14:textId="77777777" w:rsidR="00EE706C" w:rsidRDefault="00FA7A0C">
            <w:proofErr w:type="spellStart"/>
            <w:r>
              <w:rPr>
                <w:rFonts w:eastAsia="Calibri" w:cs="Calibri"/>
              </w:rPr>
              <w:t>ConcreteObserver</w:t>
            </w:r>
            <w:proofErr w:type="spellEnd"/>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7255FBB" w14:textId="77777777" w:rsidR="00EE706C" w:rsidRDefault="00FA7A0C">
            <w:proofErr w:type="gramStart"/>
            <w:r>
              <w:rPr>
                <w:rFonts w:eastAsia="Calibri" w:cs="Calibri"/>
              </w:rPr>
              <w:t>update(</w:t>
            </w:r>
            <w:proofErr w:type="gramEnd"/>
            <w:r>
              <w:rPr>
                <w:rFonts w:eastAsia="Calibri" w:cs="Calibri"/>
              </w:rPr>
              <w:t>Incident*)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FD650A4" w14:textId="77777777" w:rsidR="00EE706C" w:rsidRDefault="00FA7A0C">
            <w:r>
              <w:rPr>
                <w:rFonts w:eastAsia="Calibri" w:cs="Calibri"/>
              </w:rPr>
              <w:t>—</w:t>
            </w:r>
          </w:p>
        </w:tc>
      </w:tr>
      <w:tr w:rsidR="00EE706C" w14:paraId="23D0BC23"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D3E2ECA" w14:textId="77777777" w:rsidR="00EE706C" w:rsidRDefault="00FA7A0C">
            <w:r>
              <w:rPr>
                <w:rFonts w:eastAsia="Calibri" w:cs="Calibri"/>
              </w:rPr>
              <w:t>Incident</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5960866" w14:textId="77777777" w:rsidR="00EE706C" w:rsidRDefault="00FA7A0C">
            <w:r>
              <w:rPr>
                <w:rFonts w:eastAsia="Calibri" w:cs="Calibri"/>
              </w:rPr>
              <w:t>Subject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7CD0532" w14:textId="77777777" w:rsidR="00EE706C" w:rsidRDefault="00FA7A0C">
            <w:r>
              <w:rPr>
                <w:rFonts w:eastAsia="Calibri" w:cs="Calibri"/>
              </w:rPr>
              <w:t xml:space="preserve">observers: vector&lt;Observer*&gt;, </w:t>
            </w:r>
            <w:proofErr w:type="gramStart"/>
            <w:r>
              <w:rPr>
                <w:rFonts w:eastAsia="Calibri" w:cs="Calibri"/>
              </w:rPr>
              <w:t>attach(</w:t>
            </w:r>
            <w:proofErr w:type="gramEnd"/>
            <w:r>
              <w:rPr>
                <w:rFonts w:eastAsia="Calibri" w:cs="Calibri"/>
              </w:rPr>
              <w:t xml:space="preserve">), </w:t>
            </w:r>
            <w:proofErr w:type="gramStart"/>
            <w:r>
              <w:rPr>
                <w:rFonts w:eastAsia="Calibri" w:cs="Calibri"/>
              </w:rPr>
              <w:t>notify(</w:t>
            </w:r>
            <w:proofErr w:type="gramEnd"/>
            <w:r>
              <w:rPr>
                <w:rFonts w:eastAsia="Calibri" w:cs="Calibri"/>
              </w:rPr>
              <w:t>)</w:t>
            </w:r>
          </w:p>
        </w:tc>
        <w:tc>
          <w:tcPr>
            <w:tcW w:w="2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F4D4EB2" w14:textId="77777777" w:rsidR="00EE706C" w:rsidRDefault="00FA7A0C">
            <w:r>
              <w:rPr>
                <w:rFonts w:eastAsia="Calibri" w:cs="Calibri"/>
              </w:rPr>
              <w:t>non-owning references to attached Observers</w:t>
            </w:r>
          </w:p>
        </w:tc>
      </w:tr>
    </w:tbl>
    <w:p w14:paraId="19CE4A68" w14:textId="3D6B0F31" w:rsidR="00EE706C" w:rsidRDefault="00FA7A0C">
      <w:pPr>
        <w:spacing w:after="140"/>
      </w:pPr>
      <w:r>
        <w:rPr>
          <w:rFonts w:eastAsia="Calibri" w:cs="Calibri"/>
          <w:i/>
          <w:iCs/>
          <w:szCs w:val="22"/>
        </w:rPr>
        <w:t>Note that Incident deliberately plays two roles at once — State Context and Observer Subject.</w:t>
      </w:r>
    </w:p>
    <w:p w14:paraId="1A093A65" w14:textId="25B9C406" w:rsidR="00EE706C" w:rsidRDefault="00470181">
      <w:pPr>
        <w:pStyle w:val="Heading1"/>
        <w:spacing w:before="320" w:after="160"/>
      </w:pPr>
      <w:r>
        <w:t>1.</w:t>
      </w:r>
      <w:r w:rsidR="00FA7A0C">
        <w:t xml:space="preserve">3. </w:t>
      </w:r>
      <w:proofErr w:type="spellStart"/>
      <w:r w:rsidR="00FA7A0C">
        <w:t>GoF</w:t>
      </w:r>
      <w:proofErr w:type="spellEnd"/>
      <w:r w:rsidR="00FA7A0C">
        <w:t xml:space="preserve"> Participant Mapping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800"/>
      </w:tblGrid>
      <w:tr w:rsidR="00EE706C" w14:paraId="0664FDFE" w14:textId="77777777">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6F11FA86" w14:textId="77777777" w:rsidR="00EE706C" w:rsidRDefault="00FA7A0C">
            <w:r>
              <w:rPr>
                <w:rFonts w:eastAsia="Calibri" w:cs="Calibri"/>
                <w:b/>
                <w:bCs/>
                <w:color w:val="FFFFFF"/>
              </w:rPr>
              <w:t>Pattern</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FC4CB9C" w14:textId="77777777" w:rsidR="00EE706C" w:rsidRDefault="00FA7A0C">
            <w:r>
              <w:rPr>
                <w:rFonts w:eastAsia="Calibri" w:cs="Calibri"/>
                <w:b/>
                <w:bCs/>
                <w:color w:val="FFFFFF"/>
              </w:rPr>
              <w:t>Participant</w:t>
            </w:r>
          </w:p>
        </w:tc>
        <w:tc>
          <w:tcPr>
            <w:tcW w:w="58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5BC3ECEC" w14:textId="77777777" w:rsidR="00EE706C" w:rsidRDefault="00FA7A0C">
            <w:r>
              <w:rPr>
                <w:rFonts w:eastAsia="Calibri" w:cs="Calibri"/>
                <w:b/>
                <w:bCs/>
                <w:color w:val="FFFFFF"/>
              </w:rPr>
              <w:t>Class(es)</w:t>
            </w:r>
          </w:p>
        </w:tc>
      </w:tr>
      <w:tr w:rsidR="00EE706C" w14:paraId="13F43F01"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B70AE18" w14:textId="77777777" w:rsidR="00EE706C" w:rsidRDefault="00FA7A0C">
            <w:r>
              <w:rPr>
                <w:rFonts w:eastAsia="Calibri" w:cs="Calibri"/>
              </w:rPr>
              <w:t>Command</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CD3D118" w14:textId="77777777" w:rsidR="00EE706C" w:rsidRDefault="00FA7A0C">
            <w:r>
              <w:rPr>
                <w:rFonts w:eastAsia="Calibri" w:cs="Calibri"/>
              </w:rPr>
              <w:t>Command</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50961A8" w14:textId="77777777" w:rsidR="00EE706C" w:rsidRDefault="00FA7A0C">
            <w:r>
              <w:rPr>
                <w:rFonts w:eastAsia="Calibri" w:cs="Calibri"/>
              </w:rPr>
              <w:t>Command (abstract)</w:t>
            </w:r>
          </w:p>
        </w:tc>
      </w:tr>
      <w:tr w:rsidR="00EE706C" w14:paraId="5697C1C5"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C21BC18"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5399712" w14:textId="77777777" w:rsidR="00EE706C" w:rsidRDefault="00FA7A0C">
            <w:proofErr w:type="spellStart"/>
            <w:r>
              <w:rPr>
                <w:rFonts w:eastAsia="Calibri" w:cs="Calibri"/>
              </w:rPr>
              <w:t>ConcreteCommand</w:t>
            </w:r>
            <w:proofErr w:type="spellEnd"/>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D6569C7" w14:textId="77777777" w:rsidR="00EE706C" w:rsidRDefault="00FA7A0C">
            <w:proofErr w:type="spellStart"/>
            <w:r>
              <w:rPr>
                <w:rFonts w:eastAsia="Calibri" w:cs="Calibri"/>
              </w:rPr>
              <w:t>DispatchUnitCommand</w:t>
            </w:r>
            <w:proofErr w:type="spellEnd"/>
            <w:r>
              <w:rPr>
                <w:rFonts w:eastAsia="Calibri" w:cs="Calibri"/>
              </w:rPr>
              <w:t xml:space="preserve">, </w:t>
            </w:r>
            <w:proofErr w:type="spellStart"/>
            <w:r>
              <w:rPr>
                <w:rFonts w:eastAsia="Calibri" w:cs="Calibri"/>
              </w:rPr>
              <w:t>LockAreaCommand</w:t>
            </w:r>
            <w:proofErr w:type="spellEnd"/>
            <w:r>
              <w:rPr>
                <w:rFonts w:eastAsia="Calibri" w:cs="Calibri"/>
              </w:rPr>
              <w:t xml:space="preserve">, </w:t>
            </w:r>
            <w:proofErr w:type="spellStart"/>
            <w:r>
              <w:rPr>
                <w:rFonts w:eastAsia="Calibri" w:cs="Calibri"/>
              </w:rPr>
              <w:t>AlertCommand</w:t>
            </w:r>
            <w:proofErr w:type="spellEnd"/>
            <w:r>
              <w:rPr>
                <w:rFonts w:eastAsia="Calibri" w:cs="Calibri"/>
              </w:rPr>
              <w:t xml:space="preserve">, </w:t>
            </w:r>
            <w:proofErr w:type="spellStart"/>
            <w:r>
              <w:rPr>
                <w:rFonts w:eastAsia="Calibri" w:cs="Calibri"/>
              </w:rPr>
              <w:t>EvacuationCommand</w:t>
            </w:r>
            <w:proofErr w:type="spellEnd"/>
            <w:r>
              <w:rPr>
                <w:rFonts w:eastAsia="Calibri" w:cs="Calibri"/>
              </w:rPr>
              <w:t xml:space="preserve">, </w:t>
            </w:r>
            <w:proofErr w:type="spellStart"/>
            <w:r>
              <w:rPr>
                <w:rFonts w:eastAsia="Calibri" w:cs="Calibri"/>
              </w:rPr>
              <w:t>CancelCommand</w:t>
            </w:r>
            <w:proofErr w:type="spellEnd"/>
          </w:p>
        </w:tc>
      </w:tr>
      <w:tr w:rsidR="00EE706C" w14:paraId="7DDE42CF"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6F1918A"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C690EFC" w14:textId="77777777" w:rsidR="00EE706C" w:rsidRDefault="00FA7A0C">
            <w:r>
              <w:rPr>
                <w:rFonts w:eastAsia="Calibri" w:cs="Calibri"/>
              </w:rPr>
              <w:t>Invoker</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570A7B2" w14:textId="77777777" w:rsidR="00EE706C" w:rsidRDefault="00FA7A0C">
            <w:proofErr w:type="spellStart"/>
            <w:r>
              <w:rPr>
                <w:rFonts w:eastAsia="Calibri" w:cs="Calibri"/>
              </w:rPr>
              <w:t>OperatorConsole</w:t>
            </w:r>
            <w:proofErr w:type="spellEnd"/>
          </w:p>
        </w:tc>
      </w:tr>
      <w:tr w:rsidR="00EE706C" w14:paraId="4147008C"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B5F5CF"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9A3F4B8" w14:textId="77777777" w:rsidR="00EE706C" w:rsidRDefault="00FA7A0C">
            <w:r>
              <w:rPr>
                <w:rFonts w:eastAsia="Calibri" w:cs="Calibri"/>
              </w:rPr>
              <w:t>Receiver</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1F00D9D" w14:textId="77777777" w:rsidR="00EE706C" w:rsidRDefault="00FA7A0C">
            <w:proofErr w:type="spellStart"/>
            <w:r>
              <w:rPr>
                <w:rFonts w:eastAsia="Calibri" w:cs="Calibri"/>
              </w:rPr>
              <w:t>ResponseComponent</w:t>
            </w:r>
            <w:proofErr w:type="spellEnd"/>
            <w:r>
              <w:rPr>
                <w:rFonts w:eastAsia="Calibri" w:cs="Calibri"/>
              </w:rPr>
              <w:t xml:space="preserve"> subclasses, </w:t>
            </w:r>
            <w:proofErr w:type="spellStart"/>
            <w:r>
              <w:rPr>
                <w:rFonts w:eastAsia="Calibri" w:cs="Calibri"/>
              </w:rPr>
              <w:t>AccessControlSystem</w:t>
            </w:r>
            <w:proofErr w:type="spellEnd"/>
            <w:r>
              <w:rPr>
                <w:rFonts w:eastAsia="Calibri" w:cs="Calibri"/>
              </w:rPr>
              <w:t xml:space="preserve">, </w:t>
            </w:r>
            <w:proofErr w:type="spellStart"/>
            <w:r>
              <w:rPr>
                <w:rFonts w:eastAsia="Calibri" w:cs="Calibri"/>
              </w:rPr>
              <w:t>CommunicationChannel</w:t>
            </w:r>
            <w:proofErr w:type="spellEnd"/>
            <w:r>
              <w:rPr>
                <w:rFonts w:eastAsia="Calibri" w:cs="Calibri"/>
              </w:rPr>
              <w:t xml:space="preserve">, another Command (for </w:t>
            </w:r>
            <w:proofErr w:type="spellStart"/>
            <w:r>
              <w:rPr>
                <w:rFonts w:eastAsia="Calibri" w:cs="Calibri"/>
              </w:rPr>
              <w:t>CancelCommand</w:t>
            </w:r>
            <w:proofErr w:type="spellEnd"/>
            <w:r>
              <w:rPr>
                <w:rFonts w:eastAsia="Calibri" w:cs="Calibri"/>
              </w:rPr>
              <w:t>)</w:t>
            </w:r>
          </w:p>
        </w:tc>
      </w:tr>
      <w:tr w:rsidR="00EE706C" w14:paraId="726D33D9"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BECE3C2" w14:textId="77777777" w:rsidR="00EE706C" w:rsidRDefault="00FA7A0C">
            <w:r>
              <w:rPr>
                <w:rFonts w:eastAsia="Calibri" w:cs="Calibri"/>
              </w:rPr>
              <w:t>Mediator</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9EA6EB5" w14:textId="77777777" w:rsidR="00EE706C" w:rsidRDefault="00FA7A0C">
            <w:r>
              <w:rPr>
                <w:rFonts w:eastAsia="Calibri" w:cs="Calibri"/>
              </w:rPr>
              <w:t>Mediator</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A5D871" w14:textId="77777777" w:rsidR="00EE706C" w:rsidRDefault="00FA7A0C">
            <w:proofErr w:type="spellStart"/>
            <w:r>
              <w:rPr>
                <w:rFonts w:eastAsia="Calibri" w:cs="Calibri"/>
              </w:rPr>
              <w:t>ResponseMediator</w:t>
            </w:r>
            <w:proofErr w:type="spellEnd"/>
            <w:r>
              <w:rPr>
                <w:rFonts w:eastAsia="Calibri" w:cs="Calibri"/>
              </w:rPr>
              <w:t xml:space="preserve"> (interface)</w:t>
            </w:r>
          </w:p>
        </w:tc>
      </w:tr>
      <w:tr w:rsidR="00EE706C" w14:paraId="6DCFA2A1"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26B1300"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0C4DAEA" w14:textId="77777777" w:rsidR="00EE706C" w:rsidRDefault="00FA7A0C">
            <w:proofErr w:type="spellStart"/>
            <w:r>
              <w:rPr>
                <w:rFonts w:eastAsia="Calibri" w:cs="Calibri"/>
              </w:rPr>
              <w:t>ConcreteMediator</w:t>
            </w:r>
            <w:proofErr w:type="spellEnd"/>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B0F1CC5" w14:textId="77777777" w:rsidR="00EE706C" w:rsidRDefault="00FA7A0C">
            <w:proofErr w:type="spellStart"/>
            <w:r>
              <w:rPr>
                <w:rFonts w:eastAsia="Calibri" w:cs="Calibri"/>
              </w:rPr>
              <w:t>IncidentCoordinator</w:t>
            </w:r>
            <w:proofErr w:type="spellEnd"/>
          </w:p>
        </w:tc>
      </w:tr>
      <w:tr w:rsidR="00EE706C" w14:paraId="2FA0C2FE"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19EFE5C"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B9103A2" w14:textId="77777777" w:rsidR="00EE706C" w:rsidRDefault="00FA7A0C">
            <w:r>
              <w:rPr>
                <w:rFonts w:eastAsia="Calibri" w:cs="Calibri"/>
              </w:rPr>
              <w:t>Colleague</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545537D" w14:textId="77777777" w:rsidR="00EE706C" w:rsidRDefault="00FA7A0C">
            <w:proofErr w:type="spellStart"/>
            <w:r>
              <w:rPr>
                <w:rFonts w:eastAsia="Calibri" w:cs="Calibri"/>
              </w:rPr>
              <w:t>ResponseComponent</w:t>
            </w:r>
            <w:proofErr w:type="spellEnd"/>
            <w:r>
              <w:rPr>
                <w:rFonts w:eastAsia="Calibri" w:cs="Calibri"/>
              </w:rPr>
              <w:t xml:space="preserve"> (abstract)</w:t>
            </w:r>
          </w:p>
        </w:tc>
      </w:tr>
      <w:tr w:rsidR="00EE706C" w14:paraId="2AD77629"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5656948"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E84D548" w14:textId="77777777" w:rsidR="00EE706C" w:rsidRDefault="00FA7A0C">
            <w:proofErr w:type="spellStart"/>
            <w:r>
              <w:rPr>
                <w:rFonts w:eastAsia="Calibri" w:cs="Calibri"/>
              </w:rPr>
              <w:t>ConcreteColleague</w:t>
            </w:r>
            <w:proofErr w:type="spellEnd"/>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8F71B1A" w14:textId="77777777" w:rsidR="00EE706C" w:rsidRDefault="00FA7A0C">
            <w:proofErr w:type="spellStart"/>
            <w:r>
              <w:rPr>
                <w:rFonts w:eastAsia="Calibri" w:cs="Calibri"/>
              </w:rPr>
              <w:t>SecurityTeam</w:t>
            </w:r>
            <w:proofErr w:type="spellEnd"/>
            <w:r>
              <w:rPr>
                <w:rFonts w:eastAsia="Calibri" w:cs="Calibri"/>
              </w:rPr>
              <w:t xml:space="preserve">, </w:t>
            </w:r>
            <w:proofErr w:type="spellStart"/>
            <w:r>
              <w:rPr>
                <w:rFonts w:eastAsia="Calibri" w:cs="Calibri"/>
              </w:rPr>
              <w:t>MedicalTeam</w:t>
            </w:r>
            <w:proofErr w:type="spellEnd"/>
            <w:r>
              <w:rPr>
                <w:rFonts w:eastAsia="Calibri" w:cs="Calibri"/>
              </w:rPr>
              <w:t xml:space="preserve">, </w:t>
            </w:r>
            <w:proofErr w:type="spellStart"/>
            <w:r>
              <w:rPr>
                <w:rFonts w:eastAsia="Calibri" w:cs="Calibri"/>
              </w:rPr>
              <w:t>FacilitiesTeam</w:t>
            </w:r>
            <w:proofErr w:type="spellEnd"/>
          </w:p>
        </w:tc>
      </w:tr>
      <w:tr w:rsidR="00EE706C" w14:paraId="43DFF2A1"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6DCC1D6" w14:textId="77777777" w:rsidR="00EE706C" w:rsidRDefault="00FA7A0C">
            <w:r>
              <w:rPr>
                <w:rFonts w:eastAsia="Calibri" w:cs="Calibri"/>
              </w:rPr>
              <w:t>Adapter</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E04F865" w14:textId="77777777" w:rsidR="00EE706C" w:rsidRDefault="00FA7A0C">
            <w:r>
              <w:rPr>
                <w:rFonts w:eastAsia="Calibri" w:cs="Calibri"/>
              </w:rPr>
              <w:t>Target</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FBA29BD" w14:textId="77777777" w:rsidR="00EE706C" w:rsidRDefault="00FA7A0C">
            <w:proofErr w:type="spellStart"/>
            <w:r>
              <w:rPr>
                <w:rFonts w:eastAsia="Calibri" w:cs="Calibri"/>
              </w:rPr>
              <w:t>CommunicationChannel</w:t>
            </w:r>
            <w:proofErr w:type="spellEnd"/>
          </w:p>
        </w:tc>
      </w:tr>
      <w:tr w:rsidR="00EE706C" w14:paraId="767287AC"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16BE275"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2DB5F6C" w14:textId="77777777" w:rsidR="00EE706C" w:rsidRDefault="00FA7A0C">
            <w:proofErr w:type="spellStart"/>
            <w:r>
              <w:rPr>
                <w:rFonts w:eastAsia="Calibri" w:cs="Calibri"/>
              </w:rPr>
              <w:t>Adaptee</w:t>
            </w:r>
            <w:proofErr w:type="spellEnd"/>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4E87F90" w14:textId="77777777" w:rsidR="00EE706C" w:rsidRDefault="00FA7A0C">
            <w:proofErr w:type="spellStart"/>
            <w:r>
              <w:rPr>
                <w:rFonts w:eastAsia="Calibri" w:cs="Calibri"/>
              </w:rPr>
              <w:t>LegacyPagerSystem</w:t>
            </w:r>
            <w:proofErr w:type="spellEnd"/>
          </w:p>
        </w:tc>
      </w:tr>
      <w:tr w:rsidR="00EE706C" w14:paraId="245C1065"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2CBB73D"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C416C68" w14:textId="77777777" w:rsidR="00EE706C" w:rsidRDefault="00FA7A0C">
            <w:r>
              <w:rPr>
                <w:rFonts w:eastAsia="Calibri" w:cs="Calibri"/>
              </w:rPr>
              <w:t>Adapter</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4E8DC65" w14:textId="77777777" w:rsidR="00EE706C" w:rsidRDefault="00FA7A0C">
            <w:proofErr w:type="spellStart"/>
            <w:r>
              <w:rPr>
                <w:rFonts w:eastAsia="Calibri" w:cs="Calibri"/>
              </w:rPr>
              <w:t>LegacyPagerAdapter</w:t>
            </w:r>
            <w:proofErr w:type="spellEnd"/>
            <w:r>
              <w:rPr>
                <w:rFonts w:eastAsia="Calibri" w:cs="Calibri"/>
              </w:rPr>
              <w:t xml:space="preserve"> (object adapter, composition-based)</w:t>
            </w:r>
          </w:p>
        </w:tc>
      </w:tr>
      <w:tr w:rsidR="00EE706C" w14:paraId="287D7DFB"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AEDB659" w14:textId="77777777" w:rsidR="00EE706C" w:rsidRDefault="00FA7A0C">
            <w:r>
              <w:rPr>
                <w:rFonts w:eastAsia="Calibri" w:cs="Calibri"/>
              </w:rPr>
              <w:t>Facade</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C79755D" w14:textId="77777777" w:rsidR="00EE706C" w:rsidRDefault="00FA7A0C">
            <w:r>
              <w:rPr>
                <w:rFonts w:eastAsia="Calibri" w:cs="Calibri"/>
              </w:rPr>
              <w:t>Facade</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A981C2C" w14:textId="77777777" w:rsidR="00EE706C" w:rsidRDefault="00FA7A0C">
            <w:proofErr w:type="spellStart"/>
            <w:r>
              <w:rPr>
                <w:rFonts w:eastAsia="Calibri" w:cs="Calibri"/>
              </w:rPr>
              <w:t>EmergencyResponseFacade</w:t>
            </w:r>
            <w:proofErr w:type="spellEnd"/>
          </w:p>
        </w:tc>
      </w:tr>
      <w:tr w:rsidR="00EE706C" w14:paraId="243C8123"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156D049"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A817303" w14:textId="77777777" w:rsidR="00EE706C" w:rsidRDefault="00FA7A0C">
            <w:r>
              <w:rPr>
                <w:rFonts w:eastAsia="Calibri" w:cs="Calibri"/>
              </w:rPr>
              <w:t>Subsystem classes</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326028C" w14:textId="77777777" w:rsidR="00EE706C" w:rsidRDefault="00FA7A0C">
            <w:proofErr w:type="spellStart"/>
            <w:r>
              <w:rPr>
                <w:rFonts w:eastAsia="Calibri" w:cs="Calibri"/>
              </w:rPr>
              <w:t>AccessControlSystem</w:t>
            </w:r>
            <w:proofErr w:type="spellEnd"/>
            <w:r>
              <w:rPr>
                <w:rFonts w:eastAsia="Calibri" w:cs="Calibri"/>
              </w:rPr>
              <w:t xml:space="preserve">, </w:t>
            </w:r>
            <w:proofErr w:type="spellStart"/>
            <w:r>
              <w:rPr>
                <w:rFonts w:eastAsia="Calibri" w:cs="Calibri"/>
              </w:rPr>
              <w:t>IncidentCoordinator</w:t>
            </w:r>
            <w:proofErr w:type="spellEnd"/>
            <w:r>
              <w:rPr>
                <w:rFonts w:eastAsia="Calibri" w:cs="Calibri"/>
              </w:rPr>
              <w:t xml:space="preserve">, </w:t>
            </w:r>
            <w:proofErr w:type="spellStart"/>
            <w:r>
              <w:rPr>
                <w:rFonts w:eastAsia="Calibri" w:cs="Calibri"/>
              </w:rPr>
              <w:t>SecurityTeam</w:t>
            </w:r>
            <w:proofErr w:type="spellEnd"/>
            <w:r>
              <w:rPr>
                <w:rFonts w:eastAsia="Calibri" w:cs="Calibri"/>
              </w:rPr>
              <w:t xml:space="preserve">, </w:t>
            </w:r>
            <w:proofErr w:type="spellStart"/>
            <w:r>
              <w:rPr>
                <w:rFonts w:eastAsia="Calibri" w:cs="Calibri"/>
              </w:rPr>
              <w:t>MedicalTeam</w:t>
            </w:r>
            <w:proofErr w:type="spellEnd"/>
            <w:r>
              <w:rPr>
                <w:rFonts w:eastAsia="Calibri" w:cs="Calibri"/>
              </w:rPr>
              <w:t xml:space="preserve">, </w:t>
            </w:r>
            <w:proofErr w:type="spellStart"/>
            <w:r>
              <w:rPr>
                <w:rFonts w:eastAsia="Calibri" w:cs="Calibri"/>
              </w:rPr>
              <w:t>FacilitiesTeam</w:t>
            </w:r>
            <w:proofErr w:type="spellEnd"/>
            <w:r>
              <w:rPr>
                <w:rFonts w:eastAsia="Calibri" w:cs="Calibri"/>
              </w:rPr>
              <w:t xml:space="preserve">, </w:t>
            </w:r>
            <w:proofErr w:type="spellStart"/>
            <w:r>
              <w:rPr>
                <w:rFonts w:eastAsia="Calibri" w:cs="Calibri"/>
              </w:rPr>
              <w:t>LegacyPagerAdapter</w:t>
            </w:r>
            <w:proofErr w:type="spellEnd"/>
            <w:r>
              <w:rPr>
                <w:rFonts w:eastAsia="Calibri" w:cs="Calibri"/>
              </w:rPr>
              <w:t xml:space="preserve">, </w:t>
            </w:r>
            <w:proofErr w:type="spellStart"/>
            <w:r>
              <w:rPr>
                <w:rFonts w:eastAsia="Calibri" w:cs="Calibri"/>
              </w:rPr>
              <w:t>OperatorConsole</w:t>
            </w:r>
            <w:proofErr w:type="spellEnd"/>
          </w:p>
        </w:tc>
      </w:tr>
      <w:tr w:rsidR="00EE706C" w14:paraId="5B568E1F"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032F21C" w14:textId="59EBFE6B" w:rsidR="00EE706C" w:rsidRDefault="00FA7A0C">
            <w:r>
              <w:rPr>
                <w:rFonts w:eastAsia="Calibri" w:cs="Calibri"/>
              </w:rPr>
              <w:t xml:space="preserve">State </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D7EE034" w14:textId="77777777" w:rsidR="00EE706C" w:rsidRDefault="00FA7A0C">
            <w:r>
              <w:rPr>
                <w:rFonts w:eastAsia="Calibri" w:cs="Calibri"/>
              </w:rPr>
              <w:t>Context</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76C2866" w14:textId="77777777" w:rsidR="00EE706C" w:rsidRDefault="00FA7A0C">
            <w:r>
              <w:rPr>
                <w:rFonts w:eastAsia="Calibri" w:cs="Calibri"/>
              </w:rPr>
              <w:t>Incident</w:t>
            </w:r>
          </w:p>
        </w:tc>
      </w:tr>
      <w:tr w:rsidR="00EE706C" w14:paraId="66B4E8F5"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2971687"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947F5AA" w14:textId="77777777" w:rsidR="00EE706C" w:rsidRDefault="00FA7A0C">
            <w:r>
              <w:rPr>
                <w:rFonts w:eastAsia="Calibri" w:cs="Calibri"/>
              </w:rPr>
              <w:t>State</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8A82C35" w14:textId="77777777" w:rsidR="00EE706C" w:rsidRDefault="00FA7A0C">
            <w:proofErr w:type="spellStart"/>
            <w:r>
              <w:rPr>
                <w:rFonts w:eastAsia="Calibri" w:cs="Calibri"/>
              </w:rPr>
              <w:t>IncidentState</w:t>
            </w:r>
            <w:proofErr w:type="spellEnd"/>
          </w:p>
        </w:tc>
      </w:tr>
      <w:tr w:rsidR="00EE706C" w14:paraId="1C4E1448"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559FB03"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7FF6D2B" w14:textId="77777777" w:rsidR="00EE706C" w:rsidRDefault="00FA7A0C">
            <w:proofErr w:type="spellStart"/>
            <w:r>
              <w:rPr>
                <w:rFonts w:eastAsia="Calibri" w:cs="Calibri"/>
              </w:rPr>
              <w:t>ConcreteState</w:t>
            </w:r>
            <w:proofErr w:type="spellEnd"/>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D0BE49D" w14:textId="77777777" w:rsidR="00EE706C" w:rsidRDefault="00FA7A0C">
            <w:proofErr w:type="spellStart"/>
            <w:r>
              <w:rPr>
                <w:rFonts w:eastAsia="Calibri" w:cs="Calibri"/>
              </w:rPr>
              <w:t>ReportedState</w:t>
            </w:r>
            <w:proofErr w:type="spellEnd"/>
            <w:r>
              <w:rPr>
                <w:rFonts w:eastAsia="Calibri" w:cs="Calibri"/>
              </w:rPr>
              <w:t xml:space="preserve">, </w:t>
            </w:r>
            <w:proofErr w:type="spellStart"/>
            <w:r>
              <w:rPr>
                <w:rFonts w:eastAsia="Calibri" w:cs="Calibri"/>
              </w:rPr>
              <w:t>DispatchedState</w:t>
            </w:r>
            <w:proofErr w:type="spellEnd"/>
            <w:r>
              <w:rPr>
                <w:rFonts w:eastAsia="Calibri" w:cs="Calibri"/>
              </w:rPr>
              <w:t xml:space="preserve">, </w:t>
            </w:r>
            <w:proofErr w:type="spellStart"/>
            <w:r>
              <w:rPr>
                <w:rFonts w:eastAsia="Calibri" w:cs="Calibri"/>
              </w:rPr>
              <w:t>ContainedState</w:t>
            </w:r>
            <w:proofErr w:type="spellEnd"/>
            <w:r>
              <w:rPr>
                <w:rFonts w:eastAsia="Calibri" w:cs="Calibri"/>
              </w:rPr>
              <w:t xml:space="preserve">, </w:t>
            </w:r>
            <w:proofErr w:type="spellStart"/>
            <w:r>
              <w:rPr>
                <w:rFonts w:eastAsia="Calibri" w:cs="Calibri"/>
              </w:rPr>
              <w:t>ResolvedState</w:t>
            </w:r>
            <w:proofErr w:type="spellEnd"/>
          </w:p>
        </w:tc>
      </w:tr>
      <w:tr w:rsidR="00EE706C" w14:paraId="7C2B63CC"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A6CDF4D" w14:textId="7651BE0F" w:rsidR="00EE706C" w:rsidRDefault="00FA7A0C">
            <w:r>
              <w:rPr>
                <w:rFonts w:eastAsia="Calibri" w:cs="Calibri"/>
              </w:rPr>
              <w:t xml:space="preserve">Observer </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DBF8250" w14:textId="77777777" w:rsidR="00EE706C" w:rsidRDefault="00FA7A0C">
            <w:r>
              <w:rPr>
                <w:rFonts w:eastAsia="Calibri" w:cs="Calibri"/>
              </w:rPr>
              <w:t>Subject</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6F6FBEB" w14:textId="77777777" w:rsidR="00EE706C" w:rsidRDefault="00FA7A0C">
            <w:r>
              <w:rPr>
                <w:rFonts w:eastAsia="Calibri" w:cs="Calibri"/>
              </w:rPr>
              <w:t>Incident</w:t>
            </w:r>
          </w:p>
        </w:tc>
      </w:tr>
      <w:tr w:rsidR="00EE706C" w14:paraId="59881B5A"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7A08C03"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5280F27" w14:textId="77777777" w:rsidR="00EE706C" w:rsidRDefault="00FA7A0C">
            <w:r>
              <w:rPr>
                <w:rFonts w:eastAsia="Calibri" w:cs="Calibri"/>
              </w:rPr>
              <w:t>Observer</w:t>
            </w:r>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CDA309E" w14:textId="77777777" w:rsidR="00EE706C" w:rsidRDefault="00FA7A0C">
            <w:r>
              <w:rPr>
                <w:rFonts w:eastAsia="Calibri" w:cs="Calibri"/>
              </w:rPr>
              <w:t>Observer</w:t>
            </w:r>
          </w:p>
        </w:tc>
      </w:tr>
      <w:tr w:rsidR="00EE706C" w14:paraId="2910828F"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58E3292" w14:textId="77777777" w:rsidR="00EE706C" w:rsidRDefault="00EE706C"/>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B36F3F0" w14:textId="77777777" w:rsidR="00EE706C" w:rsidRDefault="00FA7A0C">
            <w:proofErr w:type="spellStart"/>
            <w:r>
              <w:rPr>
                <w:rFonts w:eastAsia="Calibri" w:cs="Calibri"/>
              </w:rPr>
              <w:t>ConcreteObserver</w:t>
            </w:r>
            <w:proofErr w:type="spellEnd"/>
          </w:p>
        </w:tc>
        <w:tc>
          <w:tcPr>
            <w:tcW w:w="58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639236B" w14:textId="77777777" w:rsidR="00EE706C" w:rsidRDefault="00FA7A0C">
            <w:r>
              <w:rPr>
                <w:rFonts w:eastAsia="Calibri" w:cs="Calibri"/>
              </w:rPr>
              <w:t xml:space="preserve">Dashboard, </w:t>
            </w:r>
            <w:proofErr w:type="spellStart"/>
            <w:r>
              <w:rPr>
                <w:rFonts w:eastAsia="Calibri" w:cs="Calibri"/>
              </w:rPr>
              <w:t>AuditLogger</w:t>
            </w:r>
            <w:proofErr w:type="spellEnd"/>
          </w:p>
        </w:tc>
      </w:tr>
    </w:tbl>
    <w:p w14:paraId="796D74BF" w14:textId="72C08D01" w:rsidR="00EE706C" w:rsidRDefault="00470181">
      <w:pPr>
        <w:pStyle w:val="Heading1"/>
        <w:spacing w:before="320" w:after="160"/>
      </w:pPr>
      <w:r>
        <w:t>1.</w:t>
      </w:r>
      <w:r w:rsidR="00FA7A0C">
        <w:t>4. Justification for the Two Additional Patterns</w:t>
      </w:r>
    </w:p>
    <w:p w14:paraId="7724CA8E" w14:textId="1ACBC485" w:rsidR="00EE706C" w:rsidRDefault="00FA7A0C">
      <w:pPr>
        <w:pStyle w:val="Heading2"/>
        <w:spacing w:before="240" w:after="120"/>
      </w:pPr>
      <w:r>
        <w:t xml:space="preserve">State </w:t>
      </w:r>
      <w:r w:rsidR="00470181">
        <w:t>-</w:t>
      </w:r>
      <w:r>
        <w:t xml:space="preserve"> for Incident status</w:t>
      </w:r>
    </w:p>
    <w:p w14:paraId="597B9D80" w14:textId="77777777" w:rsidR="00EE706C" w:rsidRDefault="00FA7A0C">
      <w:pPr>
        <w:pStyle w:val="Heading3"/>
        <w:spacing w:before="180" w:after="100"/>
      </w:pPr>
      <w:r>
        <w:t>Problem it solves</w:t>
      </w:r>
    </w:p>
    <w:p w14:paraId="6D1E6554" w14:textId="34AAFC94" w:rsidR="00EE706C" w:rsidRDefault="00FA7A0C" w:rsidP="003D7FC7">
      <w:pPr>
        <w:spacing w:after="140"/>
      </w:pPr>
      <w:r>
        <w:rPr>
          <w:rFonts w:eastAsia="Calibri" w:cs="Calibri"/>
          <w:szCs w:val="22"/>
        </w:rPr>
        <w:t>An incident's operational status controls which actions are currently legal — you cannot resolve an incident that hasn't been contained, or dispatch one that's already dispatched. The State pattern instead makes each status responsible only for its own legal transitions; adding a new status means adding one new class, not touching existing ones.</w:t>
      </w:r>
    </w:p>
    <w:p w14:paraId="068646B3" w14:textId="2E947834" w:rsidR="00EE706C" w:rsidRDefault="00FA7A0C">
      <w:pPr>
        <w:pStyle w:val="Heading2"/>
        <w:spacing w:before="240" w:after="120"/>
      </w:pPr>
      <w:r>
        <w:t xml:space="preserve">Observer </w:t>
      </w:r>
      <w:r w:rsidR="00470181">
        <w:t>-</w:t>
      </w:r>
      <w:r>
        <w:t xml:space="preserve"> for incident status changes</w:t>
      </w:r>
    </w:p>
    <w:p w14:paraId="6852EC42" w14:textId="77777777" w:rsidR="00EE706C" w:rsidRDefault="00FA7A0C">
      <w:pPr>
        <w:pStyle w:val="Heading3"/>
        <w:spacing w:before="180" w:after="100"/>
      </w:pPr>
      <w:r>
        <w:t>Problem it solves</w:t>
      </w:r>
    </w:p>
    <w:p w14:paraId="565953D0" w14:textId="136C6D18" w:rsidR="00EE706C" w:rsidRDefault="00FA7A0C">
      <w:pPr>
        <w:spacing w:after="140"/>
      </w:pPr>
      <w:r>
        <w:rPr>
          <w:rFonts w:eastAsia="Calibri" w:cs="Calibri"/>
          <w:szCs w:val="22"/>
        </w:rPr>
        <w:t>Several independent parts of the system need to react whenever an incident's status changes — a dashboard for operators, an audit log for compliance — and that list is likely to grow (e.g. an SMS notifier later). Incident should not need to know about, construct, or directly call each of these.</w:t>
      </w:r>
      <w:r w:rsidR="003D7FC7">
        <w:t xml:space="preserve"> </w:t>
      </w:r>
      <w:r>
        <w:rPr>
          <w:rFonts w:eastAsia="Calibri" w:cs="Calibri"/>
          <w:szCs w:val="22"/>
        </w:rPr>
        <w:t xml:space="preserve">Having Incident directly call </w:t>
      </w:r>
      <w:proofErr w:type="spellStart"/>
      <w:proofErr w:type="gramStart"/>
      <w:r>
        <w:rPr>
          <w:rFonts w:eastAsia="Calibri" w:cs="Calibri"/>
          <w:szCs w:val="22"/>
        </w:rPr>
        <w:lastRenderedPageBreak/>
        <w:t>dashboard.update</w:t>
      </w:r>
      <w:proofErr w:type="spellEnd"/>
      <w:proofErr w:type="gramEnd"/>
      <w:r>
        <w:rPr>
          <w:rFonts w:eastAsia="Calibri" w:cs="Calibri"/>
          <w:szCs w:val="22"/>
        </w:rPr>
        <w:t xml:space="preserve">() and </w:t>
      </w:r>
      <w:proofErr w:type="gramStart"/>
      <w:r>
        <w:rPr>
          <w:rFonts w:eastAsia="Calibri" w:cs="Calibri"/>
          <w:szCs w:val="22"/>
        </w:rPr>
        <w:t>logger.log(</w:t>
      </w:r>
      <w:proofErr w:type="gramEnd"/>
      <w:r>
        <w:rPr>
          <w:rFonts w:eastAsia="Calibri" w:cs="Calibri"/>
          <w:szCs w:val="22"/>
        </w:rPr>
        <w:t>) inline would work initially, but couples Incident to concrete reporting classes and requires editing Incident every time a new consumer of status changes is added</w:t>
      </w:r>
      <w:r w:rsidR="003D7FC7">
        <w:rPr>
          <w:rFonts w:eastAsia="Calibri" w:cs="Calibri"/>
          <w:szCs w:val="22"/>
        </w:rPr>
        <w:t>.</w:t>
      </w:r>
    </w:p>
    <w:p w14:paraId="32B027DB" w14:textId="7244EC48" w:rsidR="00EE706C" w:rsidRDefault="00470181">
      <w:pPr>
        <w:pStyle w:val="Heading1"/>
        <w:spacing w:before="320" w:after="160"/>
      </w:pPr>
      <w:r>
        <w:t>1.</w:t>
      </w:r>
      <w:r w:rsidR="00FA7A0C">
        <w:t xml:space="preserve">5. Ownership </w:t>
      </w:r>
      <w:r>
        <w:t xml:space="preserve">and Lifetime </w:t>
      </w:r>
      <w:r w:rsidR="00FA7A0C">
        <w:t>Decisions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3020"/>
        <w:gridCol w:w="4101"/>
      </w:tblGrid>
      <w:tr w:rsidR="00EE706C" w14:paraId="7047C812" w14:textId="77777777">
        <w:trPr>
          <w:tblHeader/>
        </w:trPr>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2AF5BD73" w14:textId="77777777" w:rsidR="00EE706C" w:rsidRDefault="00FA7A0C">
            <w:r>
              <w:rPr>
                <w:rFonts w:eastAsia="Calibri" w:cs="Calibri"/>
                <w:b/>
                <w:bCs/>
                <w:color w:val="FFFFFF"/>
              </w:rPr>
              <w:t>Owner</w:t>
            </w:r>
          </w:p>
        </w:tc>
        <w:tc>
          <w:tcPr>
            <w:tcW w:w="32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3071A3CB" w14:textId="77777777" w:rsidR="00EE706C" w:rsidRDefault="00FA7A0C">
            <w:r>
              <w:rPr>
                <w:rFonts w:eastAsia="Calibri" w:cs="Calibri"/>
                <w:b/>
                <w:bCs/>
                <w:color w:val="FFFFFF"/>
              </w:rPr>
              <w:t xml:space="preserve">Owns (via </w:t>
            </w:r>
            <w:proofErr w:type="spellStart"/>
            <w:r>
              <w:rPr>
                <w:rFonts w:eastAsia="Calibri" w:cs="Calibri"/>
                <w:b/>
                <w:bCs/>
                <w:color w:val="FFFFFF"/>
              </w:rPr>
              <w:t>unique_ptr</w:t>
            </w:r>
            <w:proofErr w:type="spellEnd"/>
            <w:r>
              <w:rPr>
                <w:rFonts w:eastAsia="Calibri" w:cs="Calibri"/>
                <w:b/>
                <w:bCs/>
                <w:color w:val="FFFFFF"/>
              </w:rPr>
              <w:t>)</w:t>
            </w:r>
          </w:p>
        </w:tc>
        <w:tc>
          <w:tcPr>
            <w:tcW w:w="4600" w:type="dxa"/>
            <w:tcBorders>
              <w:top w:val="single" w:sz="2" w:space="0" w:color="BFBFBF"/>
              <w:left w:val="single" w:sz="2" w:space="0" w:color="BFBFBF"/>
              <w:bottom w:val="single" w:sz="2" w:space="0" w:color="BFBFBF"/>
              <w:right w:val="single" w:sz="2" w:space="0" w:color="BFBFBF"/>
            </w:tcBorders>
            <w:shd w:val="clear" w:color="auto" w:fill="2F5496"/>
            <w:tcMar>
              <w:top w:w="80" w:type="dxa"/>
              <w:left w:w="100" w:type="dxa"/>
              <w:bottom w:w="80" w:type="dxa"/>
              <w:right w:w="100" w:type="dxa"/>
            </w:tcMar>
          </w:tcPr>
          <w:p w14:paraId="12A5735F" w14:textId="77777777" w:rsidR="00EE706C" w:rsidRDefault="00FA7A0C">
            <w:r>
              <w:rPr>
                <w:rFonts w:eastAsia="Calibri" w:cs="Calibri"/>
                <w:b/>
                <w:bCs/>
                <w:color w:val="FFFFFF"/>
              </w:rPr>
              <w:t>Rationale</w:t>
            </w:r>
          </w:p>
        </w:tc>
      </w:tr>
      <w:tr w:rsidR="00EE706C" w14:paraId="7F6D2228"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CD33C19" w14:textId="77777777" w:rsidR="00EE706C" w:rsidRDefault="00FA7A0C">
            <w:proofErr w:type="spellStart"/>
            <w:r>
              <w:rPr>
                <w:rFonts w:eastAsia="Calibri" w:cs="Calibri"/>
              </w:rPr>
              <w:t>EmergencyResponseFacade</w:t>
            </w:r>
            <w:proofErr w:type="spellEnd"/>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B551BE" w14:textId="77777777" w:rsidR="00EE706C" w:rsidRDefault="00FA7A0C">
            <w:proofErr w:type="spellStart"/>
            <w:r>
              <w:rPr>
                <w:rFonts w:eastAsia="Calibri" w:cs="Calibri"/>
              </w:rPr>
              <w:t>AccessControlSystem</w:t>
            </w:r>
            <w:proofErr w:type="spellEnd"/>
            <w:r>
              <w:rPr>
                <w:rFonts w:eastAsia="Calibri" w:cs="Calibri"/>
              </w:rPr>
              <w:t xml:space="preserve">, </w:t>
            </w:r>
            <w:proofErr w:type="spellStart"/>
            <w:r>
              <w:rPr>
                <w:rFonts w:eastAsia="Calibri" w:cs="Calibri"/>
              </w:rPr>
              <w:t>IncidentCoordinator</w:t>
            </w:r>
            <w:proofErr w:type="spellEnd"/>
            <w:r>
              <w:rPr>
                <w:rFonts w:eastAsia="Calibri" w:cs="Calibri"/>
              </w:rPr>
              <w:t xml:space="preserve">, </w:t>
            </w:r>
            <w:proofErr w:type="spellStart"/>
            <w:r>
              <w:rPr>
                <w:rFonts w:eastAsia="Calibri" w:cs="Calibri"/>
              </w:rPr>
              <w:t>SecurityTeam</w:t>
            </w:r>
            <w:proofErr w:type="spellEnd"/>
            <w:r>
              <w:rPr>
                <w:rFonts w:eastAsia="Calibri" w:cs="Calibri"/>
              </w:rPr>
              <w:t xml:space="preserve">, </w:t>
            </w:r>
            <w:proofErr w:type="spellStart"/>
            <w:r>
              <w:rPr>
                <w:rFonts w:eastAsia="Calibri" w:cs="Calibri"/>
              </w:rPr>
              <w:t>MedicalTeam</w:t>
            </w:r>
            <w:proofErr w:type="spellEnd"/>
            <w:r>
              <w:rPr>
                <w:rFonts w:eastAsia="Calibri" w:cs="Calibri"/>
              </w:rPr>
              <w:t xml:space="preserve">, </w:t>
            </w:r>
            <w:proofErr w:type="spellStart"/>
            <w:r>
              <w:rPr>
                <w:rFonts w:eastAsia="Calibri" w:cs="Calibri"/>
              </w:rPr>
              <w:t>FacilitiesTeam</w:t>
            </w:r>
            <w:proofErr w:type="spellEnd"/>
            <w:r>
              <w:rPr>
                <w:rFonts w:eastAsia="Calibri" w:cs="Calibri"/>
              </w:rPr>
              <w:t xml:space="preserve">, </w:t>
            </w:r>
            <w:proofErr w:type="spellStart"/>
            <w:r>
              <w:rPr>
                <w:rFonts w:eastAsia="Calibri" w:cs="Calibri"/>
              </w:rPr>
              <w:t>LegacyPagerAdapter</w:t>
            </w:r>
            <w:proofErr w:type="spellEnd"/>
            <w:r>
              <w:rPr>
                <w:rFonts w:eastAsia="Calibri" w:cs="Calibri"/>
              </w:rPr>
              <w:t xml:space="preserve">, </w:t>
            </w:r>
            <w:proofErr w:type="spellStart"/>
            <w:r>
              <w:rPr>
                <w:rFonts w:eastAsia="Calibri" w:cs="Calibri"/>
              </w:rPr>
              <w:t>OperatorConsole</w:t>
            </w:r>
            <w:proofErr w:type="spellEnd"/>
            <w:r>
              <w:rPr>
                <w:rFonts w:eastAsia="Calibri" w:cs="Calibri"/>
              </w:rPr>
              <w:t xml:space="preserve">, Dashboard, </w:t>
            </w:r>
            <w:proofErr w:type="spellStart"/>
            <w:r>
              <w:rPr>
                <w:rFonts w:eastAsia="Calibri" w:cs="Calibri"/>
              </w:rPr>
              <w:t>AuditLogger</w:t>
            </w:r>
            <w:proofErr w:type="spellEnd"/>
            <w:r>
              <w:rPr>
                <w:rFonts w:eastAsia="Calibri" w:cs="Calibri"/>
              </w:rPr>
              <w:t>, every Incident it creates</w:t>
            </w:r>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D0DA484" w14:textId="77777777" w:rsidR="00EE706C" w:rsidRDefault="00FA7A0C">
            <w:r>
              <w:rPr>
                <w:rFonts w:eastAsia="Calibri" w:cs="Calibri"/>
              </w:rPr>
              <w:t>The Facade is the single composition root for the whole subsystem; everything it wires together needs one clear owner, and the Facade's lifetime is the natural scope for “the campus response system.”</w:t>
            </w:r>
          </w:p>
        </w:tc>
      </w:tr>
      <w:tr w:rsidR="00EE706C" w14:paraId="77657BC0"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8C4604E" w14:textId="77777777" w:rsidR="00EE706C" w:rsidRDefault="00FA7A0C">
            <w:proofErr w:type="spellStart"/>
            <w:r>
              <w:rPr>
                <w:rFonts w:eastAsia="Calibri" w:cs="Calibri"/>
              </w:rPr>
              <w:t>LegacyPagerAdapter</w:t>
            </w:r>
            <w:proofErr w:type="spellEnd"/>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0AF48E8" w14:textId="77777777" w:rsidR="00EE706C" w:rsidRDefault="00FA7A0C">
            <w:proofErr w:type="spellStart"/>
            <w:r>
              <w:rPr>
                <w:rFonts w:eastAsia="Calibri" w:cs="Calibri"/>
              </w:rPr>
              <w:t>LegacyPagerSystem</w:t>
            </w:r>
            <w:proofErr w:type="spellEnd"/>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F8CCB71" w14:textId="77777777" w:rsidR="00EE706C" w:rsidRDefault="00FA7A0C">
            <w:r>
              <w:rPr>
                <w:rFonts w:eastAsia="Calibri" w:cs="Calibri"/>
              </w:rPr>
              <w:t>The adapter is the only class permitted to talk to the legacy system; nothing else should be able to reach past it, so it owns it outright.</w:t>
            </w:r>
          </w:p>
        </w:tc>
      </w:tr>
      <w:tr w:rsidR="00EE706C" w14:paraId="109CB210"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B495C74" w14:textId="77777777" w:rsidR="00EE706C" w:rsidRDefault="00FA7A0C">
            <w:r>
              <w:rPr>
                <w:rFonts w:eastAsia="Calibri" w:cs="Calibri"/>
              </w:rPr>
              <w:t>Incident</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86C909B" w14:textId="77777777" w:rsidR="00EE706C" w:rsidRDefault="00FA7A0C">
            <w:r>
              <w:rPr>
                <w:rFonts w:eastAsia="Calibri" w:cs="Calibri"/>
              </w:rPr>
              <w:t xml:space="preserve">its current </w:t>
            </w:r>
            <w:proofErr w:type="spellStart"/>
            <w:r>
              <w:rPr>
                <w:rFonts w:eastAsia="Calibri" w:cs="Calibri"/>
              </w:rPr>
              <w:t>IncidentState</w:t>
            </w:r>
            <w:proofErr w:type="spellEnd"/>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F44235" w14:textId="77777777" w:rsidR="00EE706C" w:rsidRDefault="00FA7A0C">
            <w:r>
              <w:rPr>
                <w:rFonts w:eastAsia="Calibri" w:cs="Calibri"/>
              </w:rPr>
              <w:t xml:space="preserve">States are cheap, incident-specific, value-like objects with no reason to be shared; </w:t>
            </w:r>
            <w:proofErr w:type="spellStart"/>
            <w:r>
              <w:rPr>
                <w:rFonts w:eastAsia="Calibri" w:cs="Calibri"/>
              </w:rPr>
              <w:t>unique_ptr</w:t>
            </w:r>
            <w:proofErr w:type="spellEnd"/>
            <w:r>
              <w:rPr>
                <w:rFonts w:eastAsia="Calibri" w:cs="Calibri"/>
              </w:rPr>
              <w:t xml:space="preserve"> plus </w:t>
            </w:r>
            <w:proofErr w:type="gramStart"/>
            <w:r>
              <w:rPr>
                <w:rFonts w:eastAsia="Calibri" w:cs="Calibri"/>
              </w:rPr>
              <w:t>reset(</w:t>
            </w:r>
            <w:proofErr w:type="gramEnd"/>
            <w:r>
              <w:rPr>
                <w:rFonts w:eastAsia="Calibri" w:cs="Calibri"/>
              </w:rPr>
              <w:t>) cleanly destroys the old state when transitioning.</w:t>
            </w:r>
          </w:p>
        </w:tc>
      </w:tr>
      <w:tr w:rsidR="00EE706C" w14:paraId="1F082F92" w14:textId="77777777">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667DC3D" w14:textId="77777777" w:rsidR="00EE706C" w:rsidRDefault="00FA7A0C">
            <w:proofErr w:type="spellStart"/>
            <w:r>
              <w:rPr>
                <w:rFonts w:eastAsia="Calibri" w:cs="Calibri"/>
              </w:rPr>
              <w:t>OperatorConsole</w:t>
            </w:r>
            <w:proofErr w:type="spellEnd"/>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978F47D" w14:textId="77777777" w:rsidR="00EE706C" w:rsidRDefault="00FA7A0C">
            <w:r>
              <w:rPr>
                <w:rFonts w:eastAsia="Calibri" w:cs="Calibri"/>
              </w:rPr>
              <w:t>every Command submitted to it</w:t>
            </w:r>
          </w:p>
        </w:tc>
        <w:tc>
          <w:tcPr>
            <w:tcW w:w="4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70484190" w14:textId="77777777" w:rsidR="00EE706C" w:rsidRDefault="00FA7A0C">
            <w:r>
              <w:rPr>
                <w:rFonts w:eastAsia="Calibri" w:cs="Calibri"/>
              </w:rPr>
              <w:t xml:space="preserve">Commands must stay alive after </w:t>
            </w:r>
            <w:proofErr w:type="gramStart"/>
            <w:r>
              <w:rPr>
                <w:rFonts w:eastAsia="Calibri" w:cs="Calibri"/>
              </w:rPr>
              <w:t>execute(</w:t>
            </w:r>
            <w:proofErr w:type="gramEnd"/>
            <w:r>
              <w:rPr>
                <w:rFonts w:eastAsia="Calibri" w:cs="Calibri"/>
              </w:rPr>
              <w:t xml:space="preserve">) so </w:t>
            </w:r>
            <w:proofErr w:type="spellStart"/>
            <w:r>
              <w:rPr>
                <w:rFonts w:eastAsia="Calibri" w:cs="Calibri"/>
              </w:rPr>
              <w:t>CancelCommand</w:t>
            </w:r>
            <w:proofErr w:type="spellEnd"/>
            <w:r>
              <w:rPr>
                <w:rFonts w:eastAsia="Calibri" w:cs="Calibri"/>
              </w:rPr>
              <w:t xml:space="preserve"> can later call </w:t>
            </w:r>
            <w:proofErr w:type="gramStart"/>
            <w:r>
              <w:rPr>
                <w:rFonts w:eastAsia="Calibri" w:cs="Calibri"/>
              </w:rPr>
              <w:t>undo(</w:t>
            </w:r>
            <w:proofErr w:type="gramEnd"/>
            <w:r>
              <w:rPr>
                <w:rFonts w:eastAsia="Calibri" w:cs="Calibri"/>
              </w:rPr>
              <w:t>) on them; the console's history is the natural, bounded lifetime for that.</w:t>
            </w:r>
          </w:p>
        </w:tc>
      </w:tr>
    </w:tbl>
    <w:p w14:paraId="6B674812" w14:textId="7F013A0B" w:rsidR="00EE706C" w:rsidRDefault="00470181" w:rsidP="003D7FC7">
      <w:pPr>
        <w:pStyle w:val="Heading1"/>
        <w:spacing w:before="320" w:after="160"/>
      </w:pPr>
      <w:r>
        <w:t>1.</w:t>
      </w:r>
      <w:r w:rsidR="00FA7A0C">
        <w:t xml:space="preserve">6. </w:t>
      </w:r>
      <w:r>
        <w:t>Pattern Integration (</w:t>
      </w:r>
      <w:r w:rsidR="00FA7A0C">
        <w:t>Where the Six Patterns Interact</w:t>
      </w:r>
      <w:r>
        <w:t>)</w:t>
      </w:r>
    </w:p>
    <w:p w14:paraId="7444C828" w14:textId="77777777" w:rsidR="00EE706C" w:rsidRDefault="00FA7A0C">
      <w:pPr>
        <w:pStyle w:val="ListParagraph"/>
        <w:numPr>
          <w:ilvl w:val="0"/>
          <w:numId w:val="1"/>
        </w:numPr>
        <w:spacing w:after="80"/>
      </w:pPr>
      <w:r>
        <w:rPr>
          <w:rFonts w:ascii="Calibri" w:eastAsia="Calibri" w:hAnsi="Calibri" w:cs="Calibri"/>
          <w:sz w:val="22"/>
          <w:szCs w:val="22"/>
        </w:rPr>
        <w:t>An operator (or the Facade, on their behalf) issues a Command (</w:t>
      </w:r>
      <w:proofErr w:type="spellStart"/>
      <w:r>
        <w:rPr>
          <w:rFonts w:ascii="Calibri" w:eastAsia="Calibri" w:hAnsi="Calibri" w:cs="Calibri"/>
          <w:sz w:val="22"/>
          <w:szCs w:val="22"/>
        </w:rPr>
        <w:t>DispatchUnitCommand</w:t>
      </w:r>
      <w:proofErr w:type="spellEnd"/>
      <w:r>
        <w:rPr>
          <w:rFonts w:ascii="Calibri" w:eastAsia="Calibri" w:hAnsi="Calibri" w:cs="Calibri"/>
          <w:sz w:val="22"/>
          <w:szCs w:val="22"/>
        </w:rPr>
        <w:t>).</w:t>
      </w:r>
    </w:p>
    <w:p w14:paraId="0DBF9CD9" w14:textId="77777777" w:rsidR="00EE706C" w:rsidRDefault="00FA7A0C">
      <w:pPr>
        <w:pStyle w:val="ListParagraph"/>
        <w:numPr>
          <w:ilvl w:val="0"/>
          <w:numId w:val="1"/>
        </w:numPr>
        <w:spacing w:after="80"/>
      </w:pPr>
      <w:r>
        <w:rPr>
          <w:rFonts w:ascii="Calibri" w:eastAsia="Calibri" w:hAnsi="Calibri" w:cs="Calibri"/>
          <w:sz w:val="22"/>
          <w:szCs w:val="22"/>
        </w:rPr>
        <w:t>Executing that command advances the incident's State (Reported → Dispatched), which fires Observer notifications to the dashboard and audit log.</w:t>
      </w:r>
    </w:p>
    <w:p w14:paraId="0AF0DD1E" w14:textId="77777777" w:rsidR="00EE706C" w:rsidRDefault="00FA7A0C">
      <w:pPr>
        <w:pStyle w:val="ListParagraph"/>
        <w:numPr>
          <w:ilvl w:val="0"/>
          <w:numId w:val="1"/>
        </w:numPr>
        <w:spacing w:after="80"/>
      </w:pPr>
      <w:r>
        <w:rPr>
          <w:rFonts w:ascii="Calibri" w:eastAsia="Calibri" w:hAnsi="Calibri" w:cs="Calibri"/>
          <w:sz w:val="22"/>
          <w:szCs w:val="22"/>
        </w:rPr>
        <w:t xml:space="preserve">The command's receiver (a </w:t>
      </w:r>
      <w:proofErr w:type="spellStart"/>
      <w:r>
        <w:rPr>
          <w:rFonts w:ascii="Calibri" w:eastAsia="Calibri" w:hAnsi="Calibri" w:cs="Calibri"/>
          <w:sz w:val="22"/>
          <w:szCs w:val="22"/>
        </w:rPr>
        <w:t>ResponseComponent</w:t>
      </w:r>
      <w:proofErr w:type="spellEnd"/>
      <w:r>
        <w:rPr>
          <w:rFonts w:ascii="Calibri" w:eastAsia="Calibri" w:hAnsi="Calibri" w:cs="Calibri"/>
          <w:sz w:val="22"/>
          <w:szCs w:val="22"/>
        </w:rPr>
        <w:t>) reports its arrival to the Mediator (</w:t>
      </w:r>
      <w:proofErr w:type="spellStart"/>
      <w:r>
        <w:rPr>
          <w:rFonts w:ascii="Calibri" w:eastAsia="Calibri" w:hAnsi="Calibri" w:cs="Calibri"/>
          <w:sz w:val="22"/>
          <w:szCs w:val="22"/>
        </w:rPr>
        <w:t>IncidentCoordinator</w:t>
      </w:r>
      <w:proofErr w:type="spellEnd"/>
      <w:r>
        <w:rPr>
          <w:rFonts w:ascii="Calibri" w:eastAsia="Calibri" w:hAnsi="Calibri" w:cs="Calibri"/>
          <w:sz w:val="22"/>
          <w:szCs w:val="22"/>
        </w:rPr>
        <w:t>), which — without the component knowing any other component exists — coordinates a second colleague (</w:t>
      </w:r>
      <w:proofErr w:type="spellStart"/>
      <w:r>
        <w:rPr>
          <w:rFonts w:ascii="Calibri" w:eastAsia="Calibri" w:hAnsi="Calibri" w:cs="Calibri"/>
          <w:sz w:val="22"/>
          <w:szCs w:val="22"/>
        </w:rPr>
        <w:t>FacilitiesTeam</w:t>
      </w:r>
      <w:proofErr w:type="spellEnd"/>
      <w:r>
        <w:rPr>
          <w:rFonts w:ascii="Calibri" w:eastAsia="Calibri" w:hAnsi="Calibri" w:cs="Calibri"/>
          <w:sz w:val="22"/>
          <w:szCs w:val="22"/>
        </w:rPr>
        <w:t xml:space="preserve"> locking the area) and sends an alert.</w:t>
      </w:r>
    </w:p>
    <w:p w14:paraId="555F88C9" w14:textId="77777777" w:rsidR="00EE706C" w:rsidRDefault="00FA7A0C">
      <w:pPr>
        <w:pStyle w:val="ListParagraph"/>
        <w:numPr>
          <w:ilvl w:val="0"/>
          <w:numId w:val="1"/>
        </w:numPr>
        <w:spacing w:after="80"/>
      </w:pPr>
      <w:r>
        <w:rPr>
          <w:rFonts w:ascii="Calibri" w:eastAsia="Calibri" w:hAnsi="Calibri" w:cs="Calibri"/>
          <w:sz w:val="22"/>
          <w:szCs w:val="22"/>
        </w:rPr>
        <w:t>That alert travels through the Adapter (</w:t>
      </w:r>
      <w:proofErr w:type="spellStart"/>
      <w:r>
        <w:rPr>
          <w:rFonts w:ascii="Calibri" w:eastAsia="Calibri" w:hAnsi="Calibri" w:cs="Calibri"/>
          <w:sz w:val="22"/>
          <w:szCs w:val="22"/>
        </w:rPr>
        <w:t>LegacyPagerAdapter</w:t>
      </w:r>
      <w:proofErr w:type="spellEnd"/>
      <w:r>
        <w:rPr>
          <w:rFonts w:ascii="Calibri" w:eastAsia="Calibri" w:hAnsi="Calibri" w:cs="Calibri"/>
          <w:sz w:val="22"/>
          <w:szCs w:val="22"/>
        </w:rPr>
        <w:t>) to reach the incompatible legacy paging system.</w:t>
      </w:r>
    </w:p>
    <w:p w14:paraId="4D0F6C66" w14:textId="6D130E78" w:rsidR="00EE706C" w:rsidRDefault="00FA7A0C">
      <w:pPr>
        <w:pStyle w:val="ListParagraph"/>
        <w:numPr>
          <w:ilvl w:val="0"/>
          <w:numId w:val="1"/>
        </w:numPr>
        <w:spacing w:after="80"/>
      </w:pP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the above, for the “report an emergency” workflow, is triggered by one Facade call (</w:t>
      </w:r>
      <w:proofErr w:type="spellStart"/>
      <w:r>
        <w:rPr>
          <w:rFonts w:ascii="Calibri" w:eastAsia="Calibri" w:hAnsi="Calibri" w:cs="Calibri"/>
          <w:sz w:val="22"/>
          <w:szCs w:val="22"/>
        </w:rPr>
        <w:t>reportEmergency</w:t>
      </w:r>
      <w:proofErr w:type="spellEnd"/>
      <w:r>
        <w:rPr>
          <w:rFonts w:ascii="Calibri" w:eastAsia="Calibri" w:hAnsi="Calibri" w:cs="Calibri"/>
          <w:sz w:val="22"/>
          <w:szCs w:val="22"/>
        </w:rPr>
        <w:t>), while every subsystem piece it used remains independently callable</w:t>
      </w:r>
      <w:r w:rsidR="00D9738E">
        <w:rPr>
          <w:rFonts w:ascii="Calibri" w:eastAsia="Calibri" w:hAnsi="Calibri" w:cs="Calibri"/>
          <w:sz w:val="22"/>
          <w:szCs w:val="22"/>
        </w:rPr>
        <w:t>.</w:t>
      </w:r>
    </w:p>
    <w:p w14:paraId="25DCE729" w14:textId="77777777" w:rsidR="00470181" w:rsidRDefault="00470181" w:rsidP="00470181">
      <w:pPr>
        <w:spacing w:after="40"/>
        <w:rPr>
          <w:rFonts w:eastAsia="Calibri" w:cs="Calibri"/>
          <w:b/>
          <w:bCs/>
          <w:color w:val="2F5496"/>
          <w:sz w:val="28"/>
          <w:szCs w:val="28"/>
        </w:rPr>
      </w:pPr>
    </w:p>
    <w:p w14:paraId="63BE55AD" w14:textId="1228FBF3" w:rsidR="00EE706C" w:rsidRDefault="00470181" w:rsidP="00470181">
      <w:pPr>
        <w:spacing w:after="40"/>
      </w:pPr>
      <w:r w:rsidRPr="00470181">
        <w:rPr>
          <w:rFonts w:eastAsia="Calibri" w:cs="Calibri"/>
          <w:b/>
          <w:bCs/>
          <w:color w:val="2F5496"/>
          <w:sz w:val="28"/>
          <w:szCs w:val="28"/>
        </w:rPr>
        <w:t xml:space="preserve">Task </w:t>
      </w:r>
      <w:r>
        <w:rPr>
          <w:rFonts w:eastAsia="Calibri" w:cs="Calibri"/>
          <w:b/>
          <w:bCs/>
          <w:color w:val="2F5496"/>
          <w:sz w:val="28"/>
          <w:szCs w:val="28"/>
        </w:rPr>
        <w:t>3</w:t>
      </w:r>
      <w:r w:rsidRPr="00470181">
        <w:rPr>
          <w:rFonts w:eastAsia="Calibri" w:cs="Calibri"/>
          <w:b/>
          <w:bCs/>
          <w:color w:val="2F5496"/>
          <w:sz w:val="28"/>
          <w:szCs w:val="28"/>
        </w:rPr>
        <w:t>: Two End-to-End Scenarios</w:t>
      </w:r>
    </w:p>
    <w:p w14:paraId="17E9B8C6" w14:textId="5F8C953E" w:rsidR="00EE706C" w:rsidRDefault="00FA7A0C">
      <w:pPr>
        <w:pStyle w:val="Heading2"/>
        <w:spacing w:before="240" w:after="120"/>
      </w:pPr>
      <w:r>
        <w:t xml:space="preserve">Story 1 </w:t>
      </w:r>
      <w:r w:rsidR="00470181">
        <w:t xml:space="preserve">- </w:t>
      </w:r>
      <w:r>
        <w:t xml:space="preserve">Fire in the Engineering Building </w:t>
      </w:r>
    </w:p>
    <w:p w14:paraId="19BAE75B" w14:textId="0936AD6D" w:rsidR="00470181" w:rsidRPr="00470181" w:rsidRDefault="00470181" w:rsidP="00470181">
      <w:pPr>
        <w:rPr>
          <w:b/>
          <w:bCs/>
          <w:szCs w:val="22"/>
          <w:u w:val="single"/>
        </w:rPr>
      </w:pPr>
      <w:r w:rsidRPr="00470181">
        <w:rPr>
          <w:b/>
          <w:bCs/>
          <w:szCs w:val="22"/>
          <w:u w:val="single"/>
        </w:rPr>
        <w:t>Description</w:t>
      </w:r>
    </w:p>
    <w:p w14:paraId="43765D41" w14:textId="77777777" w:rsidR="00470181" w:rsidRDefault="00470181">
      <w:pPr>
        <w:pStyle w:val="Heading2"/>
        <w:spacing w:before="240" w:after="120"/>
        <w:rPr>
          <w:rFonts w:ascii="Calibri" w:eastAsia="Calibri" w:hAnsi="Calibri" w:cs="Calibri"/>
          <w:color w:val="auto"/>
          <w:sz w:val="22"/>
          <w:szCs w:val="22"/>
        </w:rPr>
      </w:pPr>
      <w:r w:rsidRPr="00470181">
        <w:rPr>
          <w:rFonts w:ascii="Calibri" w:eastAsia="Calibri" w:hAnsi="Calibri" w:cs="Calibri"/>
          <w:color w:val="auto"/>
          <w:sz w:val="22"/>
          <w:szCs w:val="22"/>
        </w:rPr>
        <w:lastRenderedPageBreak/>
        <w:t xml:space="preserve">A fire is reported in the Engineering Building using </w:t>
      </w:r>
      <w:proofErr w:type="spellStart"/>
      <w:proofErr w:type="gramStart"/>
      <w:r w:rsidRPr="00470181">
        <w:rPr>
          <w:rFonts w:ascii="Calibri" w:eastAsia="Calibri" w:hAnsi="Calibri" w:cs="Calibri"/>
          <w:color w:val="auto"/>
          <w:sz w:val="22"/>
          <w:szCs w:val="22"/>
        </w:rPr>
        <w:t>EmergencyResponseFacade</w:t>
      </w:r>
      <w:proofErr w:type="spellEnd"/>
      <w:r w:rsidRPr="00470181">
        <w:rPr>
          <w:rFonts w:ascii="Calibri" w:eastAsia="Calibri" w:hAnsi="Calibri" w:cs="Calibri"/>
          <w:color w:val="auto"/>
          <w:sz w:val="22"/>
          <w:szCs w:val="22"/>
        </w:rPr>
        <w:t>::</w:t>
      </w:r>
      <w:proofErr w:type="spellStart"/>
      <w:r w:rsidRPr="00470181">
        <w:rPr>
          <w:rFonts w:ascii="Calibri" w:eastAsia="Calibri" w:hAnsi="Calibri" w:cs="Calibri"/>
          <w:color w:val="auto"/>
          <w:sz w:val="22"/>
          <w:szCs w:val="22"/>
        </w:rPr>
        <w:t>reportEmergency</w:t>
      </w:r>
      <w:proofErr w:type="spellEnd"/>
      <w:r w:rsidRPr="00470181">
        <w:rPr>
          <w:rFonts w:ascii="Calibri" w:eastAsia="Calibri" w:hAnsi="Calibri" w:cs="Calibri"/>
          <w:color w:val="auto"/>
          <w:sz w:val="22"/>
          <w:szCs w:val="22"/>
        </w:rPr>
        <w:t>(</w:t>
      </w:r>
      <w:proofErr w:type="gramEnd"/>
      <w:r w:rsidRPr="00470181">
        <w:rPr>
          <w:rFonts w:ascii="Calibri" w:eastAsia="Calibri" w:hAnsi="Calibri" w:cs="Calibri"/>
          <w:color w:val="auto"/>
          <w:sz w:val="22"/>
          <w:szCs w:val="22"/>
        </w:rPr>
        <w:t>). The Facade coordinates the emergency workflow, commands dispatch response teams, the Incident changes state and notifies its observers, the Mediator coordinates the response teams, and alerts are sent to the legacy paging system through the Adapter.</w:t>
      </w:r>
    </w:p>
    <w:p w14:paraId="0BEA6195" w14:textId="702D86AB" w:rsidR="00470181" w:rsidRDefault="00470181">
      <w:pPr>
        <w:pStyle w:val="Heading2"/>
        <w:spacing w:before="240" w:after="120"/>
        <w:rPr>
          <w:rFonts w:ascii="Calibri" w:eastAsia="Calibri" w:hAnsi="Calibri" w:cs="Calibri"/>
          <w:b/>
          <w:bCs/>
          <w:color w:val="auto"/>
          <w:sz w:val="22"/>
          <w:szCs w:val="22"/>
          <w:u w:val="single"/>
        </w:rPr>
      </w:pPr>
      <w:r w:rsidRPr="00470181">
        <w:rPr>
          <w:rFonts w:ascii="Calibri" w:eastAsia="Calibri" w:hAnsi="Calibri" w:cs="Calibri"/>
          <w:b/>
          <w:bCs/>
          <w:color w:val="auto"/>
          <w:sz w:val="22"/>
          <w:szCs w:val="22"/>
          <w:u w:val="single"/>
        </w:rPr>
        <w:t>Patterns demonstrated:</w:t>
      </w:r>
    </w:p>
    <w:p w14:paraId="673D30DF" w14:textId="2D182734" w:rsidR="00470181" w:rsidRDefault="00470181">
      <w:pPr>
        <w:pStyle w:val="Heading2"/>
        <w:spacing w:before="240" w:after="120"/>
        <w:rPr>
          <w:rFonts w:ascii="Calibri" w:eastAsia="Calibri" w:hAnsi="Calibri" w:cs="Calibri"/>
          <w:color w:val="auto"/>
          <w:sz w:val="22"/>
          <w:szCs w:val="22"/>
        </w:rPr>
      </w:pPr>
      <w:r>
        <w:rPr>
          <w:rFonts w:ascii="Calibri" w:eastAsia="Calibri" w:hAnsi="Calibri" w:cs="Calibri"/>
          <w:color w:val="auto"/>
          <w:sz w:val="22"/>
          <w:szCs w:val="22"/>
        </w:rPr>
        <w:t xml:space="preserve">Façade -&gt; Command -&gt; </w:t>
      </w:r>
      <w:proofErr w:type="spellStart"/>
      <w:r>
        <w:rPr>
          <w:rFonts w:ascii="Calibri" w:eastAsia="Calibri" w:hAnsi="Calibri" w:cs="Calibri"/>
          <w:color w:val="auto"/>
          <w:sz w:val="22"/>
          <w:szCs w:val="22"/>
        </w:rPr>
        <w:t>Satate</w:t>
      </w:r>
      <w:proofErr w:type="spellEnd"/>
      <w:r>
        <w:rPr>
          <w:rFonts w:ascii="Calibri" w:eastAsia="Calibri" w:hAnsi="Calibri" w:cs="Calibri"/>
          <w:color w:val="auto"/>
          <w:sz w:val="22"/>
          <w:szCs w:val="22"/>
        </w:rPr>
        <w:t xml:space="preserve"> -&gt; Observer -&gt; Mediator -&gt; Dispatcher</w:t>
      </w:r>
    </w:p>
    <w:p w14:paraId="52DA88E4" w14:textId="77777777" w:rsidR="004C3AB0" w:rsidRDefault="00470181" w:rsidP="004C3AB0">
      <w:pPr>
        <w:pStyle w:val="Heading2"/>
        <w:numPr>
          <w:ilvl w:val="0"/>
          <w:numId w:val="8"/>
        </w:numPr>
        <w:spacing w:before="240" w:after="120"/>
        <w:rPr>
          <w:rFonts w:ascii="Calibri" w:eastAsia="Calibri" w:hAnsi="Calibri" w:cs="Calibri"/>
          <w:color w:val="000000" w:themeColor="text1"/>
          <w:sz w:val="22"/>
          <w:szCs w:val="22"/>
          <w:lang w:val="en-GB"/>
        </w:rPr>
      </w:pPr>
      <w:r w:rsidRPr="00470181">
        <w:rPr>
          <w:rFonts w:ascii="Calibri" w:eastAsia="Calibri" w:hAnsi="Calibri" w:cs="Calibri"/>
          <w:color w:val="000000" w:themeColor="text1"/>
          <w:sz w:val="22"/>
          <w:szCs w:val="22"/>
          <w:lang w:val="en-GB"/>
        </w:rPr>
        <w:t xml:space="preserve">Incident progresses from Reported </w:t>
      </w:r>
      <w:r>
        <w:rPr>
          <w:rFonts w:ascii="Calibri" w:eastAsia="Calibri" w:hAnsi="Calibri" w:cs="Calibri"/>
          <w:color w:val="000000" w:themeColor="text1"/>
          <w:sz w:val="22"/>
          <w:szCs w:val="22"/>
          <w:lang w:val="en-GB"/>
        </w:rPr>
        <w:t xml:space="preserve">-&gt; </w:t>
      </w:r>
      <w:r w:rsidRPr="00470181">
        <w:rPr>
          <w:rFonts w:ascii="Calibri" w:eastAsia="Calibri" w:hAnsi="Calibri" w:cs="Calibri"/>
          <w:color w:val="000000" w:themeColor="text1"/>
          <w:sz w:val="22"/>
          <w:szCs w:val="22"/>
          <w:lang w:val="en-GB"/>
        </w:rPr>
        <w:t xml:space="preserve">Dispatched </w:t>
      </w:r>
      <w:r>
        <w:rPr>
          <w:rFonts w:ascii="Calibri" w:eastAsia="Calibri" w:hAnsi="Calibri" w:cs="Calibri"/>
          <w:color w:val="000000" w:themeColor="text1"/>
          <w:sz w:val="22"/>
          <w:szCs w:val="22"/>
          <w:lang w:val="en-GB"/>
        </w:rPr>
        <w:t>-&gt;</w:t>
      </w:r>
      <w:r w:rsidRPr="00470181">
        <w:rPr>
          <w:rFonts w:ascii="Calibri" w:eastAsia="Calibri" w:hAnsi="Calibri" w:cs="Calibri"/>
          <w:color w:val="000000" w:themeColor="text1"/>
          <w:sz w:val="22"/>
          <w:szCs w:val="22"/>
          <w:lang w:val="en-GB"/>
        </w:rPr>
        <w:t xml:space="preserve"> Contained </w:t>
      </w:r>
      <w:r>
        <w:rPr>
          <w:rFonts w:ascii="Calibri" w:eastAsia="Calibri" w:hAnsi="Calibri" w:cs="Calibri"/>
          <w:color w:val="000000" w:themeColor="text1"/>
          <w:sz w:val="22"/>
          <w:szCs w:val="22"/>
          <w:lang w:val="en-GB"/>
        </w:rPr>
        <w:t>-&gt;</w:t>
      </w:r>
      <w:r w:rsidRPr="00470181">
        <w:rPr>
          <w:rFonts w:ascii="Calibri" w:eastAsia="Calibri" w:hAnsi="Calibri" w:cs="Calibri"/>
          <w:color w:val="000000" w:themeColor="text1"/>
          <w:sz w:val="22"/>
          <w:szCs w:val="22"/>
          <w:lang w:val="en-GB"/>
        </w:rPr>
        <w:t xml:space="preserve"> Resolved.</w:t>
      </w:r>
    </w:p>
    <w:p w14:paraId="5E345066" w14:textId="2AD54591" w:rsidR="00470181" w:rsidRPr="004C3AB0" w:rsidRDefault="00470181" w:rsidP="004C3AB0">
      <w:pPr>
        <w:pStyle w:val="Heading2"/>
        <w:numPr>
          <w:ilvl w:val="0"/>
          <w:numId w:val="8"/>
        </w:numPr>
        <w:spacing w:before="240" w:after="120"/>
        <w:rPr>
          <w:rFonts w:ascii="Calibri" w:eastAsia="Calibri" w:hAnsi="Calibri" w:cs="Calibri"/>
          <w:color w:val="000000" w:themeColor="text1"/>
          <w:sz w:val="22"/>
          <w:szCs w:val="22"/>
          <w:lang w:val="en-GB"/>
        </w:rPr>
      </w:pPr>
      <w:r w:rsidRPr="00470181">
        <w:rPr>
          <w:rFonts w:ascii="Calibri" w:eastAsia="Calibri" w:hAnsi="Calibri" w:cs="Calibri"/>
          <w:color w:val="000000" w:themeColor="text1"/>
          <w:sz w:val="22"/>
          <w:szCs w:val="22"/>
          <w:lang w:val="en-GB"/>
        </w:rPr>
        <w:t>An invalid attempt to resolve an already resolved incident is rejected safely.</w:t>
      </w:r>
    </w:p>
    <w:p w14:paraId="601C7522" w14:textId="4D6F649C" w:rsidR="00EE706C" w:rsidRDefault="00FA7A0C">
      <w:pPr>
        <w:pStyle w:val="Heading2"/>
        <w:spacing w:before="240" w:after="120"/>
      </w:pPr>
      <w:r>
        <w:t xml:space="preserve">Story 2 </w:t>
      </w:r>
      <w:r w:rsidR="00470181">
        <w:t>-</w:t>
      </w:r>
      <w:r>
        <w:t xml:space="preserve"> </w:t>
      </w:r>
      <w:r w:rsidR="00470181" w:rsidRPr="00470181">
        <w:t>Gas Leak Evacuation in the Chemistry Lab</w:t>
      </w:r>
    </w:p>
    <w:p w14:paraId="790AC8B8" w14:textId="77777777" w:rsidR="00470181" w:rsidRDefault="00470181" w:rsidP="00470181">
      <w:pPr>
        <w:rPr>
          <w:b/>
          <w:bCs/>
          <w:szCs w:val="22"/>
          <w:u w:val="single"/>
        </w:rPr>
      </w:pPr>
      <w:r w:rsidRPr="00470181">
        <w:rPr>
          <w:b/>
          <w:bCs/>
          <w:szCs w:val="22"/>
          <w:u w:val="single"/>
        </w:rPr>
        <w:t>Description</w:t>
      </w:r>
    </w:p>
    <w:p w14:paraId="475637E6" w14:textId="77777777" w:rsidR="00470181" w:rsidRDefault="00470181" w:rsidP="00470181">
      <w:pPr>
        <w:rPr>
          <w:b/>
          <w:bCs/>
          <w:szCs w:val="22"/>
          <w:u w:val="single"/>
        </w:rPr>
      </w:pPr>
    </w:p>
    <w:p w14:paraId="5F122115" w14:textId="23DA2AA0" w:rsidR="00470181" w:rsidRPr="004C3AB0" w:rsidRDefault="00470181" w:rsidP="00470181">
      <w:pPr>
        <w:rPr>
          <w:rFonts w:cs="Calibri"/>
          <w:szCs w:val="22"/>
          <w:lang w:val="en-GB"/>
        </w:rPr>
      </w:pPr>
      <w:r w:rsidRPr="00470181">
        <w:rPr>
          <w:rFonts w:cs="Calibri"/>
          <w:szCs w:val="22"/>
          <w:lang w:val="en-GB"/>
        </w:rPr>
        <w:t xml:space="preserve">A gas leak occurs in the Chemistry Lab. The operator directly uses </w:t>
      </w:r>
      <w:proofErr w:type="spellStart"/>
      <w:r w:rsidRPr="00470181">
        <w:rPr>
          <w:rFonts w:cs="Calibri"/>
          <w:szCs w:val="22"/>
          <w:lang w:val="en-GB"/>
        </w:rPr>
        <w:t>OperatorConsole</w:t>
      </w:r>
      <w:proofErr w:type="spellEnd"/>
      <w:r w:rsidRPr="00470181">
        <w:rPr>
          <w:rFonts w:cs="Calibri"/>
          <w:szCs w:val="22"/>
          <w:lang w:val="en-GB"/>
        </w:rPr>
        <w:t xml:space="preserve"> instead of the Facade. A </w:t>
      </w:r>
      <w:proofErr w:type="spellStart"/>
      <w:r w:rsidRPr="00470181">
        <w:rPr>
          <w:rFonts w:cs="Calibri"/>
          <w:szCs w:val="22"/>
          <w:lang w:val="en-GB"/>
        </w:rPr>
        <w:t>LockAreaCommand</w:t>
      </w:r>
      <w:proofErr w:type="spellEnd"/>
      <w:r w:rsidRPr="00470181">
        <w:rPr>
          <w:rFonts w:cs="Calibri"/>
          <w:szCs w:val="22"/>
          <w:lang w:val="en-GB"/>
        </w:rPr>
        <w:t xml:space="preserve"> locks the area, an </w:t>
      </w:r>
      <w:proofErr w:type="spellStart"/>
      <w:r w:rsidRPr="00470181">
        <w:rPr>
          <w:rFonts w:cs="Calibri"/>
          <w:szCs w:val="22"/>
          <w:lang w:val="en-GB"/>
        </w:rPr>
        <w:t>EvacuationCommand</w:t>
      </w:r>
      <w:proofErr w:type="spellEnd"/>
      <w:r w:rsidRPr="00470181">
        <w:rPr>
          <w:rFonts w:cs="Calibri"/>
          <w:szCs w:val="22"/>
          <w:lang w:val="en-GB"/>
        </w:rPr>
        <w:t xml:space="preserve"> causes Facilities to evacuate it, and the Mediator coordinates the handoff from Facilities to Medical. A </w:t>
      </w:r>
      <w:proofErr w:type="spellStart"/>
      <w:r w:rsidRPr="00470181">
        <w:rPr>
          <w:rFonts w:cs="Calibri"/>
          <w:szCs w:val="22"/>
          <w:lang w:val="en-GB"/>
        </w:rPr>
        <w:t>CancelCommand</w:t>
      </w:r>
      <w:proofErr w:type="spellEnd"/>
      <w:r w:rsidRPr="00470181">
        <w:rPr>
          <w:rFonts w:cs="Calibri"/>
          <w:szCs w:val="22"/>
          <w:lang w:val="en-GB"/>
        </w:rPr>
        <w:t xml:space="preserve"> then undoes the previous lockdown.</w:t>
      </w:r>
    </w:p>
    <w:p w14:paraId="576D0967" w14:textId="77777777" w:rsidR="00470181" w:rsidRDefault="00470181" w:rsidP="00470181">
      <w:pPr>
        <w:pStyle w:val="Heading2"/>
        <w:spacing w:before="240" w:after="120"/>
        <w:rPr>
          <w:rFonts w:ascii="Calibri" w:eastAsia="Calibri" w:hAnsi="Calibri" w:cs="Calibri"/>
          <w:b/>
          <w:bCs/>
          <w:color w:val="auto"/>
          <w:sz w:val="22"/>
          <w:szCs w:val="22"/>
          <w:u w:val="single"/>
        </w:rPr>
      </w:pPr>
      <w:r w:rsidRPr="00470181">
        <w:rPr>
          <w:rFonts w:ascii="Calibri" w:eastAsia="Calibri" w:hAnsi="Calibri" w:cs="Calibri"/>
          <w:b/>
          <w:bCs/>
          <w:color w:val="auto"/>
          <w:sz w:val="22"/>
          <w:szCs w:val="22"/>
          <w:u w:val="single"/>
        </w:rPr>
        <w:t>Patterns demonstrated:</w:t>
      </w:r>
    </w:p>
    <w:p w14:paraId="6B535F38" w14:textId="22EEBD58" w:rsidR="00470181" w:rsidRPr="004C3AB0" w:rsidRDefault="004C3AB0" w:rsidP="004C3AB0">
      <w:pPr>
        <w:rPr>
          <w:rFonts w:cs="Calibri"/>
          <w:szCs w:val="22"/>
        </w:rPr>
      </w:pPr>
      <w:r w:rsidRPr="004C3AB0">
        <w:rPr>
          <w:rFonts w:cs="Calibri"/>
          <w:szCs w:val="22"/>
        </w:rPr>
        <w:t>Command, Mediator, State and Observer.</w:t>
      </w:r>
    </w:p>
    <w:p w14:paraId="738C7084" w14:textId="75B8C532" w:rsidR="004C3AB0" w:rsidRPr="004C3AB0" w:rsidRDefault="004C3AB0" w:rsidP="004C3AB0">
      <w:pPr>
        <w:pStyle w:val="ListParagraph"/>
        <w:numPr>
          <w:ilvl w:val="0"/>
          <w:numId w:val="5"/>
        </w:numPr>
        <w:rPr>
          <w:rFonts w:ascii="Calibri" w:hAnsi="Calibri" w:cs="Calibri"/>
          <w:sz w:val="22"/>
          <w:szCs w:val="22"/>
          <w:lang w:val="en-GB"/>
        </w:rPr>
      </w:pPr>
      <w:proofErr w:type="spellStart"/>
      <w:r w:rsidRPr="004C3AB0">
        <w:rPr>
          <w:rFonts w:ascii="Calibri" w:hAnsi="Calibri" w:cs="Calibri"/>
          <w:sz w:val="22"/>
          <w:szCs w:val="22"/>
          <w:lang w:val="en-GB"/>
        </w:rPr>
        <w:t>CancelCommand</w:t>
      </w:r>
      <w:proofErr w:type="spellEnd"/>
      <w:r w:rsidRPr="004C3AB0">
        <w:rPr>
          <w:rFonts w:ascii="Calibri" w:hAnsi="Calibri" w:cs="Calibri"/>
          <w:sz w:val="22"/>
          <w:szCs w:val="22"/>
          <w:lang w:val="en-GB"/>
        </w:rPr>
        <w:t xml:space="preserve"> demonstrates </w:t>
      </w:r>
      <w:proofErr w:type="gramStart"/>
      <w:r w:rsidRPr="004C3AB0">
        <w:rPr>
          <w:rFonts w:ascii="Calibri" w:hAnsi="Calibri" w:cs="Calibri"/>
          <w:sz w:val="22"/>
          <w:szCs w:val="22"/>
          <w:lang w:val="en-GB"/>
        </w:rPr>
        <w:t>undo(</w:t>
      </w:r>
      <w:proofErr w:type="gramEnd"/>
      <w:r w:rsidRPr="004C3AB0">
        <w:rPr>
          <w:rFonts w:ascii="Calibri" w:hAnsi="Calibri" w:cs="Calibri"/>
          <w:sz w:val="22"/>
          <w:szCs w:val="22"/>
          <w:lang w:val="en-GB"/>
        </w:rPr>
        <w:t>).</w:t>
      </w:r>
    </w:p>
    <w:p w14:paraId="6DC5613A" w14:textId="7C4D3DEE" w:rsidR="004C3AB0" w:rsidRPr="004C3AB0" w:rsidRDefault="004C3AB0" w:rsidP="004C3AB0">
      <w:pPr>
        <w:pStyle w:val="ListParagraph"/>
        <w:numPr>
          <w:ilvl w:val="0"/>
          <w:numId w:val="5"/>
        </w:numPr>
        <w:rPr>
          <w:rFonts w:ascii="Calibri" w:hAnsi="Calibri" w:cs="Calibri"/>
          <w:sz w:val="22"/>
          <w:szCs w:val="22"/>
          <w:lang w:val="en-GB"/>
        </w:rPr>
      </w:pPr>
      <w:r w:rsidRPr="004C3AB0">
        <w:rPr>
          <w:rFonts w:ascii="Calibri" w:hAnsi="Calibri" w:cs="Calibri"/>
          <w:sz w:val="22"/>
          <w:szCs w:val="22"/>
          <w:lang w:val="en-GB"/>
        </w:rPr>
        <w:t>Attempting to resolve the incident while it is only Dispatched is rejected.</w:t>
      </w:r>
    </w:p>
    <w:p w14:paraId="2BE80224" w14:textId="2CAE44AC" w:rsidR="004C3AB0" w:rsidRPr="004C3AB0" w:rsidRDefault="004C3AB0" w:rsidP="004C3AB0">
      <w:pPr>
        <w:pStyle w:val="ListParagraph"/>
        <w:numPr>
          <w:ilvl w:val="0"/>
          <w:numId w:val="5"/>
        </w:numPr>
        <w:rPr>
          <w:rFonts w:ascii="Calibri" w:hAnsi="Calibri" w:cs="Calibri"/>
        </w:rPr>
      </w:pPr>
      <w:r w:rsidRPr="004C3AB0">
        <w:rPr>
          <w:rFonts w:ascii="Calibri" w:hAnsi="Calibri" w:cs="Calibri"/>
          <w:sz w:val="22"/>
          <w:szCs w:val="22"/>
          <w:lang w:val="en-GB"/>
        </w:rPr>
        <w:t xml:space="preserve">The incident is then correctly contained and </w:t>
      </w:r>
      <w:r w:rsidRPr="004C3AB0">
        <w:rPr>
          <w:rFonts w:ascii="Calibri" w:hAnsi="Calibri" w:cs="Calibri"/>
          <w:lang w:val="en-GB"/>
        </w:rPr>
        <w:t>resolved.</w:t>
      </w:r>
    </w:p>
    <w:p w14:paraId="2ACB7381" w14:textId="3C2BAD12" w:rsidR="00EE706C" w:rsidRDefault="00EE706C">
      <w:pPr>
        <w:spacing w:after="140"/>
      </w:pPr>
    </w:p>
    <w:p w14:paraId="4DDEF90B" w14:textId="286969E0" w:rsidR="004C3AB0" w:rsidRDefault="004C3AB0" w:rsidP="004C3AB0">
      <w:pPr>
        <w:spacing w:after="40"/>
      </w:pPr>
      <w:r w:rsidRPr="004C3AB0">
        <w:rPr>
          <w:rFonts w:eastAsia="Calibri" w:cs="Calibri"/>
          <w:b/>
          <w:bCs/>
          <w:color w:val="2F5496"/>
          <w:sz w:val="28"/>
          <w:szCs w:val="28"/>
        </w:rPr>
        <w:t xml:space="preserve">Task 4 </w:t>
      </w:r>
      <w:r>
        <w:rPr>
          <w:rFonts w:eastAsia="Calibri" w:cs="Calibri"/>
          <w:b/>
          <w:bCs/>
          <w:color w:val="2F5496"/>
          <w:sz w:val="28"/>
          <w:szCs w:val="28"/>
        </w:rPr>
        <w:t>-</w:t>
      </w:r>
      <w:r w:rsidRPr="004C3AB0">
        <w:rPr>
          <w:rFonts w:eastAsia="Calibri" w:cs="Calibri"/>
          <w:b/>
          <w:bCs/>
          <w:color w:val="2F5496"/>
          <w:sz w:val="28"/>
          <w:szCs w:val="28"/>
        </w:rPr>
        <w:t xml:space="preserve"> UML and Behavioural Diagrams</w:t>
      </w:r>
    </w:p>
    <w:p w14:paraId="6B6EBCE7" w14:textId="10C4FFFF" w:rsidR="004C3AB0" w:rsidRDefault="004C3AB0" w:rsidP="004C3AB0">
      <w:pPr>
        <w:pStyle w:val="Heading1"/>
        <w:spacing w:before="320" w:after="160"/>
      </w:pPr>
      <w:r w:rsidRPr="004C3AB0">
        <w:t>4.1 Final UML Class Diagram</w:t>
      </w:r>
    </w:p>
    <w:p w14:paraId="777F3156" w14:textId="4007CE2A" w:rsidR="00A51CF9" w:rsidRDefault="00A51CF9" w:rsidP="004C3AB0">
      <w:pPr>
        <w:pStyle w:val="Heading1"/>
        <w:spacing w:before="320" w:after="160"/>
      </w:pPr>
      <w:r>
        <w:rPr>
          <w:noProof/>
        </w:rPr>
        <w:lastRenderedPageBreak/>
        <w:drawing>
          <wp:inline distT="0" distB="0" distL="0" distR="0" wp14:anchorId="79C1874E" wp14:editId="067CF4A8">
            <wp:extent cx="6389370" cy="6272530"/>
            <wp:effectExtent l="0" t="0" r="0" b="0"/>
            <wp:docPr id="626665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89370" cy="6272530"/>
                    </a:xfrm>
                    <a:prstGeom prst="rect">
                      <a:avLst/>
                    </a:prstGeom>
                    <a:noFill/>
                    <a:ln>
                      <a:noFill/>
                    </a:ln>
                  </pic:spPr>
                </pic:pic>
              </a:graphicData>
            </a:graphic>
          </wp:inline>
        </w:drawing>
      </w:r>
    </w:p>
    <w:p w14:paraId="5384C5A1" w14:textId="0EF2130B" w:rsidR="004C3AB0" w:rsidRDefault="004C3AB0" w:rsidP="004C3AB0">
      <w:pPr>
        <w:pStyle w:val="Heading1"/>
        <w:spacing w:before="320" w:after="160"/>
        <w:rPr>
          <w:lang w:val="en-GB"/>
        </w:rPr>
      </w:pPr>
      <w:r w:rsidRPr="004C3AB0">
        <w:rPr>
          <w:lang w:val="en-GB"/>
        </w:rPr>
        <w:t xml:space="preserve">4.2 Sequence Diagram </w:t>
      </w:r>
      <w:r>
        <w:rPr>
          <w:lang w:val="en-GB"/>
        </w:rPr>
        <w:t>-</w:t>
      </w:r>
      <w:r w:rsidRPr="004C3AB0">
        <w:rPr>
          <w:lang w:val="en-GB"/>
        </w:rPr>
        <w:t xml:space="preserve"> Scenario 1</w:t>
      </w:r>
    </w:p>
    <w:p w14:paraId="39F6C863" w14:textId="4B725D93" w:rsidR="00B90A7E" w:rsidRPr="004C3AB0" w:rsidRDefault="00B90A7E" w:rsidP="004C3AB0">
      <w:pPr>
        <w:pStyle w:val="Heading1"/>
        <w:spacing w:before="320" w:after="160"/>
        <w:rPr>
          <w:lang w:val="en-GB"/>
        </w:rPr>
      </w:pPr>
      <w:r>
        <w:rPr>
          <w:noProof/>
        </w:rPr>
        <w:lastRenderedPageBreak/>
        <w:drawing>
          <wp:inline distT="0" distB="0" distL="0" distR="0" wp14:anchorId="7D7CA18C" wp14:editId="314E6D33">
            <wp:extent cx="5731510" cy="2865755"/>
            <wp:effectExtent l="0" t="0" r="2540" b="0"/>
            <wp:docPr id="18814244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445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2865755"/>
                    </a:xfrm>
                    <a:prstGeom prst="rect">
                      <a:avLst/>
                    </a:prstGeom>
                  </pic:spPr>
                </pic:pic>
              </a:graphicData>
            </a:graphic>
          </wp:inline>
        </w:drawing>
      </w:r>
    </w:p>
    <w:p w14:paraId="279E8C9A" w14:textId="30E29C4C" w:rsidR="004C3AB0" w:rsidRDefault="004C3AB0" w:rsidP="004C3AB0">
      <w:pPr>
        <w:pStyle w:val="Heading1"/>
        <w:spacing w:before="320" w:after="160"/>
        <w:rPr>
          <w:lang w:val="en-GB"/>
        </w:rPr>
      </w:pPr>
      <w:r w:rsidRPr="004C3AB0">
        <w:rPr>
          <w:lang w:val="en-GB"/>
        </w:rPr>
        <w:t xml:space="preserve">4.3 Sequence Diagram </w:t>
      </w:r>
      <w:r>
        <w:rPr>
          <w:lang w:val="en-GB"/>
        </w:rPr>
        <w:t>-</w:t>
      </w:r>
      <w:r w:rsidRPr="004C3AB0">
        <w:rPr>
          <w:lang w:val="en-GB"/>
        </w:rPr>
        <w:t xml:space="preserve"> Scenario 2</w:t>
      </w:r>
    </w:p>
    <w:p w14:paraId="006FC291" w14:textId="5BEADDE9" w:rsidR="00B90A7E" w:rsidRPr="004C3AB0" w:rsidRDefault="00B90A7E" w:rsidP="004C3AB0">
      <w:pPr>
        <w:pStyle w:val="Heading1"/>
        <w:spacing w:before="320" w:after="160"/>
        <w:rPr>
          <w:lang w:val="en-GB"/>
        </w:rPr>
      </w:pPr>
      <w:r>
        <w:rPr>
          <w:noProof/>
        </w:rPr>
        <w:lastRenderedPageBreak/>
        <w:drawing>
          <wp:inline distT="0" distB="0" distL="0" distR="0" wp14:anchorId="5C501773" wp14:editId="3187FCDB">
            <wp:extent cx="6400800" cy="6733540"/>
            <wp:effectExtent l="0" t="0" r="0" b="0"/>
            <wp:docPr id="18606258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5812"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400800" cy="6733540"/>
                    </a:xfrm>
                    <a:prstGeom prst="rect">
                      <a:avLst/>
                    </a:prstGeom>
                  </pic:spPr>
                </pic:pic>
              </a:graphicData>
            </a:graphic>
          </wp:inline>
        </w:drawing>
      </w:r>
    </w:p>
    <w:p w14:paraId="0884C4FE" w14:textId="77777777" w:rsidR="004C3AB0" w:rsidRPr="004C3AB0" w:rsidRDefault="004C3AB0" w:rsidP="004C3AB0">
      <w:pPr>
        <w:pStyle w:val="Heading1"/>
        <w:spacing w:before="320" w:after="160"/>
        <w:rPr>
          <w:lang w:val="en-GB"/>
        </w:rPr>
      </w:pPr>
      <w:r w:rsidRPr="004C3AB0">
        <w:rPr>
          <w:lang w:val="en-GB"/>
        </w:rPr>
        <w:t>4.4 Additional Behavioural Diagram</w:t>
      </w:r>
    </w:p>
    <w:p w14:paraId="2F4E15AF" w14:textId="77777777" w:rsidR="004C3AB0" w:rsidRDefault="004C3AB0" w:rsidP="004C3AB0">
      <w:pPr>
        <w:pStyle w:val="Heading1"/>
        <w:spacing w:before="320" w:after="160"/>
      </w:pPr>
    </w:p>
    <w:p w14:paraId="359F2314" w14:textId="34A5BBFE" w:rsidR="004C3AB0" w:rsidRDefault="004C3AB0" w:rsidP="004C3AB0">
      <w:pPr>
        <w:spacing w:after="40"/>
      </w:pPr>
      <w:r w:rsidRPr="004C3AB0">
        <w:rPr>
          <w:rFonts w:eastAsia="Calibri" w:cs="Calibri"/>
          <w:b/>
          <w:bCs/>
          <w:color w:val="2F5496"/>
          <w:sz w:val="28"/>
          <w:szCs w:val="28"/>
        </w:rPr>
        <w:t>Tas</w:t>
      </w:r>
      <w:r>
        <w:rPr>
          <w:rFonts w:eastAsia="Calibri" w:cs="Calibri"/>
          <w:b/>
          <w:bCs/>
          <w:color w:val="2F5496"/>
          <w:sz w:val="28"/>
          <w:szCs w:val="28"/>
        </w:rPr>
        <w:t xml:space="preserve">k </w:t>
      </w:r>
      <w:r w:rsidRPr="004C3AB0">
        <w:rPr>
          <w:rFonts w:eastAsia="Calibri" w:cs="Calibri"/>
          <w:b/>
          <w:bCs/>
          <w:color w:val="2F5496"/>
          <w:sz w:val="28"/>
          <w:szCs w:val="28"/>
        </w:rPr>
        <w:t xml:space="preserve">5 </w:t>
      </w:r>
      <w:r>
        <w:rPr>
          <w:rFonts w:eastAsia="Calibri" w:cs="Calibri"/>
          <w:b/>
          <w:bCs/>
          <w:color w:val="2F5496"/>
          <w:sz w:val="28"/>
          <w:szCs w:val="28"/>
        </w:rPr>
        <w:t xml:space="preserve">- </w:t>
      </w:r>
      <w:r w:rsidRPr="004C3AB0">
        <w:rPr>
          <w:rFonts w:eastAsia="Calibri" w:cs="Calibri"/>
          <w:b/>
          <w:bCs/>
          <w:color w:val="2F5496"/>
          <w:sz w:val="28"/>
          <w:szCs w:val="28"/>
        </w:rPr>
        <w:t>Engineering Quality</w:t>
      </w:r>
    </w:p>
    <w:p w14:paraId="1A230519" w14:textId="77777777" w:rsidR="004C3AB0" w:rsidRDefault="004C3AB0" w:rsidP="004C3AB0">
      <w:pPr>
        <w:spacing w:after="140"/>
        <w:rPr>
          <w:color w:val="0070C0"/>
          <w:sz w:val="32"/>
          <w:szCs w:val="32"/>
          <w:lang w:val="en-GB"/>
        </w:rPr>
      </w:pPr>
      <w:r w:rsidRPr="004C3AB0">
        <w:rPr>
          <w:color w:val="0070C0"/>
          <w:sz w:val="32"/>
          <w:szCs w:val="32"/>
          <w:lang w:val="en-GB"/>
        </w:rPr>
        <w:t xml:space="preserve">5.2 </w:t>
      </w:r>
      <w:proofErr w:type="spellStart"/>
      <w:r w:rsidRPr="004C3AB0">
        <w:rPr>
          <w:color w:val="0070C0"/>
          <w:sz w:val="32"/>
          <w:szCs w:val="32"/>
          <w:lang w:val="en-GB"/>
        </w:rPr>
        <w:t>Dockerfile</w:t>
      </w:r>
      <w:proofErr w:type="spellEnd"/>
    </w:p>
    <w:p w14:paraId="08FEFF11" w14:textId="1C713F3D" w:rsidR="004C3AB0" w:rsidRPr="00FF30A5" w:rsidRDefault="00FF30A5" w:rsidP="00FF30A5">
      <w:pPr>
        <w:rPr>
          <w:lang w:val="en-GB"/>
        </w:rPr>
      </w:pPr>
      <w:r w:rsidRPr="00FF30A5">
        <w:t xml:space="preserve">The </w:t>
      </w:r>
      <w:proofErr w:type="spellStart"/>
      <w:r w:rsidRPr="00FF30A5">
        <w:t>Dockerfile</w:t>
      </w:r>
      <w:proofErr w:type="spellEnd"/>
      <w:r w:rsidRPr="00FF30A5">
        <w:t xml:space="preserve"> creates an Ubuntu-based environment and installs the tools required to build, debug and analyse </w:t>
      </w:r>
      <w:proofErr w:type="spellStart"/>
      <w:r w:rsidRPr="00FF30A5">
        <w:t>CampusGuard</w:t>
      </w:r>
      <w:proofErr w:type="spellEnd"/>
      <w:r w:rsidRPr="00FF30A5">
        <w:t xml:space="preserve">, including g++, make, GDB and </w:t>
      </w:r>
      <w:proofErr w:type="spellStart"/>
      <w:r w:rsidRPr="00FF30A5">
        <w:t>Valgrind</w:t>
      </w:r>
      <w:proofErr w:type="spellEnd"/>
      <w:r w:rsidRPr="00FF30A5">
        <w:t xml:space="preserve">. The project files are copied into the container and </w:t>
      </w:r>
      <w:r w:rsidRPr="00FF30A5">
        <w:lastRenderedPageBreak/>
        <w:t xml:space="preserve">compiled using the </w:t>
      </w:r>
      <w:proofErr w:type="spellStart"/>
      <w:r w:rsidRPr="00FF30A5">
        <w:t>Makefile</w:t>
      </w:r>
      <w:proofErr w:type="spellEnd"/>
      <w:r w:rsidRPr="00FF30A5">
        <w:t xml:space="preserve">. When the container starts, the </w:t>
      </w:r>
      <w:proofErr w:type="spellStart"/>
      <w:r w:rsidRPr="00FF30A5">
        <w:t>campusguard</w:t>
      </w:r>
      <w:proofErr w:type="spellEnd"/>
      <w:r w:rsidRPr="00FF30A5">
        <w:t xml:space="preserve"> executable automatically runs the two demonstration scenarios.</w:t>
      </w:r>
    </w:p>
    <w:p w14:paraId="4C874DE6" w14:textId="77777777" w:rsidR="004C3AB0" w:rsidRDefault="004C3AB0" w:rsidP="004C3AB0">
      <w:pPr>
        <w:spacing w:after="140"/>
        <w:rPr>
          <w:color w:val="0070C0"/>
          <w:sz w:val="32"/>
          <w:szCs w:val="32"/>
          <w:lang w:val="en-GB"/>
        </w:rPr>
      </w:pPr>
      <w:r w:rsidRPr="004C3AB0">
        <w:rPr>
          <w:color w:val="0070C0"/>
          <w:sz w:val="32"/>
          <w:szCs w:val="32"/>
          <w:lang w:val="en-GB"/>
        </w:rPr>
        <w:t>5.3 docker-</w:t>
      </w:r>
      <w:proofErr w:type="spellStart"/>
      <w:r w:rsidRPr="004C3AB0">
        <w:rPr>
          <w:color w:val="0070C0"/>
          <w:sz w:val="32"/>
          <w:szCs w:val="32"/>
          <w:lang w:val="en-GB"/>
        </w:rPr>
        <w:t>compose.yml</w:t>
      </w:r>
      <w:proofErr w:type="spellEnd"/>
    </w:p>
    <w:p w14:paraId="41F896BC" w14:textId="4FEDF9AB" w:rsidR="00FF30A5" w:rsidRPr="004C3AB0" w:rsidRDefault="00FF30A5" w:rsidP="00FF30A5">
      <w:pPr>
        <w:rPr>
          <w:lang w:val="en-GB"/>
        </w:rPr>
      </w:pPr>
      <w:r w:rsidRPr="00FF30A5">
        <w:t xml:space="preserve">Docker Compose builds the </w:t>
      </w:r>
      <w:proofErr w:type="spellStart"/>
      <w:r w:rsidRPr="00FF30A5">
        <w:t>CampusGuard</w:t>
      </w:r>
      <w:proofErr w:type="spellEnd"/>
      <w:r w:rsidRPr="00FF30A5">
        <w:t xml:space="preserve"> image using the </w:t>
      </w:r>
      <w:proofErr w:type="spellStart"/>
      <w:r w:rsidRPr="00FF30A5">
        <w:t>Dockerfile</w:t>
      </w:r>
      <w:proofErr w:type="spellEnd"/>
      <w:r w:rsidRPr="00FF30A5">
        <w:t xml:space="preserve"> in the project directory and creates the </w:t>
      </w:r>
      <w:proofErr w:type="spellStart"/>
      <w:r w:rsidRPr="00FF30A5">
        <w:t>campusguard</w:t>
      </w:r>
      <w:proofErr w:type="spellEnd"/>
      <w:r w:rsidRPr="00FF30A5">
        <w:t xml:space="preserve"> container.</w:t>
      </w:r>
    </w:p>
    <w:p w14:paraId="7DC444C5" w14:textId="14EB8B92" w:rsidR="004C3AB0" w:rsidRDefault="004C3AB0" w:rsidP="004C3AB0">
      <w:pPr>
        <w:spacing w:after="140"/>
        <w:rPr>
          <w:color w:val="0070C0"/>
          <w:sz w:val="32"/>
          <w:szCs w:val="32"/>
        </w:rPr>
      </w:pPr>
      <w:r w:rsidRPr="004C3AB0">
        <w:rPr>
          <w:color w:val="0070C0"/>
          <w:sz w:val="32"/>
          <w:szCs w:val="32"/>
          <w:lang w:val="en-GB"/>
        </w:rPr>
        <w:t xml:space="preserve">5.4 </w:t>
      </w:r>
      <w:r w:rsidR="00FF30A5" w:rsidRPr="00FF30A5">
        <w:rPr>
          <w:color w:val="0070C0"/>
          <w:sz w:val="32"/>
          <w:szCs w:val="32"/>
        </w:rPr>
        <w:t>Docker Run Instructions</w:t>
      </w:r>
    </w:p>
    <w:p w14:paraId="50B43990" w14:textId="35954FA7" w:rsidR="00FF30A5" w:rsidRDefault="00FF30A5" w:rsidP="00FF30A5">
      <w:pPr>
        <w:rPr>
          <w:rFonts w:ascii="Courier New" w:hAnsi="Courier New" w:cs="Courier New"/>
          <w:b/>
          <w:bCs/>
          <w:lang w:val="en-GB"/>
        </w:rPr>
      </w:pPr>
      <w:r w:rsidRPr="00FF30A5">
        <w:rPr>
          <w:rFonts w:ascii="Courier New" w:hAnsi="Courier New" w:cs="Courier New"/>
          <w:b/>
          <w:bCs/>
          <w:lang w:val="en-GB"/>
        </w:rPr>
        <w:t xml:space="preserve">docker compose up </w:t>
      </w:r>
      <w:r>
        <w:rPr>
          <w:rFonts w:ascii="Courier New" w:hAnsi="Courier New" w:cs="Courier New"/>
          <w:b/>
          <w:bCs/>
          <w:lang w:val="en-GB"/>
        </w:rPr>
        <w:t>–</w:t>
      </w:r>
      <w:r w:rsidRPr="00FF30A5">
        <w:rPr>
          <w:rFonts w:ascii="Courier New" w:hAnsi="Courier New" w:cs="Courier New"/>
          <w:b/>
          <w:bCs/>
          <w:lang w:val="en-GB"/>
        </w:rPr>
        <w:t>build</w:t>
      </w:r>
    </w:p>
    <w:p w14:paraId="2A693D2C" w14:textId="77777777" w:rsidR="00FF30A5" w:rsidRDefault="00FF30A5" w:rsidP="00FF30A5">
      <w:pPr>
        <w:rPr>
          <w:lang w:val="en-GB"/>
        </w:rPr>
      </w:pPr>
      <w:r w:rsidRPr="00FF30A5">
        <w:rPr>
          <w:lang w:val="en-GB"/>
        </w:rPr>
        <w:t xml:space="preserve">This builds the Docker image, compiles the complete </w:t>
      </w:r>
      <w:proofErr w:type="spellStart"/>
      <w:r w:rsidRPr="00FF30A5">
        <w:rPr>
          <w:lang w:val="en-GB"/>
        </w:rPr>
        <w:t>CampusGuard</w:t>
      </w:r>
      <w:proofErr w:type="spellEnd"/>
      <w:r w:rsidRPr="00FF30A5">
        <w:rPr>
          <w:lang w:val="en-GB"/>
        </w:rPr>
        <w:t xml:space="preserve"> application and starts the container. The application then automatically executes both end-to-end scenarios.</w:t>
      </w:r>
    </w:p>
    <w:p w14:paraId="05874897" w14:textId="77777777" w:rsidR="00FF30A5" w:rsidRDefault="00FF30A5" w:rsidP="00FF30A5">
      <w:pPr>
        <w:rPr>
          <w:lang w:val="en-GB"/>
        </w:rPr>
      </w:pPr>
    </w:p>
    <w:p w14:paraId="2422D04C" w14:textId="465FF3CD" w:rsidR="00FF30A5" w:rsidRPr="00FF30A5" w:rsidRDefault="00FF30A5" w:rsidP="00FF30A5">
      <w:pPr>
        <w:rPr>
          <w:lang w:val="en-GB"/>
        </w:rPr>
      </w:pPr>
      <w:r>
        <w:rPr>
          <w:lang w:val="en-GB"/>
        </w:rPr>
        <w:t xml:space="preserve">Remove container: </w:t>
      </w:r>
      <w:r w:rsidRPr="00FF30A5">
        <w:rPr>
          <w:rFonts w:ascii="Courier New" w:hAnsi="Courier New" w:cs="Courier New"/>
          <w:b/>
          <w:bCs/>
          <w:lang w:val="en-GB"/>
        </w:rPr>
        <w:t>docker compose down</w:t>
      </w:r>
    </w:p>
    <w:p w14:paraId="6D8F400F" w14:textId="77777777" w:rsidR="004C3AB0" w:rsidRDefault="004C3AB0" w:rsidP="004C3AB0">
      <w:pPr>
        <w:spacing w:after="140"/>
        <w:rPr>
          <w:color w:val="0070C0"/>
          <w:sz w:val="32"/>
          <w:szCs w:val="32"/>
          <w:lang w:val="en-GB"/>
        </w:rPr>
      </w:pPr>
      <w:r w:rsidRPr="004C3AB0">
        <w:rPr>
          <w:color w:val="0070C0"/>
          <w:sz w:val="32"/>
          <w:szCs w:val="32"/>
          <w:lang w:val="en-GB"/>
        </w:rPr>
        <w:t xml:space="preserve">5.5 </w:t>
      </w:r>
      <w:proofErr w:type="spellStart"/>
      <w:r w:rsidRPr="004C3AB0">
        <w:rPr>
          <w:color w:val="0070C0"/>
          <w:sz w:val="32"/>
          <w:szCs w:val="32"/>
          <w:lang w:val="en-GB"/>
        </w:rPr>
        <w:t>Valgrind</w:t>
      </w:r>
      <w:proofErr w:type="spellEnd"/>
      <w:r w:rsidRPr="004C3AB0">
        <w:rPr>
          <w:color w:val="0070C0"/>
          <w:sz w:val="32"/>
          <w:szCs w:val="32"/>
          <w:lang w:val="en-GB"/>
        </w:rPr>
        <w:t xml:space="preserve"> Evidence</w:t>
      </w:r>
    </w:p>
    <w:p w14:paraId="447C78E3" w14:textId="0B6D581A" w:rsidR="004A51F8" w:rsidRDefault="004A51F8" w:rsidP="004A51F8">
      <w:pPr>
        <w:rPr>
          <w:rFonts w:ascii="Courier New" w:hAnsi="Courier New" w:cs="Courier New"/>
          <w:b/>
          <w:bCs/>
          <w:lang w:val="en-GB"/>
        </w:rPr>
      </w:pPr>
      <w:r w:rsidRPr="004A51F8">
        <w:rPr>
          <w:rFonts w:ascii="Courier New" w:hAnsi="Courier New" w:cs="Courier New"/>
          <w:b/>
          <w:bCs/>
          <w:lang w:val="en-GB"/>
        </w:rPr>
        <w:t xml:space="preserve">docker compose run --rm </w:t>
      </w:r>
      <w:proofErr w:type="spellStart"/>
      <w:r w:rsidRPr="004A51F8">
        <w:rPr>
          <w:rFonts w:ascii="Courier New" w:hAnsi="Courier New" w:cs="Courier New"/>
          <w:b/>
          <w:bCs/>
          <w:lang w:val="en-GB"/>
        </w:rPr>
        <w:t>campusguard</w:t>
      </w:r>
      <w:proofErr w:type="spellEnd"/>
      <w:r w:rsidRPr="004A51F8">
        <w:rPr>
          <w:rFonts w:ascii="Courier New" w:hAnsi="Courier New" w:cs="Courier New"/>
          <w:b/>
          <w:bCs/>
          <w:lang w:val="en-GB"/>
        </w:rPr>
        <w:t xml:space="preserve"> bash</w:t>
      </w:r>
    </w:p>
    <w:p w14:paraId="3479FE3B" w14:textId="0FB6D08E" w:rsidR="004A51F8" w:rsidRPr="004A51F8" w:rsidRDefault="004A51F8" w:rsidP="004A51F8">
      <w:pPr>
        <w:rPr>
          <w:rFonts w:ascii="Courier New" w:hAnsi="Courier New" w:cs="Courier New"/>
          <w:b/>
          <w:bCs/>
          <w:lang w:val="en-GB"/>
        </w:rPr>
      </w:pPr>
      <w:proofErr w:type="spellStart"/>
      <w:r w:rsidRPr="004A51F8">
        <w:rPr>
          <w:rFonts w:ascii="Courier New" w:hAnsi="Courier New" w:cs="Courier New"/>
          <w:b/>
          <w:bCs/>
          <w:lang w:val="en-GB"/>
        </w:rPr>
        <w:t>valgrind</w:t>
      </w:r>
      <w:proofErr w:type="spellEnd"/>
      <w:r w:rsidRPr="004A51F8">
        <w:rPr>
          <w:rFonts w:ascii="Courier New" w:hAnsi="Courier New" w:cs="Courier New"/>
          <w:b/>
          <w:bCs/>
          <w:lang w:val="en-GB"/>
        </w:rPr>
        <w:t xml:space="preserve"> --leak-check=full --show-leak-kinds=</w:t>
      </w:r>
      <w:proofErr w:type="gramStart"/>
      <w:r w:rsidRPr="004A51F8">
        <w:rPr>
          <w:rFonts w:ascii="Courier New" w:hAnsi="Courier New" w:cs="Courier New"/>
          <w:b/>
          <w:bCs/>
          <w:lang w:val="en-GB"/>
        </w:rPr>
        <w:t>all .</w:t>
      </w:r>
      <w:proofErr w:type="gramEnd"/>
      <w:r w:rsidRPr="004A51F8">
        <w:rPr>
          <w:rFonts w:ascii="Courier New" w:hAnsi="Courier New" w:cs="Courier New"/>
          <w:b/>
          <w:bCs/>
          <w:lang w:val="en-GB"/>
        </w:rPr>
        <w:t>/</w:t>
      </w:r>
      <w:proofErr w:type="spellStart"/>
      <w:r w:rsidRPr="004A51F8">
        <w:rPr>
          <w:rFonts w:ascii="Courier New" w:hAnsi="Courier New" w:cs="Courier New"/>
          <w:b/>
          <w:bCs/>
          <w:lang w:val="en-GB"/>
        </w:rPr>
        <w:t>campusguard</w:t>
      </w:r>
      <w:proofErr w:type="spellEnd"/>
    </w:p>
    <w:p w14:paraId="088273B3" w14:textId="1E18E527" w:rsidR="004A51F8" w:rsidRDefault="004A51F8" w:rsidP="004C3AB0">
      <w:pPr>
        <w:spacing w:after="140"/>
        <w:rPr>
          <w:color w:val="0070C0"/>
          <w:sz w:val="32"/>
          <w:szCs w:val="32"/>
          <w:lang w:val="en-GB"/>
        </w:rPr>
      </w:pPr>
      <w:r w:rsidRPr="004A51F8">
        <w:rPr>
          <w:noProof/>
          <w:color w:val="0070C0"/>
          <w:sz w:val="32"/>
          <w:szCs w:val="32"/>
          <w:lang w:val="en-GB"/>
        </w:rPr>
        <w:drawing>
          <wp:inline distT="0" distB="0" distL="0" distR="0" wp14:anchorId="3C1BB8F9" wp14:editId="0E93FDF4">
            <wp:extent cx="5991269" cy="2400318"/>
            <wp:effectExtent l="0" t="0" r="0" b="0"/>
            <wp:docPr id="133378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80025" name=""/>
                    <pic:cNvPicPr/>
                  </pic:nvPicPr>
                  <pic:blipFill>
                    <a:blip r:embed="rId11"/>
                    <a:stretch>
                      <a:fillRect/>
                    </a:stretch>
                  </pic:blipFill>
                  <pic:spPr>
                    <a:xfrm>
                      <a:off x="0" y="0"/>
                      <a:ext cx="5991269" cy="2400318"/>
                    </a:xfrm>
                    <a:prstGeom prst="rect">
                      <a:avLst/>
                    </a:prstGeom>
                  </pic:spPr>
                </pic:pic>
              </a:graphicData>
            </a:graphic>
          </wp:inline>
        </w:drawing>
      </w:r>
    </w:p>
    <w:p w14:paraId="1CBAE5CC" w14:textId="2B6A3C2A" w:rsidR="004A51F8" w:rsidRPr="004C3AB0" w:rsidRDefault="004A51F8" w:rsidP="004A51F8">
      <w:pPr>
        <w:rPr>
          <w:lang w:val="en-GB"/>
        </w:rPr>
      </w:pPr>
      <w:proofErr w:type="spellStart"/>
      <w:r w:rsidRPr="004A51F8">
        <w:t>Valgrind</w:t>
      </w:r>
      <w:proofErr w:type="spellEnd"/>
      <w:r w:rsidRPr="004A51F8">
        <w:t xml:space="preserve"> was run on the final </w:t>
      </w:r>
      <w:proofErr w:type="spellStart"/>
      <w:r w:rsidRPr="004A51F8">
        <w:t>CampusGuard</w:t>
      </w:r>
      <w:proofErr w:type="spellEnd"/>
      <w:r w:rsidRPr="004A51F8">
        <w:t xml:space="preserve"> executable to check for memory leaks and memory-related errors. The program completed with </w:t>
      </w:r>
      <w:r w:rsidRPr="004A51F8">
        <w:rPr>
          <w:b/>
          <w:bCs/>
        </w:rPr>
        <w:t>76 allocations and 76 frees</w:t>
      </w:r>
      <w:r w:rsidRPr="004A51F8">
        <w:t xml:space="preserve">, with </w:t>
      </w:r>
      <w:r w:rsidRPr="004A51F8">
        <w:rPr>
          <w:b/>
          <w:bCs/>
        </w:rPr>
        <w:t>0 bytes remaining in use at exit</w:t>
      </w:r>
      <w:r w:rsidRPr="004A51F8">
        <w:t xml:space="preserve">. </w:t>
      </w:r>
      <w:proofErr w:type="spellStart"/>
      <w:r w:rsidRPr="004A51F8">
        <w:t>Valgrind</w:t>
      </w:r>
      <w:proofErr w:type="spellEnd"/>
      <w:r w:rsidRPr="004A51F8">
        <w:t xml:space="preserve"> reported that all heap blocks were freed and that no memory leaks were possible. The final error summary also reported </w:t>
      </w:r>
      <w:r w:rsidRPr="004A51F8">
        <w:rPr>
          <w:b/>
          <w:bCs/>
        </w:rPr>
        <w:t>0 errors</w:t>
      </w:r>
      <w:r w:rsidRPr="004A51F8">
        <w:t>.</w:t>
      </w:r>
    </w:p>
    <w:p w14:paraId="2B998174" w14:textId="6E603B34" w:rsidR="004C3AB0" w:rsidRDefault="004C3AB0" w:rsidP="004A51F8">
      <w:pPr>
        <w:tabs>
          <w:tab w:val="left" w:pos="3394"/>
        </w:tabs>
        <w:spacing w:after="140"/>
        <w:rPr>
          <w:color w:val="0070C0"/>
          <w:sz w:val="32"/>
          <w:szCs w:val="32"/>
          <w:lang w:val="en-GB"/>
        </w:rPr>
      </w:pPr>
      <w:r w:rsidRPr="004C3AB0">
        <w:rPr>
          <w:color w:val="0070C0"/>
          <w:sz w:val="32"/>
          <w:szCs w:val="32"/>
          <w:lang w:val="en-GB"/>
        </w:rPr>
        <w:t>5.6 GDB Investigation</w:t>
      </w:r>
      <w:r w:rsidR="004A51F8">
        <w:rPr>
          <w:color w:val="0070C0"/>
          <w:sz w:val="32"/>
          <w:szCs w:val="32"/>
          <w:lang w:val="en-GB"/>
        </w:rPr>
        <w:tab/>
      </w:r>
    </w:p>
    <w:p w14:paraId="0F305E02" w14:textId="77777777" w:rsidR="004A51F8" w:rsidRPr="004A51F8" w:rsidRDefault="004A51F8" w:rsidP="004A51F8">
      <w:pPr>
        <w:rPr>
          <w:lang w:val="en-GB"/>
        </w:rPr>
      </w:pPr>
      <w:r w:rsidRPr="004A51F8">
        <w:rPr>
          <w:b/>
          <w:bCs/>
          <w:lang w:val="en-GB"/>
        </w:rPr>
        <w:t>Bug:</w:t>
      </w:r>
      <w:r w:rsidRPr="004A51F8">
        <w:rPr>
          <w:lang w:val="en-GB"/>
        </w:rPr>
        <w:t xml:space="preserve"> Dispatching the second response team caused an invalid state transition because the incident was already Dispatched.</w:t>
      </w:r>
    </w:p>
    <w:p w14:paraId="4D933BC8" w14:textId="77777777" w:rsidR="004A51F8" w:rsidRPr="004A51F8" w:rsidRDefault="004A51F8" w:rsidP="004A51F8">
      <w:pPr>
        <w:rPr>
          <w:lang w:val="en-GB"/>
        </w:rPr>
      </w:pPr>
      <w:r w:rsidRPr="004A51F8">
        <w:rPr>
          <w:b/>
          <w:bCs/>
          <w:lang w:val="en-GB"/>
        </w:rPr>
        <w:t>Investigation:</w:t>
      </w:r>
      <w:r w:rsidRPr="004A51F8">
        <w:rPr>
          <w:lang w:val="en-GB"/>
        </w:rPr>
        <w:t xml:space="preserve"> A breakpoint was placed in </w:t>
      </w:r>
      <w:proofErr w:type="spellStart"/>
      <w:proofErr w:type="gramStart"/>
      <w:r w:rsidRPr="004A51F8">
        <w:rPr>
          <w:lang w:val="en-GB"/>
        </w:rPr>
        <w:t>DispatchUnitCommand</w:t>
      </w:r>
      <w:proofErr w:type="spellEnd"/>
      <w:r w:rsidRPr="004A51F8">
        <w:rPr>
          <w:lang w:val="en-GB"/>
        </w:rPr>
        <w:t>::execute(</w:t>
      </w:r>
      <w:proofErr w:type="gramEnd"/>
      <w:r w:rsidRPr="004A51F8">
        <w:rPr>
          <w:lang w:val="en-GB"/>
        </w:rPr>
        <w:t>). GDB showed the incident was "Reported" on the first dispatch and "Dispatched" on the second.</w:t>
      </w:r>
    </w:p>
    <w:p w14:paraId="24694552" w14:textId="77777777" w:rsidR="004A51F8" w:rsidRPr="004A51F8" w:rsidRDefault="004A51F8" w:rsidP="004A51F8">
      <w:pPr>
        <w:rPr>
          <w:lang w:val="en-GB"/>
        </w:rPr>
      </w:pPr>
      <w:r w:rsidRPr="004A51F8">
        <w:rPr>
          <w:b/>
          <w:bCs/>
          <w:lang w:val="en-GB"/>
        </w:rPr>
        <w:t>Fix:</w:t>
      </w:r>
      <w:r w:rsidRPr="004A51F8">
        <w:rPr>
          <w:lang w:val="en-GB"/>
        </w:rPr>
        <w:t xml:space="preserve"> incident-&gt;</w:t>
      </w:r>
      <w:proofErr w:type="gramStart"/>
      <w:r w:rsidRPr="004A51F8">
        <w:rPr>
          <w:lang w:val="en-GB"/>
        </w:rPr>
        <w:t>dispatch(</w:t>
      </w:r>
      <w:proofErr w:type="gramEnd"/>
      <w:r w:rsidRPr="004A51F8">
        <w:rPr>
          <w:lang w:val="en-GB"/>
        </w:rPr>
        <w:t>) is now only called when the incident is still Reported.</w:t>
      </w:r>
    </w:p>
    <w:p w14:paraId="784018EB" w14:textId="77777777" w:rsidR="004A51F8" w:rsidRDefault="004A51F8" w:rsidP="004A51F8">
      <w:pPr>
        <w:tabs>
          <w:tab w:val="left" w:pos="3394"/>
        </w:tabs>
        <w:spacing w:after="140"/>
        <w:rPr>
          <w:color w:val="0070C0"/>
          <w:sz w:val="32"/>
          <w:szCs w:val="32"/>
          <w:lang w:val="en-GB"/>
        </w:rPr>
      </w:pPr>
    </w:p>
    <w:p w14:paraId="4E6B9CB8" w14:textId="390BB8B4" w:rsidR="00FF30A5" w:rsidRDefault="004A51F8" w:rsidP="004C3AB0">
      <w:pPr>
        <w:spacing w:after="140"/>
        <w:rPr>
          <w:color w:val="0070C0"/>
          <w:sz w:val="32"/>
          <w:szCs w:val="32"/>
          <w:lang w:val="en-GB"/>
        </w:rPr>
      </w:pPr>
      <w:r w:rsidRPr="004A51F8">
        <w:rPr>
          <w:noProof/>
          <w:color w:val="0070C0"/>
          <w:sz w:val="32"/>
          <w:szCs w:val="32"/>
          <w:lang w:val="en-GB"/>
        </w:rPr>
        <w:lastRenderedPageBreak/>
        <w:drawing>
          <wp:inline distT="0" distB="0" distL="0" distR="0" wp14:anchorId="11B9913C" wp14:editId="170554FC">
            <wp:extent cx="4943511" cy="1285884"/>
            <wp:effectExtent l="0" t="0" r="9525" b="9525"/>
            <wp:docPr id="11793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1929" name=""/>
                    <pic:cNvPicPr/>
                  </pic:nvPicPr>
                  <pic:blipFill>
                    <a:blip r:embed="rId12"/>
                    <a:stretch>
                      <a:fillRect/>
                    </a:stretch>
                  </pic:blipFill>
                  <pic:spPr>
                    <a:xfrm>
                      <a:off x="0" y="0"/>
                      <a:ext cx="4943511" cy="1285884"/>
                    </a:xfrm>
                    <a:prstGeom prst="rect">
                      <a:avLst/>
                    </a:prstGeom>
                  </pic:spPr>
                </pic:pic>
              </a:graphicData>
            </a:graphic>
          </wp:inline>
        </w:drawing>
      </w:r>
    </w:p>
    <w:p w14:paraId="1EC21B2D" w14:textId="13AF9540" w:rsidR="004A51F8" w:rsidRDefault="004A51F8" w:rsidP="004C3AB0">
      <w:pPr>
        <w:spacing w:after="140"/>
        <w:rPr>
          <w:color w:val="0070C0"/>
          <w:sz w:val="32"/>
          <w:szCs w:val="32"/>
          <w:lang w:val="en-GB"/>
        </w:rPr>
      </w:pPr>
      <w:r w:rsidRPr="004A51F8">
        <w:rPr>
          <w:noProof/>
          <w:color w:val="0070C0"/>
          <w:sz w:val="32"/>
          <w:szCs w:val="32"/>
          <w:lang w:val="en-GB"/>
        </w:rPr>
        <w:drawing>
          <wp:inline distT="0" distB="0" distL="0" distR="0" wp14:anchorId="54B0CF0C" wp14:editId="4CC098B7">
            <wp:extent cx="6179480" cy="3063379"/>
            <wp:effectExtent l="0" t="0" r="0" b="3810"/>
            <wp:docPr id="11506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9815" name=""/>
                    <pic:cNvPicPr/>
                  </pic:nvPicPr>
                  <pic:blipFill>
                    <a:blip r:embed="rId13"/>
                    <a:stretch>
                      <a:fillRect/>
                    </a:stretch>
                  </pic:blipFill>
                  <pic:spPr>
                    <a:xfrm>
                      <a:off x="0" y="0"/>
                      <a:ext cx="6181522" cy="3064391"/>
                    </a:xfrm>
                    <a:prstGeom prst="rect">
                      <a:avLst/>
                    </a:prstGeom>
                  </pic:spPr>
                </pic:pic>
              </a:graphicData>
            </a:graphic>
          </wp:inline>
        </w:drawing>
      </w:r>
    </w:p>
    <w:p w14:paraId="7A6660C9" w14:textId="3457510B" w:rsidR="00FF30A5" w:rsidRDefault="00FF30A5" w:rsidP="004C3AB0">
      <w:pPr>
        <w:spacing w:after="140"/>
        <w:rPr>
          <w:b/>
          <w:bCs/>
          <w:color w:val="215E99" w:themeColor="text2" w:themeTint="BF"/>
          <w:sz w:val="28"/>
          <w:szCs w:val="28"/>
          <w:lang w:val="en-GB"/>
        </w:rPr>
      </w:pPr>
      <w:r w:rsidRPr="00FF30A5">
        <w:rPr>
          <w:b/>
          <w:bCs/>
          <w:color w:val="215E99" w:themeColor="text2" w:themeTint="BF"/>
          <w:sz w:val="28"/>
          <w:szCs w:val="28"/>
          <w:lang w:val="en-GB"/>
        </w:rPr>
        <w:t>Collaboration reflection</w:t>
      </w:r>
    </w:p>
    <w:p w14:paraId="64F01EBD" w14:textId="61DFB1DC" w:rsidR="004A51F8" w:rsidRPr="00FF30A5" w:rsidRDefault="004A51F8" w:rsidP="004A51F8">
      <w:pPr>
        <w:rPr>
          <w:lang w:val="en-GB"/>
        </w:rPr>
      </w:pPr>
      <w:r w:rsidRPr="004A51F8">
        <w:t xml:space="preserve">The work was divided among the team based on the main areas of the project. One member focused on the system design and implementation of the six design patterns, including the class structure and pattern integration. Another member focused on the UML and behavioural diagrams, ensuring they matched the final implementation. The remaining work focused on the end-to-end scenarios and engineering quality, including main.cpp, the </w:t>
      </w:r>
      <w:proofErr w:type="spellStart"/>
      <w:r w:rsidRPr="004A51F8">
        <w:t>Makefile</w:t>
      </w:r>
      <w:proofErr w:type="spellEnd"/>
      <w:r w:rsidRPr="004A51F8">
        <w:t xml:space="preserve">, </w:t>
      </w:r>
      <w:proofErr w:type="spellStart"/>
      <w:r w:rsidRPr="004A51F8">
        <w:t>Dockerfile</w:t>
      </w:r>
      <w:proofErr w:type="spellEnd"/>
      <w:r w:rsidRPr="004A51F8">
        <w:t xml:space="preserve">, Docker Compose, </w:t>
      </w:r>
      <w:proofErr w:type="spellStart"/>
      <w:r w:rsidRPr="004A51F8">
        <w:t>Valgrind</w:t>
      </w:r>
      <w:proofErr w:type="spellEnd"/>
      <w:r w:rsidRPr="004A51F8">
        <w:t xml:space="preserve"> testing and the GDB investigation. The team then combined and reviewed the work for the final submission.</w:t>
      </w:r>
    </w:p>
    <w:p w14:paraId="5C406CA7" w14:textId="03228162" w:rsidR="004C3AB0" w:rsidRDefault="00FF30A5" w:rsidP="004C3AB0">
      <w:pPr>
        <w:spacing w:after="140"/>
        <w:rPr>
          <w:rFonts w:eastAsia="Calibri" w:cs="Calibri"/>
          <w:b/>
          <w:bCs/>
          <w:color w:val="2F5496"/>
          <w:sz w:val="28"/>
          <w:szCs w:val="28"/>
        </w:rPr>
      </w:pPr>
      <w:r>
        <w:rPr>
          <w:rFonts w:eastAsia="Calibri" w:cs="Calibri"/>
          <w:b/>
          <w:bCs/>
          <w:color w:val="2F5496"/>
          <w:sz w:val="28"/>
          <w:szCs w:val="28"/>
        </w:rPr>
        <w:t>C</w:t>
      </w:r>
      <w:r w:rsidRPr="00FF30A5">
        <w:rPr>
          <w:rFonts w:eastAsia="Calibri" w:cs="Calibri"/>
          <w:b/>
          <w:bCs/>
          <w:color w:val="2F5496"/>
          <w:sz w:val="28"/>
          <w:szCs w:val="28"/>
        </w:rPr>
        <w:t>ontribution statement</w:t>
      </w:r>
      <w:r w:rsidR="004A51F8">
        <w:rPr>
          <w:rFonts w:eastAsia="Calibri" w:cs="Calibri"/>
          <w:b/>
          <w:bCs/>
          <w:color w:val="2F5496"/>
          <w:sz w:val="28"/>
          <w:szCs w:val="28"/>
        </w:rPr>
        <w:t>s</w:t>
      </w:r>
    </w:p>
    <w:p w14:paraId="4424B055" w14:textId="7E787FCF" w:rsidR="004A51F8" w:rsidRPr="004A51F8" w:rsidRDefault="004A51F8" w:rsidP="004A51F8">
      <w:pPr>
        <w:rPr>
          <w:rFonts w:eastAsia="Calibri"/>
          <w:lang w:val="en-GB"/>
        </w:rPr>
      </w:pPr>
      <w:proofErr w:type="spellStart"/>
      <w:r>
        <w:rPr>
          <w:rFonts w:eastAsia="Calibri"/>
          <w:lang w:val="en-GB"/>
        </w:rPr>
        <w:t>Showlon</w:t>
      </w:r>
      <w:proofErr w:type="spellEnd"/>
      <w:r w:rsidRPr="004A51F8">
        <w:rPr>
          <w:rFonts w:eastAsia="Calibri"/>
          <w:lang w:val="en-GB"/>
        </w:rPr>
        <w:t>:</w:t>
      </w:r>
      <w:r w:rsidRPr="004A51F8">
        <w:rPr>
          <w:rFonts w:eastAsia="Calibri"/>
          <w:lang w:val="en-GB"/>
        </w:rPr>
        <w:br/>
        <w:t>Contributed to the system design and implementation of the six design patterns, including the class structure and integration between the patterns.</w:t>
      </w:r>
    </w:p>
    <w:p w14:paraId="4E8D96AE" w14:textId="09212ABE" w:rsidR="004A51F8" w:rsidRPr="004A51F8" w:rsidRDefault="004A51F8" w:rsidP="004A51F8">
      <w:pPr>
        <w:rPr>
          <w:rFonts w:eastAsia="Calibri"/>
          <w:lang w:val="en-GB"/>
        </w:rPr>
      </w:pPr>
      <w:r>
        <w:rPr>
          <w:rFonts w:eastAsia="Calibri"/>
          <w:lang w:val="en-GB"/>
        </w:rPr>
        <w:t>Francois</w:t>
      </w:r>
      <w:r w:rsidRPr="004A51F8">
        <w:rPr>
          <w:rFonts w:eastAsia="Calibri"/>
          <w:lang w:val="en-GB"/>
        </w:rPr>
        <w:t>:</w:t>
      </w:r>
      <w:r w:rsidRPr="004A51F8">
        <w:rPr>
          <w:rFonts w:eastAsia="Calibri"/>
          <w:lang w:val="en-GB"/>
        </w:rPr>
        <w:br/>
        <w:t>Contributed to the UML class diagram and behavioural diagrams, ensuring that the diagrams reflected the final system implementation.</w:t>
      </w:r>
    </w:p>
    <w:p w14:paraId="28DA626F" w14:textId="5B1F4231" w:rsidR="004A51F8" w:rsidRPr="004A51F8" w:rsidRDefault="004A51F8" w:rsidP="004A51F8">
      <w:pPr>
        <w:rPr>
          <w:rFonts w:eastAsia="Calibri"/>
          <w:lang w:val="en-GB"/>
        </w:rPr>
      </w:pPr>
      <w:r>
        <w:rPr>
          <w:rFonts w:eastAsia="Calibri"/>
          <w:lang w:val="en-GB"/>
        </w:rPr>
        <w:t>Tamima</w:t>
      </w:r>
      <w:r w:rsidRPr="004A51F8">
        <w:rPr>
          <w:rFonts w:eastAsia="Calibri"/>
          <w:lang w:val="en-GB"/>
        </w:rPr>
        <w:t>:</w:t>
      </w:r>
      <w:r w:rsidRPr="004A51F8">
        <w:rPr>
          <w:rFonts w:eastAsia="Calibri"/>
          <w:lang w:val="en-GB"/>
        </w:rPr>
        <w:br/>
        <w:t xml:space="preserve">Contributed to the end-to-end scenarios and engineering quality, including main.cpp, </w:t>
      </w:r>
      <w:proofErr w:type="spellStart"/>
      <w:r w:rsidRPr="004A51F8">
        <w:rPr>
          <w:rFonts w:eastAsia="Calibri"/>
          <w:lang w:val="en-GB"/>
        </w:rPr>
        <w:t>Makefile</w:t>
      </w:r>
      <w:proofErr w:type="spellEnd"/>
      <w:r w:rsidRPr="004A51F8">
        <w:rPr>
          <w:rFonts w:eastAsia="Calibri"/>
          <w:lang w:val="en-GB"/>
        </w:rPr>
        <w:t xml:space="preserve">, </w:t>
      </w:r>
      <w:proofErr w:type="spellStart"/>
      <w:r w:rsidRPr="004A51F8">
        <w:rPr>
          <w:rFonts w:eastAsia="Calibri"/>
          <w:lang w:val="en-GB"/>
        </w:rPr>
        <w:t>Dockerfile</w:t>
      </w:r>
      <w:proofErr w:type="spellEnd"/>
      <w:r w:rsidRPr="004A51F8">
        <w:rPr>
          <w:rFonts w:eastAsia="Calibri"/>
          <w:lang w:val="en-GB"/>
        </w:rPr>
        <w:t xml:space="preserve">, Docker Compose, </w:t>
      </w:r>
      <w:proofErr w:type="spellStart"/>
      <w:r w:rsidRPr="004A51F8">
        <w:rPr>
          <w:rFonts w:eastAsia="Calibri"/>
          <w:lang w:val="en-GB"/>
        </w:rPr>
        <w:t>Valgrind</w:t>
      </w:r>
      <w:proofErr w:type="spellEnd"/>
      <w:r w:rsidRPr="004A51F8">
        <w:rPr>
          <w:rFonts w:eastAsia="Calibri"/>
          <w:lang w:val="en-GB"/>
        </w:rPr>
        <w:t xml:space="preserve"> testing and the GDB investigation.</w:t>
      </w:r>
    </w:p>
    <w:p w14:paraId="30CA2ACE" w14:textId="77777777" w:rsidR="004A51F8" w:rsidRDefault="004A51F8" w:rsidP="004C3AB0">
      <w:pPr>
        <w:spacing w:after="140"/>
        <w:rPr>
          <w:rFonts w:eastAsia="Calibri" w:cs="Calibri"/>
          <w:b/>
          <w:bCs/>
          <w:color w:val="2F5496"/>
          <w:sz w:val="28"/>
          <w:szCs w:val="28"/>
        </w:rPr>
      </w:pPr>
    </w:p>
    <w:p w14:paraId="43709A8A" w14:textId="77777777" w:rsidR="004C3AB0" w:rsidRDefault="004C3AB0">
      <w:pPr>
        <w:spacing w:after="140"/>
      </w:pPr>
    </w:p>
    <w:sectPr w:rsidR="004C3AB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54726"/>
    <w:multiLevelType w:val="hybridMultilevel"/>
    <w:tmpl w:val="D2EE83D2"/>
    <w:lvl w:ilvl="0" w:tplc="ACA2403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7D5B02"/>
    <w:multiLevelType w:val="hybridMultilevel"/>
    <w:tmpl w:val="2CCE5A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5C92D57"/>
    <w:multiLevelType w:val="hybridMultilevel"/>
    <w:tmpl w:val="1E6CA0D0"/>
    <w:lvl w:ilvl="0" w:tplc="E6B2C52C">
      <w:start w:val="1"/>
      <w:numFmt w:val="bullet"/>
      <w:lvlText w:val="•"/>
      <w:lvlJc w:val="left"/>
      <w:pPr>
        <w:ind w:left="504" w:hanging="288"/>
      </w:pPr>
    </w:lvl>
    <w:lvl w:ilvl="1" w:tplc="B6BCFC28">
      <w:start w:val="1"/>
      <w:numFmt w:val="bullet"/>
      <w:lvlText w:val="–"/>
      <w:lvlJc w:val="left"/>
      <w:pPr>
        <w:ind w:left="1008" w:hanging="288"/>
      </w:pPr>
    </w:lvl>
    <w:lvl w:ilvl="2" w:tplc="2B107C42">
      <w:numFmt w:val="decimal"/>
      <w:lvlText w:val=""/>
      <w:lvlJc w:val="left"/>
    </w:lvl>
    <w:lvl w:ilvl="3" w:tplc="7EFC16F4">
      <w:numFmt w:val="decimal"/>
      <w:lvlText w:val=""/>
      <w:lvlJc w:val="left"/>
    </w:lvl>
    <w:lvl w:ilvl="4" w:tplc="D3DC5D32">
      <w:numFmt w:val="decimal"/>
      <w:lvlText w:val=""/>
      <w:lvlJc w:val="left"/>
    </w:lvl>
    <w:lvl w:ilvl="5" w:tplc="C04820AE">
      <w:numFmt w:val="decimal"/>
      <w:lvlText w:val=""/>
      <w:lvlJc w:val="left"/>
    </w:lvl>
    <w:lvl w:ilvl="6" w:tplc="2162386A">
      <w:numFmt w:val="decimal"/>
      <w:lvlText w:val=""/>
      <w:lvlJc w:val="left"/>
    </w:lvl>
    <w:lvl w:ilvl="7" w:tplc="B12682E0">
      <w:numFmt w:val="decimal"/>
      <w:lvlText w:val=""/>
      <w:lvlJc w:val="left"/>
    </w:lvl>
    <w:lvl w:ilvl="8" w:tplc="3DD2F018">
      <w:numFmt w:val="decimal"/>
      <w:lvlText w:val=""/>
      <w:lvlJc w:val="left"/>
    </w:lvl>
  </w:abstractNum>
  <w:abstractNum w:abstractNumId="3" w15:restartNumberingAfterBreak="0">
    <w:nsid w:val="3729589D"/>
    <w:multiLevelType w:val="hybridMultilevel"/>
    <w:tmpl w:val="AB80D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120525"/>
    <w:multiLevelType w:val="hybridMultilevel"/>
    <w:tmpl w:val="0E9A6F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BA45EE4"/>
    <w:multiLevelType w:val="hybridMultilevel"/>
    <w:tmpl w:val="210C24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5C1023F6"/>
    <w:multiLevelType w:val="hybridMultilevel"/>
    <w:tmpl w:val="8FC85936"/>
    <w:lvl w:ilvl="0" w:tplc="ACA2403C">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3A84525"/>
    <w:multiLevelType w:val="hybridMultilevel"/>
    <w:tmpl w:val="47CA7FCA"/>
    <w:lvl w:ilvl="0" w:tplc="F2543732">
      <w:start w:val="1"/>
      <w:numFmt w:val="bullet"/>
      <w:lvlText w:val="●"/>
      <w:lvlJc w:val="left"/>
      <w:pPr>
        <w:ind w:left="720" w:hanging="360"/>
      </w:pPr>
    </w:lvl>
    <w:lvl w:ilvl="1" w:tplc="DC6CA132">
      <w:start w:val="1"/>
      <w:numFmt w:val="bullet"/>
      <w:lvlText w:val="○"/>
      <w:lvlJc w:val="left"/>
      <w:pPr>
        <w:ind w:left="1440" w:hanging="360"/>
      </w:pPr>
    </w:lvl>
    <w:lvl w:ilvl="2" w:tplc="A93285EC">
      <w:start w:val="1"/>
      <w:numFmt w:val="bullet"/>
      <w:lvlText w:val="■"/>
      <w:lvlJc w:val="left"/>
      <w:pPr>
        <w:ind w:left="2160" w:hanging="360"/>
      </w:pPr>
    </w:lvl>
    <w:lvl w:ilvl="3" w:tplc="2AFC89A8">
      <w:start w:val="1"/>
      <w:numFmt w:val="bullet"/>
      <w:lvlText w:val="●"/>
      <w:lvlJc w:val="left"/>
      <w:pPr>
        <w:ind w:left="2880" w:hanging="360"/>
      </w:pPr>
    </w:lvl>
    <w:lvl w:ilvl="4" w:tplc="933A9C12">
      <w:start w:val="1"/>
      <w:numFmt w:val="bullet"/>
      <w:lvlText w:val="○"/>
      <w:lvlJc w:val="left"/>
      <w:pPr>
        <w:ind w:left="3600" w:hanging="360"/>
      </w:pPr>
    </w:lvl>
    <w:lvl w:ilvl="5" w:tplc="DAF47F82">
      <w:start w:val="1"/>
      <w:numFmt w:val="bullet"/>
      <w:lvlText w:val="■"/>
      <w:lvlJc w:val="left"/>
      <w:pPr>
        <w:ind w:left="4320" w:hanging="360"/>
      </w:pPr>
    </w:lvl>
    <w:lvl w:ilvl="6" w:tplc="3DAECE44">
      <w:start w:val="1"/>
      <w:numFmt w:val="bullet"/>
      <w:lvlText w:val="●"/>
      <w:lvlJc w:val="left"/>
      <w:pPr>
        <w:ind w:left="5040" w:hanging="360"/>
      </w:pPr>
    </w:lvl>
    <w:lvl w:ilvl="7" w:tplc="89529592">
      <w:start w:val="1"/>
      <w:numFmt w:val="bullet"/>
      <w:lvlText w:val="●"/>
      <w:lvlJc w:val="left"/>
      <w:pPr>
        <w:ind w:left="5760" w:hanging="360"/>
      </w:pPr>
    </w:lvl>
    <w:lvl w:ilvl="8" w:tplc="69FC6C5A">
      <w:start w:val="1"/>
      <w:numFmt w:val="bullet"/>
      <w:lvlText w:val="●"/>
      <w:lvlJc w:val="left"/>
      <w:pPr>
        <w:ind w:left="6480" w:hanging="360"/>
      </w:pPr>
    </w:lvl>
  </w:abstractNum>
  <w:abstractNum w:abstractNumId="8" w15:restartNumberingAfterBreak="0">
    <w:nsid w:val="79F0499F"/>
    <w:multiLevelType w:val="hybridMultilevel"/>
    <w:tmpl w:val="234C7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2793830">
    <w:abstractNumId w:val="7"/>
    <w:lvlOverride w:ilvl="0">
      <w:startOverride w:val="1"/>
    </w:lvlOverride>
  </w:num>
  <w:num w:numId="2" w16cid:durableId="819153435">
    <w:abstractNumId w:val="3"/>
  </w:num>
  <w:num w:numId="3" w16cid:durableId="99221682">
    <w:abstractNumId w:val="0"/>
  </w:num>
  <w:num w:numId="4" w16cid:durableId="1045565092">
    <w:abstractNumId w:val="6"/>
  </w:num>
  <w:num w:numId="5" w16cid:durableId="1141850083">
    <w:abstractNumId w:val="1"/>
  </w:num>
  <w:num w:numId="6" w16cid:durableId="451241867">
    <w:abstractNumId w:val="8"/>
  </w:num>
  <w:num w:numId="7" w16cid:durableId="1775394109">
    <w:abstractNumId w:val="4"/>
  </w:num>
  <w:num w:numId="8" w16cid:durableId="1840193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06C"/>
    <w:rsid w:val="003D7FC7"/>
    <w:rsid w:val="00470181"/>
    <w:rsid w:val="004A51F8"/>
    <w:rsid w:val="004C3AB0"/>
    <w:rsid w:val="00561D26"/>
    <w:rsid w:val="00A51CF9"/>
    <w:rsid w:val="00B90A7E"/>
    <w:rsid w:val="00C415E2"/>
    <w:rsid w:val="00C63756"/>
    <w:rsid w:val="00D9372F"/>
    <w:rsid w:val="00D9738E"/>
    <w:rsid w:val="00E66C22"/>
    <w:rsid w:val="00EE706C"/>
    <w:rsid w:val="00FA7A0C"/>
    <w:rsid w:val="00FF30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71ED"/>
  <w15:docId w15:val="{5B9AFD83-5F02-44BF-9416-30B57352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0A5"/>
    <w:rPr>
      <w:rFonts w:ascii="Calibri" w:hAnsi="Calibri"/>
      <w:sz w:val="22"/>
    </w:rPr>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70181"/>
    <w:rPr>
      <w:color w:val="605E5C"/>
      <w:shd w:val="clear" w:color="auto" w:fill="E1DFDD"/>
    </w:rPr>
  </w:style>
  <w:style w:type="character" w:customStyle="1" w:styleId="Heading2Char">
    <w:name w:val="Heading 2 Char"/>
    <w:basedOn w:val="DefaultParagraphFont"/>
    <w:link w:val="Heading2"/>
    <w:uiPriority w:val="9"/>
    <w:rsid w:val="00470181"/>
    <w:rPr>
      <w:color w:val="2E74B5"/>
      <w:sz w:val="26"/>
      <w:szCs w:val="26"/>
    </w:rPr>
  </w:style>
  <w:style w:type="character" w:customStyle="1" w:styleId="Heading1Char">
    <w:name w:val="Heading 1 Char"/>
    <w:basedOn w:val="DefaultParagraphFont"/>
    <w:link w:val="Heading1"/>
    <w:uiPriority w:val="9"/>
    <w:rsid w:val="004C3AB0"/>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u25555202-maker/COS214-Prac5" TargetMode="External"/><Relationship Id="rId15" Type="http://schemas.openxmlformats.org/officeDocument/2006/relationships/theme" Target="theme/theme1.xml"/><Relationship Id="rId10" Type="http://schemas.openxmlformats.org/officeDocument/2006/relationships/image" Target="media/image5.sv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1825</Words>
  <Characters>10409</Characters>
  <Application>Microsoft Office Word</Application>
  <DocSecurity>0</DocSecurity>
  <Lines>86</Lines>
  <Paragraphs>24</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1.1. System Responsibilities</vt:lpstr>
      <vt:lpstr>1.2. Class Structure Overview</vt:lpstr>
      <vt:lpstr>    Command</vt:lpstr>
      <vt:lpstr>    Mediator</vt:lpstr>
      <vt:lpstr>    Adapter</vt:lpstr>
      <vt:lpstr>    Facade</vt:lpstr>
      <vt:lpstr>    State </vt:lpstr>
      <vt:lpstr>    Observer </vt:lpstr>
      <vt:lpstr>1.3. GoF Participant Mapping</vt:lpstr>
      <vt:lpstr>1.4. Justification for the Two Additional Patterns</vt:lpstr>
      <vt:lpstr>    State - for Incident status</vt:lpstr>
      <vt:lpstr>        Problem it solves</vt:lpstr>
      <vt:lpstr>    Observer - for incident status changes</vt:lpstr>
      <vt:lpstr>        Problem it solves</vt:lpstr>
      <vt:lpstr>1.5. Ownership and Lifetime Decisions</vt:lpstr>
      <vt:lpstr>1.6. Pattern Integration (Where the Six Patterns Interact)</vt:lpstr>
      <vt:lpstr>    Story 1 - Fire in the Engineering Building </vt:lpstr>
      <vt:lpstr>    A fire is reported in the Engineering Building using EmergencyResponseFacade::re</vt:lpstr>
      <vt:lpstr>    Patterns demonstrated:</vt:lpstr>
      <vt:lpstr>    Façade -&gt; Command -&gt; Satate -&gt; Observer -&gt; Mediator -&gt; Dispatcher</vt:lpstr>
      <vt:lpstr>    Incident progresses from Reported -&gt; Dispatched -&gt; Contained -&gt; Resolved.</vt:lpstr>
      <vt:lpstr>    An invalid attempt to resolve an already resolved incident is rejected safely.</vt:lpstr>
      <vt:lpstr>    Story 2 - Gas Leak Evacuation in the Chemistry Lab</vt:lpstr>
      <vt:lpstr>    Patterns demonstrated:</vt:lpstr>
      <vt:lpstr>4.1 Final UML Class Diagram</vt:lpstr>
      <vt:lpstr>/</vt:lpstr>
      <vt:lpstr>4.2 Sequence Diagram - Scenario 1</vt:lpstr>
      <vt:lpstr>4.3 Sequence Diagram - Scenario 2</vt:lpstr>
      <vt:lpstr>4.4 Additional Behavioural Diagram</vt: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Francois Venter</cp:lastModifiedBy>
  <cp:revision>5</cp:revision>
  <dcterms:created xsi:type="dcterms:W3CDTF">2026-09-28T08:15:00Z</dcterms:created>
  <dcterms:modified xsi:type="dcterms:W3CDTF">2026-09-29T01:43:00Z</dcterms:modified>
</cp:coreProperties>
</file>