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Stage 1 Tutorial Activity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 - Why Software Engineering Still Matters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Stage 1 | Introducing Software Technology Case Study with Python and Guided AI use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Learning goals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Explain why software engineering is broader than coding.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Identify stakeholders in a simple software problem.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Recognise missing requirements.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Critically evaluate AI-generated feature suggestions.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Explain why AI output should not automatically be treated as correct.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Activity 1 - Think-Pair-Share (10 minutes)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ChatGPT or Copilot can produce a 100-line Python application very quickly, what knowledge does a software engineer still need?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System Architecture and Integration:</w:t>
      </w:r>
      <w:r w:rsidDel="00000000" w:rsidR="00000000" w:rsidRPr="00000000">
        <w:rPr>
          <w:rtl w:val="0"/>
        </w:rPr>
        <w:t xml:space="preserve"> A software engineer needs to understand how smaller components fit into a larger enterprise system and how to maintain their  long-term security along with how to maintain and interact with databases or external APIs.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Stakeholder Requirements Gathering:</w:t>
      </w:r>
      <w:r w:rsidDel="00000000" w:rsidR="00000000" w:rsidRPr="00000000">
        <w:rPr>
          <w:rtl w:val="0"/>
        </w:rPr>
        <w:t xml:space="preserve"> AI can easily write code, but it cannot communicate properly with a client, interpret huge business workflows, or translate client’s frustration into precise specification.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Critical Validation and Risk Mitigation:</w:t>
      </w:r>
      <w:r w:rsidDel="00000000" w:rsidR="00000000" w:rsidRPr="00000000">
        <w:rPr>
          <w:rtl w:val="0"/>
        </w:rPr>
        <w:t xml:space="preserve"> Engineers are able to do proper debugging, perform security audits, and have deep knowledge required to identify potential loopholes, security vulnerabilities, or hallucinations in AI-generated code before it is deployed in production. 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Activity 2 - Is This Software Engineering? (10 minutes)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Scenario A: A student writes a 50-line Python calculator.</w:t>
        <w:br w:type="textWrapping"/>
        <w:t xml:space="preserve">Scenario B: A team develops a payroll system used by 5,000 employees.</w:t>
        <w:br w:type="textWrapping"/>
        <w:t xml:space="preserve">Scenario C: An AI assistant generates a simple appointment application from one prompt.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Programming?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Software engineering?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Why?</w:t>
            </w:r>
          </w:p>
        </w:tc>
      </w:tr>
      <w:tr>
        <w:trPr>
          <w:cantSplit w:val="0"/>
          <w:trHeight w:val="3179.79492187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It is a simple programming exercise meant to solve a local and easy problem. There is no multi-user scalability, architectural design, system integration, or a long-term design that requires maintenance.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This involves high-stakes business knowledge and matching logic, legal and financial requirements, data security, thorough testing, cross-functional collaboration, and management of a large-scale system.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Prompting an AI to immediately write code bypasses the engineering process. True software engineering needs requirement gathering, risk analysis, architectural validation, and addressing edge cases that a single prompt cannot address. </w:t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Activity 3 - SmartCare Problem Analysis (20 minutes)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Client statement: SmartCare Community Clinic currently uses spreadsheets and paper records to manage patients and appointments. The clinic wants new software to improve these processes.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Task 1 - Identify stakeholders</w:t>
      </w:r>
    </w:p>
    <w:tbl>
      <w:tblPr>
        <w:tblStyle w:val="Table2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What do they need?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Patients 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Quick and easy appointment booking, clear confirmation of booking times, and reliable scheduling without confusions.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Receptionists 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An intuitive interface for quick appointment bookings, viewing, and updating appointments while avoiding scheduling errors like double-booking.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Practitioners 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Accurate, up-to-date scheduling showcasing which patients they are seeing and at what exact times.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Clinic Management 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Simplifies operations to eliminate messy paper records and spreadsheets, to reduce administrative time and errors. 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Task 2 - Identify current problems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High Risk of Double-Booking:</w:t>
      </w:r>
      <w:r w:rsidDel="00000000" w:rsidR="00000000" w:rsidRPr="00000000">
        <w:rPr>
          <w:rtl w:val="0"/>
        </w:rPr>
        <w:t xml:space="preserve"> Manual scheduling on paper or even a simple spreadsheet can easily lead to two patients being scheduled for the same practitioner at the same time.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Lack of Data Validation:</w:t>
      </w:r>
      <w:r w:rsidDel="00000000" w:rsidR="00000000" w:rsidRPr="00000000">
        <w:rPr>
          <w:rtl w:val="0"/>
        </w:rPr>
        <w:t xml:space="preserve"> Paper forms and loose spreadsheet entries may allow errors like blank names, wrong timings, or missing  important details.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Manual Search and Retrieval:</w:t>
      </w:r>
      <w:r w:rsidDel="00000000" w:rsidR="00000000" w:rsidRPr="00000000">
        <w:rPr>
          <w:rtl w:val="0"/>
        </w:rPr>
        <w:t xml:space="preserve"> Searching for previous patient records or checking practitioner availability requires manually checking of paper logs or scanning of unstructured spreadsheets.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No Scalability or Centralized Backup:</w:t>
      </w:r>
      <w:r w:rsidDel="00000000" w:rsidR="00000000" w:rsidRPr="00000000">
        <w:rPr>
          <w:rtl w:val="0"/>
        </w:rPr>
        <w:t xml:space="preserve"> Physical paper records can be lost or damaged, and isolated spreadsheets do not provide real-time multi-user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synchronization</w:t>
      </w:r>
      <w:r w:rsidDel="00000000" w:rsidR="00000000" w:rsidRPr="00000000">
        <w:rPr>
          <w:rtl w:val="0"/>
        </w:rPr>
        <w:t xml:space="preserve"> . 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Task 3 - Ask client questions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needs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be captured for every appointment (</w:t>
      </w:r>
      <w:r w:rsidDel="00000000" w:rsidR="00000000" w:rsidRPr="00000000">
        <w:rPr>
          <w:rFonts w:ascii="Arial" w:cs="Arial" w:eastAsia="Arial" w:hAnsi="Arial"/>
          <w:i w:val="1"/>
          <w:iCs w:val="1"/>
          <w:sz w:val="23"/>
          <w:szCs w:val="23"/>
          <w:rtl w:val="0"/>
        </w:rPr>
        <w:t xml:space="preserve">e.g, patient</w:t>
      </w:r>
      <w:r w:rsidDel="00000000" w:rsidR="00000000" w:rsidRPr="00000000">
        <w:rPr>
          <w:rFonts w:ascii="Arial" w:cs="Arial" w:eastAsia="Arial" w:hAnsi="Arial"/>
          <w:i w:val="1"/>
          <w:iCs w:val="1"/>
          <w:sz w:val="23"/>
          <w:szCs w:val="23"/>
          <w:rtl w:val="0"/>
        </w:rPr>
        <w:t xml:space="preserve">'s</w:t>
      </w:r>
      <w:r w:rsidDel="00000000" w:rsidR="00000000" w:rsidRPr="00000000">
        <w:rPr>
          <w:rFonts w:ascii="Arial" w:cs="Arial" w:eastAsia="Arial" w:hAnsi="Arial"/>
          <w:i w:val="1"/>
          <w:iCs w:val="1"/>
          <w:sz w:val="23"/>
          <w:szCs w:val="23"/>
          <w:rtl w:val="0"/>
        </w:rPr>
        <w:t xml:space="preserve"> phone number, medical notes, or </w:t>
      </w:r>
      <w:r w:rsidDel="00000000" w:rsidR="00000000" w:rsidRPr="00000000">
        <w:rPr>
          <w:rFonts w:ascii="Arial" w:cs="Arial" w:eastAsia="Arial" w:hAnsi="Arial"/>
          <w:i w:val="1"/>
          <w:iCs w:val="1"/>
          <w:sz w:val="23"/>
          <w:szCs w:val="23"/>
          <w:rtl w:val="0"/>
        </w:rPr>
        <w:t xml:space="preserve">type of </w:t>
      </w:r>
      <w:r w:rsidDel="00000000" w:rsidR="00000000" w:rsidRPr="00000000">
        <w:rPr>
          <w:rFonts w:ascii="Arial" w:cs="Arial" w:eastAsia="Arial" w:hAnsi="Arial"/>
          <w:i w:val="1"/>
          <w:iCs w:val="1"/>
          <w:sz w:val="23"/>
          <w:szCs w:val="23"/>
          <w:rtl w:val="0"/>
        </w:rPr>
        <w:t xml:space="preserve">appointment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)?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How many practitioners and patients does the clinic handle daily, so we can estimate how large the system needs to be scaled?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3.Will different users need different permissions (</w:t>
      </w:r>
      <w:r w:rsidDel="00000000" w:rsidR="00000000" w:rsidRPr="00000000">
        <w:rPr>
          <w:i w:val="1"/>
          <w:iCs w:val="1"/>
          <w:rtl w:val="0"/>
        </w:rPr>
        <w:t xml:space="preserve">e.g, receptionists can book/edit, while patients can only view</w:t>
      </w:r>
      <w:r w:rsidDel="00000000" w:rsidR="00000000" w:rsidRPr="00000000">
        <w:rPr>
          <w:rtl w:val="0"/>
        </w:rPr>
        <w:t xml:space="preserve">)?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How should the system manage cancellations of appointments, rescheduling of bookings, or bookers not showing up?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Are there any strict data privacy or security guidelines (</w:t>
      </w:r>
      <w:r w:rsidDel="00000000" w:rsidR="00000000" w:rsidRPr="00000000">
        <w:rPr>
          <w:i w:val="1"/>
          <w:iCs w:val="1"/>
          <w:rtl w:val="0"/>
        </w:rPr>
        <w:t xml:space="preserve">such as medical compliance regulations</w:t>
      </w:r>
      <w:r w:rsidDel="00000000" w:rsidR="00000000" w:rsidRPr="00000000">
        <w:rPr>
          <w:rtl w:val="0"/>
        </w:rPr>
        <w:t xml:space="preserve">) that we must be followed to store patient records? 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Activity 4 - Critique an AI Response (15 minutes)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3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Suggestion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Client evidence?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 scope?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Appointment management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Yes, the clinic is currently managing appointments using spreadsheets and paper records. 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Keep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Facial recognition login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 evidence in client statement. 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not required for a community clinic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AI diagnosis recommendations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 evidence as the clinic only wants to improve its administrative record-keeping processes and not medical diagnoses. 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not included in clinic requirements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Patient search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Yes, the clinic is currently managing patient records. 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Keep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Online payment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 evidence mentioned in client statement. 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not included in clinic requirements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Reject (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or postpone it until its required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Practitioner schedule view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Yes, directly related to managing appointments. 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Keep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Insurance processing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No evidence in the client statement. 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Treatment-plan generation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 evidence, addresses medical treatment and not core process improvement. 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Reject</w:t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Exit question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Write one activity that a software engineer must perform and that cannot safely be delegated entirely to AI.</w:t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irf6ooyc1o23" w:id="0"/>
      <w:bookmarkEnd w:id="0"/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Validating project scope and stakeholder requirements to make sure that the features being built are actually going to solve the client's core business problems (</w:t>
      </w:r>
      <w:r w:rsidDel="00000000" w:rsidR="00000000" w:rsidRPr="00000000">
        <w:rPr>
          <w:i w:val="1"/>
          <w:iCs w:val="1"/>
          <w:rtl w:val="0"/>
        </w:rPr>
        <w:t xml:space="preserve">i.e replacing their messy spreadsheets and paper records</w:t>
      </w:r>
      <w:r w:rsidDel="00000000" w:rsidR="00000000" w:rsidRPr="00000000">
        <w:rPr>
          <w:rtl w:val="0"/>
        </w:rPr>
        <w:t xml:space="preserve">) rather than introducing complicated features that are not required. 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