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B73B" w14:textId="426798C3" w:rsidR="00025AD2" w:rsidRPr="00C33AA0" w:rsidRDefault="00E23B46">
      <w:pPr>
        <w:rPr>
          <w:b/>
          <w:bCs/>
        </w:rPr>
      </w:pPr>
      <w:r w:rsidRPr="00C33AA0">
        <w:rPr>
          <w:b/>
          <w:bCs/>
        </w:rPr>
        <w:t>Instructions for Ethereum prototype:</w:t>
      </w:r>
    </w:p>
    <w:p w14:paraId="1A57AA2D" w14:textId="43125D0A" w:rsidR="00E23B46" w:rsidRDefault="00E23B46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t xml:space="preserve">1)Download the </w:t>
      </w:r>
      <w:proofErr w:type="spellStart"/>
      <w:r w:rsidR="00611540">
        <w:t>BitExpress.webloc</w:t>
      </w:r>
      <w:proofErr w:type="spellEnd"/>
      <w:r w:rsidR="00611540">
        <w:t xml:space="preserve">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file</w:t>
      </w:r>
    </w:p>
    <w:p w14:paraId="6EF3FF4E" w14:textId="0C496F02" w:rsidR="000920B9" w:rsidRDefault="00E23B46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2) Visit </w:t>
      </w:r>
      <w:hyperlink r:id="rId4" w:history="1">
        <w:r w:rsidR="000920B9" w:rsidRPr="00951A63">
          <w:rPr>
            <w:rStyle w:val="Hyperlink"/>
            <w:rFonts w:ascii="Segoe UI" w:eastAsia="Times New Roman" w:hAnsi="Segoe UI" w:cs="Segoe UI"/>
            <w:sz w:val="21"/>
            <w:szCs w:val="21"/>
          </w:rPr>
          <w:t>https://sand</w:t>
        </w:r>
        <w:r w:rsidR="000920B9" w:rsidRPr="00951A63">
          <w:rPr>
            <w:rStyle w:val="Hyperlink"/>
            <w:rFonts w:ascii="Segoe UI" w:eastAsia="Times New Roman" w:hAnsi="Segoe UI" w:cs="Segoe UI"/>
            <w:sz w:val="21"/>
            <w:szCs w:val="21"/>
          </w:rPr>
          <w:t>b</w:t>
        </w:r>
        <w:r w:rsidR="000920B9" w:rsidRPr="00951A63">
          <w:rPr>
            <w:rStyle w:val="Hyperlink"/>
            <w:rFonts w:ascii="Segoe UI" w:eastAsia="Times New Roman" w:hAnsi="Segoe UI" w:cs="Segoe UI"/>
            <w:sz w:val="21"/>
            <w:szCs w:val="21"/>
          </w:rPr>
          <w:t>o</w:t>
        </w:r>
        <w:r w:rsidR="000920B9" w:rsidRPr="00951A63">
          <w:rPr>
            <w:rStyle w:val="Hyperlink"/>
            <w:rFonts w:ascii="Segoe UI" w:eastAsia="Times New Roman" w:hAnsi="Segoe UI" w:cs="Segoe UI"/>
            <w:sz w:val="21"/>
            <w:szCs w:val="21"/>
          </w:rPr>
          <w:t>x.</w:t>
        </w:r>
        <w:r w:rsidR="000920B9" w:rsidRPr="00951A63">
          <w:rPr>
            <w:rStyle w:val="Hyperlink"/>
            <w:rFonts w:ascii="Segoe UI" w:eastAsia="Times New Roman" w:hAnsi="Segoe UI" w:cs="Segoe UI"/>
            <w:sz w:val="21"/>
            <w:szCs w:val="21"/>
          </w:rPr>
          <w:t>e</w:t>
        </w:r>
        <w:r w:rsidR="000920B9" w:rsidRPr="00951A63">
          <w:rPr>
            <w:rStyle w:val="Hyperlink"/>
            <w:rFonts w:ascii="Segoe UI" w:eastAsia="Times New Roman" w:hAnsi="Segoe UI" w:cs="Segoe UI"/>
            <w:sz w:val="21"/>
            <w:szCs w:val="21"/>
          </w:rPr>
          <w:t>th.build/</w:t>
        </w:r>
      </w:hyperlink>
    </w:p>
    <w:p w14:paraId="03BABA20" w14:textId="1202E20F" w:rsidR="00E23B46" w:rsidRDefault="00E23B46" w:rsidP="00E23B46">
      <w:pPr>
        <w:rPr>
          <w:rStyle w:val="css-truncate"/>
          <w:rFonts w:ascii="Segoe UI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3)</w:t>
      </w:r>
      <w:r w:rsidRPr="00E23B46">
        <w:rPr>
          <w:rStyle w:val="css-truncate"/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305F7A64" wp14:editId="59E71AFA">
            <wp:extent cx="51435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08E2" w14:textId="70DA11EA" w:rsidR="00E23B46" w:rsidRDefault="00E23B46" w:rsidP="00E23B46">
      <w:pPr>
        <w:rPr>
          <w:rStyle w:val="css-truncate"/>
          <w:rFonts w:ascii="Segoe UI" w:hAnsi="Segoe UI" w:cs="Segoe UI"/>
          <w:color w:val="24292E"/>
          <w:sz w:val="21"/>
          <w:szCs w:val="21"/>
        </w:rPr>
      </w:pPr>
      <w:r>
        <w:rPr>
          <w:rStyle w:val="css-truncate"/>
          <w:rFonts w:ascii="Segoe UI" w:hAnsi="Segoe UI" w:cs="Segoe UI"/>
          <w:color w:val="24292E"/>
          <w:sz w:val="21"/>
          <w:szCs w:val="21"/>
        </w:rPr>
        <w:t>Access the highlighted load button and upload the</w:t>
      </w:r>
      <w:r w:rsidR="00D1669A">
        <w:rPr>
          <w:rStyle w:val="css-truncate"/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="00611540">
        <w:rPr>
          <w:rStyle w:val="css-truncate"/>
          <w:rFonts w:ascii="Segoe UI" w:hAnsi="Segoe UI" w:cs="Segoe UI"/>
          <w:b/>
          <w:bCs/>
          <w:color w:val="24292E"/>
          <w:sz w:val="21"/>
          <w:szCs w:val="21"/>
        </w:rPr>
        <w:t>BitExpress</w:t>
      </w:r>
      <w:r w:rsidRPr="00480FC3">
        <w:rPr>
          <w:rStyle w:val="css-truncate"/>
          <w:rFonts w:ascii="Segoe UI" w:hAnsi="Segoe UI" w:cs="Segoe UI"/>
          <w:b/>
          <w:bCs/>
          <w:color w:val="24292E"/>
          <w:sz w:val="21"/>
          <w:szCs w:val="21"/>
        </w:rPr>
        <w:t>.webloc</w:t>
      </w:r>
      <w:proofErr w:type="spellEnd"/>
      <w:r>
        <w:rPr>
          <w:rStyle w:val="css-truncate"/>
          <w:rFonts w:ascii="Segoe UI" w:hAnsi="Segoe UI" w:cs="Segoe UI"/>
          <w:color w:val="24292E"/>
          <w:sz w:val="21"/>
          <w:szCs w:val="21"/>
        </w:rPr>
        <w:t xml:space="preserve"> file</w:t>
      </w:r>
    </w:p>
    <w:p w14:paraId="10B5EEC5" w14:textId="1869858C" w:rsidR="00E23B46" w:rsidRDefault="00E23B46" w:rsidP="00E23B46">
      <w:pPr>
        <w:rPr>
          <w:rStyle w:val="css-truncate"/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4B0DCD53" wp14:editId="6B8AC47D">
            <wp:extent cx="190500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ss-truncate"/>
          <w:rFonts w:ascii="Segoe UI" w:hAnsi="Segoe UI" w:cs="Segoe UI"/>
          <w:color w:val="24292E"/>
          <w:sz w:val="21"/>
          <w:szCs w:val="21"/>
        </w:rPr>
        <w:t xml:space="preserve"> from this button</w:t>
      </w:r>
    </w:p>
    <w:p w14:paraId="2A2780EF" w14:textId="77777777" w:rsidR="00E23B46" w:rsidRDefault="00E23B46" w:rsidP="00E23B46">
      <w:pPr>
        <w:rPr>
          <w:rStyle w:val="css-truncate"/>
          <w:rFonts w:ascii="Segoe UI" w:hAnsi="Segoe UI" w:cs="Segoe UI"/>
          <w:color w:val="24292E"/>
          <w:sz w:val="21"/>
          <w:szCs w:val="21"/>
        </w:rPr>
      </w:pPr>
    </w:p>
    <w:p w14:paraId="45F78F1A" w14:textId="4F988C32" w:rsidR="00E23B46" w:rsidRDefault="00E23B46" w:rsidP="00E23B46">
      <w:pPr>
        <w:rPr>
          <w:rStyle w:val="css-truncate"/>
          <w:rFonts w:ascii="Segoe UI" w:hAnsi="Segoe UI" w:cs="Segoe UI"/>
          <w:color w:val="24292E"/>
          <w:sz w:val="21"/>
          <w:szCs w:val="21"/>
        </w:rPr>
      </w:pPr>
      <w:r>
        <w:rPr>
          <w:rStyle w:val="css-truncate"/>
          <w:rFonts w:ascii="Segoe UI" w:hAnsi="Segoe UI" w:cs="Segoe UI"/>
          <w:color w:val="24292E"/>
          <w:sz w:val="21"/>
          <w:szCs w:val="21"/>
        </w:rPr>
        <w:t>4) A page like stated below will appear</w:t>
      </w:r>
      <w:r w:rsidR="00E37C6B">
        <w:rPr>
          <w:rStyle w:val="css-truncate"/>
          <w:rFonts w:ascii="Segoe UI" w:hAnsi="Segoe UI" w:cs="Segoe UI"/>
          <w:color w:val="24292E"/>
          <w:sz w:val="21"/>
          <w:szCs w:val="21"/>
        </w:rPr>
        <w:t xml:space="preserve"> (Try Incognito mode if it does not appear in normal browsing)</w:t>
      </w:r>
    </w:p>
    <w:p w14:paraId="27DD4538" w14:textId="42878EE0" w:rsidR="00E23B46" w:rsidRDefault="00E37C6B" w:rsidP="00E23B46">
      <w:pPr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6580F6B9" wp14:editId="308DA5F1">
            <wp:extent cx="5943600" cy="260985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C00F" w14:textId="6D8A7F37" w:rsidR="00E23B46" w:rsidRDefault="00E23B46" w:rsidP="00E23B46">
      <w:pPr>
        <w:rPr>
          <w:rFonts w:ascii="Segoe UI" w:hAnsi="Segoe UI" w:cs="Segoe UI"/>
          <w:color w:val="24292E"/>
          <w:sz w:val="21"/>
          <w:szCs w:val="21"/>
        </w:rPr>
      </w:pPr>
    </w:p>
    <w:p w14:paraId="753F56D7" w14:textId="12BA38F9" w:rsidR="00E23B46" w:rsidRDefault="00E23B46" w:rsidP="00E23B46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You can view the different parts we’ve implemented</w:t>
      </w:r>
    </w:p>
    <w:p w14:paraId="0D285B56" w14:textId="5A07D2AF" w:rsidR="00E23B46" w:rsidRDefault="00E23B46" w:rsidP="00E23B46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5) In the topmost part is the regulator which signs the public key of the pharma company 1, thus verifying their credentials and allowing them to join our consortium</w:t>
      </w:r>
    </w:p>
    <w:p w14:paraId="792A62BB" w14:textId="101E87AB" w:rsidR="00E23B46" w:rsidRDefault="00E23B46" w:rsidP="00E23B46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6) In the bottom half pharma company 3, signs medicine information using their private key, and the resultant QR code gives their signature, which can be verified at the 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back-end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 xml:space="preserve"> with the </w:t>
      </w:r>
      <w:r w:rsidR="00480FC3">
        <w:rPr>
          <w:rFonts w:ascii="Segoe UI" w:hAnsi="Segoe UI" w:cs="Segoe UI"/>
          <w:color w:val="24292E"/>
          <w:sz w:val="21"/>
          <w:szCs w:val="21"/>
        </w:rPr>
        <w:t xml:space="preserve">medicine information </w:t>
      </w:r>
      <w:r>
        <w:rPr>
          <w:rFonts w:ascii="Segoe UI" w:hAnsi="Segoe UI" w:cs="Segoe UI"/>
          <w:color w:val="24292E"/>
          <w:sz w:val="21"/>
          <w:szCs w:val="21"/>
        </w:rPr>
        <w:t>(depicted</w:t>
      </w:r>
      <w:r w:rsidR="00480FC3">
        <w:rPr>
          <w:rFonts w:ascii="Segoe UI" w:hAnsi="Segoe UI" w:cs="Segoe UI"/>
          <w:color w:val="24292E"/>
          <w:sz w:val="21"/>
          <w:szCs w:val="21"/>
        </w:rPr>
        <w:t xml:space="preserve"> by the recover block) hence eliminating counterfeiting.</w:t>
      </w:r>
    </w:p>
    <w:p w14:paraId="033ADFF6" w14:textId="211C8F76" w:rsidR="00480FC3" w:rsidRDefault="00480FC3" w:rsidP="00E23B46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7) A transaction can also be seen going through the Ethereum network between pharmaceutical company 2 and </w:t>
      </w:r>
      <w:proofErr w:type="spellStart"/>
      <w:r w:rsidR="000920B9">
        <w:rPr>
          <w:rFonts w:ascii="Segoe UI" w:hAnsi="Segoe UI" w:cs="Segoe UI"/>
          <w:color w:val="24292E"/>
          <w:sz w:val="21"/>
          <w:szCs w:val="21"/>
        </w:rPr>
        <w:t>BitExpress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, and being recorded in the ledger</w:t>
      </w:r>
    </w:p>
    <w:p w14:paraId="57B42D2F" w14:textId="29615FE8" w:rsidR="00E23B46" w:rsidRDefault="00480FC3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 transaction can be simulated using the</w:t>
      </w:r>
      <w:r w:rsidR="00E37C6B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E37C6B" w:rsidRPr="00E37C6B">
        <w:rPr>
          <w:rFonts w:ascii="Segoe UI" w:hAnsi="Segoe UI" w:cs="Segoe UI"/>
          <w:b/>
          <w:bCs/>
          <w:color w:val="24292E"/>
          <w:sz w:val="21"/>
          <w:szCs w:val="21"/>
        </w:rPr>
        <w:t>Transaction</w:t>
      </w:r>
      <w:r>
        <w:rPr>
          <w:rFonts w:ascii="Segoe UI" w:hAnsi="Segoe UI" w:cs="Segoe UI"/>
          <w:color w:val="24292E"/>
          <w:sz w:val="21"/>
          <w:szCs w:val="21"/>
        </w:rPr>
        <w:t xml:space="preserve"> button connected to the </w:t>
      </w:r>
      <w:r w:rsidRPr="00480FC3">
        <w:rPr>
          <w:rFonts w:ascii="Segoe UI" w:hAnsi="Segoe UI" w:cs="Segoe UI"/>
          <w:b/>
          <w:bCs/>
          <w:color w:val="24292E"/>
          <w:sz w:val="21"/>
          <w:szCs w:val="21"/>
        </w:rPr>
        <w:t>publish</w:t>
      </w:r>
      <w:r>
        <w:rPr>
          <w:rFonts w:ascii="Segoe UI" w:hAnsi="Segoe UI" w:cs="Segoe UI"/>
          <w:color w:val="24292E"/>
          <w:sz w:val="21"/>
          <w:szCs w:val="21"/>
        </w:rPr>
        <w:t xml:space="preserve"> block.</w:t>
      </w:r>
    </w:p>
    <w:p w14:paraId="17A9052D" w14:textId="17F2058B" w:rsidR="000920B9" w:rsidRPr="00E37C6B" w:rsidRDefault="000920B9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Note – The system is a bit unpolished as sandbox is a prototyping tool, Correct results are displayed if the “Regulator” text is retyped.</w:t>
      </w:r>
      <w:r w:rsidR="00611540">
        <w:rPr>
          <w:rFonts w:ascii="Segoe UI" w:hAnsi="Segoe UI" w:cs="Segoe UI"/>
          <w:color w:val="24292E"/>
          <w:sz w:val="21"/>
          <w:szCs w:val="21"/>
        </w:rPr>
        <w:t xml:space="preserve"> These issues do not arise in actual implementation.</w:t>
      </w:r>
    </w:p>
    <w:sectPr w:rsidR="000920B9" w:rsidRPr="00E37C6B" w:rsidSect="00C33AA0">
      <w:pgSz w:w="12240" w:h="15840"/>
      <w:pgMar w:top="81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46"/>
    <w:rsid w:val="00025AD2"/>
    <w:rsid w:val="000920B9"/>
    <w:rsid w:val="00480FC3"/>
    <w:rsid w:val="00611540"/>
    <w:rsid w:val="00C33AA0"/>
    <w:rsid w:val="00D1669A"/>
    <w:rsid w:val="00E23B46"/>
    <w:rsid w:val="00E3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3236"/>
  <w15:chartTrackingRefBased/>
  <w15:docId w15:val="{1FB14046-7667-4B38-BC72-AB323E21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truncate">
    <w:name w:val="css-truncate"/>
    <w:basedOn w:val="DefaultParagraphFont"/>
    <w:rsid w:val="00E23B46"/>
  </w:style>
  <w:style w:type="character" w:styleId="Hyperlink">
    <w:name w:val="Hyperlink"/>
    <w:basedOn w:val="DefaultParagraphFont"/>
    <w:uiPriority w:val="99"/>
    <w:unhideWhenUsed/>
    <w:rsid w:val="00E23B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B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20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6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andbox.eth.buil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 Raghav</dc:creator>
  <cp:keywords/>
  <dc:description/>
  <cp:lastModifiedBy>Agarwal Raghav</cp:lastModifiedBy>
  <cp:revision>4</cp:revision>
  <dcterms:created xsi:type="dcterms:W3CDTF">2021-04-10T04:35:00Z</dcterms:created>
  <dcterms:modified xsi:type="dcterms:W3CDTF">2022-02-18T13:36:00Z</dcterms:modified>
</cp:coreProperties>
</file>