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w:t>
      </w:r>
      <w:r w:rsidR="000A1EF3">
        <w:rPr>
          <w:rFonts w:ascii="HelveticaNeue LT 55 Roman" w:hAnsi="HelveticaNeue LT 55 Roman"/>
          <w:sz w:val="28"/>
          <w:szCs w:val="28"/>
        </w:rPr>
        <w:t>My</w:t>
      </w:r>
      <w:r>
        <w:rPr>
          <w:rFonts w:ascii="HelveticaNeue LT 55 Roman" w:hAnsi="HelveticaNeue LT 55 Roman"/>
          <w:sz w:val="28"/>
          <w:szCs w:val="28"/>
        </w:rPr>
        <w:t>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w:t>
      </w:r>
      <w:r w:rsidR="000A1EF3">
        <w:rPr>
          <w:rFonts w:ascii="HelveticaNeue LT 55 Roman" w:hAnsi="HelveticaNeue LT 55 Roman"/>
          <w:sz w:val="28"/>
          <w:szCs w:val="28"/>
        </w:rPr>
        <w:t>uss sie weitergehend auf Port 3</w:t>
      </w:r>
      <w:r>
        <w:rPr>
          <w:rFonts w:ascii="HelveticaNeue LT 55 Roman" w:hAnsi="HelveticaNeue LT 55 Roman"/>
          <w:sz w:val="28"/>
          <w:szCs w:val="28"/>
        </w:rPr>
        <w:t>3</w:t>
      </w:r>
      <w:r w:rsidR="000A1EF3">
        <w:rPr>
          <w:rFonts w:ascii="HelveticaNeue LT 55 Roman" w:hAnsi="HelveticaNeue LT 55 Roman"/>
          <w:sz w:val="28"/>
          <w:szCs w:val="28"/>
        </w:rPr>
        <w:t>0</w:t>
      </w:r>
      <w:r>
        <w:rPr>
          <w:rFonts w:ascii="HelveticaNeue LT 55 Roman" w:hAnsi="HelveticaNeue LT 55 Roman"/>
          <w:sz w:val="28"/>
          <w:szCs w:val="28"/>
        </w:rPr>
        <w:t>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8B02F3">
        <w:rPr>
          <w:rFonts w:ascii="HelveticaNeue LT 55 Roman" w:hAnsi="HelveticaNeue LT 55 Roman"/>
          <w:sz w:val="28"/>
          <w:szCs w:val="28"/>
        </w:rPr>
        <w:t xml:space="preserve"> vom Benutzer</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 xml:space="preserve">der </w:t>
      </w:r>
      <w:r w:rsidR="00C15440">
        <w:rPr>
          <w:rFonts w:ascii="HelveticaNeue LT 55 Roman" w:hAnsi="HelveticaNeue LT 55 Roman"/>
          <w:sz w:val="28"/>
          <w:szCs w:val="28"/>
        </w:rPr>
        <w:t>Hauptbenutzer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w:t>
      </w:r>
      <w:r w:rsidR="00965316">
        <w:rPr>
          <w:rFonts w:ascii="HelveticaNeue LT 55 Roman" w:hAnsi="HelveticaNeue LT 55 Roman"/>
          <w:sz w:val="28"/>
          <w:szCs w:val="28"/>
        </w:rPr>
        <w:t xml:space="preserve"> </w:t>
      </w:r>
      <w:r w:rsidR="00227BAE">
        <w:rPr>
          <w:rFonts w:ascii="HelveticaNeue LT 55 Roman" w:hAnsi="HelveticaNeue LT 55 Roman"/>
          <w:sz w:val="28"/>
          <w:szCs w:val="28"/>
        </w:rPr>
        <w:t xml:space="preserve">ein </w:t>
      </w:r>
      <w:r w:rsidR="00965316">
        <w:rPr>
          <w:rFonts w:ascii="HelveticaNeue LT 55 Roman" w:hAnsi="HelveticaNeue LT 55 Roman"/>
          <w:sz w:val="28"/>
          <w:szCs w:val="28"/>
        </w:rPr>
        <w:t>Klicken auf</w:t>
      </w:r>
      <w:r w:rsidR="00314C18">
        <w:rPr>
          <w:rFonts w:ascii="HelveticaNeue LT 55 Roman" w:hAnsi="HelveticaNeue LT 55 Roman"/>
          <w:sz w:val="28"/>
          <w:szCs w:val="28"/>
        </w:rPr>
        <w:t xml:space="preserve">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Dies bedeutet, dass alle Teile des Programms </w:t>
      </w:r>
      <w:r w:rsidR="00E41F24">
        <w:rPr>
          <w:rFonts w:ascii="HelveticaNeue LT 55 Roman" w:hAnsi="HelveticaNeue LT 55 Roman"/>
          <w:sz w:val="28"/>
          <w:szCs w:val="28"/>
        </w:rPr>
        <w:t xml:space="preserve">(vor allem im Klient) </w:t>
      </w:r>
      <w:r>
        <w:rPr>
          <w:rFonts w:ascii="HelveticaNeue LT 55 Roman" w:hAnsi="HelveticaNeue LT 55 Roman"/>
          <w:sz w:val="28"/>
          <w:szCs w:val="28"/>
        </w:rPr>
        <w:t>in Model, View und Controller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kann mehrere Kategorien und Autor</w:t>
      </w:r>
      <w:r w:rsidR="00E41F24">
        <w:rPr>
          <w:rFonts w:ascii="HelveticaNeue LT 55 Roman" w:hAnsi="HelveticaNeue LT 55 Roman"/>
          <w:sz w:val="28"/>
          <w:szCs w:val="28"/>
        </w:rPr>
        <w:t xml:space="preserve">en haben (Tabellen </w:t>
      </w:r>
      <w:proofErr w:type="spellStart"/>
      <w:r w:rsidR="00E41F24">
        <w:rPr>
          <w:rFonts w:ascii="HelveticaNeue LT 55 Roman" w:hAnsi="HelveticaNeue LT 55 Roman"/>
          <w:sz w:val="28"/>
          <w:szCs w:val="28"/>
        </w:rPr>
        <w:t>book_authors</w:t>
      </w:r>
      <w:proofErr w:type="spellEnd"/>
      <w:r w:rsidR="00E41F24">
        <w:rPr>
          <w:rFonts w:ascii="HelveticaNeue LT 55 Roman" w:hAnsi="HelveticaNeue LT 55 Roman"/>
          <w:sz w:val="28"/>
          <w:szCs w:val="28"/>
        </w:rPr>
        <w:t xml:space="preserve"> und</w:t>
      </w:r>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 Datenbank wird im Programm über einen </w:t>
      </w:r>
      <w:proofErr w:type="spellStart"/>
      <w:r w:rsidR="005A5B86">
        <w:rPr>
          <w:rFonts w:ascii="HelveticaNeue LT 55 Roman" w:hAnsi="HelveticaNeue LT 55 Roman"/>
          <w:sz w:val="28"/>
          <w:szCs w:val="28"/>
        </w:rPr>
        <w:t>MariaDB</w:t>
      </w:r>
      <w:proofErr w:type="spellEnd"/>
      <w:r>
        <w:rPr>
          <w:rFonts w:ascii="HelveticaNeue LT 55 Roman" w:hAnsi="HelveticaNeue LT 55 Roman"/>
          <w:sz w:val="28"/>
          <w:szCs w:val="28"/>
        </w:rPr>
        <w:t xml:space="preserve">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3E545E" w:rsidRPr="003E545E" w:rsidRDefault="003E545E" w:rsidP="00BD5FB1">
      <w:pPr>
        <w:rPr>
          <w:rFonts w:ascii="HelveticaNeue LT 65 Medium" w:hAnsi="HelveticaNeue LT 65 Medium"/>
          <w:sz w:val="36"/>
          <w:szCs w:val="36"/>
        </w:rPr>
      </w:pPr>
      <w:proofErr w:type="spellStart"/>
      <w:r>
        <w:rPr>
          <w:rFonts w:ascii="HelveticaNeue LT 65 Medium" w:hAnsi="HelveticaNeue LT 65 Medium"/>
          <w:sz w:val="36"/>
          <w:szCs w:val="36"/>
        </w:rPr>
        <w:t>DBMeta</w:t>
      </w:r>
      <w:proofErr w:type="spellEnd"/>
      <w:r>
        <w:rPr>
          <w:rFonts w:ascii="HelveticaNeue LT 65 Medium" w:hAnsi="HelveticaNeue LT 65 Medium"/>
          <w:sz w:val="36"/>
          <w:szCs w:val="36"/>
        </w:rPr>
        <w:t xml:space="preserve"> Klasse:</w:t>
      </w:r>
    </w:p>
    <w:p w:rsidR="00BC2CF0" w:rsidRDefault="00267C3F" w:rsidP="00A95353">
      <w:pPr>
        <w:rPr>
          <w:rFonts w:ascii="HelveticaNeue LT 55 Roman" w:hAnsi="HelveticaNeue LT 55 Roman"/>
          <w:sz w:val="28"/>
          <w:szCs w:val="28"/>
        </w:rPr>
      </w:pPr>
      <w:r>
        <w:rPr>
          <w:rFonts w:ascii="HelveticaNeue LT 55 Roman" w:hAnsi="HelveticaNeue LT 55 Roman"/>
          <w:sz w:val="28"/>
          <w:szCs w:val="28"/>
        </w:rPr>
        <w:t>Es gibt eine Metadaten-Klasse</w:t>
      </w:r>
      <w:r w:rsidR="00697388">
        <w:rPr>
          <w:rFonts w:ascii="HelveticaNeue LT 55 Roman" w:hAnsi="HelveticaNeue LT 55 Roman"/>
          <w:sz w:val="28"/>
          <w:szCs w:val="28"/>
        </w:rPr>
        <w:t xml:space="preserve"> „</w:t>
      </w:r>
      <w:proofErr w:type="spellStart"/>
      <w:r w:rsidR="00697388">
        <w:rPr>
          <w:rFonts w:ascii="HelveticaNeue LT 55 Roman" w:hAnsi="HelveticaNeue LT 55 Roman"/>
          <w:sz w:val="28"/>
          <w:szCs w:val="28"/>
        </w:rPr>
        <w:t>DBMeta</w:t>
      </w:r>
      <w:proofErr w:type="spellEnd"/>
      <w:r w:rsidR="00697388">
        <w:rPr>
          <w:rFonts w:ascii="HelveticaNeue LT 55 Roman" w:hAnsi="HelveticaNeue LT 55 Roman"/>
          <w:sz w:val="28"/>
          <w:szCs w:val="28"/>
        </w:rPr>
        <w:t>“</w:t>
      </w:r>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w:t>
      </w:r>
      <w:r w:rsidR="00AB79AB">
        <w:rPr>
          <w:rFonts w:ascii="HelveticaNeue LT 55 Roman" w:hAnsi="HelveticaNeue LT 55 Roman"/>
          <w:sz w:val="28"/>
          <w:szCs w:val="28"/>
        </w:rPr>
        <w:t xml:space="preserve">Beispiel: es </w:t>
      </w:r>
      <w:r w:rsidR="003E545E">
        <w:rPr>
          <w:rFonts w:ascii="HelveticaNeue LT 55 Roman" w:hAnsi="HelveticaNeue LT 55 Roman"/>
          <w:sz w:val="28"/>
          <w:szCs w:val="28"/>
        </w:rPr>
        <w:t>wird eine Teilliste</w:t>
      </w:r>
      <w:r w:rsidR="00E74733">
        <w:rPr>
          <w:rFonts w:ascii="HelveticaNeue LT 55 Roman" w:hAnsi="HelveticaNeue LT 55 Roman"/>
          <w:sz w:val="28"/>
          <w:szCs w:val="28"/>
        </w:rPr>
        <w:t xml:space="preserve"> alle</w:t>
      </w:r>
      <w:r w:rsidR="003E545E">
        <w:rPr>
          <w:rFonts w:ascii="HelveticaNeue LT 55 Roman" w:hAnsi="HelveticaNeue LT 55 Roman"/>
          <w:sz w:val="28"/>
          <w:szCs w:val="28"/>
        </w:rPr>
        <w:t>r</w:t>
      </w:r>
      <w:r w:rsidR="00E74733">
        <w:rPr>
          <w:rFonts w:ascii="HelveticaNeue LT 55 Roman" w:hAnsi="HelveticaNeue LT 55 Roman"/>
          <w:sz w:val="28"/>
          <w:szCs w:val="28"/>
        </w:rPr>
        <w:t xml:space="preserve"> Bücher von 1 -10 angefragt. Max speichert die </w:t>
      </w:r>
      <w:r w:rsidR="003E545E">
        <w:rPr>
          <w:rFonts w:ascii="HelveticaNeue LT 55 Roman" w:hAnsi="HelveticaNeue LT 55 Roman"/>
          <w:sz w:val="28"/>
          <w:szCs w:val="28"/>
        </w:rPr>
        <w:t>M</w:t>
      </w:r>
      <w:r w:rsidR="00E74733">
        <w:rPr>
          <w:rFonts w:ascii="HelveticaNeue LT 55 Roman" w:hAnsi="HelveticaNeue LT 55 Roman"/>
          <w:sz w:val="28"/>
          <w:szCs w:val="28"/>
        </w:rPr>
        <w:t xml:space="preserve">aximalanazahl von Büchern, damit festgestellt werden kann, ob das Ende der gesamten </w:t>
      </w:r>
      <w:r w:rsidR="003E545E">
        <w:rPr>
          <w:rFonts w:ascii="HelveticaNeue LT 55 Roman" w:hAnsi="HelveticaNeue LT 55 Roman"/>
          <w:sz w:val="28"/>
          <w:szCs w:val="28"/>
        </w:rPr>
        <w:t>Ergebnisliste</w:t>
      </w:r>
      <w:r w:rsidR="00E74733">
        <w:rPr>
          <w:rFonts w:ascii="HelveticaNeue LT 55 Roman" w:hAnsi="HelveticaNeue LT 55 Roman"/>
          <w:sz w:val="28"/>
          <w:szCs w:val="28"/>
        </w:rPr>
        <w:t xml:space="preserve"> schon erreicht ist)</w:t>
      </w:r>
    </w:p>
    <w:p w:rsidR="003E545E" w:rsidRPr="003E545E" w:rsidRDefault="003E545E" w:rsidP="00A95353">
      <w:pPr>
        <w:rPr>
          <w:rFonts w:ascii="HelveticaNeue LT 55 Roman" w:hAnsi="HelveticaNeue LT 55 Roman"/>
          <w:sz w:val="28"/>
          <w:szCs w:val="28"/>
        </w:rPr>
      </w:pPr>
    </w:p>
    <w:p w:rsidR="003E545E" w:rsidRDefault="003E545E"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Der Server ist in die Packages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w:t>
      </w:r>
      <w:proofErr w:type="spellStart"/>
      <w:r w:rsidR="003E545E">
        <w:rPr>
          <w:rFonts w:ascii="HelveticaNeue LT 55 Roman" w:hAnsi="HelveticaNeue LT 55 Roman"/>
          <w:sz w:val="28"/>
          <w:szCs w:val="28"/>
        </w:rPr>
        <w:t>parsing</w:t>
      </w:r>
      <w:proofErr w:type="spellEnd"/>
      <w:r>
        <w:rPr>
          <w:rFonts w:ascii="HelveticaNeue LT 55 Roman" w:hAnsi="HelveticaNeue LT 55 Roman"/>
          <w:sz w:val="28"/>
          <w:szCs w:val="28"/>
        </w:rPr>
        <w:t>“ und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xml:space="preserve">“ aufgeteilt. </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finden sich die Klassen zum Starten des REST Servers.</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finden sich alle REST Ressourcen die zur Verfügung stehen.</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befinden sich alle Klassen zur Datenbankanbindung.</w:t>
      </w:r>
    </w:p>
    <w:p w:rsidR="00AD3434" w:rsidRP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sidR="003E545E">
        <w:rPr>
          <w:rFonts w:ascii="HelveticaNeue LT 55 Roman" w:hAnsi="HelveticaNeue LT 55 Roman"/>
          <w:sz w:val="28"/>
          <w:szCs w:val="28"/>
        </w:rPr>
        <w:t>parsing</w:t>
      </w:r>
      <w:proofErr w:type="spellEnd"/>
      <w:r>
        <w:rPr>
          <w:rFonts w:ascii="HelveticaNeue LT 55 Roman" w:hAnsi="HelveticaNeue LT 55 Roman"/>
          <w:sz w:val="28"/>
          <w:szCs w:val="28"/>
        </w:rPr>
        <w:t xml:space="preserve">“ finden sich alle Klassen, die Operationen auf der Datenbank </w:t>
      </w:r>
      <w:r w:rsidR="005F4041">
        <w:rPr>
          <w:rFonts w:ascii="HelveticaNeue LT 55 Roman" w:hAnsi="HelveticaNeue LT 55 Roman"/>
          <w:sz w:val="28"/>
          <w:szCs w:val="28"/>
        </w:rPr>
        <w:t>ausführen</w:t>
      </w:r>
      <w:r>
        <w:rPr>
          <w:rFonts w:ascii="HelveticaNeue LT 55 Roman" w:hAnsi="HelveticaNeue LT 55 Roman"/>
          <w:sz w:val="28"/>
          <w:szCs w:val="28"/>
        </w:rPr>
        <w:t xml:space="preserve"> und </w:t>
      </w:r>
      <w:r w:rsidR="00E13F51">
        <w:rPr>
          <w:rFonts w:ascii="HelveticaNeue LT 55 Roman" w:hAnsi="HelveticaNeue LT 55 Roman"/>
          <w:sz w:val="28"/>
          <w:szCs w:val="28"/>
        </w:rPr>
        <w:t xml:space="preserve">Ergebnisse </w:t>
      </w:r>
      <w:r>
        <w:rPr>
          <w:rFonts w:ascii="HelveticaNeue LT 55 Roman" w:hAnsi="HelveticaNeue LT 55 Roman"/>
          <w:sz w:val="28"/>
          <w:szCs w:val="28"/>
        </w:rPr>
        <w:t>auslesen</w:t>
      </w:r>
      <w:r w:rsidR="00E13F51">
        <w:rPr>
          <w:rFonts w:ascii="HelveticaNeue LT 55 Roman" w:hAnsi="HelveticaNeue LT 55 Roman"/>
          <w:sz w:val="28"/>
          <w:szCs w:val="28"/>
        </w:rPr>
        <w:t>/ umwandeln</w:t>
      </w:r>
      <w:r>
        <w:rPr>
          <w:rFonts w:ascii="HelveticaNeue LT 55 Roman" w:hAnsi="HelveticaNeue LT 55 Roman"/>
          <w:sz w:val="28"/>
          <w:szCs w:val="28"/>
        </w:rPr>
        <w:t>.</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DD3EF7" w:rsidRDefault="00DD3EF7" w:rsidP="00BD5FB1">
      <w:pPr>
        <w:rPr>
          <w:rFonts w:ascii="HelveticaNeue LT 55 Roman" w:hAnsi="HelveticaNeue LT 55 Roman"/>
          <w:sz w:val="28"/>
          <w:szCs w:val="28"/>
        </w:rPr>
      </w:pPr>
      <w:r>
        <w:rPr>
          <w:rFonts w:ascii="HelveticaNeue LT 55 Roman" w:hAnsi="HelveticaNeue LT 55 Roman"/>
          <w:sz w:val="28"/>
          <w:szCs w:val="28"/>
        </w:rPr>
        <w:t>Der Server arbeitet mit Responses und JSON Strings.</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w:t>
      </w:r>
      <w:r w:rsidR="003E545E">
        <w:rPr>
          <w:rFonts w:ascii="HelveticaNeue LT 55 Roman" w:hAnsi="HelveticaNeue LT 55 Roman"/>
          <w:sz w:val="28"/>
          <w:szCs w:val="28"/>
        </w:rPr>
        <w:t>,</w:t>
      </w:r>
      <w:r>
        <w:rPr>
          <w:rFonts w:ascii="HelveticaNeue LT 55 Roman" w:hAnsi="HelveticaNeue LT 55 Roman"/>
          <w:sz w:val="28"/>
          <w:szCs w:val="28"/>
        </w:rPr>
        <w:t xml:space="preserve">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BA55DB" w:rsidRDefault="00BA55DB" w:rsidP="00BD5FB1">
      <w:pPr>
        <w:rPr>
          <w:rFonts w:ascii="HelveticaNeue LT 65 Medium" w:hAnsi="HelveticaNeue LT 65 Medium"/>
          <w:sz w:val="36"/>
          <w:szCs w:val="36"/>
        </w:rPr>
      </w:pP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w:t>
      </w:r>
      <w:r w:rsidR="0044584D">
        <w:rPr>
          <w:rFonts w:ascii="HelveticaNeue LT 55 Roman" w:hAnsi="HelveticaNeue LT 55 Roman"/>
          <w:sz w:val="28"/>
          <w:szCs w:val="28"/>
        </w:rPr>
        <w:t>, z.B.</w:t>
      </w:r>
      <w:r>
        <w:rPr>
          <w:rFonts w:ascii="HelveticaNeue LT 55 Roman" w:hAnsi="HelveticaNeue LT 55 Roman"/>
          <w:sz w:val="28"/>
          <w:szCs w:val="28"/>
        </w:rPr>
        <w:t xml:space="preserve"> zum Umwandeln von JSON nach Objekten und umgekehrt.</w:t>
      </w:r>
    </w:p>
    <w:p w:rsidR="00E91A91" w:rsidRDefault="00E91A91" w:rsidP="00BD5FB1">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w:t>
      </w:r>
      <w:r w:rsidR="000A0D4E">
        <w:rPr>
          <w:rFonts w:ascii="HelveticaNeue LT 55 Roman" w:hAnsi="HelveticaNeue LT 55 Roman"/>
          <w:sz w:val="28"/>
          <w:szCs w:val="28"/>
        </w:rPr>
        <w:t xml:space="preserve"> Außerdem müssen die spezifischen Manager miteinander kommunizieren können. </w:t>
      </w:r>
      <w:r>
        <w:rPr>
          <w:rFonts w:ascii="HelveticaNeue LT 55 Roman" w:hAnsi="HelveticaNeue LT 55 Roman"/>
          <w:sz w:val="28"/>
          <w:szCs w:val="28"/>
        </w:rPr>
        <w:t xml:space="preserve">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w:t>
      </w:r>
      <w:r w:rsidR="000A0D4E">
        <w:rPr>
          <w:rFonts w:ascii="HelveticaNeue LT 55 Roman" w:hAnsi="HelveticaNeue LT 55 Roman"/>
          <w:sz w:val="28"/>
          <w:szCs w:val="28"/>
        </w:rPr>
        <w:t>immer wieder neu erstellt werden müssen</w:t>
      </w:r>
      <w:r w:rsidR="002722E1">
        <w:rPr>
          <w:rFonts w:ascii="HelveticaNeue LT 55 Roman" w:hAnsi="HelveticaNeue LT 55 Roman"/>
          <w:sz w:val="28"/>
          <w:szCs w:val="28"/>
        </w:rPr>
        <w:t xml:space="preserve"> und diese Zugriff auf die Methoden haben</w:t>
      </w:r>
      <w:r w:rsidR="000A0D4E">
        <w:rPr>
          <w:rFonts w:ascii="HelveticaNeue LT 55 Roman" w:hAnsi="HelveticaNeue LT 55 Roman"/>
          <w:sz w:val="28"/>
          <w:szCs w:val="28"/>
        </w:rPr>
        <w:t>.</w:t>
      </w:r>
    </w:p>
    <w:p w:rsidR="00C47EA9" w:rsidRPr="00DC72FB" w:rsidRDefault="00C47EA9" w:rsidP="00C47EA9">
      <w:pPr>
        <w:rPr>
          <w:rFonts w:ascii="HelveticaNeue LT 55 Roman" w:hAnsi="HelveticaNeue LT 55 Roman"/>
          <w:sz w:val="28"/>
          <w:szCs w:val="28"/>
        </w:rPr>
      </w:pPr>
      <w:proofErr w:type="spellStart"/>
      <w:r>
        <w:rPr>
          <w:rFonts w:ascii="HelveticaNeue LT 65 Medium" w:hAnsi="HelveticaNeue LT 65 Medium"/>
          <w:sz w:val="36"/>
          <w:szCs w:val="36"/>
        </w:rPr>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r w:rsidR="00E91A91">
        <w:rPr>
          <w:rFonts w:ascii="HelveticaNeue LT 55 Roman" w:hAnsi="HelveticaNeue LT 55 Roman"/>
          <w:sz w:val="28"/>
          <w:szCs w:val="28"/>
        </w:rPr>
        <w:t xml:space="preserve">die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w:t>
      </w:r>
      <w:r w:rsidR="00E91A91">
        <w:rPr>
          <w:rFonts w:ascii="HelveticaNeue LT 55 Roman" w:hAnsi="HelveticaNeue LT 55 Roman"/>
          <w:sz w:val="28"/>
          <w:szCs w:val="28"/>
        </w:rPr>
        <w:t>umwandelt</w:t>
      </w:r>
      <w:r>
        <w:rPr>
          <w:rFonts w:ascii="HelveticaNeue LT 55 Roman" w:hAnsi="HelveticaNeue LT 55 Roman"/>
          <w:sz w:val="28"/>
          <w:szCs w:val="28"/>
        </w:rPr>
        <w:t>.</w:t>
      </w:r>
      <w:r w:rsidR="003371D4">
        <w:rPr>
          <w:rFonts w:ascii="HelveticaNeue LT 55 Roman" w:hAnsi="HelveticaNeue LT 55 Roman"/>
          <w:sz w:val="28"/>
          <w:szCs w:val="28"/>
        </w:rPr>
        <w:t xml:space="preserve"> Diese kann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A55DB" w:rsidRDefault="000B65B3" w:rsidP="00496ECB">
      <w:pPr>
        <w:rPr>
          <w:rFonts w:ascii="HelveticaNeue LT 55 Roman" w:hAnsi="HelveticaNeue LT 55 Roman"/>
          <w:sz w:val="28"/>
          <w:szCs w:val="28"/>
        </w:rPr>
      </w:pPr>
      <w:r>
        <w:rPr>
          <w:rFonts w:ascii="HelveticaNeue LT 55 Roman" w:hAnsi="HelveticaNeue LT 55 Roman"/>
          <w:sz w:val="28"/>
          <w:szCs w:val="28"/>
        </w:rPr>
        <w:t xml:space="preserve">Die SQL Befehle sind auf die in der </w:t>
      </w:r>
      <w:proofErr w:type="spellStart"/>
      <w:r>
        <w:rPr>
          <w:rFonts w:ascii="HelveticaNeue LT 55 Roman" w:hAnsi="HelveticaNeue LT 55 Roman"/>
          <w:sz w:val="28"/>
          <w:szCs w:val="28"/>
        </w:rPr>
        <w:t>database_setup.sql</w:t>
      </w:r>
      <w:proofErr w:type="spellEnd"/>
      <w:r>
        <w:rPr>
          <w:rFonts w:ascii="HelveticaNeue LT 55 Roman" w:hAnsi="HelveticaNeue LT 55 Roman"/>
          <w:sz w:val="28"/>
          <w:szCs w:val="28"/>
        </w:rPr>
        <w:t xml:space="preserve"> Datei festgelegte Implementierung festgelegt, da Änderunge</w:t>
      </w:r>
      <w:r w:rsidR="009661A1">
        <w:rPr>
          <w:rFonts w:ascii="HelveticaNeue LT 55 Roman" w:hAnsi="HelveticaNeue LT 55 Roman"/>
          <w:sz w:val="28"/>
          <w:szCs w:val="28"/>
        </w:rPr>
        <w:t xml:space="preserve">n an der Grundstruktur </w:t>
      </w:r>
      <w:r>
        <w:rPr>
          <w:rFonts w:ascii="HelveticaNeue LT 55 Roman" w:hAnsi="HelveticaNeue LT 55 Roman"/>
          <w:sz w:val="28"/>
          <w:szCs w:val="28"/>
        </w:rPr>
        <w:t>der Datenbank im Rahmen dieser Aufgabe nicht erwartet werden.</w:t>
      </w:r>
      <w:r w:rsidR="003650F8">
        <w:rPr>
          <w:rFonts w:ascii="HelveticaNeue LT 55 Roman" w:hAnsi="HelveticaNeue LT 55 Roman"/>
          <w:sz w:val="28"/>
          <w:szCs w:val="28"/>
        </w:rPr>
        <w:t xml:space="preserve"> Die Aufteilung </w:t>
      </w:r>
      <w:r w:rsidR="00976B60">
        <w:rPr>
          <w:rFonts w:ascii="HelveticaNeue LT 55 Roman" w:hAnsi="HelveticaNeue LT 55 Roman"/>
          <w:sz w:val="28"/>
          <w:szCs w:val="28"/>
        </w:rPr>
        <w:t>von</w:t>
      </w:r>
      <w:r w:rsidR="003650F8">
        <w:rPr>
          <w:rFonts w:ascii="HelveticaNeue LT 55 Roman" w:hAnsi="HelveticaNeue LT 55 Roman"/>
          <w:sz w:val="28"/>
          <w:szCs w:val="28"/>
        </w:rPr>
        <w:t xml:space="preserve"> </w:t>
      </w:r>
      <w:proofErr w:type="spellStart"/>
      <w:r w:rsidR="003650F8">
        <w:rPr>
          <w:rFonts w:ascii="HelveticaNeue LT 55 Roman" w:hAnsi="HelveticaNeue LT 55 Roman"/>
          <w:sz w:val="28"/>
          <w:szCs w:val="28"/>
        </w:rPr>
        <w:t>Resource</w:t>
      </w:r>
      <w:proofErr w:type="spellEnd"/>
      <w:r w:rsidR="003650F8">
        <w:rPr>
          <w:rFonts w:ascii="HelveticaNeue LT 55 Roman" w:hAnsi="HelveticaNeue LT 55 Roman"/>
          <w:sz w:val="28"/>
          <w:szCs w:val="28"/>
        </w:rPr>
        <w:t xml:space="preserve"> und Manager erfolgte, um eben diese SQL Implementationen von anderer Logik zu trennen.</w:t>
      </w:r>
    </w:p>
    <w:p w:rsidR="00496ECB" w:rsidRPr="00DC72FB" w:rsidRDefault="00496ECB" w:rsidP="00496ECB">
      <w:pPr>
        <w:rPr>
          <w:rFonts w:ascii="HelveticaNeue LT 55 Roman" w:hAnsi="HelveticaNeue LT 55 Roman"/>
          <w:sz w:val="28"/>
          <w:szCs w:val="28"/>
        </w:rPr>
      </w:pPr>
      <w:r>
        <w:rPr>
          <w:rFonts w:ascii="HelveticaNeue LT 65 Medium" w:hAnsi="HelveticaNeue LT 65 Medium"/>
          <w:sz w:val="36"/>
          <w:szCs w:val="36"/>
        </w:rPr>
        <w:lastRenderedPageBreak/>
        <w:t>Klient:</w:t>
      </w:r>
    </w:p>
    <w:p w:rsidR="00BA55DB" w:rsidRDefault="00AD3434" w:rsidP="00C47EA9">
      <w:pPr>
        <w:rPr>
          <w:rFonts w:ascii="HelveticaNeue LT 55 Roman" w:hAnsi="HelveticaNeue LT 55 Roman"/>
          <w:sz w:val="28"/>
          <w:szCs w:val="28"/>
        </w:rPr>
      </w:pPr>
      <w:r>
        <w:rPr>
          <w:rFonts w:ascii="HelveticaNeue LT 55 Roman" w:hAnsi="HelveticaNeue LT 55 Roman"/>
          <w:sz w:val="28"/>
          <w:szCs w:val="28"/>
        </w:rPr>
        <w:t>Der Klient ist in Controller, Model und View aufgeteilt. Ebenso</w:t>
      </w:r>
      <w:r w:rsidR="00BA55DB">
        <w:rPr>
          <w:rFonts w:ascii="HelveticaNeue LT 55 Roman" w:hAnsi="HelveticaNeue LT 55 Roman"/>
          <w:sz w:val="28"/>
          <w:szCs w:val="28"/>
        </w:rPr>
        <w:t xml:space="preserve"> gibt es Interfaces die die Interaktion </w:t>
      </w:r>
      <w:r w:rsidR="00DC68AE">
        <w:rPr>
          <w:rFonts w:ascii="HelveticaNeue LT 55 Roman" w:hAnsi="HelveticaNeue LT 55 Roman"/>
          <w:sz w:val="28"/>
          <w:szCs w:val="28"/>
        </w:rPr>
        <w:t>der Controller mit</w:t>
      </w:r>
      <w:r w:rsidR="00BA55DB">
        <w:rPr>
          <w:rFonts w:ascii="HelveticaNeue LT 55 Roman" w:hAnsi="HelveticaNeue LT 55 Roman"/>
          <w:sz w:val="28"/>
          <w:szCs w:val="28"/>
        </w:rPr>
        <w:t xml:space="preserve"> Model und View festlegen (Einsatz der Interfaces aus Softwaretechnik bekannt).</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xml:space="preserve">“ befinden sich die Klassen zum Starten der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Anwendung.</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view</w:t>
      </w:r>
      <w:proofErr w:type="spellEnd"/>
      <w:r>
        <w:rPr>
          <w:rFonts w:ascii="HelveticaNeue LT 55 Roman" w:hAnsi="HelveticaNeue LT 55 Roman"/>
          <w:sz w:val="28"/>
          <w:szCs w:val="28"/>
        </w:rPr>
        <w:t>“ finden sich alle Klassen die die Benutzeransicht definieren.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controller</w:t>
      </w:r>
      <w:proofErr w:type="spellEnd"/>
      <w:r>
        <w:rPr>
          <w:rFonts w:ascii="HelveticaNeue LT 55 Roman" w:hAnsi="HelveticaNeue LT 55 Roman"/>
          <w:sz w:val="28"/>
          <w:szCs w:val="28"/>
        </w:rPr>
        <w:t>“ finden sich alle Controller, die die Anfragen des Benutzers annehmen und verarbeiten.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model</w:t>
      </w:r>
      <w:proofErr w:type="spellEnd"/>
      <w:r>
        <w:rPr>
          <w:rFonts w:ascii="HelveticaNeue LT 55 Roman" w:hAnsi="HelveticaNeue LT 55 Roman"/>
          <w:sz w:val="28"/>
          <w:szCs w:val="28"/>
        </w:rPr>
        <w:t>“ befinden sich alle Klassen, die Anfragen an den Server stellen können und erhaltende Daten speichern und verarbeiten.</w:t>
      </w:r>
    </w:p>
    <w:p w:rsidR="00BA55DB" w:rsidRDefault="00E72FD3" w:rsidP="00C47EA9">
      <w:pPr>
        <w:rPr>
          <w:rFonts w:ascii="HelveticaNeue LT 55 Roman" w:hAnsi="HelveticaNeue LT 55 Roman"/>
          <w:sz w:val="28"/>
          <w:szCs w:val="28"/>
        </w:rPr>
      </w:pPr>
      <w:r>
        <w:rPr>
          <w:rFonts w:ascii="HelveticaNeue LT 55 Roman" w:hAnsi="HelveticaNeue LT 55 Roman"/>
          <w:sz w:val="28"/>
          <w:szCs w:val="28"/>
        </w:rPr>
        <w:t>Im Ordner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Elemente der Benutzeroberfläche. Dazu gehören alle verwendeten Icons und die FXM</w:t>
      </w:r>
      <w:r w:rsidR="00E91A91">
        <w:rPr>
          <w:rFonts w:ascii="HelveticaNeue LT 55 Roman" w:hAnsi="HelveticaNeue LT 55 Roman"/>
          <w:sz w:val="28"/>
          <w:szCs w:val="28"/>
        </w:rPr>
        <w:t>L</w:t>
      </w:r>
      <w:r>
        <w:rPr>
          <w:rFonts w:ascii="HelveticaNeue LT 55 Roman" w:hAnsi="HelveticaNeue LT 55 Roman"/>
          <w:sz w:val="28"/>
          <w:szCs w:val="28"/>
        </w:rPr>
        <w:t xml:space="preserve"> Szenendateien.</w:t>
      </w:r>
    </w:p>
    <w:p w:rsidR="00E72FD3" w:rsidRDefault="00E72FD3" w:rsidP="00C47EA9">
      <w:pPr>
        <w:rPr>
          <w:rFonts w:ascii="HelveticaNeue LT 55 Roman" w:hAnsi="HelveticaNeue LT 55 Roman"/>
          <w:sz w:val="28"/>
          <w:szCs w:val="28"/>
        </w:rPr>
      </w:pPr>
      <w:r>
        <w:rPr>
          <w:rFonts w:ascii="HelveticaNeue LT 55 Roman" w:hAnsi="HelveticaNeue LT 55 Roman"/>
          <w:sz w:val="28"/>
          <w:szCs w:val="28"/>
        </w:rPr>
        <w:t xml:space="preserve">Der Klient ist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basiert und verwendet FXML Dateien, um die Benutzeroberfläche darzustellen.</w:t>
      </w:r>
    </w:p>
    <w:p w:rsidR="006E630A" w:rsidRPr="00DC72FB" w:rsidRDefault="006E630A" w:rsidP="006E630A">
      <w:pPr>
        <w:rPr>
          <w:rFonts w:ascii="HelveticaNeue LT 55 Roman" w:hAnsi="HelveticaNeue LT 55 Roman"/>
          <w:sz w:val="28"/>
          <w:szCs w:val="28"/>
        </w:rPr>
      </w:pPr>
      <w:r>
        <w:rPr>
          <w:rFonts w:ascii="HelveticaNeue LT 65 Medium" w:hAnsi="HelveticaNeue LT 65 Medium"/>
          <w:sz w:val="36"/>
          <w:szCs w:val="36"/>
        </w:rPr>
        <w:t>View:</w:t>
      </w:r>
    </w:p>
    <w:p w:rsidR="00E72FD3" w:rsidRDefault="006E630A" w:rsidP="00C47EA9">
      <w:pPr>
        <w:rPr>
          <w:rFonts w:ascii="HelveticaNeue LT 55 Roman" w:hAnsi="HelveticaNeue LT 55 Roman"/>
          <w:sz w:val="28"/>
          <w:szCs w:val="28"/>
        </w:rPr>
      </w:pPr>
      <w:r>
        <w:rPr>
          <w:rFonts w:ascii="HelveticaNeue LT 55 Roman" w:hAnsi="HelveticaNeue LT 55 Roman"/>
          <w:sz w:val="28"/>
          <w:szCs w:val="28"/>
        </w:rPr>
        <w:t>Der View stellt eine Stage bereit, die als View verwendet wird. Ebenso wird hier das Model erstellt.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Um Code nicht zu </w:t>
      </w:r>
      <w:r w:rsidR="007327C9">
        <w:rPr>
          <w:rFonts w:ascii="HelveticaNeue LT 55 Roman" w:hAnsi="HelveticaNeue LT 55 Roman"/>
          <w:sz w:val="28"/>
          <w:szCs w:val="28"/>
        </w:rPr>
        <w:t xml:space="preserve">duplizieren, wurde das Laden aller FXML Szenen </w:t>
      </w:r>
      <w:r>
        <w:rPr>
          <w:rFonts w:ascii="HelveticaNeue LT 55 Roman" w:hAnsi="HelveticaNeue LT 55 Roman"/>
          <w:sz w:val="28"/>
          <w:szCs w:val="28"/>
        </w:rPr>
        <w:t xml:space="preserve">selbst auf den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ausgelagert.</w:t>
      </w:r>
    </w:p>
    <w:p w:rsidR="00C4697D" w:rsidRPr="00DC72FB" w:rsidRDefault="00C4697D" w:rsidP="00C4697D">
      <w:pPr>
        <w:rPr>
          <w:rFonts w:ascii="HelveticaNeue LT 55 Roman" w:hAnsi="HelveticaNeue LT 55 Roman"/>
          <w:sz w:val="28"/>
          <w:szCs w:val="28"/>
        </w:rPr>
      </w:pPr>
      <w:r>
        <w:rPr>
          <w:rFonts w:ascii="HelveticaNeue LT 65 Medium" w:hAnsi="HelveticaNeue LT 65 Medium"/>
          <w:sz w:val="36"/>
          <w:szCs w:val="36"/>
        </w:rPr>
        <w:t>FXML Szenen: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sind alle FXML Dateien zu finden.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login.fxml</w:t>
      </w:r>
      <w:proofErr w:type="spellEnd"/>
      <w:proofErr w:type="gramEnd"/>
      <w:r>
        <w:rPr>
          <w:rFonts w:ascii="HelveticaNeue LT 55 Roman" w:hAnsi="HelveticaNeue LT 55 Roman"/>
          <w:sz w:val="28"/>
          <w:szCs w:val="28"/>
        </w:rPr>
        <w:t>“: Enthält das Login Fenster in dem Benutzerstatus und Verbindungsadresse gewählt werden können.</w:t>
      </w:r>
    </w:p>
    <w:p w:rsidR="00C4697D" w:rsidRDefault="00F32E3E"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main.fxml</w:t>
      </w:r>
      <w:proofErr w:type="spellEnd"/>
      <w:proofErr w:type="gramEnd"/>
      <w:r>
        <w:rPr>
          <w:rFonts w:ascii="HelveticaNeue LT 55 Roman" w:hAnsi="HelveticaNeue LT 55 Roman"/>
          <w:sz w:val="28"/>
          <w:szCs w:val="28"/>
        </w:rPr>
        <w:t xml:space="preserve">“: Enthält ein generelles </w:t>
      </w:r>
      <w:r w:rsidR="00C4697D">
        <w:rPr>
          <w:rFonts w:ascii="HelveticaNeue LT 55 Roman" w:hAnsi="HelveticaNeue LT 55 Roman"/>
          <w:sz w:val="28"/>
          <w:szCs w:val="28"/>
        </w:rPr>
        <w:t>Main Fenster, mit Filtern, Return/</w:t>
      </w:r>
      <w:proofErr w:type="spellStart"/>
      <w:r w:rsidR="00C4697D">
        <w:rPr>
          <w:rFonts w:ascii="HelveticaNeue LT 55 Roman" w:hAnsi="HelveticaNeue LT 55 Roman"/>
          <w:sz w:val="28"/>
          <w:szCs w:val="28"/>
        </w:rPr>
        <w:t>LogOut</w:t>
      </w:r>
      <w:proofErr w:type="spellEnd"/>
      <w:r w:rsidR="00C4697D">
        <w:rPr>
          <w:rFonts w:ascii="HelveticaNeue LT 55 Roman" w:hAnsi="HelveticaNeue LT 55 Roman"/>
          <w:sz w:val="28"/>
          <w:szCs w:val="28"/>
        </w:rPr>
        <w:t xml:space="preserve"> Button, einer Liste, Order und Page Buttons, sowie </w:t>
      </w:r>
      <w:r w:rsidR="00E91A91">
        <w:rPr>
          <w:rFonts w:ascii="HelveticaNeue LT 55 Roman" w:hAnsi="HelveticaNeue LT 55 Roman"/>
          <w:sz w:val="28"/>
          <w:szCs w:val="28"/>
        </w:rPr>
        <w:t xml:space="preserve">5 </w:t>
      </w:r>
      <w:r w:rsidR="00D2327D">
        <w:rPr>
          <w:rFonts w:ascii="HelveticaNeue LT 55 Roman" w:hAnsi="HelveticaNeue LT 55 Roman"/>
          <w:sz w:val="28"/>
          <w:szCs w:val="28"/>
        </w:rPr>
        <w:t xml:space="preserve">zuschaltbare </w:t>
      </w:r>
      <w:r w:rsidR="00C4697D">
        <w:rPr>
          <w:rFonts w:ascii="HelveticaNeue LT 55 Roman" w:hAnsi="HelveticaNeue LT 55 Roman"/>
          <w:sz w:val="28"/>
          <w:szCs w:val="28"/>
        </w:rPr>
        <w:t>Buttons. Der jeweilige Controller stellt beim Laden die entsprechenden Elemente auf die passende Ansicht um.</w:t>
      </w:r>
    </w:p>
    <w:p w:rsidR="00A8630C" w:rsidRPr="00C4697D" w:rsidRDefault="00C4697D" w:rsidP="00C47EA9">
      <w:pPr>
        <w:rPr>
          <w:rFonts w:ascii="HelveticaNeue LT 55 Roman" w:hAnsi="HelveticaNeue LT 55 Roman"/>
          <w:sz w:val="28"/>
          <w:szCs w:val="28"/>
        </w:rPr>
      </w:pPr>
      <w:r w:rsidRPr="00C4697D">
        <w:rPr>
          <w:rFonts w:ascii="HelveticaNeue LT 55 Roman" w:hAnsi="HelveticaNeue LT 55 Roman"/>
          <w:sz w:val="28"/>
          <w:szCs w:val="28"/>
        </w:rPr>
        <w:t>„</w:t>
      </w:r>
      <w:proofErr w:type="spellStart"/>
      <w:proofErr w:type="gramStart"/>
      <w:r w:rsidRPr="00C4697D">
        <w:rPr>
          <w:rFonts w:ascii="HelveticaNeue LT 55 Roman" w:hAnsi="HelveticaNeue LT 55 Roman"/>
          <w:sz w:val="28"/>
          <w:szCs w:val="28"/>
        </w:rPr>
        <w:t>book.fxml</w:t>
      </w:r>
      <w:proofErr w:type="spellEnd"/>
      <w:proofErr w:type="gram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category.fxml</w:t>
      </w:r>
      <w:proofErr w:type="spell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author.fxml</w:t>
      </w:r>
      <w:proofErr w:type="spellEnd"/>
      <w:r w:rsidRPr="00C4697D">
        <w:rPr>
          <w:rFonts w:ascii="HelveticaNeue LT 55 Roman" w:hAnsi="HelveticaNeue LT 55 Roman"/>
          <w:sz w:val="28"/>
          <w:szCs w:val="28"/>
        </w:rPr>
        <w:t>” und “</w:t>
      </w:r>
      <w:proofErr w:type="spellStart"/>
      <w:r w:rsidRPr="00C4697D">
        <w:rPr>
          <w:rFonts w:ascii="HelveticaNeue LT 55 Roman" w:hAnsi="HelveticaNeue LT 55 Roman"/>
          <w:sz w:val="28"/>
          <w:szCs w:val="28"/>
        </w:rPr>
        <w:t>publisher.fxml</w:t>
      </w:r>
      <w:proofErr w:type="spellEnd"/>
      <w:r w:rsidRPr="00C4697D">
        <w:rPr>
          <w:rFonts w:ascii="HelveticaNeue LT 55 Roman" w:hAnsi="HelveticaNeue LT 55 Roman"/>
          <w:sz w:val="28"/>
          <w:szCs w:val="28"/>
        </w:rPr>
        <w:t>”</w:t>
      </w:r>
      <w:r>
        <w:rPr>
          <w:rFonts w:ascii="HelveticaNeue LT 55 Roman" w:hAnsi="HelveticaNeue LT 55 Roman"/>
          <w:sz w:val="28"/>
          <w:szCs w:val="28"/>
        </w:rPr>
        <w:t>: En</w:t>
      </w:r>
      <w:r w:rsidRPr="00C4697D">
        <w:rPr>
          <w:rFonts w:ascii="HelveticaNeue LT 55 Roman" w:hAnsi="HelveticaNeue LT 55 Roman"/>
          <w:sz w:val="28"/>
          <w:szCs w:val="28"/>
        </w:rPr>
        <w:t xml:space="preserve">thalten die spezifische </w:t>
      </w:r>
      <w:r>
        <w:rPr>
          <w:rFonts w:ascii="HelveticaNeue LT 55 Roman" w:hAnsi="HelveticaNeue LT 55 Roman"/>
          <w:sz w:val="28"/>
          <w:szCs w:val="28"/>
        </w:rPr>
        <w:t xml:space="preserve">Ansicht für alle entsprechenden </w:t>
      </w:r>
      <w:r w:rsidR="00D2327D">
        <w:rPr>
          <w:rFonts w:ascii="HelveticaNeue LT 55 Roman" w:hAnsi="HelveticaNeue LT 55 Roman"/>
          <w:sz w:val="28"/>
          <w:szCs w:val="28"/>
        </w:rPr>
        <w:t>Werte</w:t>
      </w:r>
      <w:r>
        <w:rPr>
          <w:rFonts w:ascii="HelveticaNeue LT 55 Roman" w:hAnsi="HelveticaNeue LT 55 Roman"/>
          <w:sz w:val="28"/>
          <w:szCs w:val="28"/>
        </w:rPr>
        <w:t xml:space="preserve"> und einen Return Button, sowie </w:t>
      </w:r>
      <w:r w:rsidR="00D2327D">
        <w:rPr>
          <w:rFonts w:ascii="HelveticaNeue LT 55 Roman" w:hAnsi="HelveticaNeue LT 55 Roman"/>
          <w:sz w:val="28"/>
          <w:szCs w:val="28"/>
        </w:rPr>
        <w:t xml:space="preserve">zuschaltbare </w:t>
      </w:r>
      <w:proofErr w:type="spellStart"/>
      <w:r w:rsidR="00A8630C">
        <w:rPr>
          <w:rFonts w:ascii="HelveticaNeue LT 55 Roman" w:hAnsi="HelveticaNeue LT 55 Roman"/>
          <w:sz w:val="28"/>
          <w:szCs w:val="28"/>
        </w:rPr>
        <w:t>Submit</w:t>
      </w:r>
      <w:proofErr w:type="spellEnd"/>
      <w:r w:rsidR="00A8630C">
        <w:rPr>
          <w:rFonts w:ascii="HelveticaNeue LT 55 Roman" w:hAnsi="HelveticaNeue LT 55 Roman"/>
          <w:sz w:val="28"/>
          <w:szCs w:val="28"/>
        </w:rPr>
        <w:t xml:space="preserve"> und Delete Button</w:t>
      </w:r>
      <w:r w:rsidR="00D2327D">
        <w:rPr>
          <w:rFonts w:ascii="HelveticaNeue LT 55 Roman" w:hAnsi="HelveticaNeue LT 55 Roman"/>
          <w:sz w:val="28"/>
          <w:szCs w:val="28"/>
        </w:rPr>
        <w:t>s</w:t>
      </w:r>
      <w:r>
        <w:rPr>
          <w:rFonts w:ascii="HelveticaNeue LT 55 Roman" w:hAnsi="HelveticaNeue LT 55 Roman"/>
          <w:sz w:val="28"/>
          <w:szCs w:val="28"/>
        </w:rPr>
        <w:t>.</w:t>
      </w:r>
    </w:p>
    <w:p w:rsidR="006E630A" w:rsidRPr="00DC72FB" w:rsidRDefault="006E630A" w:rsidP="006E630A">
      <w:pPr>
        <w:rPr>
          <w:rFonts w:ascii="HelveticaNeue LT 55 Roman" w:hAnsi="HelveticaNeue LT 55 Roman"/>
          <w:sz w:val="28"/>
          <w:szCs w:val="28"/>
        </w:rPr>
      </w:pPr>
      <w:proofErr w:type="spellStart"/>
      <w:r>
        <w:rPr>
          <w:rFonts w:ascii="HelveticaNeue LT 65 Medium" w:hAnsi="HelveticaNeue LT 65 Medium"/>
          <w:sz w:val="36"/>
          <w:szCs w:val="36"/>
        </w:rPr>
        <w:lastRenderedPageBreak/>
        <w:t>SceneController</w:t>
      </w:r>
      <w:proofErr w:type="spellEnd"/>
      <w:r>
        <w:rPr>
          <w:rFonts w:ascii="HelveticaNeue LT 65 Medium" w:hAnsi="HelveticaNeue LT 65 Medium"/>
          <w:sz w:val="36"/>
          <w:szCs w:val="36"/>
        </w:rPr>
        <w: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stellt </w:t>
      </w:r>
      <w:r w:rsidR="00F30880">
        <w:rPr>
          <w:rFonts w:ascii="HelveticaNeue LT 55 Roman" w:hAnsi="HelveticaNeue LT 55 Roman"/>
          <w:sz w:val="28"/>
          <w:szCs w:val="28"/>
        </w:rPr>
        <w:t>s</w:t>
      </w:r>
      <w:r>
        <w:rPr>
          <w:rFonts w:ascii="HelveticaNeue LT 55 Roman" w:hAnsi="HelveticaNeue LT 55 Roman"/>
          <w:sz w:val="28"/>
          <w:szCs w:val="28"/>
        </w:rPr>
        <w:t>zenenübergreifende Funktionen bereit.</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 xml:space="preserve">Dazu gehört vor allem die aktuelle </w:t>
      </w:r>
      <w:r w:rsidR="00E91A91">
        <w:rPr>
          <w:rFonts w:ascii="HelveticaNeue LT 55 Roman" w:hAnsi="HelveticaNeue LT 55 Roman"/>
          <w:sz w:val="28"/>
          <w:szCs w:val="28"/>
        </w:rPr>
        <w:t>Szene</w:t>
      </w:r>
      <w:r>
        <w:rPr>
          <w:rFonts w:ascii="HelveticaNeue LT 55 Roman" w:hAnsi="HelveticaNeue LT 55 Roman"/>
          <w:sz w:val="28"/>
          <w:szCs w:val="28"/>
        </w:rPr>
        <w:t xml:space="preserve"> und dessen Controller zu wechseln. 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enthält alle Controller, damit darin enthaltende Einstellungen über einen Szenenwechsel hinaus behalten werden.</w:t>
      </w:r>
      <w:r w:rsidR="00B13206">
        <w:rPr>
          <w:rFonts w:ascii="HelveticaNeue LT 55 Roman" w:hAnsi="HelveticaNeue LT 55 Roman"/>
          <w:sz w:val="28"/>
          <w:szCs w:val="28"/>
        </w:rPr>
        <w:t xml:space="preserve"> </w:t>
      </w:r>
      <w:r w:rsidR="0002758A">
        <w:rPr>
          <w:rFonts w:ascii="HelveticaNeue LT 55 Roman" w:hAnsi="HelveticaNeue LT 55 Roman"/>
          <w:sz w:val="28"/>
          <w:szCs w:val="28"/>
        </w:rPr>
        <w:t>Ebenso können szenenübergreifend Dialoge benutzt werden.</w:t>
      </w:r>
      <w:bookmarkStart w:id="0" w:name="_GoBack"/>
      <w:bookmarkEnd w:id="0"/>
    </w:p>
    <w:p w:rsidR="00B13206" w:rsidRDefault="00B13206" w:rsidP="00C47EA9">
      <w:pPr>
        <w:rPr>
          <w:rFonts w:ascii="HelveticaNeue LT 55 Roman" w:hAnsi="HelveticaNeue LT 55 Roman"/>
          <w:sz w:val="28"/>
          <w:szCs w:val="28"/>
        </w:rPr>
      </w:pPr>
      <w:r>
        <w:rPr>
          <w:rFonts w:ascii="HelveticaNeue LT 55 Roman" w:hAnsi="HelveticaNeue LT 55 Roman"/>
          <w:sz w:val="28"/>
          <w:szCs w:val="28"/>
        </w:rPr>
        <w:t xml:space="preserve">HINWEIS: Aus unbekannten Gründen können zu schnelle / häufige Szenenwechsel das Programm </w:t>
      </w:r>
      <w:proofErr w:type="spellStart"/>
      <w:r>
        <w:rPr>
          <w:rFonts w:ascii="HelveticaNeue LT 55 Roman" w:hAnsi="HelveticaNeue LT 55 Roman"/>
          <w:sz w:val="28"/>
          <w:szCs w:val="28"/>
        </w:rPr>
        <w:t>crashen</w:t>
      </w:r>
      <w:proofErr w:type="spellEnd"/>
      <w:r>
        <w:rPr>
          <w:rFonts w:ascii="HelveticaNeue LT 55 Roman" w:hAnsi="HelveticaNeue LT 55 Roman"/>
          <w:sz w:val="28"/>
          <w:szCs w:val="28"/>
        </w:rPr>
        <w:t>. Der Fehler tritt an einem nicht erkennbaren Punkt in „</w:t>
      </w:r>
      <w:r w:rsidRPr="00B13206">
        <w:rPr>
          <w:rFonts w:ascii="HelveticaNeue LT 55 Roman" w:hAnsi="HelveticaNeue LT 55 Roman"/>
          <w:sz w:val="28"/>
          <w:szCs w:val="28"/>
        </w:rPr>
        <w:t>com.sun.prism.d3d.D3DTextureData.getContext()</w:t>
      </w:r>
      <w:r>
        <w:rPr>
          <w:rFonts w:ascii="HelveticaNeue LT 55 Roman" w:hAnsi="HelveticaNeue LT 55 Roman"/>
          <w:sz w:val="28"/>
          <w:szCs w:val="28"/>
        </w:rPr>
        <w:t>“ auf.</w:t>
      </w:r>
    </w:p>
    <w:p w:rsidR="00C4697D" w:rsidRPr="00DC72FB" w:rsidRDefault="003E68F7" w:rsidP="00C4697D">
      <w:pPr>
        <w:rPr>
          <w:rFonts w:ascii="HelveticaNeue LT 55 Roman" w:hAnsi="HelveticaNeue LT 55 Roman"/>
          <w:sz w:val="28"/>
          <w:szCs w:val="28"/>
        </w:rPr>
      </w:pPr>
      <w:r>
        <w:rPr>
          <w:rFonts w:ascii="HelveticaNeue LT 65 Medium" w:hAnsi="HelveticaNeue LT 65 Medium"/>
          <w:sz w:val="36"/>
          <w:szCs w:val="36"/>
        </w:rPr>
        <w:t>Login</w:t>
      </w:r>
      <w:r w:rsidR="002B266B">
        <w:rPr>
          <w:rFonts w:ascii="HelveticaNeue LT 65 Medium" w:hAnsi="HelveticaNeue LT 65 Medium"/>
          <w:sz w:val="36"/>
          <w:szCs w:val="36"/>
        </w:rPr>
        <w:t xml:space="preserve"> Ansicht</w:t>
      </w:r>
      <w:r w:rsidR="00C4697D">
        <w:rPr>
          <w:rFonts w:ascii="HelveticaNeue LT 65 Medium" w:hAnsi="HelveticaNeue LT 65 Medium"/>
          <w:sz w:val="36"/>
          <w:szCs w:val="36"/>
        </w:rPr>
        <w:t>:</w:t>
      </w:r>
    </w:p>
    <w:p w:rsidR="00C4697D" w:rsidRDefault="002B266B" w:rsidP="00C47EA9">
      <w:pPr>
        <w:rPr>
          <w:rFonts w:ascii="HelveticaNeue LT 55 Roman" w:hAnsi="HelveticaNeue LT 55 Roman"/>
          <w:sz w:val="28"/>
          <w:szCs w:val="28"/>
        </w:rPr>
      </w:pPr>
      <w:r>
        <w:rPr>
          <w:rFonts w:ascii="HelveticaNeue LT 55 Roman" w:hAnsi="HelveticaNeue LT 55 Roman"/>
          <w:sz w:val="28"/>
          <w:szCs w:val="28"/>
        </w:rPr>
        <w:t>In der Login Ansicht kann der Benutzer sich entscheiden, in welchem Modus er die Anwendung betreten will.</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Der Benutzer kann sich als normaler Benutzer oder als Hauptbenutzer anmelden.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Wenn sich der Benutzer als normaler Benutzer anmeldet, werden keine weiteren Einstellungen vorgenommen und er kann ohne weiteres das Programm betreten.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Wenn der Benutzer sich als Hauptbenutzer anmelden will, kann er das nur, wenn er erfolgreich beim Server angemeldet wird. Kann er nicht angemeldet werden, wird ihm der Fehlschlag angezeigt und er verbleibt im Login Menü. Wenn er erfolgreich angemelde</w:t>
      </w:r>
      <w:r w:rsidR="00B01E34">
        <w:rPr>
          <w:rFonts w:ascii="HelveticaNeue LT 55 Roman" w:hAnsi="HelveticaNeue LT 55 Roman"/>
          <w:sz w:val="28"/>
          <w:szCs w:val="28"/>
        </w:rPr>
        <w:t>t ist, wird sein Benutzers</w:t>
      </w:r>
      <w:r>
        <w:rPr>
          <w:rFonts w:ascii="HelveticaNeue LT 55 Roman" w:hAnsi="HelveticaNeue LT 55 Roman"/>
          <w:sz w:val="28"/>
          <w:szCs w:val="28"/>
        </w:rPr>
        <w:t>tatus für alle weiteren Ansichten übernommen. Der Hauptbenutzer verbleibt so lange Hauptbenutzer, bis er sich wieder erfolgreich abmeldet.</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Der Benutzer kann in der Login Ansicht ebenfalls von der Host Adresse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andere IP Adresse wechseln. Dazu muss er im entsprechenden Feld eine neue Adresse eintragen und den „Connect“ Button drücken.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Die neue Adresse wird im Rahmen dieser Aufgabe nicht auf Korrektheit geprüft.</w:t>
      </w:r>
    </w:p>
    <w:p w:rsidR="00B01E34" w:rsidRDefault="002B266B" w:rsidP="00C47EA9">
      <w:pPr>
        <w:rPr>
          <w:rFonts w:ascii="HelveticaNeue LT 55 Roman" w:hAnsi="HelveticaNeue LT 55 Roman"/>
          <w:sz w:val="28"/>
          <w:szCs w:val="28"/>
        </w:rPr>
      </w:pPr>
      <w:r>
        <w:rPr>
          <w:rFonts w:ascii="HelveticaNeue LT 55 Roman" w:hAnsi="HelveticaNeue LT 55 Roman"/>
          <w:sz w:val="28"/>
          <w:szCs w:val="28"/>
        </w:rPr>
        <w:t xml:space="preserve">Die Login Ansicht besitzt nur einen </w:t>
      </w:r>
      <w:proofErr w:type="spellStart"/>
      <w:r>
        <w:rPr>
          <w:rFonts w:ascii="HelveticaNeue LT 55 Roman" w:hAnsi="HelveticaNeue LT 55 Roman"/>
          <w:sz w:val="28"/>
          <w:szCs w:val="28"/>
        </w:rPr>
        <w:t>LoginController</w:t>
      </w:r>
      <w:proofErr w:type="spellEnd"/>
      <w:r>
        <w:rPr>
          <w:rFonts w:ascii="HelveticaNeue LT 55 Roman" w:hAnsi="HelveticaNeue LT 55 Roman"/>
          <w:sz w:val="28"/>
          <w:szCs w:val="28"/>
        </w:rPr>
        <w:t xml:space="preserve"> der alle beschriebenen Interaktionsmöglichkeiten bereitstellt und auf Model und View ausführt.</w:t>
      </w:r>
    </w:p>
    <w:p w:rsidR="002459D4" w:rsidRPr="00DC72FB" w:rsidRDefault="002459D4" w:rsidP="002459D4">
      <w:pPr>
        <w:rPr>
          <w:rFonts w:ascii="HelveticaNeue LT 55 Roman" w:hAnsi="HelveticaNeue LT 55 Roman"/>
          <w:sz w:val="28"/>
          <w:szCs w:val="28"/>
        </w:rPr>
      </w:pPr>
      <w:r>
        <w:rPr>
          <w:rFonts w:ascii="HelveticaNeue LT 65 Medium" w:hAnsi="HelveticaNeue LT 65 Medium"/>
          <w:sz w:val="36"/>
          <w:szCs w:val="36"/>
        </w:rPr>
        <w:lastRenderedPageBreak/>
        <w:t>Hauptansicht:</w:t>
      </w:r>
    </w:p>
    <w:p w:rsidR="00B01E34" w:rsidRDefault="00B01E34" w:rsidP="002459D4">
      <w:pPr>
        <w:rPr>
          <w:rFonts w:ascii="HelveticaNeue LT 55 Roman" w:hAnsi="HelveticaNeue LT 55 Roman"/>
          <w:sz w:val="28"/>
          <w:szCs w:val="28"/>
        </w:rPr>
      </w:pPr>
      <w:r>
        <w:rPr>
          <w:rFonts w:ascii="HelveticaNeue LT 55 Roman" w:hAnsi="HelveticaNeue LT 55 Roman"/>
          <w:sz w:val="28"/>
          <w:szCs w:val="28"/>
        </w:rPr>
        <w:t xml:space="preserve">In der Hauptansicht wird dem Benutzer nur das angezeigt, was er nach seinem Benutzerstatus </w:t>
      </w:r>
      <w:r w:rsidR="003650F8">
        <w:rPr>
          <w:rFonts w:ascii="HelveticaNeue LT 55 Roman" w:hAnsi="HelveticaNeue LT 55 Roman"/>
          <w:sz w:val="28"/>
          <w:szCs w:val="28"/>
        </w:rPr>
        <w:t>auch sehen sollte.</w:t>
      </w:r>
    </w:p>
    <w:p w:rsidR="003650F8" w:rsidRDefault="00C0576E" w:rsidP="00C47EA9">
      <w:pPr>
        <w:rPr>
          <w:rFonts w:ascii="HelveticaNeue LT 55 Roman" w:hAnsi="HelveticaNeue LT 55 Roman"/>
          <w:sz w:val="28"/>
          <w:szCs w:val="28"/>
        </w:rPr>
      </w:pPr>
      <w:r>
        <w:rPr>
          <w:rFonts w:ascii="HelveticaNeue LT 55 Roman" w:hAnsi="HelveticaNeue LT 55 Roman"/>
          <w:sz w:val="28"/>
          <w:szCs w:val="28"/>
        </w:rPr>
        <w:t>Generell wird eine Liste mit von der Datenbank erhaltenden Elementen angezeigt. Die Liste entspricht den Suchvorgaben, die in der Ansicht vom Benutzer auch verändert werden können.</w:t>
      </w:r>
      <w:r w:rsidR="00CB4BB9">
        <w:rPr>
          <w:rFonts w:ascii="HelveticaNeue LT 55 Roman" w:hAnsi="HelveticaNeue LT 55 Roman"/>
          <w:sz w:val="28"/>
          <w:szCs w:val="28"/>
        </w:rPr>
        <w:t xml:space="preserve"> Elemente in den Listen können durch Doppelklick in einer neuen Ansicht betrachtet werden.</w:t>
      </w:r>
    </w:p>
    <w:p w:rsidR="00F50EA5" w:rsidRDefault="001068EB" w:rsidP="00C47EA9">
      <w:pPr>
        <w:rPr>
          <w:rFonts w:ascii="HelveticaNeue LT 55 Roman" w:hAnsi="HelveticaNeue LT 55 Roman"/>
          <w:sz w:val="28"/>
          <w:szCs w:val="28"/>
        </w:rPr>
      </w:pPr>
      <w:r>
        <w:rPr>
          <w:rFonts w:ascii="HelveticaNeue LT 55 Roman" w:hAnsi="HelveticaNeue LT 55 Roman"/>
          <w:sz w:val="28"/>
          <w:szCs w:val="28"/>
        </w:rPr>
        <w:t xml:space="preserve">Der Benutzer kann die Sortierrichtung ändern, den Listenausschnitt verändern und Textfilter </w:t>
      </w:r>
      <w:r w:rsidR="00F50EA5">
        <w:rPr>
          <w:rFonts w:ascii="HelveticaNeue LT 55 Roman" w:hAnsi="HelveticaNeue LT 55 Roman"/>
          <w:sz w:val="28"/>
          <w:szCs w:val="28"/>
        </w:rPr>
        <w:t>(oder Kategorie Filter) setzten.</w:t>
      </w:r>
      <w:r w:rsidR="00690DC3">
        <w:rPr>
          <w:rFonts w:ascii="HelveticaNeue LT 55 Roman" w:hAnsi="HelveticaNeue LT 55 Roman"/>
          <w:sz w:val="28"/>
          <w:szCs w:val="28"/>
        </w:rPr>
        <w:t xml:space="preserve"> </w:t>
      </w:r>
      <w:r w:rsidR="00F50EA5">
        <w:rPr>
          <w:rFonts w:ascii="HelveticaNeue LT 55 Roman" w:hAnsi="HelveticaNeue LT 55 Roman"/>
          <w:sz w:val="28"/>
          <w:szCs w:val="28"/>
        </w:rPr>
        <w:t>Ebenso kann der Benutzer die Ansicht durch einen Button wieder verlassen.</w:t>
      </w:r>
      <w:r w:rsidR="00690DC3">
        <w:rPr>
          <w:rFonts w:ascii="HelveticaNeue LT 55 Roman" w:hAnsi="HelveticaNeue LT 55 Roman"/>
          <w:sz w:val="28"/>
          <w:szCs w:val="28"/>
        </w:rPr>
        <w:t xml:space="preserve"> </w:t>
      </w:r>
      <w:r w:rsidR="00F50EA5">
        <w:rPr>
          <w:rFonts w:ascii="HelveticaNeue LT 55 Roman" w:hAnsi="HelveticaNeue LT 55 Roman"/>
          <w:sz w:val="28"/>
          <w:szCs w:val="28"/>
        </w:rPr>
        <w:t>Wenn der Hauptbenutzer das Programm verlassen will, muss er davor erst wieder erfolgreich beim Server abgemeldet werden.</w:t>
      </w:r>
    </w:p>
    <w:p w:rsidR="00F50EA5" w:rsidRDefault="00CB4BB9" w:rsidP="00C47EA9">
      <w:pPr>
        <w:rPr>
          <w:rFonts w:ascii="HelveticaNeue LT 55 Roman" w:hAnsi="HelveticaNeue LT 55 Roman"/>
          <w:sz w:val="28"/>
          <w:szCs w:val="28"/>
        </w:rPr>
      </w:pPr>
      <w:r>
        <w:rPr>
          <w:rFonts w:ascii="HelveticaNeue LT 55 Roman" w:hAnsi="HelveticaNeue LT 55 Roman"/>
          <w:sz w:val="28"/>
          <w:szCs w:val="28"/>
        </w:rPr>
        <w:t>Der normale Benutzer sieht nur die Bücher-Ansicht.</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Der Hauptbenutzer erhält 5 weitere Buttons, mit denen er entweder die Datenbank zurücksetzen kann, oder die aktuelle Ansicht wechseln kann.</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Es stehen zusätzlich zu den Büchern noch Ansichten für Kategorien, Autoren und Verlage bereit.</w:t>
      </w:r>
      <w:r w:rsidR="00690DC3">
        <w:rPr>
          <w:rFonts w:ascii="HelveticaNeue LT 55 Roman" w:hAnsi="HelveticaNeue LT 55 Roman"/>
          <w:sz w:val="28"/>
          <w:szCs w:val="28"/>
        </w:rPr>
        <w:t xml:space="preserve"> </w:t>
      </w:r>
      <w:r>
        <w:rPr>
          <w:rFonts w:ascii="HelveticaNeue LT 55 Roman" w:hAnsi="HelveticaNeue LT 55 Roman"/>
          <w:sz w:val="28"/>
          <w:szCs w:val="28"/>
        </w:rPr>
        <w:t>Diese enthalten aber keinen „Kategorie“-Filter.</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 xml:space="preserve">Durch das erneute </w:t>
      </w:r>
      <w:r w:rsidR="000F61EE">
        <w:rPr>
          <w:rFonts w:ascii="HelveticaNeue LT 55 Roman" w:hAnsi="HelveticaNeue LT 55 Roman"/>
          <w:sz w:val="28"/>
          <w:szCs w:val="28"/>
        </w:rPr>
        <w:t>K</w:t>
      </w:r>
      <w:r>
        <w:rPr>
          <w:rFonts w:ascii="HelveticaNeue LT 55 Roman" w:hAnsi="HelveticaNeue LT 55 Roman"/>
          <w:sz w:val="28"/>
          <w:szCs w:val="28"/>
        </w:rPr>
        <w:t>licken eines Buttons kann der Benutzer auch neue Einträge dieser Art erstellen.</w:t>
      </w:r>
      <w:r w:rsidR="00690DC3">
        <w:rPr>
          <w:rFonts w:ascii="HelveticaNeue LT 55 Roman" w:hAnsi="HelveticaNeue LT 55 Roman"/>
          <w:sz w:val="28"/>
          <w:szCs w:val="28"/>
        </w:rPr>
        <w:t xml:space="preserve"> </w:t>
      </w:r>
      <w:r w:rsidR="00BD3140">
        <w:rPr>
          <w:rFonts w:ascii="HelveticaNeue LT 55 Roman" w:hAnsi="HelveticaNeue LT 55 Roman"/>
          <w:sz w:val="28"/>
          <w:szCs w:val="28"/>
        </w:rPr>
        <w:t>Dem Hauptbenutzer werden ebenso Edit und Delete Buttons für jedes Listenelement zur Verfügung gestellt, um spezifische Einträge zu bearbeiten oder zu verwerfen.</w:t>
      </w:r>
    </w:p>
    <w:p w:rsidR="00690DC3" w:rsidRDefault="00BD3140" w:rsidP="00C47EA9">
      <w:pPr>
        <w:rPr>
          <w:rFonts w:ascii="HelveticaNeue LT 55 Roman" w:hAnsi="HelveticaNeue LT 55 Roman"/>
          <w:sz w:val="28"/>
          <w:szCs w:val="28"/>
        </w:rPr>
      </w:pPr>
      <w:r>
        <w:rPr>
          <w:rFonts w:ascii="HelveticaNeue LT 55 Roman" w:hAnsi="HelveticaNeue LT 55 Roman"/>
          <w:sz w:val="28"/>
          <w:szCs w:val="28"/>
        </w:rPr>
        <w:t>Da es 4 verschiedene Ansichten gibt, die aber alle im selben View laufen, erben die entsprechenden spezifischen Controller von einer abstrakten „</w:t>
      </w:r>
      <w:proofErr w:type="spellStart"/>
      <w:r>
        <w:rPr>
          <w:rFonts w:ascii="HelveticaNeue LT 55 Roman" w:hAnsi="HelveticaNeue LT 55 Roman"/>
          <w:sz w:val="28"/>
          <w:szCs w:val="28"/>
        </w:rPr>
        <w:t>MainController</w:t>
      </w:r>
      <w:proofErr w:type="spellEnd"/>
      <w:r>
        <w:rPr>
          <w:rFonts w:ascii="HelveticaNeue LT 55 Roman" w:hAnsi="HelveticaNeue LT 55 Roman"/>
          <w:sz w:val="28"/>
          <w:szCs w:val="28"/>
        </w:rPr>
        <w:t>“ Klasse. Diese implementiert alle Funktionen, die unabhängig von der konkreten Ansicht immer ausgeführt werden können.</w:t>
      </w:r>
    </w:p>
    <w:p w:rsidR="00B76812" w:rsidRDefault="00BD3140" w:rsidP="00C47EA9">
      <w:pPr>
        <w:rPr>
          <w:rFonts w:ascii="HelveticaNeue LT 55 Roman" w:hAnsi="HelveticaNeue LT 55 Roman"/>
          <w:sz w:val="28"/>
          <w:szCs w:val="28"/>
        </w:rPr>
      </w:pPr>
      <w:r>
        <w:rPr>
          <w:rFonts w:ascii="HelveticaNeue LT 55 Roman" w:hAnsi="HelveticaNeue LT 55 Roman"/>
          <w:sz w:val="28"/>
          <w:szCs w:val="28"/>
        </w:rPr>
        <w:t>Die spezifischen Ansichts-Controller implementieren dann die jeweils notwendigen Aktionen, um mit entsprechenden Anfragen an den Server oder an die View umgehen zu können.</w:t>
      </w:r>
      <w:r w:rsidR="00000621">
        <w:rPr>
          <w:rFonts w:ascii="HelveticaNeue LT 55 Roman" w:hAnsi="HelveticaNeue LT 55 Roman"/>
          <w:sz w:val="28"/>
          <w:szCs w:val="28"/>
        </w:rPr>
        <w:t xml:space="preserve"> Durch Vererbung stehen den spezifischen Klassen immer die generellen Funktionen der Oberklasse zur Verfügung, was für diese Anwendung sinnvoll erschien.</w:t>
      </w:r>
    </w:p>
    <w:p w:rsidR="00690DC3" w:rsidRPr="00690DC3" w:rsidRDefault="00690DC3" w:rsidP="002459D4">
      <w:pPr>
        <w:rPr>
          <w:rFonts w:ascii="HelveticaNeue LT 55 Roman" w:hAnsi="HelveticaNeue LT 55 Roman"/>
          <w:sz w:val="28"/>
          <w:szCs w:val="28"/>
        </w:rPr>
      </w:pPr>
      <w:r>
        <w:rPr>
          <w:rFonts w:ascii="HelveticaNeue LT 55 Roman" w:hAnsi="HelveticaNeue LT 55 Roman"/>
          <w:sz w:val="28"/>
          <w:szCs w:val="28"/>
        </w:rPr>
        <w:t xml:space="preserve">Konstruktoren verhindern aus unbekannten Gründen den Start der FXML Datei, deshalb </w:t>
      </w:r>
      <w:r w:rsidR="00F23038">
        <w:rPr>
          <w:rFonts w:ascii="HelveticaNeue LT 55 Roman" w:hAnsi="HelveticaNeue LT 55 Roman"/>
          <w:sz w:val="28"/>
          <w:szCs w:val="28"/>
        </w:rPr>
        <w:t>kann</w:t>
      </w:r>
      <w:r>
        <w:rPr>
          <w:rFonts w:ascii="HelveticaNeue LT 55 Roman" w:hAnsi="HelveticaNeue LT 55 Roman"/>
          <w:sz w:val="28"/>
          <w:szCs w:val="28"/>
        </w:rPr>
        <w:t xml:space="preserve"> ein </w:t>
      </w:r>
      <w:r w:rsidR="00F23038">
        <w:rPr>
          <w:rFonts w:ascii="HelveticaNeue LT 55 Roman" w:hAnsi="HelveticaNeue LT 55 Roman"/>
          <w:sz w:val="28"/>
          <w:szCs w:val="28"/>
        </w:rPr>
        <w:t xml:space="preserve">initialisierter </w:t>
      </w:r>
      <w:proofErr w:type="spellStart"/>
      <w:r>
        <w:rPr>
          <w:rFonts w:ascii="HelveticaNeue LT 55 Roman" w:hAnsi="HelveticaNeue LT 55 Roman"/>
          <w:sz w:val="28"/>
          <w:szCs w:val="28"/>
        </w:rPr>
        <w:t>MainController</w:t>
      </w:r>
      <w:proofErr w:type="spellEnd"/>
      <w:r>
        <w:rPr>
          <w:rFonts w:ascii="HelveticaNeue LT 55 Roman" w:hAnsi="HelveticaNeue LT 55 Roman"/>
          <w:sz w:val="28"/>
          <w:szCs w:val="28"/>
        </w:rPr>
        <w:t xml:space="preserve"> durch eine „</w:t>
      </w:r>
      <w:proofErr w:type="spellStart"/>
      <w:r>
        <w:rPr>
          <w:rFonts w:ascii="HelveticaNeue LT 55 Roman" w:hAnsi="HelveticaNeue LT 55 Roman"/>
          <w:sz w:val="28"/>
          <w:szCs w:val="28"/>
        </w:rPr>
        <w:t>setup</w:t>
      </w:r>
      <w:proofErr w:type="spellEnd"/>
      <w:r>
        <w:rPr>
          <w:rFonts w:ascii="HelveticaNeue LT 55 Roman" w:hAnsi="HelveticaNeue LT 55 Roman"/>
          <w:sz w:val="28"/>
          <w:szCs w:val="28"/>
        </w:rPr>
        <w:t xml:space="preserve">“ Methode </w:t>
      </w:r>
      <w:r w:rsidR="00F23038">
        <w:rPr>
          <w:rFonts w:ascii="HelveticaNeue LT 55 Roman" w:hAnsi="HelveticaNeue LT 55 Roman"/>
          <w:sz w:val="28"/>
          <w:szCs w:val="28"/>
        </w:rPr>
        <w:t>erstellt werden.</w:t>
      </w:r>
    </w:p>
    <w:p w:rsidR="002459D4" w:rsidRPr="00DC72FB" w:rsidRDefault="002459D4" w:rsidP="002459D4">
      <w:pPr>
        <w:rPr>
          <w:rFonts w:ascii="HelveticaNeue LT 55 Roman" w:hAnsi="HelveticaNeue LT 55 Roman"/>
          <w:sz w:val="28"/>
          <w:szCs w:val="28"/>
        </w:rPr>
      </w:pPr>
      <w:r>
        <w:rPr>
          <w:rFonts w:ascii="HelveticaNeue LT 65 Medium" w:hAnsi="HelveticaNeue LT 65 Medium"/>
          <w:sz w:val="36"/>
          <w:szCs w:val="36"/>
        </w:rPr>
        <w:lastRenderedPageBreak/>
        <w:t>Spezifische Ansicht:</w:t>
      </w:r>
    </w:p>
    <w:p w:rsidR="002459D4" w:rsidRDefault="0049022A" w:rsidP="002459D4">
      <w:pPr>
        <w:rPr>
          <w:rFonts w:ascii="HelveticaNeue LT 55 Roman" w:hAnsi="HelveticaNeue LT 55 Roman"/>
          <w:sz w:val="28"/>
          <w:szCs w:val="28"/>
        </w:rPr>
      </w:pPr>
      <w:r>
        <w:rPr>
          <w:rFonts w:ascii="HelveticaNeue LT 55 Roman" w:hAnsi="HelveticaNeue LT 55 Roman"/>
          <w:sz w:val="28"/>
          <w:szCs w:val="28"/>
        </w:rPr>
        <w:t>Wenn der Benutzer spezifische Elemente ansehen, bearbeiten oder erstellen will, wird eine neue Ansicht zur Darstellung aller vorhandenen Werte dieses Elementes benutzt.</w:t>
      </w:r>
    </w:p>
    <w:p w:rsidR="0049022A" w:rsidRDefault="0049022A" w:rsidP="002459D4">
      <w:pPr>
        <w:rPr>
          <w:rFonts w:ascii="HelveticaNeue LT 55 Roman" w:hAnsi="HelveticaNeue LT 55 Roman"/>
          <w:sz w:val="28"/>
          <w:szCs w:val="28"/>
        </w:rPr>
      </w:pPr>
      <w:r>
        <w:rPr>
          <w:rFonts w:ascii="HelveticaNeue LT 55 Roman" w:hAnsi="HelveticaNeue LT 55 Roman"/>
          <w:sz w:val="28"/>
          <w:szCs w:val="28"/>
        </w:rPr>
        <w:t>Jede Art von Element hat dabei eine eigene FXML View (Buch, Kategorie, Autor, Verlag).</w:t>
      </w:r>
    </w:p>
    <w:p w:rsidR="0049022A" w:rsidRDefault="00AC2E60" w:rsidP="002459D4">
      <w:pPr>
        <w:rPr>
          <w:rFonts w:ascii="HelveticaNeue LT 55 Roman" w:hAnsi="HelveticaNeue LT 55 Roman"/>
          <w:sz w:val="28"/>
          <w:szCs w:val="28"/>
        </w:rPr>
      </w:pPr>
      <w:r>
        <w:rPr>
          <w:rFonts w:ascii="HelveticaNeue LT 55 Roman" w:hAnsi="HelveticaNeue LT 55 Roman"/>
          <w:sz w:val="28"/>
          <w:szCs w:val="28"/>
        </w:rPr>
        <w:t>Der Hauptbenutzer erhält ebenfalls Zugriff auf Edit Buttons, sowie die Funktion die aktuell eingetragenen Werte in die Datenbank zu übernehmen oder das aktuelle Objekt aus der Datenbank zu löschen.</w:t>
      </w:r>
    </w:p>
    <w:p w:rsidR="00AC2E60" w:rsidRDefault="00AC2E60" w:rsidP="002459D4">
      <w:pPr>
        <w:rPr>
          <w:rFonts w:ascii="HelveticaNeue LT 55 Roman" w:hAnsi="HelveticaNeue LT 55 Roman"/>
          <w:sz w:val="28"/>
          <w:szCs w:val="28"/>
        </w:rPr>
      </w:pPr>
      <w:r>
        <w:rPr>
          <w:rFonts w:ascii="HelveticaNeue LT 55 Roman" w:hAnsi="HelveticaNeue LT 55 Roman"/>
          <w:sz w:val="28"/>
          <w:szCs w:val="28"/>
        </w:rPr>
        <w:t>Der Benutzer kann den Modus jederzeit wieder verlassen und gelangt wieder in die entsprechende Hauptansicht zurück.</w:t>
      </w:r>
    </w:p>
    <w:p w:rsidR="00AC2E60" w:rsidRDefault="00AC2E60" w:rsidP="002459D4">
      <w:pPr>
        <w:rPr>
          <w:rFonts w:ascii="HelveticaNeue LT 55 Roman" w:hAnsi="HelveticaNeue LT 55 Roman"/>
          <w:sz w:val="28"/>
          <w:szCs w:val="28"/>
        </w:rPr>
      </w:pPr>
      <w:r>
        <w:rPr>
          <w:rFonts w:ascii="HelveticaNeue LT 55 Roman" w:hAnsi="HelveticaNeue LT 55 Roman"/>
          <w:sz w:val="28"/>
          <w:szCs w:val="28"/>
        </w:rPr>
        <w:t>Alle verwendeten Controller können auch hier von einer abstrakten Klasse „</w:t>
      </w:r>
      <w:proofErr w:type="spellStart"/>
      <w:r>
        <w:rPr>
          <w:rFonts w:ascii="HelveticaNeue LT 55 Roman" w:hAnsi="HelveticaNeue LT 55 Roman"/>
          <w:sz w:val="28"/>
          <w:szCs w:val="28"/>
        </w:rPr>
        <w:t>ViewController</w:t>
      </w:r>
      <w:proofErr w:type="spellEnd"/>
      <w:r>
        <w:rPr>
          <w:rFonts w:ascii="HelveticaNeue LT 55 Roman" w:hAnsi="HelveticaNeue LT 55 Roman"/>
          <w:sz w:val="28"/>
          <w:szCs w:val="28"/>
        </w:rPr>
        <w:t xml:space="preserve">“ abgeleitet werden. Diese fasst alle Funktionen zusammen, die </w:t>
      </w:r>
      <w:r w:rsidR="00EE52FD">
        <w:rPr>
          <w:rFonts w:ascii="HelveticaNeue LT 55 Roman" w:hAnsi="HelveticaNeue LT 55 Roman"/>
          <w:sz w:val="28"/>
          <w:szCs w:val="28"/>
        </w:rPr>
        <w:t>die</w:t>
      </w:r>
      <w:r>
        <w:rPr>
          <w:rFonts w:ascii="HelveticaNeue LT 55 Roman" w:hAnsi="HelveticaNeue LT 55 Roman"/>
          <w:sz w:val="28"/>
          <w:szCs w:val="28"/>
        </w:rPr>
        <w:t xml:space="preserve"> spezifischen Ansich</w:t>
      </w:r>
      <w:r w:rsidR="00EE52FD">
        <w:rPr>
          <w:rFonts w:ascii="HelveticaNeue LT 55 Roman" w:hAnsi="HelveticaNeue LT 55 Roman"/>
          <w:sz w:val="28"/>
          <w:szCs w:val="28"/>
        </w:rPr>
        <w:t>ten gemeinhin besitzen soll</w:t>
      </w:r>
      <w:r>
        <w:rPr>
          <w:rFonts w:ascii="HelveticaNeue LT 55 Roman" w:hAnsi="HelveticaNeue LT 55 Roman"/>
          <w:sz w:val="28"/>
          <w:szCs w:val="28"/>
        </w:rPr>
        <w:t>en.</w:t>
      </w:r>
    </w:p>
    <w:p w:rsidR="00AC2E60" w:rsidRDefault="00EE52FD" w:rsidP="002459D4">
      <w:pPr>
        <w:rPr>
          <w:rFonts w:ascii="HelveticaNeue LT 55 Roman" w:hAnsi="HelveticaNeue LT 55 Roman"/>
          <w:sz w:val="28"/>
          <w:szCs w:val="28"/>
        </w:rPr>
      </w:pPr>
      <w:r>
        <w:rPr>
          <w:rFonts w:ascii="HelveticaNeue LT 55 Roman" w:hAnsi="HelveticaNeue LT 55 Roman"/>
          <w:sz w:val="28"/>
          <w:szCs w:val="28"/>
        </w:rPr>
        <w:t xml:space="preserve">Die spezifischen </w:t>
      </w:r>
      <w:proofErr w:type="spellStart"/>
      <w:r>
        <w:rPr>
          <w:rFonts w:ascii="HelveticaNeue LT 55 Roman" w:hAnsi="HelveticaNeue LT 55 Roman"/>
          <w:sz w:val="28"/>
          <w:szCs w:val="28"/>
        </w:rPr>
        <w:t>ViewController</w:t>
      </w:r>
      <w:proofErr w:type="spellEnd"/>
      <w:r>
        <w:rPr>
          <w:rFonts w:ascii="HelveticaNeue LT 55 Roman" w:hAnsi="HelveticaNeue LT 55 Roman"/>
          <w:sz w:val="28"/>
          <w:szCs w:val="28"/>
        </w:rPr>
        <w:t xml:space="preserve"> legen dann konkrete Implementationen für ihre Funktionsweisen fest.</w:t>
      </w:r>
    </w:p>
    <w:p w:rsidR="00EE52FD" w:rsidRDefault="00EE52FD" w:rsidP="002459D4">
      <w:pPr>
        <w:rPr>
          <w:rFonts w:ascii="HelveticaNeue LT 55 Roman" w:hAnsi="HelveticaNeue LT 55 Roman"/>
          <w:sz w:val="28"/>
          <w:szCs w:val="28"/>
        </w:rPr>
      </w:pPr>
      <w:r>
        <w:rPr>
          <w:rFonts w:ascii="HelveticaNeue LT 55 Roman" w:hAnsi="HelveticaNeue LT 55 Roman"/>
          <w:sz w:val="28"/>
          <w:szCs w:val="28"/>
        </w:rPr>
        <w:t>Ebenso werden in den konkreten Klassen alle Edit-Methoden festgelegt, die beim Klicken von den Edit Buttons aufgerufen werden.</w:t>
      </w:r>
    </w:p>
    <w:p w:rsidR="0043098F" w:rsidRDefault="00EE52FD" w:rsidP="002459D4">
      <w:pPr>
        <w:rPr>
          <w:rFonts w:ascii="HelveticaNeue LT 55 Roman" w:hAnsi="HelveticaNeue LT 55 Roman"/>
          <w:sz w:val="28"/>
          <w:szCs w:val="28"/>
        </w:rPr>
      </w:pPr>
      <w:r>
        <w:rPr>
          <w:rFonts w:ascii="HelveticaNeue LT 55 Roman" w:hAnsi="HelveticaNeue LT 55 Roman"/>
          <w:sz w:val="28"/>
          <w:szCs w:val="28"/>
        </w:rPr>
        <w:t>Im Gegensatz zu den Buttons in der Liste der Hauptansicht sind die Edit Buttons der Werte in der spezifischen Ansicht in der FXML Datei festgelegt und werden nicht dynamisch hinzugefügt, um einen zu komplexen Aufbau in der FXML</w:t>
      </w:r>
      <w:r w:rsidR="00DC5684">
        <w:rPr>
          <w:rFonts w:ascii="HelveticaNeue LT 55 Roman" w:hAnsi="HelveticaNeue LT 55 Roman"/>
          <w:sz w:val="28"/>
          <w:szCs w:val="28"/>
        </w:rPr>
        <w:t xml:space="preserve"> Datei zu verhindern.</w:t>
      </w: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Pr="00DC72FB" w:rsidRDefault="00061575" w:rsidP="00061575">
      <w:pPr>
        <w:rPr>
          <w:rFonts w:ascii="HelveticaNeue LT 55 Roman" w:hAnsi="HelveticaNeue LT 55 Roman"/>
          <w:sz w:val="28"/>
          <w:szCs w:val="28"/>
        </w:rPr>
      </w:pPr>
      <w:r>
        <w:rPr>
          <w:rFonts w:ascii="HelveticaNeue LT 65 Medium" w:hAnsi="HelveticaNeue LT 65 Medium"/>
          <w:sz w:val="36"/>
          <w:szCs w:val="36"/>
        </w:rPr>
        <w:lastRenderedPageBreak/>
        <w:t>Main Model:</w:t>
      </w:r>
    </w:p>
    <w:p w:rsidR="00061575" w:rsidRDefault="00061575" w:rsidP="002459D4">
      <w:pPr>
        <w:rPr>
          <w:rFonts w:ascii="HelveticaNeue LT 55 Roman" w:hAnsi="HelveticaNeue LT 55 Roman"/>
          <w:sz w:val="28"/>
          <w:szCs w:val="28"/>
        </w:rPr>
      </w:pPr>
      <w:r>
        <w:rPr>
          <w:rFonts w:ascii="HelveticaNeue LT 55 Roman" w:hAnsi="HelveticaNeue LT 55 Roman"/>
          <w:sz w:val="28"/>
          <w:szCs w:val="28"/>
        </w:rPr>
        <w:t>Das Main Model fasst den Zugriff zu allen gespeicherten Daten und Möglichkeiten zum Stellen von Anfragen an den Server zusammen.</w:t>
      </w:r>
    </w:p>
    <w:p w:rsidR="00061575" w:rsidRDefault="004B7657" w:rsidP="002459D4">
      <w:pPr>
        <w:rPr>
          <w:rFonts w:ascii="HelveticaNeue LT 55 Roman" w:hAnsi="HelveticaNeue LT 55 Roman"/>
          <w:sz w:val="28"/>
          <w:szCs w:val="28"/>
        </w:rPr>
      </w:pPr>
      <w:r>
        <w:rPr>
          <w:rFonts w:ascii="HelveticaNeue LT 55 Roman" w:hAnsi="HelveticaNeue LT 55 Roman"/>
          <w:sz w:val="28"/>
          <w:szCs w:val="28"/>
        </w:rPr>
        <w:t xml:space="preserve">Das Model selbst ist auf </w:t>
      </w:r>
      <w:r w:rsidR="00A331B1">
        <w:rPr>
          <w:rFonts w:ascii="HelveticaNeue LT 55 Roman" w:hAnsi="HelveticaNeue LT 55 Roman"/>
          <w:sz w:val="28"/>
          <w:szCs w:val="28"/>
        </w:rPr>
        <w:t>fünf</w:t>
      </w:r>
      <w:r>
        <w:rPr>
          <w:rFonts w:ascii="HelveticaNeue LT 55 Roman" w:hAnsi="HelveticaNeue LT 55 Roman"/>
          <w:sz w:val="28"/>
          <w:szCs w:val="28"/>
        </w:rPr>
        <w:t xml:space="preserve"> spezifische </w:t>
      </w:r>
      <w:proofErr w:type="spellStart"/>
      <w:r>
        <w:rPr>
          <w:rFonts w:ascii="HelveticaNeue LT 55 Roman" w:hAnsi="HelveticaNeue LT 55 Roman"/>
          <w:sz w:val="28"/>
          <w:szCs w:val="28"/>
        </w:rPr>
        <w:t>xxxModel</w:t>
      </w:r>
      <w:proofErr w:type="spellEnd"/>
      <w:r>
        <w:rPr>
          <w:rFonts w:ascii="HelveticaNeue LT 55 Roman" w:hAnsi="HelveticaNeue LT 55 Roman"/>
          <w:sz w:val="28"/>
          <w:szCs w:val="28"/>
        </w:rPr>
        <w:t xml:space="preserve"> Klassen ausgelagert.</w:t>
      </w:r>
    </w:p>
    <w:p w:rsidR="004B7657" w:rsidRDefault="004B7657" w:rsidP="002459D4">
      <w:pPr>
        <w:rPr>
          <w:rFonts w:ascii="HelveticaNeue LT 55 Roman" w:hAnsi="HelveticaNeue LT 55 Roman"/>
          <w:sz w:val="28"/>
          <w:szCs w:val="28"/>
        </w:rPr>
      </w:pPr>
      <w:r>
        <w:rPr>
          <w:rFonts w:ascii="HelveticaNeue LT 55 Roman" w:hAnsi="HelveticaNeue LT 55 Roman"/>
          <w:sz w:val="28"/>
          <w:szCs w:val="28"/>
        </w:rPr>
        <w:t>Jede Model Klasse speichert alle benötigten Daten einer Art zusammen.</w:t>
      </w:r>
    </w:p>
    <w:p w:rsidR="004B7657" w:rsidRDefault="004B7657" w:rsidP="002459D4">
      <w:pPr>
        <w:rPr>
          <w:rFonts w:ascii="HelveticaNeue LT 55 Roman" w:hAnsi="HelveticaNeue LT 55 Roman"/>
          <w:sz w:val="28"/>
          <w:szCs w:val="28"/>
        </w:rPr>
      </w:pPr>
      <w:r>
        <w:rPr>
          <w:rFonts w:ascii="HelveticaNeue LT 55 Roman" w:hAnsi="HelveticaNeue LT 55 Roman"/>
          <w:sz w:val="28"/>
          <w:szCs w:val="28"/>
        </w:rPr>
        <w:t>Die Controller können die „</w:t>
      </w:r>
      <w:proofErr w:type="spellStart"/>
      <w:r>
        <w:rPr>
          <w:rFonts w:ascii="HelveticaNeue LT 55 Roman" w:hAnsi="HelveticaNeue LT 55 Roman"/>
          <w:sz w:val="28"/>
          <w:szCs w:val="28"/>
        </w:rPr>
        <w:t>MainModel</w:t>
      </w:r>
      <w:proofErr w:type="spellEnd"/>
      <w:r>
        <w:rPr>
          <w:rFonts w:ascii="HelveticaNeue LT 55 Roman" w:hAnsi="HelveticaNeue LT 55 Roman"/>
          <w:sz w:val="28"/>
          <w:szCs w:val="28"/>
        </w:rPr>
        <w:t>“ Klasse verwenden, um generelle B</w:t>
      </w:r>
      <w:r w:rsidR="0057304F">
        <w:rPr>
          <w:rFonts w:ascii="HelveticaNeue LT 55 Roman" w:hAnsi="HelveticaNeue LT 55 Roman"/>
          <w:sz w:val="28"/>
          <w:szCs w:val="28"/>
        </w:rPr>
        <w:t>enutzere</w:t>
      </w:r>
      <w:r w:rsidR="00F5718B">
        <w:rPr>
          <w:rFonts w:ascii="HelveticaNeue LT 55 Roman" w:hAnsi="HelveticaNeue LT 55 Roman"/>
          <w:sz w:val="28"/>
          <w:szCs w:val="28"/>
        </w:rPr>
        <w:t xml:space="preserve">instellungen zu tätigen, wie </w:t>
      </w:r>
      <w:r w:rsidR="0027264B">
        <w:rPr>
          <w:rFonts w:ascii="HelveticaNeue LT 55 Roman" w:hAnsi="HelveticaNeue LT 55 Roman"/>
          <w:sz w:val="28"/>
          <w:szCs w:val="28"/>
        </w:rPr>
        <w:t xml:space="preserve">Benutzerstatus und </w:t>
      </w:r>
      <w:r>
        <w:rPr>
          <w:rFonts w:ascii="HelveticaNeue LT 55 Roman" w:hAnsi="HelveticaNeue LT 55 Roman"/>
          <w:sz w:val="28"/>
          <w:szCs w:val="28"/>
        </w:rPr>
        <w:t>die Einstellung von Edit / Create Modus. Diese Einstellungen sollen über alle Controller konsistent sein, deshalb werden sie im Model verarbeitet.</w:t>
      </w:r>
    </w:p>
    <w:p w:rsidR="00783FD8" w:rsidRDefault="00783FD8" w:rsidP="002459D4">
      <w:pPr>
        <w:rPr>
          <w:rFonts w:ascii="HelveticaNeue LT 55 Roman" w:hAnsi="HelveticaNeue LT 55 Roman"/>
          <w:sz w:val="28"/>
          <w:szCs w:val="28"/>
        </w:rPr>
      </w:pPr>
    </w:p>
    <w:p w:rsidR="004B7657" w:rsidRPr="00DC72FB" w:rsidRDefault="004B7657" w:rsidP="004B7657">
      <w:pPr>
        <w:rPr>
          <w:rFonts w:ascii="HelveticaNeue LT 55 Roman" w:hAnsi="HelveticaNeue LT 55 Roman"/>
          <w:sz w:val="28"/>
          <w:szCs w:val="28"/>
        </w:rPr>
      </w:pPr>
      <w:r>
        <w:rPr>
          <w:rFonts w:ascii="HelveticaNeue LT 65 Medium" w:hAnsi="HelveticaNeue LT 65 Medium"/>
          <w:sz w:val="36"/>
          <w:szCs w:val="36"/>
        </w:rPr>
        <w:t>Request Klasse:</w:t>
      </w:r>
    </w:p>
    <w:p w:rsidR="004B7657" w:rsidRDefault="00783FD8" w:rsidP="002459D4">
      <w:pPr>
        <w:rPr>
          <w:rFonts w:ascii="HelveticaNeue LT 55 Roman" w:hAnsi="HelveticaNeue LT 55 Roman"/>
          <w:sz w:val="28"/>
          <w:szCs w:val="28"/>
        </w:rPr>
      </w:pPr>
      <w:r>
        <w:rPr>
          <w:rFonts w:ascii="HelveticaNeue LT 55 Roman" w:hAnsi="HelveticaNeue LT 55 Roman"/>
          <w:sz w:val="28"/>
          <w:szCs w:val="28"/>
        </w:rPr>
        <w:t xml:space="preserve">Die „Request“ Klasse wird von den </w:t>
      </w:r>
      <w:r w:rsidR="00A331B1">
        <w:rPr>
          <w:rFonts w:ascii="HelveticaNeue LT 55 Roman" w:hAnsi="HelveticaNeue LT 55 Roman"/>
          <w:sz w:val="28"/>
          <w:szCs w:val="28"/>
        </w:rPr>
        <w:t>einzelnen</w:t>
      </w:r>
      <w:r>
        <w:rPr>
          <w:rFonts w:ascii="HelveticaNeue LT 55 Roman" w:hAnsi="HelveticaNeue LT 55 Roman"/>
          <w:sz w:val="28"/>
          <w:szCs w:val="28"/>
        </w:rPr>
        <w:t xml:space="preserve"> Model Klassen verwendet, um Anfragen an den Server zu stellen, Antworten</w:t>
      </w:r>
      <w:r w:rsidR="00A331B1">
        <w:rPr>
          <w:rFonts w:ascii="HelveticaNeue LT 55 Roman" w:hAnsi="HelveticaNeue LT 55 Roman"/>
          <w:sz w:val="28"/>
          <w:szCs w:val="28"/>
        </w:rPr>
        <w:t xml:space="preserve"> zu erhalten und diese auch zu bearbeiten.</w:t>
      </w:r>
    </w:p>
    <w:p w:rsidR="00A331B1" w:rsidRDefault="004B015D" w:rsidP="002459D4">
      <w:pPr>
        <w:rPr>
          <w:rFonts w:ascii="HelveticaNeue LT 55 Roman" w:hAnsi="HelveticaNeue LT 55 Roman"/>
          <w:sz w:val="28"/>
          <w:szCs w:val="28"/>
        </w:rPr>
      </w:pPr>
      <w:r>
        <w:rPr>
          <w:rFonts w:ascii="HelveticaNeue LT 55 Roman" w:hAnsi="HelveticaNeue LT 55 Roman"/>
          <w:sz w:val="28"/>
          <w:szCs w:val="28"/>
        </w:rPr>
        <w:t>Sie enthält Debugging Methoden, Methoden zum Auslesen von Serverantworten und der Umwandlung von JSON-Strings auf POJOs.</w:t>
      </w:r>
    </w:p>
    <w:p w:rsidR="004B015D" w:rsidRDefault="004B015D" w:rsidP="002459D4">
      <w:pPr>
        <w:rPr>
          <w:rFonts w:ascii="HelveticaNeue LT 55 Roman" w:hAnsi="HelveticaNeue LT 55 Roman"/>
          <w:sz w:val="28"/>
          <w:szCs w:val="28"/>
        </w:rPr>
      </w:pPr>
      <w:r>
        <w:rPr>
          <w:rFonts w:ascii="HelveticaNeue LT 55 Roman" w:hAnsi="HelveticaNeue LT 55 Roman"/>
          <w:sz w:val="28"/>
          <w:szCs w:val="28"/>
        </w:rPr>
        <w:t>Ebenso enthält sie eine Methode um Anfragen an den Server zu stellen (GET, PUT, POST, DELETE).</w:t>
      </w:r>
    </w:p>
    <w:p w:rsidR="004B015D" w:rsidRDefault="004B015D" w:rsidP="002459D4">
      <w:pPr>
        <w:rPr>
          <w:rFonts w:ascii="HelveticaNeue LT 55 Roman" w:hAnsi="HelveticaNeue LT 55 Roman"/>
          <w:sz w:val="28"/>
          <w:szCs w:val="28"/>
        </w:rPr>
      </w:pPr>
    </w:p>
    <w:p w:rsidR="004B015D" w:rsidRPr="00DC72FB" w:rsidRDefault="004B015D" w:rsidP="004B015D">
      <w:pPr>
        <w:rPr>
          <w:rFonts w:ascii="HelveticaNeue LT 55 Roman" w:hAnsi="HelveticaNeue LT 55 Roman"/>
          <w:sz w:val="28"/>
          <w:szCs w:val="28"/>
        </w:rPr>
      </w:pPr>
      <w:proofErr w:type="spellStart"/>
      <w:r>
        <w:rPr>
          <w:rFonts w:ascii="HelveticaNeue LT 65 Medium" w:hAnsi="HelveticaNeue LT 65 Medium"/>
          <w:sz w:val="36"/>
          <w:szCs w:val="36"/>
        </w:rPr>
        <w:t>xxxModel</w:t>
      </w:r>
      <w:proofErr w:type="spellEnd"/>
      <w:r>
        <w:rPr>
          <w:rFonts w:ascii="HelveticaNeue LT 65 Medium" w:hAnsi="HelveticaNeue LT 65 Medium"/>
          <w:sz w:val="36"/>
          <w:szCs w:val="36"/>
        </w:rPr>
        <w:t>:</w:t>
      </w:r>
    </w:p>
    <w:p w:rsidR="004B015D" w:rsidRDefault="004B015D" w:rsidP="002459D4">
      <w:pPr>
        <w:rPr>
          <w:rFonts w:ascii="HelveticaNeue LT 55 Roman" w:hAnsi="HelveticaNeue LT 55 Roman"/>
          <w:sz w:val="28"/>
          <w:szCs w:val="28"/>
        </w:rPr>
      </w:pPr>
      <w:proofErr w:type="spellStart"/>
      <w:r>
        <w:rPr>
          <w:rFonts w:ascii="HelveticaNeue LT 55 Roman" w:hAnsi="HelveticaNeue LT 55 Roman"/>
          <w:sz w:val="28"/>
          <w:szCs w:val="28"/>
        </w:rPr>
        <w:t>UserModel</w:t>
      </w:r>
      <w:proofErr w:type="spellEnd"/>
      <w:r>
        <w:rPr>
          <w:rFonts w:ascii="HelveticaNeue LT 55 Roman" w:hAnsi="HelveticaNeue LT 55 Roman"/>
          <w:sz w:val="28"/>
          <w:szCs w:val="28"/>
        </w:rPr>
        <w:t>: Enthält alle Methoden zum Verarbeiten von User-Einstellungen (Login</w:t>
      </w:r>
      <w:r w:rsidR="00EB4436">
        <w:rPr>
          <w:rFonts w:ascii="HelveticaNeue LT 55 Roman" w:hAnsi="HelveticaNeue LT 55 Roman"/>
          <w:sz w:val="28"/>
          <w:szCs w:val="28"/>
        </w:rPr>
        <w:t>/</w:t>
      </w:r>
      <w:proofErr w:type="spellStart"/>
      <w:r w:rsidR="00EB4436">
        <w:rPr>
          <w:rFonts w:ascii="HelveticaNeue LT 55 Roman" w:hAnsi="HelveticaNeue LT 55 Roman"/>
          <w:sz w:val="28"/>
          <w:szCs w:val="28"/>
        </w:rPr>
        <w:t>Logout</w:t>
      </w:r>
      <w:proofErr w:type="spellEnd"/>
      <w:r w:rsidR="00EB4436">
        <w:rPr>
          <w:rFonts w:ascii="HelveticaNeue LT 55 Roman" w:hAnsi="HelveticaNeue LT 55 Roman"/>
          <w:sz w:val="28"/>
          <w:szCs w:val="28"/>
        </w:rPr>
        <w:t>), sowie Datenbank-</w:t>
      </w:r>
      <w:proofErr w:type="spellStart"/>
      <w:r w:rsidR="00EB4436">
        <w:rPr>
          <w:rFonts w:ascii="HelveticaNeue LT 55 Roman" w:hAnsi="HelveticaNeue LT 55 Roman"/>
          <w:sz w:val="28"/>
          <w:szCs w:val="28"/>
        </w:rPr>
        <w:t>Reset</w:t>
      </w:r>
      <w:proofErr w:type="spellEnd"/>
      <w:r w:rsidR="00EB4436">
        <w:rPr>
          <w:rFonts w:ascii="HelveticaNeue LT 55 Roman" w:hAnsi="HelveticaNeue LT 55 Roman"/>
          <w:sz w:val="28"/>
          <w:szCs w:val="28"/>
        </w:rPr>
        <w:t xml:space="preserve"> und Hostname Veränderung.</w:t>
      </w:r>
    </w:p>
    <w:p w:rsidR="00EB4436" w:rsidRDefault="00551904" w:rsidP="002459D4">
      <w:pPr>
        <w:rPr>
          <w:rFonts w:ascii="HelveticaNeue LT 55 Roman" w:hAnsi="HelveticaNeue LT 55 Roman"/>
          <w:sz w:val="28"/>
          <w:szCs w:val="28"/>
        </w:rPr>
      </w:pPr>
      <w:proofErr w:type="spellStart"/>
      <w:r>
        <w:rPr>
          <w:rFonts w:ascii="HelveticaNeue LT 55 Roman" w:hAnsi="HelveticaNeue LT 55 Roman"/>
          <w:sz w:val="28"/>
          <w:szCs w:val="28"/>
        </w:rPr>
        <w:t>xxxModel</w:t>
      </w:r>
      <w:proofErr w:type="spellEnd"/>
      <w:r>
        <w:rPr>
          <w:rFonts w:ascii="HelveticaNeue LT 55 Roman" w:hAnsi="HelveticaNeue LT 55 Roman"/>
          <w:sz w:val="28"/>
          <w:szCs w:val="28"/>
        </w:rPr>
        <w:t xml:space="preserve">: Jede Model Klasse enthält die entsprechenden Methoden zum </w:t>
      </w:r>
      <w:r w:rsidR="00F92A4D">
        <w:rPr>
          <w:rFonts w:ascii="HelveticaNeue LT 55 Roman" w:hAnsi="HelveticaNeue LT 55 Roman"/>
          <w:sz w:val="28"/>
          <w:szCs w:val="28"/>
        </w:rPr>
        <w:t>erhalten, bearbeiten, erstellen und löschen von entsprechenden Ressourcen.</w:t>
      </w:r>
    </w:p>
    <w:p w:rsidR="00F92A4D" w:rsidRDefault="00F92A4D" w:rsidP="002459D4">
      <w:pPr>
        <w:rPr>
          <w:rFonts w:ascii="HelveticaNeue LT 55 Roman" w:hAnsi="HelveticaNeue LT 55 Roman"/>
          <w:sz w:val="28"/>
          <w:szCs w:val="28"/>
        </w:rPr>
      </w:pPr>
      <w:r>
        <w:rPr>
          <w:rFonts w:ascii="HelveticaNeue LT 55 Roman" w:hAnsi="HelveticaNeue LT 55 Roman"/>
          <w:sz w:val="28"/>
          <w:szCs w:val="28"/>
        </w:rPr>
        <w:t>Jede Model-Klasse speichert eine Liste an Obj</w:t>
      </w:r>
      <w:r w:rsidR="00D10D93">
        <w:rPr>
          <w:rFonts w:ascii="HelveticaNeue LT 55 Roman" w:hAnsi="HelveticaNeue LT 55 Roman"/>
          <w:sz w:val="28"/>
          <w:szCs w:val="28"/>
        </w:rPr>
        <w:t xml:space="preserve">ekten und ein konkretes Objekt. </w:t>
      </w:r>
      <w:r>
        <w:rPr>
          <w:rFonts w:ascii="HelveticaNeue LT 55 Roman" w:hAnsi="HelveticaNeue LT 55 Roman"/>
          <w:sz w:val="28"/>
          <w:szCs w:val="28"/>
        </w:rPr>
        <w:t>Die Listen können primär zum Darstellen in der Hauptansicht verwendet werden, oder zum Beispiel für Listen in der Filter-Auswahl (Kategorie-Filter).</w:t>
      </w:r>
      <w:r w:rsidR="00D10D93">
        <w:rPr>
          <w:rFonts w:ascii="HelveticaNeue LT 55 Roman" w:hAnsi="HelveticaNeue LT 55 Roman"/>
          <w:sz w:val="28"/>
          <w:szCs w:val="28"/>
        </w:rPr>
        <w:t xml:space="preserve"> Das konkrete Objekt speichert ein Ansichts-Objekt, welches alle Informationen für ein Objekt enthält, welches dann in einer entsprechenden Ansicht dargestellt wird.</w:t>
      </w:r>
    </w:p>
    <w:p w:rsidR="005E796E" w:rsidRPr="00DC72FB" w:rsidRDefault="005E796E" w:rsidP="005E796E">
      <w:pPr>
        <w:rPr>
          <w:rFonts w:ascii="HelveticaNeue LT 55 Roman" w:hAnsi="HelveticaNeue LT 55 Roman"/>
          <w:sz w:val="28"/>
          <w:szCs w:val="28"/>
        </w:rPr>
      </w:pPr>
      <w:r>
        <w:rPr>
          <w:rFonts w:ascii="HelveticaNeue LT 65 Medium" w:hAnsi="HelveticaNeue LT 65 Medium"/>
          <w:sz w:val="36"/>
          <w:szCs w:val="36"/>
        </w:rPr>
        <w:lastRenderedPageBreak/>
        <w:t>Quellen:</w:t>
      </w:r>
    </w:p>
    <w:p w:rsidR="005E796E" w:rsidRDefault="005E796E" w:rsidP="002459D4">
      <w:pPr>
        <w:rPr>
          <w:rFonts w:ascii="HelveticaNeue LT 55 Roman" w:hAnsi="HelveticaNeue LT 55 Roman"/>
          <w:sz w:val="28"/>
          <w:szCs w:val="28"/>
        </w:rPr>
      </w:pPr>
      <w:r>
        <w:rPr>
          <w:rFonts w:ascii="HelveticaNeue LT 55 Roman" w:hAnsi="HelveticaNeue LT 55 Roman"/>
          <w:sz w:val="28"/>
          <w:szCs w:val="28"/>
        </w:rPr>
        <w:t xml:space="preserve">Die FXML Dateien wurden mithilfe von </w:t>
      </w:r>
      <w:proofErr w:type="spellStart"/>
      <w:r>
        <w:rPr>
          <w:rFonts w:ascii="HelveticaNeue LT 55 Roman" w:hAnsi="HelveticaNeue LT 55 Roman"/>
          <w:sz w:val="28"/>
          <w:szCs w:val="28"/>
        </w:rPr>
        <w:t>SceneBuilder</w:t>
      </w:r>
      <w:proofErr w:type="spellEnd"/>
      <w:r>
        <w:rPr>
          <w:rFonts w:ascii="HelveticaNeue LT 55 Roman" w:hAnsi="HelveticaNeue LT 55 Roman"/>
          <w:sz w:val="28"/>
          <w:szCs w:val="28"/>
        </w:rPr>
        <w:t xml:space="preserve"> erstellt.</w:t>
      </w:r>
    </w:p>
    <w:p w:rsidR="00347F5B" w:rsidRDefault="00257425" w:rsidP="002459D4">
      <w:pPr>
        <w:rPr>
          <w:rFonts w:ascii="HelveticaNeue LT 55 Roman" w:hAnsi="HelveticaNeue LT 55 Roman"/>
          <w:sz w:val="28"/>
          <w:szCs w:val="28"/>
        </w:rPr>
      </w:pPr>
      <w:r>
        <w:rPr>
          <w:rFonts w:ascii="HelveticaNeue LT 55 Roman" w:hAnsi="HelveticaNeue LT 55 Roman"/>
          <w:sz w:val="28"/>
          <w:szCs w:val="28"/>
        </w:rPr>
        <w:t xml:space="preserve">Die </w:t>
      </w:r>
      <w:r w:rsidR="00347F5B">
        <w:rPr>
          <w:rFonts w:ascii="HelveticaNeue LT 55 Roman" w:hAnsi="HelveticaNeue LT 55 Roman"/>
          <w:sz w:val="28"/>
          <w:szCs w:val="28"/>
        </w:rPr>
        <w:t>Auswahl bestimmter Tabelleninhalte</w:t>
      </w:r>
      <w:r w:rsidR="001B2E81">
        <w:rPr>
          <w:rFonts w:ascii="HelveticaNeue LT 55 Roman" w:hAnsi="HelveticaNeue LT 55 Roman"/>
          <w:sz w:val="28"/>
          <w:szCs w:val="28"/>
        </w:rPr>
        <w:t xml:space="preserve"> (Inserts)</w:t>
      </w:r>
      <w:r w:rsidR="00347F5B">
        <w:rPr>
          <w:rFonts w:ascii="HelveticaNeue LT 55 Roman" w:hAnsi="HelveticaNeue LT 55 Roman"/>
          <w:sz w:val="28"/>
          <w:szCs w:val="28"/>
        </w:rPr>
        <w:t xml:space="preserve"> für die </w:t>
      </w:r>
      <w:proofErr w:type="spellStart"/>
      <w:r w:rsidR="00347F5B">
        <w:rPr>
          <w:rFonts w:ascii="HelveticaNeue LT 55 Roman" w:hAnsi="HelveticaNeue LT 55 Roman"/>
          <w:sz w:val="28"/>
          <w:szCs w:val="28"/>
        </w:rPr>
        <w:t>database_startup.sql</w:t>
      </w:r>
      <w:proofErr w:type="spellEnd"/>
      <w:r w:rsidR="00347F5B">
        <w:rPr>
          <w:rFonts w:ascii="HelveticaNeue LT 55 Roman" w:hAnsi="HelveticaNeue LT 55 Roman"/>
          <w:sz w:val="28"/>
          <w:szCs w:val="28"/>
        </w:rPr>
        <w:t xml:space="preserve"> erfolgte tes</w:t>
      </w:r>
      <w:r w:rsidR="001B2E81">
        <w:rPr>
          <w:rFonts w:ascii="HelveticaNeue LT 55 Roman" w:hAnsi="HelveticaNeue LT 55 Roman"/>
          <w:sz w:val="28"/>
          <w:szCs w:val="28"/>
        </w:rPr>
        <w:t xml:space="preserve">tweise mit </w:t>
      </w:r>
      <w:proofErr w:type="spellStart"/>
      <w:r w:rsidR="001B2E81">
        <w:rPr>
          <w:rFonts w:ascii="HelveticaNeue LT 55 Roman" w:hAnsi="HelveticaNeue LT 55 Roman"/>
          <w:sz w:val="28"/>
          <w:szCs w:val="28"/>
        </w:rPr>
        <w:t>ChatGPT</w:t>
      </w:r>
      <w:proofErr w:type="spellEnd"/>
      <w:r w:rsidR="001B2E81">
        <w:rPr>
          <w:rFonts w:ascii="HelveticaNeue LT 55 Roman" w:hAnsi="HelveticaNeue LT 55 Roman"/>
          <w:sz w:val="28"/>
          <w:szCs w:val="28"/>
        </w:rPr>
        <w:t xml:space="preserve"> (openai.com), erforderte jedoch deutliche Korrekturarbeit.</w:t>
      </w:r>
    </w:p>
    <w:p w:rsidR="005E796E" w:rsidRDefault="00347F5B" w:rsidP="002459D4">
      <w:pPr>
        <w:rPr>
          <w:rFonts w:ascii="HelveticaNeue LT 55 Roman" w:hAnsi="HelveticaNeue LT 55 Roman"/>
          <w:sz w:val="28"/>
          <w:szCs w:val="28"/>
        </w:rPr>
      </w:pPr>
      <w:r>
        <w:rPr>
          <w:rFonts w:ascii="HelveticaNeue LT 55 Roman" w:hAnsi="HelveticaNeue LT 55 Roman"/>
          <w:sz w:val="28"/>
          <w:szCs w:val="28"/>
        </w:rPr>
        <w:t xml:space="preserve">Verwendete Grafiken für die Benutzeroberfläche: </w:t>
      </w:r>
    </w:p>
    <w:p w:rsidR="00D706F6" w:rsidRDefault="0002758A" w:rsidP="002459D4">
      <w:pPr>
        <w:rPr>
          <w:rFonts w:ascii="HelveticaNeue LT 55 Roman" w:hAnsi="HelveticaNeue LT 55 Roman"/>
          <w:sz w:val="28"/>
          <w:szCs w:val="28"/>
        </w:rPr>
      </w:pPr>
      <w:hyperlink r:id="rId5" w:history="1">
        <w:r w:rsidR="00CC7C53" w:rsidRPr="009B37C7">
          <w:rPr>
            <w:rStyle w:val="Hyperlink"/>
            <w:rFonts w:ascii="HelveticaNeue LT 55 Roman" w:hAnsi="HelveticaNeue LT 55 Roman"/>
            <w:sz w:val="28"/>
            <w:szCs w:val="28"/>
          </w:rPr>
          <w:t>https://cdn-icons-png.flaticon.com/512/33/33281.png</w:t>
        </w:r>
      </w:hyperlink>
    </w:p>
    <w:p w:rsidR="00CC7C53" w:rsidRDefault="0002758A" w:rsidP="002459D4">
      <w:pPr>
        <w:rPr>
          <w:rFonts w:ascii="HelveticaNeue LT 55 Roman" w:hAnsi="HelveticaNeue LT 55 Roman"/>
          <w:sz w:val="28"/>
          <w:szCs w:val="28"/>
        </w:rPr>
      </w:pPr>
      <w:hyperlink r:id="rId6" w:history="1">
        <w:r w:rsidR="00CC7C53" w:rsidRPr="009B37C7">
          <w:rPr>
            <w:rStyle w:val="Hyperlink"/>
            <w:rFonts w:ascii="HelveticaNeue LT 55 Roman" w:hAnsi="HelveticaNeue LT 55 Roman"/>
            <w:sz w:val="28"/>
            <w:szCs w:val="28"/>
          </w:rPr>
          <w:t>https://www.freeiconspng.com/uploads/writer-icon-png-25.png</w:t>
        </w:r>
      </w:hyperlink>
    </w:p>
    <w:p w:rsidR="00CC7C53" w:rsidRDefault="0002758A" w:rsidP="002459D4">
      <w:pPr>
        <w:rPr>
          <w:rFonts w:ascii="HelveticaNeue LT 55 Roman" w:hAnsi="HelveticaNeue LT 55 Roman"/>
          <w:sz w:val="28"/>
          <w:szCs w:val="28"/>
        </w:rPr>
      </w:pPr>
      <w:hyperlink r:id="rId7" w:history="1">
        <w:r w:rsidR="00CC7C53" w:rsidRPr="009B37C7">
          <w:rPr>
            <w:rStyle w:val="Hyperlink"/>
            <w:rFonts w:ascii="HelveticaNeue LT 55 Roman" w:hAnsi="HelveticaNeue LT 55 Roman"/>
            <w:sz w:val="28"/>
            <w:szCs w:val="28"/>
          </w:rPr>
          <w:t>https://upload.wikimedia.org/wikipedia/commons/thumb/3/31/VisualEditor_-_Icon_-_Book.svg/2048px-VisualEditor_-_Icon_-_Book.svg.png</w:t>
        </w:r>
      </w:hyperlink>
    </w:p>
    <w:p w:rsidR="00CC7C53" w:rsidRDefault="0002758A" w:rsidP="002459D4">
      <w:pPr>
        <w:rPr>
          <w:rFonts w:ascii="HelveticaNeue LT 55 Roman" w:hAnsi="HelveticaNeue LT 55 Roman"/>
          <w:sz w:val="28"/>
          <w:szCs w:val="28"/>
        </w:rPr>
      </w:pPr>
      <w:hyperlink r:id="rId8" w:history="1">
        <w:r w:rsidR="00CC7C53" w:rsidRPr="009B37C7">
          <w:rPr>
            <w:rStyle w:val="Hyperlink"/>
            <w:rFonts w:ascii="HelveticaNeue LT 55 Roman" w:hAnsi="HelveticaNeue LT 55 Roman"/>
            <w:sz w:val="28"/>
            <w:szCs w:val="28"/>
          </w:rPr>
          <w:t>https://icons.veryicon.com/png/o/commerce-shopping/icon-of-lvshan-valley-mobile-terminal/home-category.png</w:t>
        </w:r>
      </w:hyperlink>
    </w:p>
    <w:p w:rsidR="00CC7C53" w:rsidRDefault="0002758A" w:rsidP="002459D4">
      <w:pPr>
        <w:rPr>
          <w:rFonts w:ascii="HelveticaNeue LT 55 Roman" w:hAnsi="HelveticaNeue LT 55 Roman"/>
          <w:sz w:val="28"/>
          <w:szCs w:val="28"/>
        </w:rPr>
      </w:pPr>
      <w:hyperlink r:id="rId9" w:history="1">
        <w:r w:rsidR="00CC7C53" w:rsidRPr="009B37C7">
          <w:rPr>
            <w:rStyle w:val="Hyperlink"/>
            <w:rFonts w:ascii="HelveticaNeue LT 55 Roman" w:hAnsi="HelveticaNeue LT 55 Roman"/>
            <w:sz w:val="28"/>
            <w:szCs w:val="28"/>
          </w:rPr>
          <w:t>https://upload.wikimedia.org/wikipedia/commons/thumb/a/ae/Factory_icon.svg/2198px-Factory_icon.svg.png</w:t>
        </w:r>
      </w:hyperlink>
    </w:p>
    <w:p w:rsidR="00CC7C53" w:rsidRDefault="0002758A" w:rsidP="002459D4">
      <w:pPr>
        <w:rPr>
          <w:rFonts w:ascii="HelveticaNeue LT 55 Roman" w:hAnsi="HelveticaNeue LT 55 Roman"/>
          <w:sz w:val="28"/>
          <w:szCs w:val="28"/>
        </w:rPr>
      </w:pPr>
      <w:hyperlink r:id="rId10" w:history="1">
        <w:r w:rsidR="00CC7C53" w:rsidRPr="009B37C7">
          <w:rPr>
            <w:rStyle w:val="Hyperlink"/>
            <w:rFonts w:ascii="HelveticaNeue LT 55 Roman" w:hAnsi="HelveticaNeue LT 55 Roman"/>
            <w:sz w:val="28"/>
            <w:szCs w:val="28"/>
          </w:rPr>
          <w:t>https://cdn-icons-png.flaticon.com/512/31/31863.png</w:t>
        </w:r>
      </w:hyperlink>
    </w:p>
    <w:p w:rsidR="00CC7C53" w:rsidRDefault="0002758A" w:rsidP="002459D4">
      <w:pPr>
        <w:rPr>
          <w:rFonts w:ascii="HelveticaNeue LT 55 Roman" w:hAnsi="HelveticaNeue LT 55 Roman"/>
          <w:sz w:val="28"/>
          <w:szCs w:val="28"/>
        </w:rPr>
      </w:pPr>
      <w:hyperlink r:id="rId11" w:history="1">
        <w:r w:rsidR="00CC7C53" w:rsidRPr="009B37C7">
          <w:rPr>
            <w:rStyle w:val="Hyperlink"/>
            <w:rFonts w:ascii="HelveticaNeue LT 55 Roman" w:hAnsi="HelveticaNeue LT 55 Roman"/>
            <w:sz w:val="28"/>
            <w:szCs w:val="28"/>
          </w:rPr>
          <w:t>https://cdn-icons-png.flaticon.com/512/3405/3405244.png</w:t>
        </w:r>
      </w:hyperlink>
    </w:p>
    <w:p w:rsidR="00CC7C53" w:rsidRDefault="0002758A" w:rsidP="002459D4">
      <w:pPr>
        <w:rPr>
          <w:rFonts w:ascii="HelveticaNeue LT 55 Roman" w:hAnsi="HelveticaNeue LT 55 Roman"/>
          <w:sz w:val="28"/>
          <w:szCs w:val="28"/>
        </w:rPr>
      </w:pPr>
      <w:hyperlink r:id="rId12" w:history="1">
        <w:r w:rsidR="00AE069E" w:rsidRPr="009B37C7">
          <w:rPr>
            <w:rStyle w:val="Hyperlink"/>
            <w:rFonts w:ascii="HelveticaNeue LT 55 Roman" w:hAnsi="HelveticaNeue LT 55 Roman"/>
            <w:sz w:val="28"/>
            <w:szCs w:val="28"/>
          </w:rPr>
          <w:t>https://upload.wikimedia.org/wikipedia/commons/thumb/8/8a/OOjs_UI_icon_edit-ltr.svg/2048px-OOjs_UI_icon_edit-ltr.svg.png</w:t>
        </w:r>
      </w:hyperlink>
    </w:p>
    <w:p w:rsidR="00AE069E" w:rsidRDefault="0002758A" w:rsidP="002459D4">
      <w:pPr>
        <w:rPr>
          <w:rFonts w:ascii="HelveticaNeue LT 55 Roman" w:hAnsi="HelveticaNeue LT 55 Roman"/>
          <w:sz w:val="28"/>
          <w:szCs w:val="28"/>
        </w:rPr>
      </w:pPr>
      <w:hyperlink r:id="rId13" w:history="1">
        <w:r w:rsidR="00AE069E" w:rsidRPr="009B37C7">
          <w:rPr>
            <w:rStyle w:val="Hyperlink"/>
            <w:rFonts w:ascii="HelveticaNeue LT 55 Roman" w:hAnsi="HelveticaNeue LT 55 Roman"/>
            <w:sz w:val="28"/>
            <w:szCs w:val="28"/>
          </w:rPr>
          <w:t>https://static.thenounproject.com/png/3201006-200.png</w:t>
        </w:r>
      </w:hyperlink>
    </w:p>
    <w:p w:rsidR="00AE069E" w:rsidRDefault="0002758A" w:rsidP="002459D4">
      <w:pPr>
        <w:rPr>
          <w:rFonts w:ascii="HelveticaNeue LT 55 Roman" w:hAnsi="HelveticaNeue LT 55 Roman"/>
          <w:sz w:val="28"/>
          <w:szCs w:val="28"/>
        </w:rPr>
      </w:pPr>
      <w:hyperlink r:id="rId14" w:history="1">
        <w:r w:rsidR="00AE069E" w:rsidRPr="009B37C7">
          <w:rPr>
            <w:rStyle w:val="Hyperlink"/>
            <w:rFonts w:ascii="HelveticaNeue LT 55 Roman" w:hAnsi="HelveticaNeue LT 55 Roman"/>
            <w:sz w:val="28"/>
            <w:szCs w:val="28"/>
          </w:rPr>
          <w:t>https://static.thenounproject.com/png/2331585-200.png</w:t>
        </w:r>
      </w:hyperlink>
    </w:p>
    <w:p w:rsidR="00AE069E" w:rsidRDefault="0002758A" w:rsidP="002459D4">
      <w:pPr>
        <w:rPr>
          <w:rFonts w:ascii="HelveticaNeue LT 55 Roman" w:hAnsi="HelveticaNeue LT 55 Roman"/>
          <w:sz w:val="28"/>
          <w:szCs w:val="28"/>
        </w:rPr>
      </w:pPr>
      <w:hyperlink r:id="rId15" w:history="1">
        <w:r w:rsidR="00AE069E" w:rsidRPr="009B37C7">
          <w:rPr>
            <w:rStyle w:val="Hyperlink"/>
            <w:rFonts w:ascii="HelveticaNeue LT 55 Roman" w:hAnsi="HelveticaNeue LT 55 Roman"/>
            <w:sz w:val="28"/>
            <w:szCs w:val="28"/>
          </w:rPr>
          <w:t>https://upload.wikimedia.org/wikipedia/commons/thumb/b/b1/Back_Arrow.svg/2048px-Back_Arrow.svg.png</w:t>
        </w:r>
      </w:hyperlink>
    </w:p>
    <w:p w:rsidR="00AE069E" w:rsidRDefault="0002758A" w:rsidP="002459D4">
      <w:pPr>
        <w:rPr>
          <w:rFonts w:ascii="HelveticaNeue LT 55 Roman" w:hAnsi="HelveticaNeue LT 55 Roman"/>
          <w:sz w:val="28"/>
          <w:szCs w:val="28"/>
        </w:rPr>
      </w:pPr>
      <w:hyperlink r:id="rId16" w:history="1">
        <w:r w:rsidR="00AE069E" w:rsidRPr="009B37C7">
          <w:rPr>
            <w:rStyle w:val="Hyperlink"/>
            <w:rFonts w:ascii="HelveticaNeue LT 55 Roman" w:hAnsi="HelveticaNeue LT 55 Roman"/>
            <w:sz w:val="28"/>
            <w:szCs w:val="28"/>
          </w:rPr>
          <w:t>https://icons-for-free.com/download-icon-restore+rotate+undo+icon-1320183184930933655_512.png</w:t>
        </w:r>
      </w:hyperlink>
    </w:p>
    <w:p w:rsidR="00AE069E" w:rsidRDefault="0002758A" w:rsidP="002459D4">
      <w:pPr>
        <w:rPr>
          <w:rStyle w:val="Hyperlink"/>
          <w:rFonts w:ascii="HelveticaNeue LT 55 Roman" w:hAnsi="HelveticaNeue LT 55 Roman"/>
          <w:sz w:val="28"/>
          <w:szCs w:val="28"/>
        </w:rPr>
      </w:pPr>
      <w:hyperlink r:id="rId17" w:history="1">
        <w:r w:rsidR="00AE069E" w:rsidRPr="009B37C7">
          <w:rPr>
            <w:rStyle w:val="Hyperlink"/>
            <w:rFonts w:ascii="HelveticaNeue LT 55 Roman" w:hAnsi="HelveticaNeue LT 55 Roman"/>
            <w:sz w:val="28"/>
            <w:szCs w:val="28"/>
          </w:rPr>
          <w:t>https://icons-for-free.com/iconfiles/png/512/circle+close+cross+delete+exit+remove+icon-1320085939591374353.png</w:t>
        </w:r>
      </w:hyperlink>
    </w:p>
    <w:p w:rsidR="00F23038" w:rsidRDefault="00F23038" w:rsidP="002459D4">
      <w:pPr>
        <w:rPr>
          <w:rStyle w:val="Hyperlink"/>
          <w:rFonts w:ascii="HelveticaNeue LT 55 Roman" w:hAnsi="HelveticaNeue LT 55 Roman"/>
          <w:sz w:val="28"/>
          <w:szCs w:val="28"/>
        </w:rPr>
      </w:pPr>
    </w:p>
    <w:p w:rsidR="00F23038" w:rsidRDefault="00F23038" w:rsidP="002459D4">
      <w:pPr>
        <w:rPr>
          <w:rStyle w:val="Hyperlink"/>
          <w:rFonts w:ascii="HelveticaNeue LT 55 Roman" w:hAnsi="HelveticaNeue LT 55 Roman"/>
          <w:sz w:val="28"/>
          <w:szCs w:val="28"/>
        </w:rPr>
      </w:pPr>
    </w:p>
    <w:p w:rsidR="00F23038" w:rsidRDefault="00F23038" w:rsidP="002459D4">
      <w:pPr>
        <w:rPr>
          <w:rStyle w:val="Hyperlink"/>
          <w:rFonts w:ascii="HelveticaNeue LT 55 Roman" w:hAnsi="HelveticaNeue LT 55 Roman"/>
          <w:sz w:val="28"/>
          <w:szCs w:val="28"/>
        </w:rPr>
      </w:pPr>
    </w:p>
    <w:p w:rsidR="00F23038" w:rsidRDefault="00F23038" w:rsidP="002459D4">
      <w:pPr>
        <w:rPr>
          <w:rFonts w:ascii="HelveticaNeue LT 55 Roman" w:hAnsi="HelveticaNeue LT 55 Roman"/>
          <w:sz w:val="28"/>
          <w:szCs w:val="28"/>
        </w:rPr>
      </w:pPr>
    </w:p>
    <w:p w:rsidR="00F23038" w:rsidRPr="00F23038" w:rsidRDefault="00F23038" w:rsidP="00F23038">
      <w:pPr>
        <w:rPr>
          <w:sz w:val="36"/>
          <w:szCs w:val="36"/>
        </w:rPr>
      </w:pPr>
      <w:r w:rsidRPr="00F23038">
        <w:rPr>
          <w:b/>
          <w:sz w:val="36"/>
          <w:szCs w:val="36"/>
        </w:rPr>
        <w:lastRenderedPageBreak/>
        <w:t>Eidesstattliche Erklärung</w:t>
      </w:r>
    </w:p>
    <w:p w:rsidR="00F23038" w:rsidRPr="00F23038" w:rsidRDefault="00F23038" w:rsidP="00F23038">
      <w:pPr>
        <w:rPr>
          <w:sz w:val="28"/>
          <w:szCs w:val="28"/>
        </w:rPr>
      </w:pPr>
      <w:r w:rsidRPr="00F23038">
        <w:rPr>
          <w:sz w:val="28"/>
          <w:szCs w:val="28"/>
        </w:rPr>
        <w:t xml:space="preserve">Hiermit versichere ich, dass ich die vorliegende Arbeit bisher bei keiner anderen Prüfungsbehörde eingereicht, sie selbstständig verfasst und keine anderen als die angegebenen Quellen und Hilfsmittel benutzt habe. </w:t>
      </w:r>
    </w:p>
    <w:p w:rsidR="00F23038" w:rsidRPr="00F23038" w:rsidRDefault="00F23038" w:rsidP="00F23038">
      <w:pPr>
        <w:rPr>
          <w:sz w:val="28"/>
          <w:szCs w:val="28"/>
        </w:rPr>
      </w:pPr>
      <w:r w:rsidRPr="00F23038">
        <w:rPr>
          <w:sz w:val="28"/>
          <w:szCs w:val="28"/>
        </w:rPr>
        <w:t xml:space="preserve">  </w:t>
      </w:r>
    </w:p>
    <w:p w:rsidR="00F23038" w:rsidRPr="001813BE" w:rsidRDefault="00F23038" w:rsidP="00F23038">
      <w:r w:rsidRPr="001813BE">
        <w:t xml:space="preserve"> </w:t>
      </w:r>
    </w:p>
    <w:p w:rsidR="00F23038" w:rsidRPr="003D000B" w:rsidRDefault="00F23038" w:rsidP="00F23038">
      <w:r>
        <w:t>Wernigerode, 08.02.2023</w:t>
      </w:r>
      <w:r w:rsidRPr="00A51B07">
        <w:t xml:space="preserve"> </w:t>
      </w:r>
      <w:r>
        <w:tab/>
      </w:r>
      <w:r>
        <w:tab/>
      </w:r>
      <w:r>
        <w:rPr>
          <w:noProof/>
          <w:lang w:eastAsia="de-DE"/>
        </w:rPr>
        <w:drawing>
          <wp:inline distT="0" distB="0" distL="0" distR="0" wp14:anchorId="7E1C4A2C" wp14:editId="1E56873A">
            <wp:extent cx="1947806" cy="644056"/>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4455" cy="646255"/>
                    </a:xfrm>
                    <a:prstGeom prst="rect">
                      <a:avLst/>
                    </a:prstGeom>
                    <a:noFill/>
                    <a:ln>
                      <a:noFill/>
                    </a:ln>
                  </pic:spPr>
                </pic:pic>
              </a:graphicData>
            </a:graphic>
          </wp:inline>
        </w:drawing>
      </w:r>
      <w:r>
        <w:tab/>
      </w:r>
    </w:p>
    <w:p w:rsidR="00AE069E" w:rsidRPr="00DC5684" w:rsidRDefault="00AE069E" w:rsidP="002459D4">
      <w:pPr>
        <w:rPr>
          <w:rFonts w:ascii="HelveticaNeue LT 55 Roman" w:hAnsi="HelveticaNeue LT 55 Roman"/>
          <w:sz w:val="28"/>
          <w:szCs w:val="28"/>
        </w:rPr>
      </w:pPr>
    </w:p>
    <w:sectPr w:rsidR="00AE069E" w:rsidRPr="00DC56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00621"/>
    <w:rsid w:val="0002758A"/>
    <w:rsid w:val="00047823"/>
    <w:rsid w:val="000540E5"/>
    <w:rsid w:val="00061575"/>
    <w:rsid w:val="00076340"/>
    <w:rsid w:val="00082406"/>
    <w:rsid w:val="00086941"/>
    <w:rsid w:val="000A0D4E"/>
    <w:rsid w:val="000A1EF3"/>
    <w:rsid w:val="000A2B76"/>
    <w:rsid w:val="000B65B3"/>
    <w:rsid w:val="000D5E46"/>
    <w:rsid w:val="000F61EE"/>
    <w:rsid w:val="000F6E17"/>
    <w:rsid w:val="001068EB"/>
    <w:rsid w:val="001229B3"/>
    <w:rsid w:val="001858BF"/>
    <w:rsid w:val="00191D40"/>
    <w:rsid w:val="0019509B"/>
    <w:rsid w:val="001B2E81"/>
    <w:rsid w:val="001B6559"/>
    <w:rsid w:val="001D01AD"/>
    <w:rsid w:val="001D5645"/>
    <w:rsid w:val="001F28FD"/>
    <w:rsid w:val="001F2DA4"/>
    <w:rsid w:val="00221491"/>
    <w:rsid w:val="00227A53"/>
    <w:rsid w:val="00227BAE"/>
    <w:rsid w:val="002354E3"/>
    <w:rsid w:val="002459D4"/>
    <w:rsid w:val="00257425"/>
    <w:rsid w:val="00267C3F"/>
    <w:rsid w:val="002722E1"/>
    <w:rsid w:val="0027264B"/>
    <w:rsid w:val="00272F2A"/>
    <w:rsid w:val="002B266B"/>
    <w:rsid w:val="002C1B67"/>
    <w:rsid w:val="002E0D9E"/>
    <w:rsid w:val="002E4923"/>
    <w:rsid w:val="00307538"/>
    <w:rsid w:val="00314C18"/>
    <w:rsid w:val="003371D4"/>
    <w:rsid w:val="00343856"/>
    <w:rsid w:val="003449E7"/>
    <w:rsid w:val="00347F5B"/>
    <w:rsid w:val="003650F8"/>
    <w:rsid w:val="003866EF"/>
    <w:rsid w:val="003E545E"/>
    <w:rsid w:val="003E68F7"/>
    <w:rsid w:val="003F35C3"/>
    <w:rsid w:val="0043098F"/>
    <w:rsid w:val="0044584D"/>
    <w:rsid w:val="00480B78"/>
    <w:rsid w:val="0049022A"/>
    <w:rsid w:val="00495CE6"/>
    <w:rsid w:val="00496ECB"/>
    <w:rsid w:val="004B015D"/>
    <w:rsid w:val="004B1782"/>
    <w:rsid w:val="004B2456"/>
    <w:rsid w:val="004B7657"/>
    <w:rsid w:val="004D0568"/>
    <w:rsid w:val="004E4092"/>
    <w:rsid w:val="004E4FCF"/>
    <w:rsid w:val="004E6A87"/>
    <w:rsid w:val="00525A53"/>
    <w:rsid w:val="00527BFC"/>
    <w:rsid w:val="00551904"/>
    <w:rsid w:val="00556650"/>
    <w:rsid w:val="005623A5"/>
    <w:rsid w:val="0057304F"/>
    <w:rsid w:val="005902F4"/>
    <w:rsid w:val="005A0985"/>
    <w:rsid w:val="005A5B86"/>
    <w:rsid w:val="005B24FE"/>
    <w:rsid w:val="005D21E5"/>
    <w:rsid w:val="005E796E"/>
    <w:rsid w:val="005F4041"/>
    <w:rsid w:val="0061401D"/>
    <w:rsid w:val="006253FF"/>
    <w:rsid w:val="006373DA"/>
    <w:rsid w:val="00690DC3"/>
    <w:rsid w:val="00697388"/>
    <w:rsid w:val="006B2F6B"/>
    <w:rsid w:val="006E41A9"/>
    <w:rsid w:val="006E630A"/>
    <w:rsid w:val="007327C9"/>
    <w:rsid w:val="00783FD8"/>
    <w:rsid w:val="00797DEC"/>
    <w:rsid w:val="007B2A12"/>
    <w:rsid w:val="007B5A91"/>
    <w:rsid w:val="007C2969"/>
    <w:rsid w:val="00815D41"/>
    <w:rsid w:val="00840C85"/>
    <w:rsid w:val="008743D3"/>
    <w:rsid w:val="008A7A79"/>
    <w:rsid w:val="008B02F3"/>
    <w:rsid w:val="008D4247"/>
    <w:rsid w:val="008D7087"/>
    <w:rsid w:val="008E6A15"/>
    <w:rsid w:val="00934FCF"/>
    <w:rsid w:val="00955B98"/>
    <w:rsid w:val="00965316"/>
    <w:rsid w:val="009661A1"/>
    <w:rsid w:val="00976B60"/>
    <w:rsid w:val="00985BEF"/>
    <w:rsid w:val="009F5EFE"/>
    <w:rsid w:val="00A06107"/>
    <w:rsid w:val="00A331B1"/>
    <w:rsid w:val="00A4431B"/>
    <w:rsid w:val="00A50196"/>
    <w:rsid w:val="00A52F39"/>
    <w:rsid w:val="00A7613F"/>
    <w:rsid w:val="00A8630C"/>
    <w:rsid w:val="00A95353"/>
    <w:rsid w:val="00A96C78"/>
    <w:rsid w:val="00AB79AB"/>
    <w:rsid w:val="00AC2E60"/>
    <w:rsid w:val="00AD3434"/>
    <w:rsid w:val="00AD4BB2"/>
    <w:rsid w:val="00AE069E"/>
    <w:rsid w:val="00B01E34"/>
    <w:rsid w:val="00B13206"/>
    <w:rsid w:val="00B33539"/>
    <w:rsid w:val="00B3413A"/>
    <w:rsid w:val="00B35BEB"/>
    <w:rsid w:val="00B63316"/>
    <w:rsid w:val="00B71E5A"/>
    <w:rsid w:val="00B76812"/>
    <w:rsid w:val="00B96C1B"/>
    <w:rsid w:val="00BA115C"/>
    <w:rsid w:val="00BA1322"/>
    <w:rsid w:val="00BA55DB"/>
    <w:rsid w:val="00BC06A4"/>
    <w:rsid w:val="00BC2CF0"/>
    <w:rsid w:val="00BD3140"/>
    <w:rsid w:val="00BD5FB1"/>
    <w:rsid w:val="00C0576E"/>
    <w:rsid w:val="00C06DBA"/>
    <w:rsid w:val="00C15440"/>
    <w:rsid w:val="00C245C5"/>
    <w:rsid w:val="00C26FD0"/>
    <w:rsid w:val="00C37F33"/>
    <w:rsid w:val="00C4697D"/>
    <w:rsid w:val="00C47EA9"/>
    <w:rsid w:val="00C72D6D"/>
    <w:rsid w:val="00C73EC1"/>
    <w:rsid w:val="00C828A0"/>
    <w:rsid w:val="00C97AB8"/>
    <w:rsid w:val="00CB4BB9"/>
    <w:rsid w:val="00CC7C53"/>
    <w:rsid w:val="00CD29CB"/>
    <w:rsid w:val="00CD659A"/>
    <w:rsid w:val="00CF5640"/>
    <w:rsid w:val="00D10D93"/>
    <w:rsid w:val="00D17AF6"/>
    <w:rsid w:val="00D2327D"/>
    <w:rsid w:val="00D47877"/>
    <w:rsid w:val="00D706F6"/>
    <w:rsid w:val="00D82E24"/>
    <w:rsid w:val="00D92049"/>
    <w:rsid w:val="00D93B13"/>
    <w:rsid w:val="00DA5662"/>
    <w:rsid w:val="00DC2C75"/>
    <w:rsid w:val="00DC5684"/>
    <w:rsid w:val="00DC68AE"/>
    <w:rsid w:val="00DC72FB"/>
    <w:rsid w:val="00DD3EF7"/>
    <w:rsid w:val="00E06A5D"/>
    <w:rsid w:val="00E13876"/>
    <w:rsid w:val="00E13F51"/>
    <w:rsid w:val="00E31BA4"/>
    <w:rsid w:val="00E41F24"/>
    <w:rsid w:val="00E67D93"/>
    <w:rsid w:val="00E72FD3"/>
    <w:rsid w:val="00E74733"/>
    <w:rsid w:val="00E91A91"/>
    <w:rsid w:val="00EA7D0B"/>
    <w:rsid w:val="00EB4436"/>
    <w:rsid w:val="00EC335D"/>
    <w:rsid w:val="00ED61DE"/>
    <w:rsid w:val="00ED7874"/>
    <w:rsid w:val="00EE52FD"/>
    <w:rsid w:val="00EE5386"/>
    <w:rsid w:val="00EE55CE"/>
    <w:rsid w:val="00F23038"/>
    <w:rsid w:val="00F30880"/>
    <w:rsid w:val="00F32E3E"/>
    <w:rsid w:val="00F50EA5"/>
    <w:rsid w:val="00F5718B"/>
    <w:rsid w:val="00F67916"/>
    <w:rsid w:val="00F706F3"/>
    <w:rsid w:val="00F80AF3"/>
    <w:rsid w:val="00F910CA"/>
    <w:rsid w:val="00F92A4D"/>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2DF"/>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 w:type="character" w:styleId="Hyperlink">
    <w:name w:val="Hyperlink"/>
    <w:basedOn w:val="Absatz-Standardschriftart"/>
    <w:uiPriority w:val="99"/>
    <w:unhideWhenUsed/>
    <w:rsid w:val="00CC7C53"/>
    <w:rPr>
      <w:color w:val="0563C1" w:themeColor="hyperlink"/>
      <w:u w:val="single"/>
    </w:rPr>
  </w:style>
  <w:style w:type="character" w:styleId="BesuchterLink">
    <w:name w:val="FollowedHyperlink"/>
    <w:basedOn w:val="Absatz-Standardschriftart"/>
    <w:uiPriority w:val="99"/>
    <w:semiHidden/>
    <w:unhideWhenUsed/>
    <w:rsid w:val="00AE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veryicon.com/png/o/commerce-shopping/icon-of-lvshan-valley-mobile-terminal/home-category.png" TargetMode="External"/><Relationship Id="rId13" Type="http://schemas.openxmlformats.org/officeDocument/2006/relationships/hyperlink" Target="https://static.thenounproject.com/png/3201006-200.pn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pload.wikimedia.org/wikipedia/commons/thumb/3/31/VisualEditor_-_Icon_-_Book.svg/2048px-VisualEditor_-_Icon_-_Book.svg.png" TargetMode="External"/><Relationship Id="rId12" Type="http://schemas.openxmlformats.org/officeDocument/2006/relationships/hyperlink" Target="https://upload.wikimedia.org/wikipedia/commons/thumb/8/8a/OOjs_UI_icon_edit-ltr.svg/2048px-OOjs_UI_icon_edit-ltr.svg.png" TargetMode="External"/><Relationship Id="rId17" Type="http://schemas.openxmlformats.org/officeDocument/2006/relationships/hyperlink" Target="https://icons-for-free.com/iconfiles/png/512/circle+close+cross+delete+exit+remove+icon-1320085939591374353.png" TargetMode="External"/><Relationship Id="rId2" Type="http://schemas.openxmlformats.org/officeDocument/2006/relationships/styles" Target="styles.xml"/><Relationship Id="rId16" Type="http://schemas.openxmlformats.org/officeDocument/2006/relationships/hyperlink" Target="https://icons-for-free.com/download-icon-restore+rotate+undo+icon-1320183184930933655_512.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iconspng.com/uploads/writer-icon-png-25.png" TargetMode="External"/><Relationship Id="rId11" Type="http://schemas.openxmlformats.org/officeDocument/2006/relationships/hyperlink" Target="https://cdn-icons-png.flaticon.com/512/3405/3405244.png" TargetMode="External"/><Relationship Id="rId5" Type="http://schemas.openxmlformats.org/officeDocument/2006/relationships/hyperlink" Target="https://cdn-icons-png.flaticon.com/512/33/33281.png" TargetMode="External"/><Relationship Id="rId15" Type="http://schemas.openxmlformats.org/officeDocument/2006/relationships/hyperlink" Target="https://upload.wikimedia.org/wikipedia/commons/thumb/b/b1/Back_Arrow.svg/2048px-Back_Arrow.svg.png" TargetMode="External"/><Relationship Id="rId10" Type="http://schemas.openxmlformats.org/officeDocument/2006/relationships/hyperlink" Target="https://cdn-icons-png.flaticon.com/512/31/31863.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load.wikimedia.org/wikipedia/commons/thumb/a/ae/Factory_icon.svg/2198px-Factory_icon.svg.png" TargetMode="External"/><Relationship Id="rId14" Type="http://schemas.openxmlformats.org/officeDocument/2006/relationships/hyperlink" Target="https://static.thenounproject.com/png/2331585-200.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3305</Words>
  <Characters>20823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180</cp:revision>
  <dcterms:created xsi:type="dcterms:W3CDTF">2023-01-31T15:03:00Z</dcterms:created>
  <dcterms:modified xsi:type="dcterms:W3CDTF">2023-02-08T00:50:00Z</dcterms:modified>
</cp:coreProperties>
</file>