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B79" w:rsidRDefault="000374BA">
      <w:bookmarkStart w:id="0" w:name="_GoBack"/>
      <w:bookmarkEnd w:id="0"/>
    </w:p>
    <w:p w:rsidR="006A75EF" w:rsidRPr="000F7093" w:rsidRDefault="006A75EF" w:rsidP="000F7093">
      <w:pPr>
        <w:rPr>
          <w:rFonts w:asciiTheme="minorBidi" w:hAnsiTheme="minorBidi"/>
          <w:b/>
          <w:bCs/>
          <w:sz w:val="40"/>
          <w:szCs w:val="48"/>
        </w:rPr>
      </w:pPr>
      <w:r w:rsidRPr="000F7093">
        <w:rPr>
          <w:rFonts w:asciiTheme="minorBidi" w:hAnsiTheme="minorBidi"/>
          <w:b/>
          <w:bCs/>
          <w:sz w:val="40"/>
          <w:szCs w:val="48"/>
        </w:rPr>
        <w:t>quick SOFA</w:t>
      </w:r>
      <w:r w:rsidR="000F7093" w:rsidRPr="000F7093">
        <w:rPr>
          <w:rFonts w:asciiTheme="minorBidi" w:hAnsiTheme="minorBidi"/>
          <w:b/>
          <w:bCs/>
          <w:sz w:val="40"/>
          <w:szCs w:val="48"/>
        </w:rPr>
        <w:t xml:space="preserve"> score</w:t>
      </w:r>
    </w:p>
    <w:p w:rsidR="006A75EF" w:rsidRPr="006A75EF" w:rsidRDefault="006A75EF" w:rsidP="006A75EF">
      <w:pPr>
        <w:ind w:left="1980"/>
        <w:rPr>
          <w:rFonts w:asciiTheme="minorBidi" w:hAnsiTheme="minorBidi"/>
          <w:sz w:val="28"/>
        </w:rPr>
      </w:pPr>
      <w:r w:rsidRPr="006A75EF">
        <w:rPr>
          <w:rFonts w:asciiTheme="minorBidi" w:hAnsiTheme="minorBidi"/>
          <w:sz w:val="36"/>
          <w:szCs w:val="44"/>
          <w:u w:val="single"/>
        </w:rPr>
        <w:t>&gt;</w:t>
      </w:r>
      <w:r w:rsidRPr="006A75EF">
        <w:rPr>
          <w:rFonts w:asciiTheme="minorBidi" w:hAnsiTheme="minorBidi"/>
          <w:sz w:val="36"/>
          <w:szCs w:val="44"/>
        </w:rPr>
        <w:t xml:space="preserve"> 2</w:t>
      </w:r>
    </w:p>
    <w:p w:rsidR="006A75EF" w:rsidRDefault="006A75EF" w:rsidP="006A75EF">
      <w:pPr>
        <w:ind w:left="2700" w:firstLine="180"/>
        <w:rPr>
          <w:rFonts w:asciiTheme="minorBidi" w:hAnsiTheme="minorBidi"/>
          <w:sz w:val="28"/>
        </w:rPr>
      </w:pPr>
      <w:r w:rsidRPr="006A75EF">
        <w:rPr>
          <w:rFonts w:asciiTheme="minorBidi" w:hAnsiTheme="minorBidi"/>
          <w:sz w:val="28"/>
        </w:rPr>
        <w:t xml:space="preserve">Respiratory rate </w:t>
      </w:r>
      <w:r w:rsidRPr="006A75EF">
        <w:rPr>
          <w:rFonts w:ascii="Arial" w:hAnsi="Arial" w:cs="Arial"/>
          <w:sz w:val="28"/>
        </w:rPr>
        <w:t>≥</w:t>
      </w:r>
      <w:r w:rsidRPr="006A75EF">
        <w:rPr>
          <w:rFonts w:asciiTheme="minorBidi" w:hAnsiTheme="minorBidi"/>
          <w:sz w:val="28"/>
        </w:rPr>
        <w:t>22/min</w:t>
      </w:r>
      <w:r w:rsidRPr="006A75EF">
        <w:rPr>
          <w:rFonts w:asciiTheme="minorBidi" w:hAnsiTheme="minorBidi"/>
          <w:sz w:val="28"/>
        </w:rPr>
        <w:tab/>
        <w:t>(1)</w:t>
      </w:r>
    </w:p>
    <w:p w:rsidR="006A75EF" w:rsidRDefault="006A75EF" w:rsidP="006A75EF">
      <w:pPr>
        <w:ind w:left="2700" w:firstLine="180"/>
        <w:rPr>
          <w:rFonts w:asciiTheme="minorBidi" w:hAnsiTheme="minorBidi"/>
          <w:sz w:val="28"/>
        </w:rPr>
      </w:pPr>
      <w:r w:rsidRPr="006A75EF">
        <w:rPr>
          <w:rFonts w:asciiTheme="minorBidi" w:hAnsiTheme="minorBidi"/>
          <w:sz w:val="28"/>
        </w:rPr>
        <w:t>Altered mentation</w:t>
      </w:r>
      <w:r>
        <w:rPr>
          <w:rFonts w:asciiTheme="minorBidi" w:hAnsiTheme="minorBidi"/>
          <w:sz w:val="28"/>
        </w:rPr>
        <w:t xml:space="preserve"> </w:t>
      </w:r>
      <w:r w:rsidRPr="006A75EF">
        <w:rPr>
          <w:rFonts w:asciiTheme="minorBidi" w:hAnsiTheme="minorBidi"/>
          <w:sz w:val="28"/>
        </w:rPr>
        <w:t>(1)</w:t>
      </w:r>
      <w:r w:rsidRPr="006A75EF">
        <w:rPr>
          <w:rFonts w:asciiTheme="minorBidi" w:hAnsiTheme="minorBidi"/>
          <w:sz w:val="28"/>
        </w:rPr>
        <w:tab/>
      </w:r>
    </w:p>
    <w:p w:rsidR="006A75EF" w:rsidRDefault="006A75EF" w:rsidP="006A75EF">
      <w:pPr>
        <w:ind w:left="2700" w:firstLine="180"/>
        <w:rPr>
          <w:rFonts w:asciiTheme="minorBidi" w:hAnsiTheme="minorBidi"/>
          <w:sz w:val="48"/>
          <w:szCs w:val="56"/>
        </w:rPr>
      </w:pPr>
      <w:r w:rsidRPr="006A75EF">
        <w:rPr>
          <w:rFonts w:asciiTheme="minorBidi" w:hAnsiTheme="minorBidi"/>
          <w:sz w:val="28"/>
        </w:rPr>
        <w:t xml:space="preserve">Systolic blood pressure </w:t>
      </w:r>
      <w:r w:rsidRPr="006A75EF">
        <w:rPr>
          <w:rFonts w:ascii="Arial" w:hAnsi="Arial" w:cs="Arial"/>
          <w:sz w:val="28"/>
        </w:rPr>
        <w:t>≥</w:t>
      </w:r>
      <w:r w:rsidRPr="006A75EF">
        <w:rPr>
          <w:rFonts w:asciiTheme="minorBidi" w:hAnsiTheme="minorBidi"/>
          <w:sz w:val="28"/>
        </w:rPr>
        <w:t>100 mm Hg</w:t>
      </w:r>
      <w:r>
        <w:rPr>
          <w:rFonts w:asciiTheme="minorBidi" w:hAnsiTheme="minorBidi"/>
          <w:sz w:val="28"/>
        </w:rPr>
        <w:t xml:space="preserve"> </w:t>
      </w:r>
      <w:r w:rsidRPr="006A75EF">
        <w:rPr>
          <w:rFonts w:asciiTheme="minorBidi" w:hAnsiTheme="minorBidi"/>
          <w:sz w:val="28"/>
          <w:szCs w:val="36"/>
        </w:rPr>
        <w:t>(1)</w:t>
      </w:r>
    </w:p>
    <w:p w:rsidR="006A75EF" w:rsidRPr="000F7093" w:rsidRDefault="006A75EF" w:rsidP="000F7093">
      <w:pPr>
        <w:rPr>
          <w:rFonts w:asciiTheme="minorBidi" w:hAnsiTheme="minorBidi"/>
          <w:b/>
          <w:bCs/>
          <w:sz w:val="40"/>
          <w:szCs w:val="48"/>
        </w:rPr>
      </w:pPr>
      <w:r w:rsidRPr="000F7093">
        <w:rPr>
          <w:rFonts w:asciiTheme="minorBidi" w:hAnsiTheme="minorBidi"/>
          <w:b/>
          <w:bCs/>
          <w:sz w:val="40"/>
          <w:szCs w:val="48"/>
        </w:rPr>
        <w:t xml:space="preserve">SIRS </w:t>
      </w:r>
      <w:r w:rsidR="000F7093" w:rsidRPr="000F7093">
        <w:rPr>
          <w:rFonts w:asciiTheme="minorBidi" w:hAnsiTheme="minorBidi"/>
          <w:b/>
          <w:bCs/>
          <w:sz w:val="40"/>
          <w:szCs w:val="48"/>
        </w:rPr>
        <w:t>score</w:t>
      </w:r>
    </w:p>
    <w:p w:rsidR="006A75EF" w:rsidRDefault="006A75EF" w:rsidP="006A75EF">
      <w:pPr>
        <w:ind w:left="2160"/>
        <w:rPr>
          <w:rFonts w:asciiTheme="minorBidi" w:hAnsiTheme="minorBidi"/>
          <w:sz w:val="36"/>
          <w:szCs w:val="36"/>
        </w:rPr>
      </w:pPr>
      <w:r w:rsidRPr="006A75EF">
        <w:rPr>
          <w:rFonts w:asciiTheme="minorBidi" w:hAnsiTheme="minorBidi"/>
          <w:sz w:val="36"/>
          <w:szCs w:val="36"/>
          <w:u w:val="single"/>
        </w:rPr>
        <w:t>&gt;</w:t>
      </w:r>
      <w:r w:rsidRPr="006A75EF">
        <w:rPr>
          <w:rFonts w:asciiTheme="minorBidi" w:hAnsiTheme="minorBidi"/>
          <w:sz w:val="36"/>
          <w:szCs w:val="36"/>
        </w:rPr>
        <w:t xml:space="preserve"> 2</w:t>
      </w:r>
    </w:p>
    <w:p w:rsidR="006A75EF" w:rsidRDefault="006A75EF" w:rsidP="006A75EF">
      <w:pPr>
        <w:pStyle w:val="Default"/>
        <w:ind w:left="2160" w:firstLine="720"/>
        <w:rPr>
          <w:sz w:val="20"/>
          <w:szCs w:val="20"/>
        </w:rPr>
      </w:pPr>
      <w:r>
        <w:rPr>
          <w:sz w:val="20"/>
          <w:szCs w:val="20"/>
        </w:rPr>
        <w:t>Temperature &gt;38°C or &lt;36°C (1)</w:t>
      </w:r>
    </w:p>
    <w:p w:rsidR="006A75EF" w:rsidRDefault="006A75EF" w:rsidP="006A75EF">
      <w:pPr>
        <w:pStyle w:val="Default"/>
        <w:rPr>
          <w:sz w:val="20"/>
          <w:szCs w:val="20"/>
        </w:rPr>
      </w:pPr>
    </w:p>
    <w:p w:rsidR="006A75EF" w:rsidRDefault="006A75EF" w:rsidP="006A75EF">
      <w:pPr>
        <w:pStyle w:val="Default"/>
        <w:ind w:left="2160" w:firstLine="720"/>
        <w:rPr>
          <w:sz w:val="20"/>
          <w:szCs w:val="20"/>
        </w:rPr>
      </w:pPr>
      <w:r>
        <w:rPr>
          <w:sz w:val="20"/>
          <w:szCs w:val="20"/>
        </w:rPr>
        <w:t>Heart rate &gt;90/min (1)</w:t>
      </w:r>
    </w:p>
    <w:p w:rsidR="006A75EF" w:rsidRDefault="006A75EF" w:rsidP="006A75EF">
      <w:pPr>
        <w:pStyle w:val="Default"/>
        <w:rPr>
          <w:sz w:val="20"/>
          <w:szCs w:val="20"/>
        </w:rPr>
      </w:pPr>
    </w:p>
    <w:p w:rsidR="006A75EF" w:rsidRDefault="006A75EF" w:rsidP="006A75EF">
      <w:pPr>
        <w:pStyle w:val="Default"/>
        <w:ind w:left="2160" w:firstLine="720"/>
        <w:rPr>
          <w:sz w:val="20"/>
          <w:szCs w:val="20"/>
        </w:rPr>
      </w:pPr>
      <w:r>
        <w:rPr>
          <w:sz w:val="20"/>
          <w:szCs w:val="20"/>
        </w:rPr>
        <w:t>Respiratory rate &gt;20/min (1)</w:t>
      </w:r>
    </w:p>
    <w:p w:rsidR="006A75EF" w:rsidRDefault="006A75EF" w:rsidP="006A75EF">
      <w:pPr>
        <w:pStyle w:val="Default"/>
        <w:ind w:left="1440" w:firstLine="720"/>
        <w:rPr>
          <w:sz w:val="20"/>
          <w:szCs w:val="20"/>
        </w:rPr>
      </w:pPr>
    </w:p>
    <w:p w:rsidR="006A75EF" w:rsidRDefault="006A75EF" w:rsidP="006A75EF">
      <w:pPr>
        <w:pStyle w:val="Default"/>
        <w:ind w:left="2160" w:firstLine="720"/>
        <w:rPr>
          <w:sz w:val="20"/>
          <w:szCs w:val="20"/>
        </w:rPr>
      </w:pPr>
      <w:r>
        <w:rPr>
          <w:sz w:val="20"/>
          <w:szCs w:val="20"/>
        </w:rPr>
        <w:t>White blood cell count &gt;12 000/mm</w:t>
      </w:r>
      <w:r>
        <w:rPr>
          <w:sz w:val="16"/>
          <w:szCs w:val="16"/>
        </w:rPr>
        <w:t xml:space="preserve">3 </w:t>
      </w:r>
      <w:r>
        <w:rPr>
          <w:sz w:val="20"/>
          <w:szCs w:val="20"/>
        </w:rPr>
        <w:t>or &lt;4000/mm</w:t>
      </w:r>
      <w:r>
        <w:rPr>
          <w:sz w:val="16"/>
          <w:szCs w:val="16"/>
        </w:rPr>
        <w:t xml:space="preserve">3 </w:t>
      </w:r>
      <w:r>
        <w:rPr>
          <w:sz w:val="20"/>
          <w:szCs w:val="20"/>
        </w:rPr>
        <w:t>or &gt;10% band (1)</w:t>
      </w:r>
    </w:p>
    <w:p w:rsidR="006E4079" w:rsidRDefault="006E4079" w:rsidP="006A75EF">
      <w:pPr>
        <w:pStyle w:val="Default"/>
        <w:ind w:left="2160" w:firstLine="720"/>
        <w:rPr>
          <w:sz w:val="20"/>
          <w:szCs w:val="20"/>
        </w:rPr>
      </w:pPr>
    </w:p>
    <w:p w:rsidR="006E4079" w:rsidRDefault="006E4079" w:rsidP="006A75EF">
      <w:pPr>
        <w:pStyle w:val="Default"/>
        <w:ind w:left="2160" w:firstLine="720"/>
        <w:rPr>
          <w:sz w:val="20"/>
          <w:szCs w:val="20"/>
        </w:rPr>
      </w:pPr>
    </w:p>
    <w:p w:rsidR="006E4079" w:rsidRDefault="006E4079" w:rsidP="006A75EF">
      <w:pPr>
        <w:pStyle w:val="Default"/>
        <w:ind w:left="2160" w:firstLine="720"/>
        <w:rPr>
          <w:sz w:val="20"/>
          <w:szCs w:val="20"/>
        </w:rPr>
      </w:pPr>
    </w:p>
    <w:p w:rsidR="006A75EF" w:rsidRDefault="006A75EF" w:rsidP="006A75EF">
      <w:pPr>
        <w:ind w:left="2160"/>
        <w:rPr>
          <w:rFonts w:asciiTheme="minorBidi" w:hAnsiTheme="minorBidi"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noProof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noProof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noProof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</w:p>
    <w:p w:rsidR="000F7093" w:rsidRDefault="000F7093" w:rsidP="006E4079">
      <w:pPr>
        <w:rPr>
          <w:rFonts w:asciiTheme="minorBidi" w:hAnsiTheme="minorBidi"/>
          <w:b/>
          <w:bCs/>
          <w:sz w:val="36"/>
          <w:szCs w:val="36"/>
        </w:rPr>
      </w:pPr>
    </w:p>
    <w:p w:rsidR="000F7093" w:rsidRDefault="000F7093">
      <w:pPr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br w:type="page"/>
      </w:r>
    </w:p>
    <w:p w:rsidR="000F7093" w:rsidRDefault="000F7093" w:rsidP="006E4079">
      <w:pPr>
        <w:rPr>
          <w:rFonts w:asciiTheme="minorBidi" w:hAnsiTheme="minorBidi"/>
          <w:b/>
          <w:bCs/>
          <w:sz w:val="36"/>
          <w:szCs w:val="36"/>
        </w:rPr>
      </w:pPr>
    </w:p>
    <w:p w:rsidR="006E4079" w:rsidRPr="000F7093" w:rsidRDefault="000F7093" w:rsidP="006E4079">
      <w:pPr>
        <w:rPr>
          <w:rFonts w:asciiTheme="minorBidi" w:hAnsiTheme="minorBidi"/>
          <w:b/>
          <w:bCs/>
          <w:sz w:val="40"/>
          <w:szCs w:val="40"/>
        </w:rPr>
      </w:pPr>
      <w:r w:rsidRPr="000F7093">
        <w:rPr>
          <w:rFonts w:asciiTheme="minorBidi" w:hAnsiTheme="minorBidi"/>
          <w:b/>
          <w:bCs/>
          <w:sz w:val="40"/>
          <w:szCs w:val="40"/>
        </w:rPr>
        <w:t>SOFA score</w:t>
      </w: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7968B135" wp14:editId="4063382A">
            <wp:extent cx="5731510" cy="360252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79" w:rsidRDefault="006E4079" w:rsidP="006A75EF">
      <w:pPr>
        <w:ind w:left="2160"/>
        <w:rPr>
          <w:rFonts w:asciiTheme="minorBidi" w:hAnsiTheme="minorBidi"/>
          <w:sz w:val="36"/>
          <w:szCs w:val="36"/>
        </w:rPr>
      </w:pPr>
    </w:p>
    <w:p w:rsidR="006E4079" w:rsidRDefault="006E4079" w:rsidP="006A75EF">
      <w:pPr>
        <w:ind w:left="2160"/>
        <w:rPr>
          <w:rFonts w:asciiTheme="minorBidi" w:hAnsiTheme="minorBidi"/>
          <w:sz w:val="36"/>
          <w:szCs w:val="36"/>
        </w:rPr>
      </w:pPr>
    </w:p>
    <w:p w:rsidR="006E4079" w:rsidRDefault="006E4079" w:rsidP="006A75EF">
      <w:pPr>
        <w:ind w:left="2160"/>
        <w:rPr>
          <w:rFonts w:asciiTheme="minorBidi" w:hAnsiTheme="minorBidi"/>
          <w:sz w:val="36"/>
          <w:szCs w:val="36"/>
        </w:rPr>
      </w:pPr>
    </w:p>
    <w:p w:rsidR="006E4079" w:rsidRDefault="006E4079" w:rsidP="006A75EF">
      <w:pPr>
        <w:ind w:left="2160"/>
        <w:rPr>
          <w:rFonts w:asciiTheme="minorBidi" w:hAnsiTheme="minorBidi"/>
          <w:sz w:val="36"/>
          <w:szCs w:val="36"/>
        </w:rPr>
      </w:pPr>
    </w:p>
    <w:p w:rsidR="006E4079" w:rsidRDefault="006E4079" w:rsidP="006A75EF">
      <w:pPr>
        <w:ind w:left="2160"/>
        <w:rPr>
          <w:rFonts w:asciiTheme="minorBidi" w:hAnsiTheme="minorBidi"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</w:p>
    <w:p w:rsidR="006E4079" w:rsidRPr="000F7093" w:rsidRDefault="000F7093" w:rsidP="006E4079">
      <w:pPr>
        <w:rPr>
          <w:rFonts w:asciiTheme="minorBidi" w:hAnsiTheme="minorBidi"/>
          <w:b/>
          <w:bCs/>
          <w:sz w:val="44"/>
          <w:szCs w:val="44"/>
        </w:rPr>
      </w:pPr>
      <w:r w:rsidRPr="000F7093">
        <w:rPr>
          <w:rFonts w:asciiTheme="minorBidi" w:hAnsiTheme="minorBidi"/>
          <w:b/>
          <w:bCs/>
          <w:sz w:val="44"/>
          <w:szCs w:val="44"/>
        </w:rPr>
        <w:t>Algorithm for Approaching Patients with suspected infection</w:t>
      </w:r>
    </w:p>
    <w:p w:rsidR="006E4079" w:rsidRDefault="006E4079" w:rsidP="006E4079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noProof/>
          <w:sz w:val="36"/>
          <w:szCs w:val="36"/>
        </w:rPr>
        <w:drawing>
          <wp:inline distT="0" distB="0" distL="0" distR="0" wp14:anchorId="668C0FF0" wp14:editId="264C4753">
            <wp:extent cx="5731510" cy="329614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37000" contrast="5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79" w:rsidRPr="006A75EF" w:rsidRDefault="006E4079" w:rsidP="006A75EF">
      <w:pPr>
        <w:ind w:left="2160"/>
        <w:rPr>
          <w:rFonts w:asciiTheme="minorBidi" w:hAnsiTheme="minorBidi"/>
          <w:sz w:val="36"/>
          <w:szCs w:val="36"/>
        </w:rPr>
      </w:pPr>
    </w:p>
    <w:p w:rsidR="006A75EF" w:rsidRPr="006A75EF" w:rsidRDefault="006A75EF">
      <w:pPr>
        <w:rPr>
          <w:sz w:val="36"/>
          <w:szCs w:val="44"/>
        </w:rPr>
      </w:pPr>
      <w:r>
        <w:rPr>
          <w:sz w:val="36"/>
          <w:szCs w:val="44"/>
        </w:rPr>
        <w:tab/>
      </w:r>
    </w:p>
    <w:sectPr w:rsidR="006A75EF" w:rsidRPr="006A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E43EA"/>
    <w:multiLevelType w:val="hybridMultilevel"/>
    <w:tmpl w:val="D5EE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CB0145C">
      <w:start w:val="1"/>
      <w:numFmt w:val="bullet"/>
      <w:lvlText w:val=""/>
      <w:lvlJc w:val="left"/>
      <w:pPr>
        <w:ind w:left="2340" w:hanging="360"/>
      </w:pPr>
      <w:rPr>
        <w:rFonts w:ascii="Wingdings" w:eastAsiaTheme="minorHAnsi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EF"/>
    <w:rsid w:val="000374BA"/>
    <w:rsid w:val="000F7093"/>
    <w:rsid w:val="006A75EF"/>
    <w:rsid w:val="006E4079"/>
    <w:rsid w:val="00C76B24"/>
    <w:rsid w:val="00D0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EF"/>
    <w:pPr>
      <w:ind w:left="720"/>
      <w:contextualSpacing/>
    </w:pPr>
  </w:style>
  <w:style w:type="paragraph" w:customStyle="1" w:styleId="Default">
    <w:name w:val="Default"/>
    <w:rsid w:val="006A75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0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7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EF"/>
    <w:pPr>
      <w:ind w:left="720"/>
      <w:contextualSpacing/>
    </w:pPr>
  </w:style>
  <w:style w:type="paragraph" w:customStyle="1" w:styleId="Default">
    <w:name w:val="Default"/>
    <w:rsid w:val="006A75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07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7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host1</dc:creator>
  <cp:lastModifiedBy>host1</cp:lastModifiedBy>
  <cp:revision>2</cp:revision>
  <dcterms:created xsi:type="dcterms:W3CDTF">2018-03-05T15:23:00Z</dcterms:created>
  <dcterms:modified xsi:type="dcterms:W3CDTF">2018-03-05T15:23:00Z</dcterms:modified>
</cp:coreProperties>
</file>