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BB1D0" w14:textId="263C136A" w:rsidR="00816216" w:rsidRPr="007936DA" w:rsidRDefault="00D7619F" w:rsidP="007936DA">
      <w:pPr>
        <w:pStyle w:val="Title"/>
        <w:jc w:val="center"/>
        <w:rPr>
          <w:rFonts w:cs="TH Niramit AS"/>
          <w:sz w:val="32"/>
          <w:szCs w:val="32"/>
          <w:cs/>
          <w:lang w:val="en-AU"/>
        </w:rPr>
      </w:pPr>
      <w:r w:rsidRPr="007936DA">
        <w:rPr>
          <w:rFonts w:cs="TH Niramit AS"/>
          <w:sz w:val="32"/>
          <w:szCs w:val="32"/>
          <w:cs/>
          <w:lang w:val="en-AU" w:bidi="th-TH"/>
        </w:rPr>
        <w:t>ก</w:t>
      </w:r>
      <w:r w:rsidR="007936DA" w:rsidRPr="007936DA">
        <w:rPr>
          <w:rFonts w:cs="TH Niramit AS"/>
          <w:sz w:val="32"/>
          <w:szCs w:val="32"/>
          <w:cs/>
          <w:lang w:val="en-AU" w:bidi="th-TH"/>
        </w:rPr>
        <w:t xml:space="preserve">ารวินิจฉัยแยกภาวะ </w:t>
      </w:r>
      <w:r w:rsidR="007936DA" w:rsidRPr="007936DA">
        <w:rPr>
          <w:rFonts w:cs="TH Niramit AS"/>
          <w:sz w:val="32"/>
          <w:szCs w:val="32"/>
          <w:lang w:val="en-AU" w:bidi="th-TH"/>
        </w:rPr>
        <w:t xml:space="preserve">septic shock </w:t>
      </w:r>
      <w:r w:rsidR="007936DA" w:rsidRPr="007936DA">
        <w:rPr>
          <w:rFonts w:cs="TH Niramit AS"/>
          <w:sz w:val="32"/>
          <w:szCs w:val="32"/>
          <w:cs/>
          <w:lang w:val="en-AU" w:bidi="th-TH"/>
        </w:rPr>
        <w:t xml:space="preserve">ออกจาก </w:t>
      </w:r>
      <w:r w:rsidR="007936DA" w:rsidRPr="007936DA">
        <w:rPr>
          <w:rFonts w:cs="TH Niramit AS"/>
          <w:sz w:val="32"/>
          <w:szCs w:val="32"/>
          <w:lang w:val="en-AU" w:bidi="th-TH"/>
        </w:rPr>
        <w:t xml:space="preserve">septicaemia </w:t>
      </w:r>
      <w:r w:rsidR="007936DA" w:rsidRPr="007936DA">
        <w:rPr>
          <w:rFonts w:cs="TH Niramit AS"/>
          <w:sz w:val="32"/>
          <w:szCs w:val="32"/>
          <w:cs/>
          <w:lang w:val="en-AU" w:bidi="th-TH"/>
        </w:rPr>
        <w:t>จากบันทึกเวชระเบียนโดยใช้ปัญญาประดิษฐ์</w:t>
      </w:r>
    </w:p>
    <w:p w14:paraId="5CF16B6D" w14:textId="3A854560" w:rsidR="00141A4C" w:rsidRPr="004624D6" w:rsidRDefault="004624D6" w:rsidP="004624D6">
      <w:pPr>
        <w:rPr>
          <w:rFonts w:cs="TH Niramit AS"/>
          <w:cs/>
          <w:lang w:bidi="th-TH"/>
        </w:rPr>
      </w:pPr>
      <w:r w:rsidRPr="004624D6">
        <w:rPr>
          <w:rFonts w:cs="TH Niramit AS"/>
          <w:cs/>
          <w:lang w:bidi="th-TH"/>
        </w:rPr>
        <w:t>โดย</w:t>
      </w:r>
      <w:r>
        <w:rPr>
          <w:rFonts w:cs="TH Niramit AS" w:hint="cs"/>
          <w:cs/>
          <w:lang w:bidi="th-TH"/>
        </w:rPr>
        <w:t xml:space="preserve"> ผศ. นพ. </w:t>
      </w:r>
      <w:proofErr w:type="spellStart"/>
      <w:r>
        <w:rPr>
          <w:rFonts w:cs="TH Niramit AS" w:hint="cs"/>
          <w:cs/>
          <w:lang w:bidi="th-TH"/>
        </w:rPr>
        <w:t>ปิย</w:t>
      </w:r>
      <w:proofErr w:type="spellEnd"/>
      <w:r>
        <w:rPr>
          <w:rFonts w:cs="TH Niramit AS" w:hint="cs"/>
          <w:cs/>
          <w:lang w:bidi="th-TH"/>
        </w:rPr>
        <w:t>พง</w:t>
      </w:r>
      <w:proofErr w:type="spellStart"/>
      <w:r>
        <w:rPr>
          <w:rFonts w:cs="TH Niramit AS" w:hint="cs"/>
          <w:cs/>
          <w:lang w:bidi="th-TH"/>
        </w:rPr>
        <w:t>ษ์</w:t>
      </w:r>
      <w:proofErr w:type="spellEnd"/>
      <w:r>
        <w:rPr>
          <w:rFonts w:cs="TH Niramit AS" w:hint="cs"/>
          <w:cs/>
          <w:lang w:bidi="th-TH"/>
        </w:rPr>
        <w:t xml:space="preserve"> คำริน</w:t>
      </w:r>
      <w:r w:rsidR="00F37724">
        <w:rPr>
          <w:rFonts w:cs="TH Niramit AS"/>
          <w:lang w:bidi="th-TH"/>
        </w:rPr>
        <w:t>,</w:t>
      </w:r>
      <w:r w:rsidR="007D7CCF">
        <w:rPr>
          <w:rFonts w:cs="TH Niramit AS" w:hint="cs"/>
          <w:cs/>
          <w:lang w:bidi="th-TH"/>
        </w:rPr>
        <w:t xml:space="preserve"> นพ. ณรงค์ศักดิ์ แตงอ่อน</w:t>
      </w:r>
      <w:r w:rsidR="00F37724">
        <w:rPr>
          <w:rFonts w:cs="TH Niramit AS"/>
          <w:lang w:bidi="th-TH"/>
        </w:rPr>
        <w:t xml:space="preserve">, </w:t>
      </w:r>
      <w:r w:rsidR="00F37724">
        <w:rPr>
          <w:rFonts w:cs="TH Niramit AS" w:hint="cs"/>
          <w:cs/>
          <w:lang w:bidi="th-TH"/>
        </w:rPr>
        <w:t>และ น้องเพ</w:t>
      </w:r>
      <w:proofErr w:type="spellStart"/>
      <w:r w:rsidR="00F37724">
        <w:rPr>
          <w:rFonts w:cs="TH Niramit AS" w:hint="cs"/>
          <w:cs/>
          <w:lang w:bidi="th-TH"/>
        </w:rPr>
        <w:t>ียว</w:t>
      </w:r>
      <w:proofErr w:type="spellEnd"/>
    </w:p>
    <w:p w14:paraId="34B31FF9" w14:textId="77777777" w:rsidR="006270A9" w:rsidRDefault="00D7619F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16F8D48C938F4032957A1656CD255D95"/>
          </w:placeholder>
          <w:temporary/>
          <w:showingPlcHdr/>
          <w15:appearance w15:val="hidden"/>
        </w:sdtPr>
        <w:sdtContent>
          <w:r w:rsidR="009D5933" w:rsidRPr="004624D6">
            <w:t>Objective</w:t>
          </w:r>
        </w:sdtContent>
      </w:sdt>
    </w:p>
    <w:p w14:paraId="56DE5219" w14:textId="6966CEB1" w:rsidR="006270A9" w:rsidRDefault="004624D6" w:rsidP="007936DA">
      <w:pPr>
        <w:pStyle w:val="ListParagraph"/>
        <w:numPr>
          <w:ilvl w:val="0"/>
          <w:numId w:val="30"/>
        </w:numPr>
        <w:rPr>
          <w:rFonts w:cs="TH Niramit AS"/>
          <w:lang w:val="en-AU"/>
        </w:rPr>
      </w:pPr>
      <w:bookmarkStart w:id="0" w:name="_Hlk512072355"/>
      <w:r w:rsidRPr="007936DA">
        <w:rPr>
          <w:rFonts w:cs="TH Niramit AS" w:hint="cs"/>
          <w:cs/>
          <w:lang w:bidi="th-TH"/>
        </w:rPr>
        <w:t xml:space="preserve">วินิจฉัยแยกภาวะ </w:t>
      </w:r>
      <w:r w:rsidRPr="007936DA">
        <w:rPr>
          <w:rFonts w:cs="TH Niramit AS"/>
          <w:lang w:val="en-AU" w:bidi="th-TH"/>
        </w:rPr>
        <w:t xml:space="preserve">septic shock </w:t>
      </w:r>
      <w:r w:rsidRPr="007936DA">
        <w:rPr>
          <w:rFonts w:cs="TH Niramit AS" w:hint="cs"/>
          <w:cs/>
          <w:lang w:val="en-AU" w:bidi="th-TH"/>
        </w:rPr>
        <w:t xml:space="preserve">ออกจาก </w:t>
      </w:r>
      <w:r w:rsidRPr="007936DA">
        <w:rPr>
          <w:rFonts w:cs="TH Niramit AS"/>
          <w:lang w:val="en-AU" w:bidi="th-TH"/>
        </w:rPr>
        <w:t xml:space="preserve">septicaemia </w:t>
      </w:r>
      <w:r w:rsidRPr="007936DA">
        <w:rPr>
          <w:rFonts w:cs="TH Niramit AS" w:hint="cs"/>
          <w:cs/>
          <w:lang w:val="en-AU" w:bidi="th-TH"/>
        </w:rPr>
        <w:t xml:space="preserve">โดยใช้ </w:t>
      </w:r>
      <w:bookmarkEnd w:id="0"/>
      <w:r w:rsidRPr="007936DA">
        <w:rPr>
          <w:rFonts w:cs="TH Niramit AS"/>
          <w:lang w:val="en-AU" w:bidi="th-TH"/>
        </w:rPr>
        <w:t>machine learning models</w:t>
      </w:r>
    </w:p>
    <w:p w14:paraId="281440DB" w14:textId="40380E52" w:rsidR="007936DA" w:rsidRPr="007936DA" w:rsidRDefault="007936DA" w:rsidP="007936DA">
      <w:pPr>
        <w:pStyle w:val="ListParagraph"/>
        <w:numPr>
          <w:ilvl w:val="0"/>
          <w:numId w:val="30"/>
        </w:numPr>
        <w:rPr>
          <w:rFonts w:cs="TH Niramit AS"/>
          <w:lang w:val="en-AU"/>
        </w:rPr>
      </w:pPr>
      <w:r>
        <w:rPr>
          <w:rFonts w:cs="TH Niramit AS" w:hint="cs"/>
          <w:cs/>
          <w:lang w:val="en-AU" w:bidi="th-TH"/>
        </w:rPr>
        <w:t>วิเคราะห์คำสำคัญในบันทึกเวชระเบียนที่ใช้แยก</w:t>
      </w:r>
      <w:r w:rsidRPr="007936DA">
        <w:rPr>
          <w:rFonts w:cs="TH Niramit AS" w:hint="cs"/>
          <w:cs/>
          <w:lang w:bidi="th-TH"/>
        </w:rPr>
        <w:t xml:space="preserve">ภาวะ </w:t>
      </w:r>
      <w:r w:rsidRPr="007936DA">
        <w:rPr>
          <w:rFonts w:cs="TH Niramit AS"/>
          <w:lang w:val="en-AU" w:bidi="th-TH"/>
        </w:rPr>
        <w:t xml:space="preserve">septic shock </w:t>
      </w:r>
      <w:r w:rsidRPr="007936DA">
        <w:rPr>
          <w:rFonts w:cs="TH Niramit AS" w:hint="cs"/>
          <w:cs/>
          <w:lang w:val="en-AU" w:bidi="th-TH"/>
        </w:rPr>
        <w:t xml:space="preserve">ออกจาก </w:t>
      </w:r>
      <w:r w:rsidRPr="007936DA">
        <w:rPr>
          <w:rFonts w:cs="TH Niramit AS"/>
          <w:lang w:val="en-AU" w:bidi="th-TH"/>
        </w:rPr>
        <w:t>septicaemia</w:t>
      </w:r>
    </w:p>
    <w:p w14:paraId="2A005D3A" w14:textId="4E1871A8" w:rsidR="006270A9" w:rsidRDefault="004624D6">
      <w:pPr>
        <w:pStyle w:val="Heading1"/>
      </w:pPr>
      <w:r>
        <w:t>Abstract</w:t>
      </w:r>
    </w:p>
    <w:p w14:paraId="1ACD0603" w14:textId="49E6127E" w:rsidR="00FB7FB9" w:rsidRPr="00FB7FB9" w:rsidRDefault="00FB7FB9" w:rsidP="00FB7FB9">
      <w:pPr>
        <w:rPr>
          <w:rFonts w:cs="TH Niramit AS" w:hint="cs"/>
          <w:cs/>
        </w:rPr>
      </w:pPr>
      <w:r w:rsidRPr="00FB7FB9">
        <w:rPr>
          <w:rFonts w:cs="TH Niramit AS"/>
          <w:lang w:bidi="th-TH"/>
        </w:rPr>
        <w:t>S</w:t>
      </w:r>
      <w:proofErr w:type="spellStart"/>
      <w:r w:rsidRPr="00FB7FB9">
        <w:rPr>
          <w:rFonts w:cs="TH Niramit AS"/>
          <w:lang w:val="en-AU" w:bidi="th-TH"/>
        </w:rPr>
        <w:t>eptic</w:t>
      </w:r>
      <w:proofErr w:type="spellEnd"/>
      <w:r w:rsidRPr="00FB7FB9">
        <w:rPr>
          <w:rFonts w:cs="TH Niramit AS"/>
          <w:lang w:val="en-AU" w:bidi="th-TH"/>
        </w:rPr>
        <w:t xml:space="preserve"> shock </w:t>
      </w:r>
      <w:r w:rsidRPr="00FB7FB9">
        <w:rPr>
          <w:rFonts w:cs="TH Niramit AS"/>
          <w:cs/>
          <w:lang w:val="en-AU" w:bidi="th-TH"/>
        </w:rPr>
        <w:t>เป็นภาวะวิกฤต ที่</w:t>
      </w:r>
      <w:r>
        <w:rPr>
          <w:rFonts w:cs="TH Niramit AS" w:hint="cs"/>
          <w:cs/>
          <w:lang w:val="en-AU" w:bidi="th-TH"/>
        </w:rPr>
        <w:t xml:space="preserve">ต้องวินิจฉัยแยกจาก </w:t>
      </w:r>
      <w:r>
        <w:rPr>
          <w:rFonts w:cs="TH Niramit AS"/>
          <w:lang w:val="en-AU" w:bidi="th-TH"/>
        </w:rPr>
        <w:t xml:space="preserve">septicaemia </w:t>
      </w:r>
      <w:r>
        <w:rPr>
          <w:rFonts w:cs="TH Niramit AS" w:hint="cs"/>
          <w:cs/>
          <w:lang w:val="en-AU" w:bidi="th-TH"/>
        </w:rPr>
        <w:t xml:space="preserve">งานวิจัยนี้ ได้ใช้ ปัญญาประดิษฐ์ ในการช่วยวินิจฉัยแยกภาวะ </w:t>
      </w:r>
      <w:r>
        <w:rPr>
          <w:rFonts w:cs="TH Niramit AS"/>
          <w:lang w:val="en-AU" w:bidi="th-TH"/>
        </w:rPr>
        <w:t xml:space="preserve">shock </w:t>
      </w:r>
      <w:r>
        <w:rPr>
          <w:rFonts w:cs="TH Niramit AS" w:hint="cs"/>
          <w:cs/>
          <w:lang w:val="en-AU" w:bidi="th-TH"/>
        </w:rPr>
        <w:t xml:space="preserve">โดยใช้ข้อมูลจากเวชระเบียนและ วิเคราะห์ปัจจัยที่ใช้ในการวินิจฉัยภาวะ </w:t>
      </w:r>
      <w:r>
        <w:rPr>
          <w:rFonts w:cs="TH Niramit AS"/>
          <w:lang w:val="en-AU" w:bidi="th-TH"/>
        </w:rPr>
        <w:t xml:space="preserve">shock </w:t>
      </w:r>
      <w:r>
        <w:rPr>
          <w:rFonts w:cs="TH Niramit AS" w:hint="cs"/>
          <w:cs/>
          <w:lang w:val="en-AU" w:bidi="th-TH"/>
        </w:rPr>
        <w:t>ซึ่งปัญญาประดิษฐ์ สามารถ</w:t>
      </w:r>
      <w:r w:rsidR="007E6802">
        <w:rPr>
          <w:rFonts w:cs="TH Niramit AS" w:hint="cs"/>
          <w:cs/>
          <w:lang w:val="en-AU" w:bidi="th-TH"/>
        </w:rPr>
        <w:t>สร้างโมเดลที่ใช้</w:t>
      </w:r>
      <w:r>
        <w:rPr>
          <w:rFonts w:cs="TH Niramit AS" w:hint="cs"/>
          <w:cs/>
          <w:lang w:val="en-AU" w:bidi="th-TH"/>
        </w:rPr>
        <w:t xml:space="preserve">แยกผู้ป่วยที่มีภาวะ </w:t>
      </w:r>
      <w:r>
        <w:rPr>
          <w:rFonts w:cs="TH Niramit AS"/>
          <w:lang w:val="en-AU" w:bidi="th-TH"/>
        </w:rPr>
        <w:t xml:space="preserve">shock </w:t>
      </w:r>
      <w:r>
        <w:rPr>
          <w:rFonts w:cs="TH Niramit AS" w:hint="cs"/>
          <w:cs/>
          <w:lang w:val="en-AU" w:bidi="th-TH"/>
        </w:rPr>
        <w:t xml:space="preserve">ออกจากผู้ป่วยที่มี </w:t>
      </w:r>
      <w:r>
        <w:rPr>
          <w:rFonts w:cs="TH Niramit AS"/>
          <w:lang w:val="en-AU" w:bidi="th-TH"/>
        </w:rPr>
        <w:t xml:space="preserve">septicaemia </w:t>
      </w:r>
      <w:r>
        <w:rPr>
          <w:rFonts w:cs="TH Niramit AS" w:hint="cs"/>
          <w:cs/>
          <w:lang w:val="en-AU" w:bidi="th-TH"/>
        </w:rPr>
        <w:t>ได้ถูกต้อง</w:t>
      </w:r>
      <w:r w:rsidR="007E6802">
        <w:rPr>
          <w:rFonts w:cs="TH Niramit AS" w:hint="cs"/>
          <w:cs/>
          <w:lang w:val="en-AU" w:bidi="th-TH"/>
        </w:rPr>
        <w:t xml:space="preserve">สูงสุดร้อยละ 82 และ แสดงเงื่อนไง และ แผนภูมิ จากปัจจัยทางการแพทย์ต่าง </w:t>
      </w:r>
      <w:r w:rsidR="007E6802">
        <w:rPr>
          <w:rFonts w:cs="TH Niramit AS"/>
          <w:cs/>
          <w:lang w:val="en-AU" w:bidi="th-TH"/>
        </w:rPr>
        <w:t>ๆ</w:t>
      </w:r>
      <w:r w:rsidR="007E6802">
        <w:rPr>
          <w:rFonts w:cs="TH Niramit AS" w:hint="cs"/>
          <w:cs/>
          <w:lang w:val="en-AU" w:bidi="th-TH"/>
        </w:rPr>
        <w:t xml:space="preserve"> ที่ใช้สนับสนุนในการตัดสินใจ</w:t>
      </w:r>
    </w:p>
    <w:p w14:paraId="6D08D728" w14:textId="057E3D7F" w:rsidR="004624D6" w:rsidRDefault="004624D6">
      <w:pPr>
        <w:pStyle w:val="Heading1"/>
      </w:pPr>
      <w:r>
        <w:t>Introduction</w:t>
      </w:r>
    </w:p>
    <w:p w14:paraId="5709E5E3" w14:textId="32B1E112" w:rsidR="004624D6" w:rsidRDefault="005F7A3B" w:rsidP="00747C48">
      <w:pPr>
        <w:jc w:val="both"/>
        <w:rPr>
          <w:rFonts w:cs="TH Niramit AS"/>
          <w:lang w:val="en-AU" w:bidi="th-TH"/>
        </w:rPr>
      </w:pPr>
      <w:r>
        <w:rPr>
          <w:rFonts w:cs="TH Niramit AS"/>
          <w:lang w:bidi="th-TH"/>
        </w:rPr>
        <w:t>S</w:t>
      </w:r>
      <w:proofErr w:type="spellStart"/>
      <w:r w:rsidR="004624D6">
        <w:rPr>
          <w:rFonts w:cs="TH Niramit AS"/>
          <w:lang w:val="en-AU" w:bidi="th-TH"/>
        </w:rPr>
        <w:t>eptic</w:t>
      </w:r>
      <w:proofErr w:type="spellEnd"/>
      <w:r w:rsidR="004624D6">
        <w:rPr>
          <w:rFonts w:cs="TH Niramit AS"/>
          <w:lang w:val="en-AU" w:bidi="th-TH"/>
        </w:rPr>
        <w:t xml:space="preserve"> shock </w:t>
      </w:r>
      <w:r w:rsidR="004624D6">
        <w:rPr>
          <w:rFonts w:cs="TH Niramit AS" w:hint="cs"/>
          <w:cs/>
          <w:lang w:val="en-AU" w:bidi="th-TH"/>
        </w:rPr>
        <w:t>เป็นภาวะวิกฤต ที่ต้อง</w:t>
      </w:r>
      <w:r>
        <w:rPr>
          <w:rFonts w:cs="TH Niramit AS" w:hint="cs"/>
          <w:cs/>
          <w:lang w:val="en-AU" w:bidi="th-TH"/>
        </w:rPr>
        <w:t xml:space="preserve">อาศัยการวินิจฉัยอย่างรวดเร็วเพื่อการรักษาที่เหมาะสม ในปัจจุบัน การวินิจฉัย </w:t>
      </w:r>
      <w:r>
        <w:rPr>
          <w:rFonts w:cs="TH Niramit AS"/>
          <w:lang w:val="en-AU" w:bidi="th-TH"/>
        </w:rPr>
        <w:t xml:space="preserve">septic shock </w:t>
      </w:r>
      <w:r>
        <w:rPr>
          <w:rFonts w:cs="TH Niramit AS" w:hint="cs"/>
          <w:cs/>
          <w:lang w:val="en-AU" w:bidi="th-TH"/>
        </w:rPr>
        <w:t xml:space="preserve">จากผู้ป่วยที่มีภาวะ </w:t>
      </w:r>
      <w:r>
        <w:rPr>
          <w:rFonts w:cs="TH Niramit AS"/>
          <w:lang w:val="en-AU" w:bidi="th-TH"/>
        </w:rPr>
        <w:t xml:space="preserve">septicaemia </w:t>
      </w:r>
      <w:r>
        <w:rPr>
          <w:rFonts w:cs="TH Niramit AS" w:hint="cs"/>
          <w:cs/>
          <w:lang w:val="en-AU" w:bidi="th-TH"/>
        </w:rPr>
        <w:t xml:space="preserve">ใช้เกณฑ์การวินิจฉัย เช่น </w:t>
      </w:r>
      <w:r>
        <w:rPr>
          <w:rFonts w:cs="TH Niramit AS"/>
          <w:lang w:val="en-AU" w:bidi="th-TH"/>
        </w:rPr>
        <w:t>SOFA score, S</w:t>
      </w:r>
      <w:r w:rsidR="00237520">
        <w:rPr>
          <w:rFonts w:cs="TH Niramit AS"/>
          <w:lang w:val="en-AU" w:bidi="th-TH"/>
        </w:rPr>
        <w:t>I</w:t>
      </w:r>
      <w:r>
        <w:rPr>
          <w:rFonts w:cs="TH Niramit AS"/>
          <w:lang w:val="en-AU" w:bidi="th-TH"/>
        </w:rPr>
        <w:t xml:space="preserve">RS score </w:t>
      </w:r>
      <w:r>
        <w:rPr>
          <w:rFonts w:cs="TH Niramit AS" w:hint="cs"/>
          <w:cs/>
          <w:lang w:val="en-AU" w:bidi="th-TH"/>
        </w:rPr>
        <w:t>ในการตัดสินใจ อย่างไรก็ตาม การใช้เกณฑ์การวินิจฉัยดังกล่าวเพียงอย่างเดียว อาจจะ</w:t>
      </w:r>
      <w:r w:rsidR="007936DA">
        <w:rPr>
          <w:rFonts w:cs="TH Niramit AS" w:hint="cs"/>
          <w:cs/>
          <w:lang w:val="en-AU" w:bidi="th-TH"/>
        </w:rPr>
        <w:t>ไม่ยืดหยุ่นพอ</w:t>
      </w:r>
      <w:r>
        <w:rPr>
          <w:rFonts w:cs="TH Niramit AS" w:hint="cs"/>
          <w:cs/>
          <w:lang w:val="en-AU" w:bidi="th-TH"/>
        </w:rPr>
        <w:t>ใน</w:t>
      </w:r>
      <w:r w:rsidR="007936DA">
        <w:rPr>
          <w:rFonts w:cs="TH Niramit AS" w:hint="cs"/>
          <w:cs/>
          <w:lang w:val="en-AU" w:bidi="th-TH"/>
        </w:rPr>
        <w:t>ในการวินิจฉัยแยกโรคในระดับ</w:t>
      </w:r>
      <w:r>
        <w:rPr>
          <w:rFonts w:cs="TH Niramit AS" w:hint="cs"/>
          <w:cs/>
          <w:lang w:val="en-AU" w:bidi="th-TH"/>
        </w:rPr>
        <w:t>ผู้ป่วย</w:t>
      </w:r>
      <w:r w:rsidR="007936DA">
        <w:rPr>
          <w:rFonts w:cs="TH Niramit AS" w:hint="cs"/>
          <w:cs/>
          <w:lang w:val="en-AU" w:bidi="th-TH"/>
        </w:rPr>
        <w:t>แต่ละราย</w:t>
      </w:r>
      <w:r>
        <w:rPr>
          <w:rFonts w:cs="TH Niramit AS" w:hint="cs"/>
          <w:cs/>
          <w:lang w:val="en-AU" w:bidi="th-TH"/>
        </w:rPr>
        <w:t xml:space="preserve"> เนื่องจากผู้ป่วยแต่ละคนมีปัจจัย</w:t>
      </w:r>
      <w:r w:rsidR="0041131C">
        <w:rPr>
          <w:rFonts w:cs="TH Niramit AS" w:hint="cs"/>
          <w:cs/>
          <w:lang w:val="en-AU" w:bidi="th-TH"/>
        </w:rPr>
        <w:t xml:space="preserve">พื้นฐาน </w:t>
      </w:r>
      <w:r>
        <w:rPr>
          <w:rFonts w:cs="TH Niramit AS" w:hint="cs"/>
          <w:cs/>
          <w:lang w:val="en-AU" w:bidi="th-TH"/>
        </w:rPr>
        <w:t>ความเจ็บป่วย</w:t>
      </w:r>
      <w:r w:rsidR="0041131C">
        <w:rPr>
          <w:rFonts w:cs="TH Niramit AS" w:hint="cs"/>
          <w:cs/>
          <w:lang w:val="en-AU" w:bidi="th-TH"/>
        </w:rPr>
        <w:t xml:space="preserve"> </w:t>
      </w:r>
      <w:r>
        <w:rPr>
          <w:rFonts w:cs="TH Niramit AS" w:hint="cs"/>
          <w:cs/>
          <w:lang w:val="en-AU" w:bidi="th-TH"/>
        </w:rPr>
        <w:t>และความรุนแรงของโรคที่แตกต่างกัน</w:t>
      </w:r>
    </w:p>
    <w:p w14:paraId="4F714E74" w14:textId="6E055686" w:rsidR="007936DA" w:rsidRDefault="007936DA" w:rsidP="00747C48">
      <w:pPr>
        <w:jc w:val="both"/>
        <w:rPr>
          <w:rFonts w:cs="TH Niramit AS"/>
          <w:lang w:val="en-AU" w:bidi="th-TH"/>
        </w:rPr>
      </w:pPr>
      <w:r>
        <w:rPr>
          <w:rFonts w:cs="TH Niramit AS" w:hint="cs"/>
          <w:cs/>
          <w:lang w:val="en-AU" w:bidi="th-TH"/>
        </w:rPr>
        <w:t>ในปัจจุบัน ปัญญาประดิษฐ์ (</w:t>
      </w:r>
      <w:r>
        <w:rPr>
          <w:rFonts w:cs="TH Niramit AS"/>
          <w:lang w:val="en-AU" w:bidi="th-TH"/>
        </w:rPr>
        <w:t xml:space="preserve">artificial intelligence) </w:t>
      </w:r>
      <w:r>
        <w:rPr>
          <w:rFonts w:cs="TH Niramit AS" w:hint="cs"/>
          <w:cs/>
          <w:lang w:val="en-AU" w:bidi="th-TH"/>
        </w:rPr>
        <w:t>ถูกนำมาใช้ในการวิเคราะห์ข้อมูลในหลากหลายสาขาโดยเฉพาะการวินิจฉัยแยกโรคทางการแพทย์ ปัญญาประดิษฐ์ สามารถเรียนรู้ตรรกะที่ใช้ในการวินิจฉัยแยกโรคจากข้อมูลตัวอย่างที่ได้รับการวินิจฉัยแล้ว แล้วนำองค์ความรู้ดังกล่าว มาวินิจฉัยโรคในผู้ป่วยรายใหม่</w:t>
      </w:r>
    </w:p>
    <w:p w14:paraId="5DD54338" w14:textId="740A0851" w:rsidR="007936DA" w:rsidRPr="004624D6" w:rsidRDefault="007936DA" w:rsidP="00747C48">
      <w:pPr>
        <w:jc w:val="both"/>
        <w:rPr>
          <w:rFonts w:cs="TH Niramit AS" w:hint="cs"/>
          <w:cs/>
          <w:lang w:val="en-AU" w:bidi="th-TH"/>
        </w:rPr>
      </w:pPr>
      <w:r>
        <w:rPr>
          <w:rFonts w:cs="TH Niramit AS" w:hint="cs"/>
          <w:cs/>
          <w:lang w:val="en-AU" w:bidi="th-TH"/>
        </w:rPr>
        <w:t>ด้วย</w:t>
      </w:r>
      <w:r w:rsidR="00747C48">
        <w:rPr>
          <w:rFonts w:cs="TH Niramit AS" w:hint="cs"/>
          <w:cs/>
          <w:lang w:val="en-AU" w:bidi="th-TH"/>
        </w:rPr>
        <w:t>เทคโนโลยี</w:t>
      </w:r>
      <w:r>
        <w:rPr>
          <w:rFonts w:cs="TH Niramit AS" w:hint="cs"/>
          <w:cs/>
          <w:lang w:val="en-AU" w:bidi="th-TH"/>
        </w:rPr>
        <w:t xml:space="preserve">ดังกล่าว จึงเป็นที่มาในการวิจัยในการหาปัจจัย และ ความสัมพันธ์ของปัจจัยดังกล่าว ในการช่วยวินิจฉัยแยกภาวะ </w:t>
      </w:r>
      <w:r>
        <w:rPr>
          <w:rFonts w:cs="TH Niramit AS"/>
          <w:lang w:val="en-AU" w:bidi="th-TH"/>
        </w:rPr>
        <w:t xml:space="preserve">septic shock </w:t>
      </w:r>
      <w:r>
        <w:rPr>
          <w:rFonts w:cs="TH Niramit AS" w:hint="cs"/>
          <w:cs/>
          <w:lang w:val="en-AU" w:bidi="th-TH"/>
        </w:rPr>
        <w:t xml:space="preserve">ออกจาก </w:t>
      </w:r>
      <w:r>
        <w:rPr>
          <w:rFonts w:cs="TH Niramit AS"/>
          <w:lang w:val="en-AU" w:bidi="th-TH"/>
        </w:rPr>
        <w:t>septicaemia</w:t>
      </w:r>
      <w:r>
        <w:rPr>
          <w:rFonts w:cs="TH Niramit AS" w:hint="cs"/>
          <w:cs/>
          <w:lang w:val="en-AU" w:bidi="th-TH"/>
        </w:rPr>
        <w:t xml:space="preserve"> ในระดับบุคคล</w:t>
      </w:r>
    </w:p>
    <w:p w14:paraId="45DB7614" w14:textId="5F70E0EC" w:rsidR="004624D6" w:rsidRDefault="004624D6">
      <w:pPr>
        <w:pStyle w:val="Heading1"/>
      </w:pPr>
      <w:r>
        <w:t>Materials and Methods</w:t>
      </w:r>
    </w:p>
    <w:p w14:paraId="75574183" w14:textId="4F5643AF" w:rsidR="00C2058E" w:rsidRDefault="00C2058E" w:rsidP="0041131C">
      <w:pPr>
        <w:rPr>
          <w:rFonts w:cs="TH Niramit AS"/>
          <w:lang w:val="en-AU" w:bidi="th-TH"/>
        </w:rPr>
      </w:pPr>
      <w:r>
        <w:rPr>
          <w:rFonts w:cs="TH Niramit AS" w:hint="cs"/>
          <w:cs/>
          <w:lang w:bidi="th-TH"/>
        </w:rPr>
        <w:t>โดยการวินิจฉัยแยก</w:t>
      </w:r>
      <w:r>
        <w:rPr>
          <w:rFonts w:cs="TH Niramit AS" w:hint="cs"/>
          <w:cs/>
          <w:lang w:val="en-AU" w:bidi="th-TH"/>
        </w:rPr>
        <w:t xml:space="preserve">ภาวะ </w:t>
      </w:r>
      <w:r>
        <w:rPr>
          <w:rFonts w:cs="TH Niramit AS"/>
          <w:lang w:val="en-AU" w:bidi="th-TH"/>
        </w:rPr>
        <w:t xml:space="preserve">septic shock </w:t>
      </w:r>
      <w:r>
        <w:rPr>
          <w:rFonts w:cs="TH Niramit AS" w:hint="cs"/>
          <w:cs/>
          <w:lang w:val="en-AU" w:bidi="th-TH"/>
        </w:rPr>
        <w:t xml:space="preserve">ออกจาก </w:t>
      </w:r>
      <w:r>
        <w:rPr>
          <w:rFonts w:cs="TH Niramit AS"/>
          <w:lang w:val="en-AU" w:bidi="th-TH"/>
        </w:rPr>
        <w:t>septicaemia</w:t>
      </w:r>
      <w:r>
        <w:rPr>
          <w:rFonts w:cs="TH Niramit AS" w:hint="cs"/>
          <w:cs/>
          <w:lang w:val="en-AU" w:bidi="th-TH"/>
        </w:rPr>
        <w:t xml:space="preserve"> นั้นจะใช้ </w:t>
      </w:r>
      <w:r>
        <w:rPr>
          <w:rFonts w:cs="TH Niramit AS"/>
          <w:lang w:val="en-AU" w:bidi="th-TH"/>
        </w:rPr>
        <w:t xml:space="preserve">machine learning models </w:t>
      </w:r>
      <w:r>
        <w:rPr>
          <w:rFonts w:cs="TH Niramit AS" w:hint="cs"/>
          <w:cs/>
          <w:lang w:val="en-AU" w:bidi="th-TH"/>
        </w:rPr>
        <w:t xml:space="preserve">ช่วยในการตัดสินใจ โดยทำการฝึก </w:t>
      </w:r>
      <w:r>
        <w:rPr>
          <w:rFonts w:cs="TH Niramit AS"/>
          <w:lang w:val="en-AU" w:bidi="th-TH"/>
        </w:rPr>
        <w:t>machine learning models</w:t>
      </w:r>
      <w:r>
        <w:rPr>
          <w:rFonts w:cs="TH Niramit AS" w:hint="cs"/>
          <w:cs/>
          <w:lang w:val="en-AU" w:bidi="th-TH"/>
        </w:rPr>
        <w:t xml:space="preserve"> ให้เรียนรู้จากข้อมูลผู้ป่วย ที่ได้ระบุ </w:t>
      </w:r>
      <w:r>
        <w:rPr>
          <w:rFonts w:cs="TH Niramit AS"/>
          <w:lang w:val="en-AU" w:bidi="th-TH"/>
        </w:rPr>
        <w:t xml:space="preserve">septic shock </w:t>
      </w:r>
      <w:r>
        <w:rPr>
          <w:rFonts w:cs="TH Niramit AS" w:hint="cs"/>
          <w:cs/>
          <w:lang w:val="en-AU" w:bidi="th-TH"/>
        </w:rPr>
        <w:t xml:space="preserve">และ </w:t>
      </w:r>
      <w:r>
        <w:rPr>
          <w:rFonts w:cs="TH Niramit AS"/>
          <w:lang w:val="en-AU" w:bidi="th-TH"/>
        </w:rPr>
        <w:t>septicaemia</w:t>
      </w:r>
      <w:r>
        <w:rPr>
          <w:rFonts w:cs="TH Niramit AS" w:hint="cs"/>
          <w:cs/>
          <w:lang w:val="en-AU" w:bidi="th-TH"/>
        </w:rPr>
        <w:t xml:space="preserve"> เรียบร้อยแล้ว เพื่อสร้างองค์ความรู้ และ แนวทางการวินิจฉัยแยกโรคโดยอัตโนมัติ โดยขั้นตอนดังกล่าวแบ่งเป็น </w:t>
      </w:r>
      <w:r w:rsidR="0061209A">
        <w:rPr>
          <w:rFonts w:cs="TH Niramit AS" w:hint="cs"/>
          <w:cs/>
          <w:lang w:val="en-AU" w:bidi="th-TH"/>
        </w:rPr>
        <w:t>4</w:t>
      </w:r>
      <w:r>
        <w:rPr>
          <w:rFonts w:cs="TH Niramit AS" w:hint="cs"/>
          <w:cs/>
          <w:lang w:val="en-AU" w:bidi="th-TH"/>
        </w:rPr>
        <w:t xml:space="preserve"> ลำดับดังนี้</w:t>
      </w:r>
    </w:p>
    <w:p w14:paraId="458AB503" w14:textId="77777777" w:rsidR="0061209A" w:rsidRPr="0061209A" w:rsidRDefault="00C2058E" w:rsidP="0061209A">
      <w:pPr>
        <w:pStyle w:val="ListParagraph"/>
        <w:numPr>
          <w:ilvl w:val="0"/>
          <w:numId w:val="27"/>
        </w:numPr>
        <w:rPr>
          <w:rFonts w:cs="TH Niramit AS"/>
          <w:lang w:bidi="th-TH"/>
        </w:rPr>
      </w:pPr>
      <w:r w:rsidRPr="0061209A">
        <w:rPr>
          <w:rFonts w:cs="TH Niramit AS"/>
          <w:cs/>
          <w:lang w:bidi="th-TH"/>
        </w:rPr>
        <w:t>ดึงข้อมูลผู้ป่วยที่ได้รับการวินิจฉัย</w:t>
      </w:r>
      <w:r w:rsidRPr="0061209A">
        <w:rPr>
          <w:rFonts w:cs="TH Niramit AS"/>
          <w:lang w:val="en-AU" w:bidi="th-TH"/>
        </w:rPr>
        <w:t xml:space="preserve"> septic shock </w:t>
      </w:r>
      <w:r w:rsidRPr="0061209A">
        <w:rPr>
          <w:rFonts w:cs="TH Niramit AS"/>
          <w:cs/>
          <w:lang w:val="en-AU" w:bidi="th-TH"/>
        </w:rPr>
        <w:t xml:space="preserve">และ </w:t>
      </w:r>
      <w:r w:rsidRPr="0061209A">
        <w:rPr>
          <w:rFonts w:cs="TH Niramit AS"/>
          <w:lang w:val="en-AU" w:bidi="th-TH"/>
        </w:rPr>
        <w:t>septicaemia</w:t>
      </w:r>
      <w:r w:rsidRPr="0061209A">
        <w:rPr>
          <w:rFonts w:cs="TH Niramit AS"/>
          <w:cs/>
          <w:lang w:val="en-AU" w:bidi="th-TH"/>
        </w:rPr>
        <w:t xml:space="preserve"> </w:t>
      </w:r>
      <w:r w:rsidRPr="0061209A">
        <w:rPr>
          <w:rFonts w:cs="TH Niramit AS"/>
          <w:cs/>
          <w:lang w:bidi="th-TH"/>
        </w:rPr>
        <w:t>จากบันทึกสรุปเวชระเบียน</w:t>
      </w:r>
    </w:p>
    <w:p w14:paraId="73AB4294" w14:textId="77777777" w:rsidR="0061209A" w:rsidRPr="0061209A" w:rsidRDefault="00C2058E" w:rsidP="0061209A">
      <w:pPr>
        <w:pStyle w:val="ListParagraph"/>
        <w:numPr>
          <w:ilvl w:val="0"/>
          <w:numId w:val="27"/>
        </w:numPr>
        <w:rPr>
          <w:rFonts w:cs="TH Niramit AS"/>
          <w:lang w:bidi="th-TH"/>
        </w:rPr>
      </w:pPr>
      <w:r w:rsidRPr="0061209A">
        <w:rPr>
          <w:rFonts w:cs="TH Niramit AS"/>
          <w:cs/>
          <w:lang w:val="en-AU" w:bidi="th-TH"/>
        </w:rPr>
        <w:t>คัดแยกคำสำคัญออกจาก</w:t>
      </w:r>
      <w:r w:rsidRPr="0061209A">
        <w:rPr>
          <w:rFonts w:cs="TH Niramit AS"/>
          <w:cs/>
          <w:lang w:bidi="th-TH"/>
        </w:rPr>
        <w:t>บันทึกสรุปเวชระเบียน</w:t>
      </w:r>
    </w:p>
    <w:p w14:paraId="6C27C4B2" w14:textId="6B13BF58" w:rsidR="00C2058E" w:rsidRPr="0061209A" w:rsidRDefault="00C2058E" w:rsidP="0061209A">
      <w:pPr>
        <w:pStyle w:val="ListParagraph"/>
        <w:numPr>
          <w:ilvl w:val="0"/>
          <w:numId w:val="27"/>
        </w:numPr>
        <w:rPr>
          <w:rFonts w:cs="TH Niramit AS"/>
          <w:lang w:bidi="th-TH"/>
        </w:rPr>
      </w:pPr>
      <w:r w:rsidRPr="0061209A">
        <w:rPr>
          <w:rFonts w:cs="TH Niramit AS"/>
          <w:cs/>
          <w:lang w:bidi="th-TH"/>
        </w:rPr>
        <w:t>เลือกเฉพาะปัจจัยที่สำคัญที่ช่วยในการวินิจฉัยแยกโรค</w:t>
      </w:r>
    </w:p>
    <w:p w14:paraId="3A097CFC" w14:textId="27A6708D" w:rsidR="0061209A" w:rsidRPr="0061209A" w:rsidRDefault="0061209A" w:rsidP="0041131C">
      <w:pPr>
        <w:pStyle w:val="ListParagraph"/>
        <w:numPr>
          <w:ilvl w:val="0"/>
          <w:numId w:val="27"/>
        </w:numPr>
        <w:rPr>
          <w:rFonts w:cs="TH Niramit AS"/>
          <w:lang w:bidi="th-TH"/>
        </w:rPr>
      </w:pPr>
      <w:r w:rsidRPr="0061209A">
        <w:rPr>
          <w:rFonts w:cs="TH Niramit AS" w:hint="cs"/>
          <w:cs/>
          <w:lang w:bidi="th-TH"/>
        </w:rPr>
        <w:t xml:space="preserve">ฝึก </w:t>
      </w:r>
      <w:r w:rsidRPr="0061209A">
        <w:rPr>
          <w:rFonts w:cs="TH Niramit AS"/>
          <w:lang w:val="en-AU" w:bidi="th-TH"/>
        </w:rPr>
        <w:t>machine learning models</w:t>
      </w:r>
      <w:r w:rsidRPr="0061209A">
        <w:rPr>
          <w:rFonts w:cs="TH Niramit AS" w:hint="cs"/>
          <w:cs/>
          <w:lang w:val="en-AU" w:bidi="th-TH"/>
        </w:rPr>
        <w:t xml:space="preserve"> ให้เรียนรู้แนวทางการวินิจฉัยแยกโรค</w:t>
      </w:r>
    </w:p>
    <w:p w14:paraId="47BD5726" w14:textId="582CC95B" w:rsidR="0061209A" w:rsidRPr="0061209A" w:rsidRDefault="0061209A" w:rsidP="0061209A">
      <w:pPr>
        <w:pStyle w:val="Heading3"/>
        <w:rPr>
          <w:rFonts w:cs="TH Niramit AS"/>
          <w:szCs w:val="22"/>
        </w:rPr>
      </w:pPr>
      <w:r w:rsidRPr="0061209A">
        <w:rPr>
          <w:rFonts w:cs="TH Niramit AS"/>
          <w:szCs w:val="22"/>
          <w:cs/>
          <w:lang w:bidi="th-TH"/>
        </w:rPr>
        <w:t>ดึงข้อมูลผู้ป่วยที่ได้รับการวินิจฉัย</w:t>
      </w:r>
      <w:r w:rsidRPr="0061209A">
        <w:rPr>
          <w:rFonts w:cs="TH Niramit AS"/>
          <w:szCs w:val="22"/>
          <w:lang w:bidi="th-TH"/>
        </w:rPr>
        <w:t xml:space="preserve"> septic shock </w:t>
      </w:r>
      <w:r w:rsidRPr="0061209A">
        <w:rPr>
          <w:rFonts w:cs="TH Niramit AS"/>
          <w:szCs w:val="22"/>
          <w:cs/>
          <w:lang w:bidi="th-TH"/>
        </w:rPr>
        <w:t xml:space="preserve">และ </w:t>
      </w:r>
      <w:proofErr w:type="spellStart"/>
      <w:r w:rsidRPr="0061209A">
        <w:rPr>
          <w:rFonts w:cs="TH Niramit AS"/>
          <w:szCs w:val="22"/>
          <w:lang w:bidi="th-TH"/>
        </w:rPr>
        <w:t>septicaemia</w:t>
      </w:r>
      <w:proofErr w:type="spellEnd"/>
      <w:r w:rsidRPr="0061209A">
        <w:rPr>
          <w:rFonts w:cs="TH Niramit AS"/>
          <w:szCs w:val="22"/>
          <w:cs/>
          <w:lang w:bidi="th-TH"/>
        </w:rPr>
        <w:t xml:space="preserve"> จากบันทึกสรุปเวชระเบียน</w:t>
      </w:r>
    </w:p>
    <w:p w14:paraId="0F88D9E2" w14:textId="096223DE" w:rsidR="00630D5C" w:rsidRDefault="0041131C" w:rsidP="0041131C">
      <w:pPr>
        <w:rPr>
          <w:rFonts w:cs="TH Niramit AS"/>
          <w:lang w:val="en-AU" w:bidi="th-TH"/>
        </w:rPr>
      </w:pPr>
      <w:r>
        <w:rPr>
          <w:rFonts w:cs="TH Niramit AS" w:hint="cs"/>
          <w:cs/>
          <w:lang w:bidi="th-TH"/>
        </w:rPr>
        <w:t xml:space="preserve">ตัวอย่างการทดลอง ได้จาก </w:t>
      </w:r>
      <w:r w:rsidRPr="0041131C">
        <w:rPr>
          <w:rFonts w:cs="TH Niramit AS"/>
          <w:cs/>
          <w:lang w:bidi="th-TH"/>
        </w:rPr>
        <w:t>บัน</w:t>
      </w:r>
      <w:r>
        <w:rPr>
          <w:rFonts w:cs="TH Niramit AS" w:hint="cs"/>
          <w:cs/>
          <w:lang w:bidi="th-TH"/>
        </w:rPr>
        <w:t>ทึกสรุปเวชระเบียน (</w:t>
      </w:r>
      <w:r>
        <w:rPr>
          <w:rFonts w:cs="TH Niramit AS"/>
          <w:lang w:val="en-AU" w:bidi="th-TH"/>
        </w:rPr>
        <w:t>discharge summary)</w:t>
      </w:r>
      <w:r>
        <w:rPr>
          <w:rFonts w:cs="TH Niramit AS" w:hint="cs"/>
          <w:cs/>
          <w:lang w:val="en-AU" w:bidi="th-TH"/>
        </w:rPr>
        <w:t xml:space="preserve"> จำนวน 4,</w:t>
      </w:r>
      <w:r w:rsidR="00747C48">
        <w:rPr>
          <w:rFonts w:cs="TH Niramit AS" w:hint="cs"/>
          <w:cs/>
          <w:lang w:val="en-AU" w:bidi="th-TH"/>
        </w:rPr>
        <w:t>255</w:t>
      </w:r>
      <w:r>
        <w:rPr>
          <w:rFonts w:cs="TH Niramit AS" w:hint="cs"/>
          <w:cs/>
          <w:lang w:val="en-AU" w:bidi="th-TH"/>
        </w:rPr>
        <w:t xml:space="preserve"> ตัวอย่าง</w:t>
      </w:r>
      <w:r>
        <w:rPr>
          <w:rFonts w:cs="TH Niramit AS"/>
          <w:lang w:val="en-AU" w:bidi="th-TH"/>
        </w:rPr>
        <w:t xml:space="preserve"> </w:t>
      </w:r>
      <w:r>
        <w:rPr>
          <w:rFonts w:cs="TH Niramit AS" w:hint="cs"/>
          <w:cs/>
          <w:lang w:val="en-AU" w:bidi="th-TH"/>
        </w:rPr>
        <w:t xml:space="preserve">จากฐานข้อมูลอิเล็กทรอนิกส์ ของ โรงพยาบาลมหาราชนครเชียงใหม่ แบ่งเป็น ผู้ป่วยที่มีภาวะ </w:t>
      </w:r>
      <w:r>
        <w:rPr>
          <w:rFonts w:cs="TH Niramit AS"/>
          <w:lang w:val="en-AU" w:bidi="th-TH"/>
        </w:rPr>
        <w:t xml:space="preserve">septicaemia </w:t>
      </w:r>
      <w:r>
        <w:rPr>
          <w:rFonts w:cs="TH Niramit AS" w:hint="cs"/>
          <w:cs/>
          <w:lang w:val="en-AU" w:bidi="th-TH"/>
        </w:rPr>
        <w:t xml:space="preserve">ร่วมกัน </w:t>
      </w:r>
      <w:r>
        <w:rPr>
          <w:rFonts w:cs="TH Niramit AS"/>
          <w:lang w:val="en-AU" w:bidi="th-TH"/>
        </w:rPr>
        <w:t>septic shock 1,96</w:t>
      </w:r>
      <w:r w:rsidR="00747C48">
        <w:rPr>
          <w:rFonts w:cs="TH Niramit AS" w:hint="cs"/>
          <w:cs/>
          <w:lang w:val="en-AU" w:bidi="th-TH"/>
        </w:rPr>
        <w:t>0</w:t>
      </w:r>
      <w:r>
        <w:rPr>
          <w:rFonts w:cs="TH Niramit AS"/>
          <w:lang w:val="en-AU" w:bidi="th-TH"/>
        </w:rPr>
        <w:t xml:space="preserve"> </w:t>
      </w:r>
      <w:r>
        <w:rPr>
          <w:rFonts w:cs="TH Niramit AS" w:hint="cs"/>
          <w:cs/>
          <w:lang w:val="en-AU" w:bidi="th-TH"/>
        </w:rPr>
        <w:t xml:space="preserve">คน และ ผู้ป่วยที่มีภาวะ </w:t>
      </w:r>
      <w:r>
        <w:rPr>
          <w:rFonts w:cs="TH Niramit AS"/>
          <w:lang w:val="en-AU" w:bidi="th-TH"/>
        </w:rPr>
        <w:t>septicaemia</w:t>
      </w:r>
      <w:r>
        <w:rPr>
          <w:rFonts w:cs="TH Niramit AS" w:hint="cs"/>
          <w:cs/>
          <w:lang w:val="en-AU" w:bidi="th-TH"/>
        </w:rPr>
        <w:t xml:space="preserve"> อย่างเดียว </w:t>
      </w:r>
      <w:r>
        <w:rPr>
          <w:rFonts w:cs="TH Niramit AS"/>
          <w:lang w:val="en-AU" w:bidi="th-TH"/>
        </w:rPr>
        <w:t>2,</w:t>
      </w:r>
      <w:r w:rsidR="00747C48">
        <w:rPr>
          <w:rFonts w:cs="TH Niramit AS" w:hint="cs"/>
          <w:cs/>
          <w:lang w:val="en-AU" w:bidi="th-TH"/>
        </w:rPr>
        <w:t>295</w:t>
      </w:r>
      <w:r>
        <w:rPr>
          <w:rFonts w:cs="TH Niramit AS" w:hint="cs"/>
          <w:cs/>
          <w:lang w:val="en-AU" w:bidi="th-TH"/>
        </w:rPr>
        <w:t xml:space="preserve"> คน ในปี 2560</w:t>
      </w:r>
    </w:p>
    <w:p w14:paraId="5E3335B9" w14:textId="25F3E9C5" w:rsidR="00630D5C" w:rsidRPr="00630D5C" w:rsidRDefault="00630D5C" w:rsidP="00630D5C">
      <w:pPr>
        <w:jc w:val="center"/>
        <w:rPr>
          <w:rFonts w:cs="TH Niramit AS"/>
          <w:i/>
          <w:iCs/>
          <w:lang w:val="en-AU" w:bidi="th-TH"/>
        </w:rPr>
      </w:pPr>
      <w:r w:rsidRPr="00630D5C">
        <w:rPr>
          <w:rFonts w:cs="TH Niramit AS"/>
          <w:i/>
          <w:iCs/>
          <w:lang w:val="en-AU" w:bidi="th-TH"/>
        </w:rPr>
        <w:t>“Female 78 years old &amp;</w:t>
      </w:r>
      <w:proofErr w:type="spellStart"/>
      <w:r w:rsidRPr="00630D5C">
        <w:rPr>
          <w:rFonts w:cs="TH Niramit AS"/>
          <w:i/>
          <w:iCs/>
          <w:lang w:val="en-AU" w:bidi="th-TH"/>
        </w:rPr>
        <w:t>lt;br</w:t>
      </w:r>
      <w:proofErr w:type="spellEnd"/>
      <w:r w:rsidRPr="00630D5C">
        <w:rPr>
          <w:rFonts w:cs="TH Niramit AS"/>
          <w:i/>
          <w:iCs/>
          <w:lang w:val="en-AU" w:bidi="th-TH"/>
        </w:rPr>
        <w:t>/&amp;</w:t>
      </w:r>
      <w:proofErr w:type="spellStart"/>
      <w:r w:rsidRPr="00630D5C">
        <w:rPr>
          <w:rFonts w:cs="TH Niramit AS"/>
          <w:i/>
          <w:iCs/>
          <w:lang w:val="en-AU" w:bidi="th-TH"/>
        </w:rPr>
        <w:t>gt</w:t>
      </w:r>
      <w:proofErr w:type="spellEnd"/>
      <w:r w:rsidRPr="00630D5C">
        <w:rPr>
          <w:rFonts w:cs="TH Niramit AS"/>
          <w:i/>
          <w:iCs/>
          <w:lang w:val="en-AU" w:bidi="th-TH"/>
        </w:rPr>
        <w:t>;*** present with Shock from UTI &amp;</w:t>
      </w:r>
      <w:proofErr w:type="spellStart"/>
      <w:r w:rsidRPr="00630D5C">
        <w:rPr>
          <w:rFonts w:cs="TH Niramit AS"/>
          <w:i/>
          <w:iCs/>
          <w:lang w:val="en-AU" w:bidi="th-TH"/>
        </w:rPr>
        <w:t>lt;br</w:t>
      </w:r>
      <w:proofErr w:type="spellEnd"/>
      <w:r w:rsidRPr="00630D5C">
        <w:rPr>
          <w:rFonts w:cs="TH Niramit AS"/>
          <w:i/>
          <w:iCs/>
          <w:lang w:val="en-AU" w:bidi="th-TH"/>
        </w:rPr>
        <w:t>/&amp;</w:t>
      </w:r>
      <w:proofErr w:type="spellStart"/>
      <w:r w:rsidRPr="00630D5C">
        <w:rPr>
          <w:rFonts w:cs="TH Niramit AS"/>
          <w:i/>
          <w:iCs/>
          <w:lang w:val="en-AU" w:bidi="th-TH"/>
        </w:rPr>
        <w:t>gt</w:t>
      </w:r>
      <w:proofErr w:type="spellEnd"/>
      <w:r w:rsidRPr="00630D5C">
        <w:rPr>
          <w:rFonts w:cs="TH Niramit AS"/>
          <w:i/>
          <w:iCs/>
          <w:lang w:val="en-AU" w:bidi="th-TH"/>
        </w:rPr>
        <w:t xml:space="preserve">;  2 days leg </w:t>
      </w:r>
      <w:proofErr w:type="spellStart"/>
      <w:r w:rsidRPr="00630D5C">
        <w:rPr>
          <w:rFonts w:cs="TH Niramit AS"/>
          <w:i/>
          <w:iCs/>
          <w:lang w:val="en-AU" w:bidi="th-TH"/>
        </w:rPr>
        <w:t>edema</w:t>
      </w:r>
      <w:proofErr w:type="spellEnd"/>
      <w:r w:rsidRPr="00630D5C">
        <w:rPr>
          <w:rFonts w:cs="TH Niramit AS"/>
          <w:i/>
          <w:iCs/>
          <w:lang w:val="en-AU" w:bidi="th-TH"/>
        </w:rPr>
        <w:t xml:space="preserve"> receive diuretic and muscle relaxant &amp;</w:t>
      </w:r>
      <w:proofErr w:type="spellStart"/>
      <w:r w:rsidRPr="00630D5C">
        <w:rPr>
          <w:rFonts w:cs="TH Niramit AS"/>
          <w:i/>
          <w:iCs/>
          <w:lang w:val="en-AU" w:bidi="th-TH"/>
        </w:rPr>
        <w:t>lt;br</w:t>
      </w:r>
      <w:proofErr w:type="spellEnd"/>
      <w:r w:rsidRPr="00630D5C">
        <w:rPr>
          <w:rFonts w:cs="TH Niramit AS"/>
          <w:i/>
          <w:iCs/>
          <w:lang w:val="en-AU" w:bidi="th-TH"/>
        </w:rPr>
        <w:t>/&amp;</w:t>
      </w:r>
      <w:proofErr w:type="spellStart"/>
      <w:r w:rsidRPr="00630D5C">
        <w:rPr>
          <w:rFonts w:cs="TH Niramit AS"/>
          <w:i/>
          <w:iCs/>
          <w:lang w:val="en-AU" w:bidi="th-TH"/>
        </w:rPr>
        <w:t>gt</w:t>
      </w:r>
      <w:proofErr w:type="spellEnd"/>
      <w:r w:rsidRPr="00630D5C">
        <w:rPr>
          <w:rFonts w:cs="TH Niramit AS"/>
          <w:i/>
          <w:iCs/>
          <w:lang w:val="en-AU" w:bidi="th-TH"/>
        </w:rPr>
        <w:t>;  1 days feel epigastric discomfort while watching TV &amp;</w:t>
      </w:r>
      <w:proofErr w:type="spellStart"/>
      <w:r w:rsidRPr="00630D5C">
        <w:rPr>
          <w:rFonts w:cs="TH Niramit AS"/>
          <w:i/>
          <w:iCs/>
          <w:lang w:val="en-AU" w:bidi="th-TH"/>
        </w:rPr>
        <w:t>lt;br</w:t>
      </w:r>
      <w:proofErr w:type="spellEnd"/>
      <w:r w:rsidRPr="00630D5C">
        <w:rPr>
          <w:rFonts w:cs="TH Niramit AS"/>
          <w:i/>
          <w:iCs/>
          <w:lang w:val="en-AU" w:bidi="th-TH"/>
        </w:rPr>
        <w:t>/&amp;</w:t>
      </w:r>
      <w:proofErr w:type="spellStart"/>
      <w:r w:rsidRPr="00630D5C">
        <w:rPr>
          <w:rFonts w:cs="TH Niramit AS"/>
          <w:i/>
          <w:iCs/>
          <w:lang w:val="en-AU" w:bidi="th-TH"/>
        </w:rPr>
        <w:t>gt</w:t>
      </w:r>
      <w:proofErr w:type="spellEnd"/>
      <w:r w:rsidRPr="00630D5C">
        <w:rPr>
          <w:rFonts w:cs="TH Niramit AS"/>
          <w:i/>
          <w:iCs/>
          <w:lang w:val="en-AU" w:bidi="th-TH"/>
        </w:rPr>
        <w:t>;  went to community hospital  EKG : AF rate 46 /min repeat EKG : ST-T change treat with &amp;</w:t>
      </w:r>
      <w:proofErr w:type="spellStart"/>
      <w:r w:rsidRPr="00630D5C">
        <w:rPr>
          <w:rFonts w:cs="TH Niramit AS"/>
          <w:i/>
          <w:iCs/>
          <w:lang w:val="en-AU" w:bidi="th-TH"/>
        </w:rPr>
        <w:t>lt;br</w:t>
      </w:r>
      <w:proofErr w:type="spellEnd"/>
      <w:r w:rsidRPr="00630D5C">
        <w:rPr>
          <w:rFonts w:cs="TH Niramit AS"/>
          <w:i/>
          <w:iCs/>
          <w:lang w:val="en-AU" w:bidi="th-TH"/>
        </w:rPr>
        <w:t>/&amp;</w:t>
      </w:r>
      <w:proofErr w:type="spellStart"/>
      <w:r w:rsidRPr="00630D5C">
        <w:rPr>
          <w:rFonts w:cs="TH Niramit AS"/>
          <w:i/>
          <w:iCs/>
          <w:lang w:val="en-AU" w:bidi="th-TH"/>
        </w:rPr>
        <w:t>gt</w:t>
      </w:r>
      <w:proofErr w:type="spellEnd"/>
      <w:r w:rsidRPr="00630D5C">
        <w:rPr>
          <w:rFonts w:cs="TH Niramit AS"/>
          <w:i/>
          <w:iCs/>
          <w:lang w:val="en-AU" w:bidi="th-TH"/>
        </w:rPr>
        <w:t xml:space="preserve">; Enoxaparin 12 mg </w:t>
      </w:r>
      <w:proofErr w:type="spellStart"/>
      <w:r w:rsidRPr="00630D5C">
        <w:rPr>
          <w:rFonts w:cs="TH Niramit AS"/>
          <w:i/>
          <w:iCs/>
          <w:lang w:val="en-AU" w:bidi="th-TH"/>
        </w:rPr>
        <w:t>sc</w:t>
      </w:r>
      <w:proofErr w:type="spellEnd"/>
      <w:r w:rsidRPr="00630D5C">
        <w:rPr>
          <w:rFonts w:cs="TH Niramit AS"/>
          <w:i/>
          <w:iCs/>
          <w:lang w:val="en-AU" w:bidi="th-TH"/>
        </w:rPr>
        <w:t xml:space="preserve"> and ASA gr V Follow up EKG :  new </w:t>
      </w:r>
      <w:proofErr w:type="spellStart"/>
      <w:r w:rsidRPr="00630D5C">
        <w:rPr>
          <w:rFonts w:cs="TH Niramit AS"/>
          <w:i/>
          <w:iCs/>
          <w:lang w:val="en-AU" w:bidi="th-TH"/>
        </w:rPr>
        <w:t>RBBb</w:t>
      </w:r>
      <w:proofErr w:type="spellEnd"/>
      <w:r w:rsidRPr="00630D5C">
        <w:rPr>
          <w:rFonts w:cs="TH Niramit AS"/>
          <w:i/>
          <w:iCs/>
          <w:lang w:val="en-AU" w:bidi="th-TH"/>
        </w:rPr>
        <w:t xml:space="preserve"> refer </w:t>
      </w:r>
      <w:proofErr w:type="spellStart"/>
      <w:r w:rsidRPr="00630D5C">
        <w:rPr>
          <w:rFonts w:cs="TH Niramit AS"/>
          <w:i/>
          <w:iCs/>
          <w:lang w:val="en-AU" w:bidi="th-TH"/>
        </w:rPr>
        <w:t>onLevophed</w:t>
      </w:r>
      <w:proofErr w:type="spellEnd"/>
      <w:r w:rsidRPr="00630D5C">
        <w:rPr>
          <w:rFonts w:cs="TH Niramit AS"/>
          <w:i/>
          <w:iCs/>
          <w:lang w:val="en-AU" w:bidi="th-TH"/>
        </w:rPr>
        <w:t xml:space="preserve"> + </w:t>
      </w:r>
      <w:proofErr w:type="spellStart"/>
      <w:r w:rsidRPr="00630D5C">
        <w:rPr>
          <w:rFonts w:cs="TH Niramit AS"/>
          <w:i/>
          <w:iCs/>
          <w:lang w:val="en-AU" w:bidi="th-TH"/>
        </w:rPr>
        <w:t>adrenaline&amp;lt;br</w:t>
      </w:r>
      <w:proofErr w:type="spellEnd"/>
      <w:r w:rsidRPr="00630D5C">
        <w:rPr>
          <w:rFonts w:cs="TH Niramit AS"/>
          <w:i/>
          <w:iCs/>
          <w:lang w:val="en-AU" w:bidi="th-TH"/>
        </w:rPr>
        <w:t>/&amp;</w:t>
      </w:r>
      <w:proofErr w:type="spellStart"/>
      <w:r w:rsidRPr="00630D5C">
        <w:rPr>
          <w:rFonts w:cs="TH Niramit AS"/>
          <w:i/>
          <w:iCs/>
          <w:lang w:val="en-AU" w:bidi="th-TH"/>
        </w:rPr>
        <w:t>gt</w:t>
      </w:r>
      <w:proofErr w:type="spellEnd"/>
      <w:r w:rsidRPr="00630D5C">
        <w:rPr>
          <w:rFonts w:cs="TH Niramit AS"/>
          <w:i/>
          <w:iCs/>
          <w:lang w:val="en-AU" w:bidi="th-TH"/>
        </w:rPr>
        <w:t xml:space="preserve">;   Septic work up : </w:t>
      </w:r>
      <w:proofErr w:type="spellStart"/>
      <w:r w:rsidRPr="00630D5C">
        <w:rPr>
          <w:rFonts w:cs="TH Niramit AS"/>
          <w:i/>
          <w:iCs/>
          <w:lang w:val="en-AU" w:bidi="th-TH"/>
        </w:rPr>
        <w:t>leukocytosis</w:t>
      </w:r>
      <w:proofErr w:type="spellEnd"/>
      <w:r w:rsidRPr="00630D5C">
        <w:rPr>
          <w:rFonts w:cs="TH Niramit AS"/>
          <w:i/>
          <w:iCs/>
          <w:lang w:val="en-AU" w:bidi="th-TH"/>
        </w:rPr>
        <w:t xml:space="preserve"> UA 50-100…”</w:t>
      </w:r>
    </w:p>
    <w:p w14:paraId="0C5C6B4F" w14:textId="2E71C8DB" w:rsidR="00630D5C" w:rsidRPr="00630D5C" w:rsidRDefault="00630D5C" w:rsidP="00630D5C">
      <w:pPr>
        <w:jc w:val="center"/>
        <w:rPr>
          <w:rFonts w:cs="TH Niramit AS"/>
          <w:sz w:val="18"/>
          <w:szCs w:val="18"/>
          <w:lang w:val="en-AU" w:bidi="th-TH"/>
        </w:rPr>
      </w:pPr>
      <w:r w:rsidRPr="00630D5C">
        <w:rPr>
          <w:rFonts w:cs="TH Niramit AS" w:hint="cs"/>
          <w:sz w:val="18"/>
          <w:szCs w:val="18"/>
          <w:cs/>
          <w:lang w:val="en-AU" w:bidi="th-TH"/>
        </w:rPr>
        <w:t>ตัวอย่าง</w:t>
      </w:r>
      <w:r w:rsidRPr="00630D5C">
        <w:rPr>
          <w:rFonts w:cs="TH Niramit AS"/>
          <w:sz w:val="18"/>
          <w:szCs w:val="18"/>
          <w:cs/>
          <w:lang w:bidi="th-TH"/>
        </w:rPr>
        <w:t>บัน</w:t>
      </w:r>
      <w:r w:rsidRPr="00630D5C">
        <w:rPr>
          <w:rFonts w:cs="TH Niramit AS" w:hint="cs"/>
          <w:sz w:val="18"/>
          <w:szCs w:val="18"/>
          <w:cs/>
          <w:lang w:bidi="th-TH"/>
        </w:rPr>
        <w:t>ทึกสรุปเวชระเบียน</w:t>
      </w:r>
    </w:p>
    <w:p w14:paraId="0EEE5B60" w14:textId="55529B88" w:rsidR="0041131C" w:rsidRDefault="00C2058E" w:rsidP="00630D5C">
      <w:pPr>
        <w:pStyle w:val="Heading3"/>
        <w:rPr>
          <w:rFonts w:cs="TH Niramit AS"/>
          <w:lang w:bidi="th-TH"/>
        </w:rPr>
      </w:pPr>
      <w:r w:rsidRPr="00630D5C">
        <w:rPr>
          <w:rFonts w:cs="TH Niramit AS"/>
          <w:cs/>
          <w:lang w:val="en-AU" w:bidi="th-TH"/>
        </w:rPr>
        <w:lastRenderedPageBreak/>
        <w:t>คัดแยกคำสำคัญออกจาก</w:t>
      </w:r>
      <w:r w:rsidRPr="00630D5C">
        <w:rPr>
          <w:rFonts w:cs="TH Niramit AS"/>
          <w:cs/>
          <w:lang w:bidi="th-TH"/>
        </w:rPr>
        <w:t>บันทึกสรุปเวชระเบียน</w:t>
      </w:r>
    </w:p>
    <w:p w14:paraId="5D2582FA" w14:textId="08B72D62" w:rsidR="00630D5C" w:rsidRDefault="00630D5C" w:rsidP="00630D5C">
      <w:pPr>
        <w:pStyle w:val="ListNumber"/>
        <w:rPr>
          <w:lang w:bidi="th-TH"/>
        </w:rPr>
      </w:pPr>
      <w:r>
        <w:rPr>
          <w:lang w:bidi="th-TH"/>
        </w:rPr>
        <w:t xml:space="preserve">Tokenization </w:t>
      </w:r>
    </w:p>
    <w:p w14:paraId="7654CAE9" w14:textId="726B0F7A" w:rsidR="00630D5C" w:rsidRDefault="00630D5C" w:rsidP="00630D5C">
      <w:pPr>
        <w:pStyle w:val="ListNumber"/>
        <w:numPr>
          <w:ilvl w:val="0"/>
          <w:numId w:val="0"/>
        </w:numPr>
        <w:ind w:left="288"/>
        <w:rPr>
          <w:rFonts w:cs="TH Niramit AS"/>
          <w:lang w:bidi="th-TH"/>
        </w:rPr>
      </w:pPr>
      <w:r>
        <w:rPr>
          <w:rFonts w:cs="TH Niramit AS" w:hint="cs"/>
          <w:cs/>
          <w:lang w:bidi="th-TH"/>
        </w:rPr>
        <w:t>เป็นการตัดคำจากประโยคโดยใช้</w:t>
      </w:r>
      <w:r w:rsidR="004D7376">
        <w:rPr>
          <w:rFonts w:cs="TH Niramit AS" w:hint="cs"/>
          <w:cs/>
          <w:lang w:bidi="th-TH"/>
        </w:rPr>
        <w:t xml:space="preserve">ช่องว่างระหว่างคำ </w:t>
      </w:r>
      <w:r w:rsidR="00CF4B37">
        <w:rPr>
          <w:rFonts w:cs="TH Niramit AS" w:hint="cs"/>
          <w:cs/>
          <w:lang w:bidi="th-TH"/>
        </w:rPr>
        <w:t xml:space="preserve">โดยแต่ละคำจะเรียกว่า </w:t>
      </w:r>
      <w:r w:rsidR="00CF4B37">
        <w:rPr>
          <w:rFonts w:cs="TH Niramit AS"/>
          <w:lang w:val="en-AU" w:bidi="th-TH"/>
        </w:rPr>
        <w:t xml:space="preserve">feature </w:t>
      </w:r>
      <w:r w:rsidR="004D7376">
        <w:rPr>
          <w:rFonts w:cs="TH Niramit AS" w:hint="cs"/>
          <w:cs/>
          <w:lang w:bidi="th-TH"/>
        </w:rPr>
        <w:t>ตัวอย่างเช่นในตัวอย่างบันทึกสรุปเวชระเบียนจะได้ชุดคำดังนี้</w:t>
      </w:r>
    </w:p>
    <w:p w14:paraId="4B675318" w14:textId="6B3E87EC" w:rsidR="004D7376" w:rsidRPr="004D7376" w:rsidRDefault="004D7376" w:rsidP="004D7376">
      <w:pPr>
        <w:pStyle w:val="ListNumber"/>
        <w:numPr>
          <w:ilvl w:val="0"/>
          <w:numId w:val="0"/>
        </w:numPr>
        <w:ind w:left="288"/>
        <w:rPr>
          <w:rFonts w:cs="TH Niramit AS"/>
          <w:lang w:val="en-AU" w:bidi="th-TH"/>
        </w:rPr>
      </w:pPr>
      <w:r w:rsidRPr="004D7376">
        <w:rPr>
          <w:rFonts w:cs="TH Niramit AS"/>
          <w:lang w:val="en-AU" w:bidi="th-TH"/>
        </w:rPr>
        <w:t>[Female, 78, years, old, &amp;</w:t>
      </w:r>
      <w:proofErr w:type="spellStart"/>
      <w:proofErr w:type="gramStart"/>
      <w:r w:rsidRPr="004D7376">
        <w:rPr>
          <w:rFonts w:cs="TH Niramit AS"/>
          <w:lang w:val="en-AU" w:bidi="th-TH"/>
        </w:rPr>
        <w:t>lt;br</w:t>
      </w:r>
      <w:proofErr w:type="spellEnd"/>
      <w:proofErr w:type="gramEnd"/>
      <w:r w:rsidRPr="004D7376">
        <w:rPr>
          <w:rFonts w:cs="TH Niramit AS"/>
          <w:lang w:val="en-AU" w:bidi="th-TH"/>
        </w:rPr>
        <w:t>/&amp;</w:t>
      </w:r>
      <w:proofErr w:type="spellStart"/>
      <w:r w:rsidRPr="004D7376">
        <w:rPr>
          <w:rFonts w:cs="TH Niramit AS"/>
          <w:lang w:val="en-AU" w:bidi="th-TH"/>
        </w:rPr>
        <w:t>gt</w:t>
      </w:r>
      <w:proofErr w:type="spellEnd"/>
      <w:r w:rsidRPr="004D7376">
        <w:rPr>
          <w:rFonts w:cs="TH Niramit AS"/>
          <w:lang w:val="en-AU" w:bidi="th-TH"/>
        </w:rPr>
        <w:t>;***,….]</w:t>
      </w:r>
    </w:p>
    <w:p w14:paraId="38210596" w14:textId="58F16A49" w:rsidR="004D7376" w:rsidRDefault="004D7376" w:rsidP="00630D5C">
      <w:pPr>
        <w:pStyle w:val="ListNumber"/>
        <w:rPr>
          <w:lang w:bidi="th-TH"/>
        </w:rPr>
      </w:pPr>
      <w:r>
        <w:rPr>
          <w:lang w:bidi="th-TH"/>
        </w:rPr>
        <w:t>Lower case</w:t>
      </w:r>
    </w:p>
    <w:p w14:paraId="40874E9B" w14:textId="7B50FBA3" w:rsidR="004D7376" w:rsidRDefault="004D7376" w:rsidP="004D7376">
      <w:pPr>
        <w:pStyle w:val="ListNumber"/>
        <w:numPr>
          <w:ilvl w:val="0"/>
          <w:numId w:val="0"/>
        </w:numPr>
        <w:ind w:left="288"/>
        <w:rPr>
          <w:rFonts w:cs="TH Niramit AS"/>
          <w:lang w:bidi="th-TH"/>
        </w:rPr>
      </w:pPr>
      <w:r>
        <w:rPr>
          <w:rFonts w:cs="TH Niramit AS" w:hint="cs"/>
          <w:cs/>
          <w:lang w:bidi="th-TH"/>
        </w:rPr>
        <w:t>จากนั้นเปลี่ยนตัวอักษรทุกตัวเป็นตัวพิมพ์เล็ก</w:t>
      </w:r>
    </w:p>
    <w:p w14:paraId="6CD29166" w14:textId="66693797" w:rsidR="004D7376" w:rsidRPr="004D7376" w:rsidRDefault="004D7376" w:rsidP="004D7376">
      <w:pPr>
        <w:pStyle w:val="ListNumber"/>
        <w:numPr>
          <w:ilvl w:val="0"/>
          <w:numId w:val="0"/>
        </w:numPr>
        <w:ind w:left="288"/>
        <w:rPr>
          <w:rFonts w:cs="TH Niramit AS"/>
          <w:cs/>
          <w:lang w:val="en-AU" w:bidi="th-TH"/>
        </w:rPr>
      </w:pPr>
      <w:r w:rsidRPr="004D7376">
        <w:rPr>
          <w:rFonts w:cs="TH Niramit AS"/>
          <w:lang w:val="en-AU" w:bidi="th-TH"/>
        </w:rPr>
        <w:t>[</w:t>
      </w:r>
      <w:r>
        <w:rPr>
          <w:rFonts w:cs="TH Niramit AS"/>
          <w:lang w:val="en-AU" w:bidi="th-TH"/>
        </w:rPr>
        <w:t>f</w:t>
      </w:r>
      <w:r w:rsidRPr="004D7376">
        <w:rPr>
          <w:rFonts w:cs="TH Niramit AS"/>
          <w:lang w:val="en-AU" w:bidi="th-TH"/>
        </w:rPr>
        <w:t>emale, 78, years, old, &amp;</w:t>
      </w:r>
      <w:proofErr w:type="spellStart"/>
      <w:proofErr w:type="gramStart"/>
      <w:r w:rsidRPr="004D7376">
        <w:rPr>
          <w:rFonts w:cs="TH Niramit AS"/>
          <w:lang w:val="en-AU" w:bidi="th-TH"/>
        </w:rPr>
        <w:t>lt;br</w:t>
      </w:r>
      <w:proofErr w:type="spellEnd"/>
      <w:proofErr w:type="gramEnd"/>
      <w:r w:rsidRPr="004D7376">
        <w:rPr>
          <w:rFonts w:cs="TH Niramit AS"/>
          <w:lang w:val="en-AU" w:bidi="th-TH"/>
        </w:rPr>
        <w:t>/&amp;</w:t>
      </w:r>
      <w:proofErr w:type="spellStart"/>
      <w:r w:rsidRPr="004D7376">
        <w:rPr>
          <w:rFonts w:cs="TH Niramit AS"/>
          <w:lang w:val="en-AU" w:bidi="th-TH"/>
        </w:rPr>
        <w:t>gt</w:t>
      </w:r>
      <w:proofErr w:type="spellEnd"/>
      <w:r w:rsidRPr="004D7376">
        <w:rPr>
          <w:rFonts w:cs="TH Niramit AS"/>
          <w:lang w:val="en-AU" w:bidi="th-TH"/>
        </w:rPr>
        <w:t>;***,….]</w:t>
      </w:r>
    </w:p>
    <w:p w14:paraId="7E0015A9" w14:textId="2C80698A" w:rsidR="00630D5C" w:rsidRDefault="00630D5C" w:rsidP="00630D5C">
      <w:pPr>
        <w:pStyle w:val="ListNumber"/>
        <w:rPr>
          <w:lang w:bidi="th-TH"/>
        </w:rPr>
      </w:pPr>
      <w:r>
        <w:rPr>
          <w:lang w:bidi="th-TH"/>
        </w:rPr>
        <w:t>SOFA and S</w:t>
      </w:r>
      <w:r w:rsidR="00237520">
        <w:rPr>
          <w:lang w:bidi="th-TH"/>
        </w:rPr>
        <w:t>I</w:t>
      </w:r>
      <w:r>
        <w:rPr>
          <w:lang w:bidi="th-TH"/>
        </w:rPr>
        <w:t>RS criteria extraction</w:t>
      </w:r>
    </w:p>
    <w:p w14:paraId="5BE7CD9E" w14:textId="48AD5444" w:rsidR="004D7376" w:rsidRPr="004D7376" w:rsidRDefault="004D7376" w:rsidP="004D7376">
      <w:pPr>
        <w:pStyle w:val="ListNumber"/>
        <w:numPr>
          <w:ilvl w:val="0"/>
          <w:numId w:val="0"/>
        </w:numPr>
        <w:ind w:left="288"/>
        <w:rPr>
          <w:rFonts w:cs="TH Niramit AS"/>
          <w:cs/>
          <w:lang w:val="en-AU" w:bidi="th-TH"/>
        </w:rPr>
      </w:pPr>
      <w:r w:rsidRPr="004D7376">
        <w:rPr>
          <w:rFonts w:cs="TH Niramit AS"/>
          <w:cs/>
          <w:lang w:bidi="th-TH"/>
        </w:rPr>
        <w:t>ใช้</w:t>
      </w:r>
      <w:r>
        <w:rPr>
          <w:rFonts w:cs="TH Niramit AS" w:hint="cs"/>
          <w:cs/>
          <w:lang w:bidi="th-TH"/>
        </w:rPr>
        <w:t xml:space="preserve"> </w:t>
      </w:r>
      <w:r>
        <w:rPr>
          <w:rFonts w:cs="TH Niramit AS"/>
          <w:lang w:val="en-AU" w:bidi="th-TH"/>
        </w:rPr>
        <w:t xml:space="preserve">regular expression </w:t>
      </w:r>
      <w:r>
        <w:rPr>
          <w:rFonts w:cs="TH Niramit AS" w:hint="cs"/>
          <w:cs/>
          <w:lang w:val="en-AU" w:bidi="th-TH"/>
        </w:rPr>
        <w:t xml:space="preserve">ในการดึงข้อมูล </w:t>
      </w:r>
      <w:r>
        <w:rPr>
          <w:rFonts w:cs="TH Niramit AS"/>
          <w:lang w:val="en-AU" w:bidi="th-TH"/>
        </w:rPr>
        <w:t>blood pressure, respiratory rate, temperature, PaO2, pl</w:t>
      </w:r>
      <w:r w:rsidR="004A28E1">
        <w:rPr>
          <w:rFonts w:cs="TH Niramit AS"/>
          <w:lang w:val="en-AU" w:bidi="th-TH"/>
        </w:rPr>
        <w:t>a</w:t>
      </w:r>
      <w:r>
        <w:rPr>
          <w:rFonts w:cs="TH Niramit AS"/>
          <w:lang w:val="en-AU" w:bidi="th-TH"/>
        </w:rPr>
        <w:t>t</w:t>
      </w:r>
      <w:r w:rsidR="004A28E1">
        <w:rPr>
          <w:rFonts w:cs="TH Niramit AS"/>
          <w:lang w:val="en-AU" w:bidi="th-TH"/>
        </w:rPr>
        <w:t>el</w:t>
      </w:r>
      <w:r>
        <w:rPr>
          <w:rFonts w:cs="TH Niramit AS"/>
          <w:lang w:val="en-AU" w:bidi="th-TH"/>
        </w:rPr>
        <w:t>et, white blood cell count, serum creatinine</w:t>
      </w:r>
      <w:r w:rsidR="004A28E1">
        <w:rPr>
          <w:rFonts w:cs="TH Niramit AS"/>
          <w:lang w:val="en-AU" w:bidi="th-TH"/>
        </w:rPr>
        <w:t xml:space="preserve"> </w:t>
      </w:r>
      <w:r w:rsidR="004A28E1">
        <w:rPr>
          <w:rFonts w:cs="TH Niramit AS" w:hint="cs"/>
          <w:cs/>
          <w:lang w:val="en-AU" w:bidi="th-TH"/>
        </w:rPr>
        <w:t>(ไม่แสดงรายละเอียดใน</w:t>
      </w:r>
      <w:proofErr w:type="spellStart"/>
      <w:r w:rsidR="004A28E1">
        <w:rPr>
          <w:rFonts w:cs="TH Niramit AS" w:hint="cs"/>
          <w:cs/>
          <w:lang w:val="en-AU" w:bidi="th-TH"/>
        </w:rPr>
        <w:t>ที่นี้</w:t>
      </w:r>
      <w:proofErr w:type="spellEnd"/>
      <w:r w:rsidR="004A28E1">
        <w:rPr>
          <w:rFonts w:cs="TH Niramit AS" w:hint="cs"/>
          <w:cs/>
          <w:lang w:val="en-AU" w:bidi="th-TH"/>
        </w:rPr>
        <w:t>)</w:t>
      </w:r>
    </w:p>
    <w:p w14:paraId="2CA90CB3" w14:textId="506C29EF" w:rsidR="00630D5C" w:rsidRDefault="00630D5C" w:rsidP="00630D5C">
      <w:pPr>
        <w:pStyle w:val="ListNumber"/>
        <w:rPr>
          <w:lang w:bidi="th-TH"/>
        </w:rPr>
      </w:pPr>
      <w:r>
        <w:rPr>
          <w:lang w:bidi="th-TH"/>
        </w:rPr>
        <w:t>Remove stop words</w:t>
      </w:r>
    </w:p>
    <w:p w14:paraId="60919CD9" w14:textId="543D39B3" w:rsidR="00B02F25" w:rsidRPr="00B02F25" w:rsidRDefault="00B02F25" w:rsidP="00B02F25">
      <w:pPr>
        <w:pStyle w:val="ListNumber"/>
        <w:numPr>
          <w:ilvl w:val="0"/>
          <w:numId w:val="0"/>
        </w:numPr>
        <w:ind w:left="288"/>
        <w:rPr>
          <w:rFonts w:cs="TH Niramit AS"/>
          <w:cs/>
          <w:lang w:val="en-AU" w:bidi="th-TH"/>
        </w:rPr>
      </w:pPr>
      <w:r>
        <w:rPr>
          <w:rFonts w:cs="TH Niramit AS" w:hint="cs"/>
          <w:cs/>
          <w:lang w:bidi="th-TH"/>
        </w:rPr>
        <w:t xml:space="preserve">ตัดคำเชื่อมในภาษาอังกฤษ ที่ไม่มีความสำคัญต่อการวินิจฉัยแยกโรคออก เช่น </w:t>
      </w:r>
      <w:r>
        <w:rPr>
          <w:rFonts w:cs="TH Niramit AS"/>
          <w:lang w:val="en-AU" w:bidi="th-TH"/>
        </w:rPr>
        <w:t xml:space="preserve">a, an, the, and, are, is </w:t>
      </w:r>
      <w:r>
        <w:rPr>
          <w:rFonts w:cs="TH Niramit AS" w:hint="cs"/>
          <w:cs/>
          <w:lang w:val="en-AU" w:bidi="th-TH"/>
        </w:rPr>
        <w:t>เป็นต้น</w:t>
      </w:r>
    </w:p>
    <w:p w14:paraId="70EE732D" w14:textId="3A01566D" w:rsidR="00630D5C" w:rsidRDefault="00630D5C" w:rsidP="00630D5C">
      <w:pPr>
        <w:pStyle w:val="ListNumber"/>
        <w:rPr>
          <w:lang w:bidi="th-TH"/>
        </w:rPr>
      </w:pPr>
      <w:r>
        <w:rPr>
          <w:lang w:bidi="th-TH"/>
        </w:rPr>
        <w:t>Lemmatization and Stemming</w:t>
      </w:r>
    </w:p>
    <w:p w14:paraId="605D5CCD" w14:textId="6F5445CC" w:rsidR="00B02F25" w:rsidRDefault="00B02F25" w:rsidP="00B02F25">
      <w:pPr>
        <w:pStyle w:val="ListNumber"/>
        <w:numPr>
          <w:ilvl w:val="0"/>
          <w:numId w:val="0"/>
        </w:numPr>
        <w:ind w:left="576" w:hanging="288"/>
        <w:rPr>
          <w:rFonts w:cs="TH Niramit AS"/>
          <w:lang w:val="en-AU" w:bidi="th-TH"/>
        </w:rPr>
      </w:pPr>
      <w:r w:rsidRPr="00B02F25">
        <w:rPr>
          <w:rFonts w:cs="TH Niramit AS"/>
          <w:lang w:bidi="th-TH"/>
        </w:rPr>
        <w:t>Lemmatization</w:t>
      </w:r>
      <w:r w:rsidRPr="00B02F25">
        <w:rPr>
          <w:rFonts w:cs="TH Niramit AS"/>
          <w:cs/>
          <w:lang w:bidi="th-TH"/>
        </w:rPr>
        <w:t xml:space="preserve"> </w:t>
      </w:r>
      <w:r>
        <w:rPr>
          <w:rFonts w:cs="TH Niramit AS" w:hint="cs"/>
          <w:cs/>
          <w:lang w:val="en-AU" w:bidi="th-TH"/>
        </w:rPr>
        <w:t>คือการเปลี่ยนคำให้เป็นคำที่เป็นรากศัพท์</w:t>
      </w:r>
      <w:r w:rsidR="00CF4B37">
        <w:rPr>
          <w:rFonts w:cs="TH Niramit AS"/>
          <w:lang w:val="en-AU" w:bidi="th-TH"/>
        </w:rPr>
        <w:t xml:space="preserve"> </w:t>
      </w:r>
      <w:r w:rsidR="00CF4B37">
        <w:rPr>
          <w:rFonts w:cs="TH Niramit AS" w:hint="cs"/>
          <w:cs/>
          <w:lang w:val="en-AU" w:bidi="th-TH"/>
        </w:rPr>
        <w:t xml:space="preserve">(สนใจ </w:t>
      </w:r>
      <w:proofErr w:type="gramStart"/>
      <w:r w:rsidR="00CF4B37">
        <w:rPr>
          <w:rFonts w:cs="TH Niramit AS"/>
          <w:lang w:val="en-AU" w:bidi="th-TH"/>
        </w:rPr>
        <w:t>grammar)</w:t>
      </w:r>
      <w:r>
        <w:rPr>
          <w:rFonts w:cs="TH Niramit AS" w:hint="cs"/>
          <w:cs/>
          <w:lang w:val="en-AU" w:bidi="th-TH"/>
        </w:rPr>
        <w:t xml:space="preserve">  </w:t>
      </w:r>
      <w:r w:rsidR="007319D8">
        <w:rPr>
          <w:rFonts w:cs="TH Niramit AS" w:hint="cs"/>
          <w:cs/>
          <w:lang w:val="en-AU" w:bidi="th-TH"/>
        </w:rPr>
        <w:t>เช่น</w:t>
      </w:r>
      <w:proofErr w:type="gramEnd"/>
      <w:r w:rsidR="00CF4B37">
        <w:rPr>
          <w:rFonts w:cs="TH Niramit AS"/>
          <w:lang w:val="en-AU" w:bidi="th-TH"/>
        </w:rPr>
        <w:t xml:space="preserve"> studies </w:t>
      </w:r>
      <w:r w:rsidR="00CF4B37">
        <w:rPr>
          <w:rFonts w:cs="TH Niramit AS" w:hint="cs"/>
          <w:cs/>
          <w:lang w:val="en-AU" w:bidi="th-TH"/>
        </w:rPr>
        <w:t xml:space="preserve">เป็น </w:t>
      </w:r>
      <w:r w:rsidR="00CF4B37">
        <w:rPr>
          <w:rFonts w:cs="TH Niramit AS"/>
          <w:lang w:val="en-AU" w:bidi="th-TH"/>
        </w:rPr>
        <w:t>study</w:t>
      </w:r>
    </w:p>
    <w:p w14:paraId="33CC06BA" w14:textId="0F06A0C4" w:rsidR="00B02F25" w:rsidRPr="00B02F25" w:rsidRDefault="00B02F25" w:rsidP="00B02F25">
      <w:pPr>
        <w:pStyle w:val="ListNumber"/>
        <w:numPr>
          <w:ilvl w:val="0"/>
          <w:numId w:val="0"/>
        </w:numPr>
        <w:ind w:left="576" w:hanging="288"/>
        <w:rPr>
          <w:rFonts w:cs="TH Niramit AS"/>
          <w:cs/>
          <w:lang w:val="en-AU" w:bidi="th-TH"/>
        </w:rPr>
      </w:pPr>
      <w:r>
        <w:rPr>
          <w:rFonts w:cs="TH Niramit AS"/>
          <w:lang w:val="en-AU" w:bidi="th-TH"/>
        </w:rPr>
        <w:t xml:space="preserve">Stemming </w:t>
      </w:r>
      <w:r w:rsidRPr="00B02F25">
        <w:rPr>
          <w:rFonts w:cs="TH Niramit AS"/>
          <w:cs/>
          <w:lang w:val="en-AU" w:bidi="th-TH"/>
        </w:rPr>
        <w:t>คือการตัด</w:t>
      </w:r>
      <w:r>
        <w:rPr>
          <w:rFonts w:cs="TH Niramit AS" w:hint="cs"/>
          <w:cs/>
          <w:lang w:val="en-AU" w:bidi="th-TH"/>
        </w:rPr>
        <w:t xml:space="preserve"> </w:t>
      </w:r>
      <w:r>
        <w:rPr>
          <w:rFonts w:cs="TH Niramit AS"/>
          <w:lang w:val="en-AU" w:bidi="th-TH"/>
        </w:rPr>
        <w:t xml:space="preserve">prefix </w:t>
      </w:r>
      <w:r>
        <w:rPr>
          <w:rFonts w:cs="TH Niramit AS" w:hint="cs"/>
          <w:cs/>
          <w:lang w:val="en-AU" w:bidi="th-TH"/>
        </w:rPr>
        <w:t xml:space="preserve">หรือ </w:t>
      </w:r>
      <w:r>
        <w:rPr>
          <w:rFonts w:cs="TH Niramit AS"/>
          <w:lang w:val="en-AU" w:bidi="th-TH"/>
        </w:rPr>
        <w:t xml:space="preserve">suffix </w:t>
      </w:r>
      <w:r>
        <w:rPr>
          <w:rFonts w:cs="TH Niramit AS" w:hint="cs"/>
          <w:cs/>
          <w:lang w:val="en-AU" w:bidi="th-TH"/>
        </w:rPr>
        <w:t xml:space="preserve">ของคำออก </w:t>
      </w:r>
      <w:r w:rsidR="007319D8">
        <w:rPr>
          <w:rFonts w:cs="TH Niramit AS" w:hint="cs"/>
          <w:cs/>
          <w:lang w:val="en-AU" w:bidi="th-TH"/>
        </w:rPr>
        <w:t>ให้เหลือแต่คำตั้งต้น</w:t>
      </w:r>
      <w:r w:rsidR="00E629CE">
        <w:rPr>
          <w:rFonts w:cs="TH Niramit AS" w:hint="cs"/>
          <w:cs/>
          <w:lang w:val="en-AU" w:bidi="th-TH"/>
        </w:rPr>
        <w:t xml:space="preserve"> (ไม่สนใจ </w:t>
      </w:r>
      <w:r w:rsidR="00E629CE">
        <w:rPr>
          <w:rFonts w:cs="TH Niramit AS"/>
          <w:lang w:val="en-AU" w:bidi="th-TH"/>
        </w:rPr>
        <w:t>grammar)</w:t>
      </w:r>
      <w:r w:rsidR="007319D8">
        <w:rPr>
          <w:rFonts w:cs="TH Niramit AS" w:hint="cs"/>
          <w:cs/>
          <w:lang w:val="en-AU" w:bidi="th-TH"/>
        </w:rPr>
        <w:t xml:space="preserve"> เช่น </w:t>
      </w:r>
      <w:r w:rsidR="00CF4B37">
        <w:rPr>
          <w:rFonts w:cs="TH Niramit AS"/>
          <w:lang w:val="en-AU" w:bidi="th-TH"/>
        </w:rPr>
        <w:t xml:space="preserve">studies </w:t>
      </w:r>
      <w:r>
        <w:rPr>
          <w:rFonts w:cs="TH Niramit AS" w:hint="cs"/>
          <w:cs/>
          <w:lang w:val="en-AU" w:bidi="th-TH"/>
        </w:rPr>
        <w:t xml:space="preserve">เป็น </w:t>
      </w:r>
      <w:proofErr w:type="spellStart"/>
      <w:r w:rsidR="00CF4B37">
        <w:rPr>
          <w:rFonts w:cs="TH Niramit AS"/>
          <w:lang w:val="en-AU" w:bidi="th-TH"/>
        </w:rPr>
        <w:t>studi</w:t>
      </w:r>
      <w:proofErr w:type="spellEnd"/>
    </w:p>
    <w:p w14:paraId="10E37E80" w14:textId="0C524A36" w:rsidR="004A28E1" w:rsidRPr="00CF4B37" w:rsidRDefault="004A28E1" w:rsidP="00630D5C">
      <w:pPr>
        <w:pStyle w:val="ListNumber"/>
        <w:rPr>
          <w:lang w:bidi="th-TH"/>
        </w:rPr>
      </w:pPr>
      <w:r>
        <w:rPr>
          <w:lang w:val="en-AU" w:bidi="th-TH"/>
        </w:rPr>
        <w:t>Remove non-relevant features</w:t>
      </w:r>
    </w:p>
    <w:p w14:paraId="4E3B52ED" w14:textId="77777777" w:rsidR="00CF4B37" w:rsidRDefault="00CF4B37" w:rsidP="00CF4B37">
      <w:pPr>
        <w:pStyle w:val="ListNumber"/>
        <w:numPr>
          <w:ilvl w:val="0"/>
          <w:numId w:val="0"/>
        </w:numPr>
        <w:ind w:left="576" w:hanging="288"/>
        <w:rPr>
          <w:rFonts w:cs="TH Niramit AS"/>
          <w:lang w:val="en-AU" w:bidi="th-TH"/>
        </w:rPr>
      </w:pPr>
      <w:r w:rsidRPr="00CF4B37">
        <w:rPr>
          <w:rFonts w:cs="TH Niramit AS"/>
          <w:cs/>
          <w:lang w:bidi="th-TH"/>
        </w:rPr>
        <w:t>เรียงลำดับ</w:t>
      </w:r>
      <w:r>
        <w:rPr>
          <w:rFonts w:cs="TH Niramit AS"/>
          <w:lang w:bidi="th-TH"/>
        </w:rPr>
        <w:t xml:space="preserve"> feature </w:t>
      </w:r>
      <w:r>
        <w:rPr>
          <w:rFonts w:cs="TH Niramit AS" w:hint="cs"/>
          <w:cs/>
          <w:lang w:bidi="th-TH"/>
        </w:rPr>
        <w:t xml:space="preserve">จากค่า </w:t>
      </w:r>
      <w:r>
        <w:rPr>
          <w:rFonts w:cs="TH Niramit AS"/>
          <w:lang w:val="en-AU" w:bidi="th-TH"/>
        </w:rPr>
        <w:t xml:space="preserve">Pearson correlation </w:t>
      </w:r>
      <w:r>
        <w:rPr>
          <w:rFonts w:cs="TH Niramit AS" w:hint="cs"/>
          <w:cs/>
          <w:lang w:val="en-AU" w:bidi="th-TH"/>
        </w:rPr>
        <w:t xml:space="preserve">ระหว่าง </w:t>
      </w:r>
      <w:r>
        <w:rPr>
          <w:rFonts w:cs="TH Niramit AS"/>
          <w:lang w:val="en-AU" w:bidi="th-TH"/>
        </w:rPr>
        <w:t xml:space="preserve">feature </w:t>
      </w:r>
      <w:r>
        <w:rPr>
          <w:rFonts w:cs="TH Niramit AS" w:hint="cs"/>
          <w:cs/>
          <w:lang w:val="en-AU" w:bidi="th-TH"/>
        </w:rPr>
        <w:t xml:space="preserve">กับ </w:t>
      </w:r>
      <w:r>
        <w:rPr>
          <w:rFonts w:cs="TH Niramit AS"/>
          <w:lang w:val="en-AU" w:bidi="th-TH"/>
        </w:rPr>
        <w:t xml:space="preserve">septic shock </w:t>
      </w:r>
      <w:r>
        <w:rPr>
          <w:rFonts w:cs="TH Niramit AS" w:hint="cs"/>
          <w:cs/>
          <w:lang w:val="en-AU" w:bidi="th-TH"/>
        </w:rPr>
        <w:t xml:space="preserve">และ </w:t>
      </w:r>
      <w:r>
        <w:rPr>
          <w:rFonts w:cs="TH Niramit AS"/>
          <w:lang w:val="en-AU" w:bidi="th-TH"/>
        </w:rPr>
        <w:t xml:space="preserve">septicaemia </w:t>
      </w:r>
      <w:r>
        <w:rPr>
          <w:rFonts w:cs="TH Niramit AS" w:hint="cs"/>
          <w:cs/>
          <w:lang w:val="en-AU" w:bidi="th-TH"/>
        </w:rPr>
        <w:t>แล้วเลือก</w:t>
      </w:r>
      <w:r>
        <w:rPr>
          <w:rFonts w:cs="TH Niramit AS"/>
          <w:lang w:val="en-AU" w:bidi="th-TH"/>
        </w:rPr>
        <w:t xml:space="preserve"> 100 feature </w:t>
      </w:r>
      <w:r>
        <w:rPr>
          <w:rFonts w:cs="TH Niramit AS" w:hint="cs"/>
          <w:cs/>
          <w:lang w:val="en-AU" w:bidi="th-TH"/>
        </w:rPr>
        <w:t>แรก</w:t>
      </w:r>
    </w:p>
    <w:p w14:paraId="4BF5A646" w14:textId="70C5141A" w:rsidR="00CF4B37" w:rsidRPr="00CF4B37" w:rsidRDefault="00CF4B37" w:rsidP="00CF4B37">
      <w:pPr>
        <w:pStyle w:val="ListNumber"/>
        <w:numPr>
          <w:ilvl w:val="0"/>
          <w:numId w:val="0"/>
        </w:numPr>
        <w:ind w:left="576" w:hanging="288"/>
        <w:rPr>
          <w:rFonts w:cs="TH Niramit AS" w:hint="cs"/>
          <w:cs/>
          <w:lang w:val="en-AU" w:bidi="th-TH"/>
        </w:rPr>
      </w:pPr>
      <w:r>
        <w:rPr>
          <w:rFonts w:cs="TH Niramit AS" w:hint="cs"/>
          <w:cs/>
          <w:lang w:val="en-AU" w:bidi="th-TH"/>
        </w:rPr>
        <w:t xml:space="preserve">จากนั้น พิจารณาเลือกบาง </w:t>
      </w:r>
      <w:r>
        <w:rPr>
          <w:rFonts w:cs="TH Niramit AS"/>
          <w:lang w:val="en-AU" w:bidi="th-TH"/>
        </w:rPr>
        <w:t>feature</w:t>
      </w:r>
      <w:r>
        <w:rPr>
          <w:rFonts w:cs="TH Niramit AS" w:hint="cs"/>
          <w:cs/>
          <w:lang w:val="en-AU" w:bidi="th-TH"/>
        </w:rPr>
        <w:t xml:space="preserve"> ที่ไม่มีความหมายทางคลินิก</w:t>
      </w:r>
      <w:r>
        <w:rPr>
          <w:rFonts w:cs="TH Niramit AS"/>
          <w:lang w:val="en-AU" w:bidi="th-TH"/>
        </w:rPr>
        <w:t xml:space="preserve"> </w:t>
      </w:r>
      <w:r>
        <w:rPr>
          <w:rFonts w:cs="TH Niramit AS" w:hint="cs"/>
          <w:cs/>
          <w:lang w:val="en-AU" w:bidi="th-TH"/>
        </w:rPr>
        <w:t xml:space="preserve">ใน 100 </w:t>
      </w:r>
      <w:r w:rsidR="00E46C3D">
        <w:rPr>
          <w:rFonts w:cs="TH Niramit AS" w:hint="cs"/>
          <w:cs/>
          <w:lang w:val="en-AU" w:bidi="th-TH"/>
        </w:rPr>
        <w:t>คำ</w:t>
      </w:r>
      <w:r>
        <w:rPr>
          <w:rFonts w:cs="TH Niramit AS" w:hint="cs"/>
          <w:cs/>
          <w:lang w:val="en-AU" w:bidi="th-TH"/>
        </w:rPr>
        <w:t>แรกออก</w:t>
      </w:r>
      <w:r>
        <w:rPr>
          <w:rFonts w:cs="TH Niramit AS"/>
          <w:lang w:val="en-AU" w:bidi="th-TH"/>
        </w:rPr>
        <w:t xml:space="preserve"> </w:t>
      </w:r>
      <w:r w:rsidR="00E46C3D">
        <w:rPr>
          <w:rFonts w:cs="TH Niramit AS"/>
          <w:lang w:val="en-AU" w:bidi="th-TH"/>
        </w:rPr>
        <w:t>(</w:t>
      </w:r>
      <w:r w:rsidR="00E46C3D">
        <w:rPr>
          <w:rFonts w:cs="TH Niramit AS" w:hint="cs"/>
          <w:cs/>
          <w:lang w:val="en-AU" w:bidi="th-TH"/>
        </w:rPr>
        <w:t xml:space="preserve">ตัวอย่าง </w:t>
      </w:r>
      <w:r w:rsidR="00E46C3D">
        <w:rPr>
          <w:rFonts w:cs="TH Niramit AS"/>
          <w:lang w:val="en-AU" w:bidi="th-TH"/>
        </w:rPr>
        <w:t xml:space="preserve">feature </w:t>
      </w:r>
      <w:r w:rsidR="00E46C3D">
        <w:rPr>
          <w:rFonts w:cs="TH Niramit AS" w:hint="cs"/>
          <w:cs/>
          <w:lang w:val="en-AU" w:bidi="th-TH"/>
        </w:rPr>
        <w:t>ที่สำคัญในตารางที่ 1)</w:t>
      </w:r>
    </w:p>
    <w:p w14:paraId="54ED952D" w14:textId="67C13000" w:rsidR="00630D5C" w:rsidRDefault="00630D5C" w:rsidP="00630D5C">
      <w:pPr>
        <w:pStyle w:val="ListNumber"/>
        <w:rPr>
          <w:lang w:bidi="th-TH"/>
        </w:rPr>
      </w:pPr>
      <w:r>
        <w:rPr>
          <w:lang w:bidi="th-TH"/>
        </w:rPr>
        <w:t>Target class</w:t>
      </w:r>
    </w:p>
    <w:p w14:paraId="795B694E" w14:textId="1D1A9E1F" w:rsidR="00CF4B37" w:rsidRDefault="00CF4B37" w:rsidP="00CF4B37">
      <w:pPr>
        <w:pStyle w:val="ListNumber"/>
        <w:numPr>
          <w:ilvl w:val="0"/>
          <w:numId w:val="0"/>
        </w:numPr>
        <w:ind w:left="576" w:hanging="288"/>
        <w:rPr>
          <w:rFonts w:cs="TH Niramit AS"/>
          <w:lang w:val="en-AU" w:bidi="th-TH"/>
        </w:rPr>
      </w:pPr>
      <w:r w:rsidRPr="00CF4B37">
        <w:rPr>
          <w:rFonts w:cs="TH Niramit AS"/>
          <w:cs/>
          <w:lang w:bidi="th-TH"/>
        </w:rPr>
        <w:t>หมายถึง</w:t>
      </w:r>
      <w:r>
        <w:rPr>
          <w:rFonts w:cs="TH Niramit AS" w:hint="cs"/>
          <w:cs/>
          <w:lang w:bidi="th-TH"/>
        </w:rPr>
        <w:t xml:space="preserve"> </w:t>
      </w:r>
      <w:r w:rsidR="00E46C3D">
        <w:rPr>
          <w:rFonts w:cs="TH Niramit AS" w:hint="cs"/>
          <w:cs/>
          <w:lang w:val="en-AU" w:bidi="th-TH"/>
        </w:rPr>
        <w:t xml:space="preserve">เป้าหมายของการใช้แยกกลุ่ม </w:t>
      </w:r>
      <w:r>
        <w:rPr>
          <w:rFonts w:cs="TH Niramit AS" w:hint="cs"/>
          <w:cs/>
          <w:lang w:val="en-AU" w:bidi="th-TH"/>
        </w:rPr>
        <w:t>ใน</w:t>
      </w:r>
      <w:proofErr w:type="spellStart"/>
      <w:r>
        <w:rPr>
          <w:rFonts w:cs="TH Niramit AS" w:hint="cs"/>
          <w:cs/>
          <w:lang w:val="en-AU" w:bidi="th-TH"/>
        </w:rPr>
        <w:t>ที่นี้</w:t>
      </w:r>
      <w:proofErr w:type="spellEnd"/>
      <w:r>
        <w:rPr>
          <w:rFonts w:cs="TH Niramit AS" w:hint="cs"/>
          <w:cs/>
          <w:lang w:val="en-AU" w:bidi="th-TH"/>
        </w:rPr>
        <w:t>มีสองแบบ คือ</w:t>
      </w:r>
    </w:p>
    <w:p w14:paraId="0B504138" w14:textId="21FF59E4" w:rsidR="00CF4B37" w:rsidRDefault="00CF4B37" w:rsidP="00CF4B37">
      <w:pPr>
        <w:pStyle w:val="ListNumber"/>
        <w:numPr>
          <w:ilvl w:val="0"/>
          <w:numId w:val="0"/>
        </w:numPr>
        <w:ind w:left="576" w:hanging="288"/>
        <w:rPr>
          <w:rFonts w:cs="TH Niramit AS"/>
          <w:lang w:val="en-AU" w:bidi="th-TH"/>
        </w:rPr>
      </w:pPr>
      <w:r w:rsidRPr="00CF4B37">
        <w:rPr>
          <w:rFonts w:cs="TH Niramit AS" w:hint="cs"/>
          <w:cs/>
          <w:lang w:val="en-AU" w:bidi="th-TH"/>
        </w:rPr>
        <w:t>1.</w:t>
      </w:r>
      <w:r>
        <w:rPr>
          <w:rFonts w:cs="TH Niramit AS" w:hint="cs"/>
          <w:cs/>
          <w:lang w:val="en-AU" w:bidi="th-TH"/>
        </w:rPr>
        <w:t xml:space="preserve"> </w:t>
      </w:r>
      <w:r>
        <w:rPr>
          <w:rFonts w:cs="TH Niramit AS"/>
          <w:lang w:val="en-AU" w:bidi="th-TH"/>
        </w:rPr>
        <w:t xml:space="preserve">septicaemia with shock </w:t>
      </w:r>
      <w:r>
        <w:rPr>
          <w:rFonts w:cs="TH Niramit AS" w:hint="cs"/>
          <w:cs/>
          <w:lang w:val="en-AU" w:bidi="th-TH"/>
        </w:rPr>
        <w:t xml:space="preserve">หมายถึง มีคำว่า </w:t>
      </w:r>
      <w:r>
        <w:rPr>
          <w:rFonts w:cs="TH Niramit AS"/>
          <w:lang w:val="en-AU" w:bidi="th-TH"/>
        </w:rPr>
        <w:t xml:space="preserve">septicaemia </w:t>
      </w:r>
      <w:r>
        <w:rPr>
          <w:rFonts w:cs="TH Niramit AS" w:hint="cs"/>
          <w:cs/>
          <w:lang w:val="en-AU" w:bidi="th-TH"/>
        </w:rPr>
        <w:t>และ</w:t>
      </w:r>
      <w:r>
        <w:rPr>
          <w:rFonts w:cs="TH Niramit AS"/>
          <w:lang w:val="en-AU" w:bidi="th-TH"/>
        </w:rPr>
        <w:t xml:space="preserve"> shock</w:t>
      </w:r>
      <w:r>
        <w:rPr>
          <w:rFonts w:cs="TH Niramit AS" w:hint="cs"/>
          <w:cs/>
          <w:lang w:val="en-AU" w:bidi="th-TH"/>
        </w:rPr>
        <w:t xml:space="preserve"> ปรากฏใน 1 ใน 3 ของโรคที่วินิจฉัยในผู้ป่วยรายนั้น</w:t>
      </w:r>
    </w:p>
    <w:p w14:paraId="7B149C2C" w14:textId="298CEDD0" w:rsidR="00CF4B37" w:rsidRPr="00CF4B37" w:rsidRDefault="00CF4B37" w:rsidP="00CF4B37">
      <w:pPr>
        <w:pStyle w:val="ListNumber"/>
        <w:numPr>
          <w:ilvl w:val="0"/>
          <w:numId w:val="0"/>
        </w:numPr>
        <w:ind w:left="576" w:hanging="288"/>
        <w:rPr>
          <w:rFonts w:cs="TH Niramit AS"/>
          <w:lang w:val="en-AU" w:bidi="th-TH"/>
        </w:rPr>
      </w:pPr>
      <w:r>
        <w:rPr>
          <w:rFonts w:cs="TH Niramit AS"/>
          <w:lang w:val="en-AU" w:bidi="th-TH"/>
        </w:rPr>
        <w:t xml:space="preserve">2. septicaemia without shock </w:t>
      </w:r>
      <w:r>
        <w:rPr>
          <w:rFonts w:cs="TH Niramit AS" w:hint="cs"/>
          <w:cs/>
          <w:lang w:val="en-AU" w:bidi="th-TH"/>
        </w:rPr>
        <w:t xml:space="preserve">หมายถึง มีคำว่า </w:t>
      </w:r>
      <w:r>
        <w:rPr>
          <w:rFonts w:cs="TH Niramit AS"/>
          <w:lang w:val="en-AU" w:bidi="th-TH"/>
        </w:rPr>
        <w:t xml:space="preserve">septicaemia </w:t>
      </w:r>
      <w:r>
        <w:rPr>
          <w:rFonts w:cs="TH Niramit AS" w:hint="cs"/>
          <w:cs/>
          <w:lang w:val="en-AU" w:bidi="th-TH"/>
        </w:rPr>
        <w:t>แต่ไม่มี</w:t>
      </w:r>
      <w:r>
        <w:rPr>
          <w:rFonts w:cs="TH Niramit AS"/>
          <w:lang w:val="en-AU" w:bidi="th-TH"/>
        </w:rPr>
        <w:t xml:space="preserve"> shock</w:t>
      </w:r>
      <w:r>
        <w:rPr>
          <w:rFonts w:cs="TH Niramit AS" w:hint="cs"/>
          <w:cs/>
          <w:lang w:val="en-AU" w:bidi="th-TH"/>
        </w:rPr>
        <w:t xml:space="preserve"> ปรากฏใน 1 ใน 3 ของโรคที่วินิจฉัยในผู้ป่วยรายนั้น</w:t>
      </w:r>
    </w:p>
    <w:p w14:paraId="30C6B397" w14:textId="727C6160" w:rsidR="004624D6" w:rsidRDefault="004624D6">
      <w:pPr>
        <w:pStyle w:val="Heading1"/>
      </w:pPr>
      <w:r>
        <w:t>Result</w:t>
      </w:r>
    </w:p>
    <w:p w14:paraId="28B0A5C6" w14:textId="760C3274" w:rsidR="00EC332C" w:rsidRPr="00EC332C" w:rsidRDefault="00EC332C" w:rsidP="00EC332C">
      <w:pPr>
        <w:rPr>
          <w:rFonts w:cs="TH Niramit AS"/>
          <w:cs/>
          <w:lang w:bidi="th-TH"/>
        </w:rPr>
      </w:pPr>
      <w:r w:rsidRPr="00EC332C">
        <w:rPr>
          <w:rFonts w:cs="TH Niramit AS"/>
          <w:cs/>
          <w:lang w:bidi="th-TH"/>
        </w:rPr>
        <w:t>จำนวน</w:t>
      </w:r>
      <w:r>
        <w:rPr>
          <w:rFonts w:cs="TH Niramit AS" w:hint="cs"/>
          <w:cs/>
          <w:lang w:bidi="th-TH"/>
        </w:rPr>
        <w:t>ผู้ป่วยที่ใช้ในการทดลอง</w:t>
      </w:r>
    </w:p>
    <w:p w14:paraId="7D1BADC1" w14:textId="6F6D9F22" w:rsidR="00CF4B37" w:rsidRDefault="00CF4B37" w:rsidP="00EC332C">
      <w:r>
        <w:rPr>
          <w:noProof/>
        </w:rPr>
        <w:drawing>
          <wp:inline distT="0" distB="0" distL="0" distR="0" wp14:anchorId="5B7EC633" wp14:editId="066C96DE">
            <wp:extent cx="6242050" cy="2016369"/>
            <wp:effectExtent l="0" t="0" r="635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70413E6" w14:textId="4AEBC11A" w:rsidR="00EC332C" w:rsidRPr="00E46C3D" w:rsidRDefault="00E46C3D" w:rsidP="00E46C3D">
      <w:pPr>
        <w:jc w:val="center"/>
        <w:rPr>
          <w:rFonts w:cs="TH Niramit AS"/>
          <w:sz w:val="18"/>
          <w:szCs w:val="18"/>
          <w:lang w:val="en-AU" w:bidi="th-TH"/>
        </w:rPr>
      </w:pPr>
      <w:r w:rsidRPr="00E46C3D">
        <w:rPr>
          <w:rFonts w:cs="TH Niramit AS" w:hint="cs"/>
          <w:sz w:val="18"/>
          <w:szCs w:val="18"/>
          <w:cs/>
          <w:lang w:val="en-AU" w:bidi="th-TH"/>
        </w:rPr>
        <w:t>ภาพที่ 1</w:t>
      </w:r>
      <w:r w:rsidRPr="00E46C3D">
        <w:rPr>
          <w:rFonts w:cs="TH Niramit AS"/>
          <w:sz w:val="18"/>
          <w:szCs w:val="18"/>
          <w:lang w:val="en-AU" w:bidi="th-TH"/>
        </w:rPr>
        <w:t xml:space="preserve">: </w:t>
      </w:r>
      <w:r w:rsidR="00BD327B" w:rsidRPr="00E46C3D">
        <w:rPr>
          <w:rFonts w:cs="TH Niramit AS"/>
          <w:sz w:val="18"/>
          <w:szCs w:val="18"/>
          <w:lang w:val="en-AU" w:bidi="th-TH"/>
        </w:rPr>
        <w:t xml:space="preserve">Feature </w:t>
      </w:r>
      <w:r w:rsidR="00BD327B" w:rsidRPr="00E46C3D">
        <w:rPr>
          <w:rFonts w:cs="TH Niramit AS"/>
          <w:sz w:val="18"/>
          <w:szCs w:val="18"/>
          <w:cs/>
          <w:lang w:val="en-AU" w:bidi="th-TH"/>
        </w:rPr>
        <w:t>(ข้อมูลที่ใช้ในการพิจารณาการวินิจฉัยแยกโรค)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405"/>
        <w:gridCol w:w="828"/>
        <w:gridCol w:w="405"/>
        <w:gridCol w:w="1118"/>
        <w:gridCol w:w="405"/>
        <w:gridCol w:w="962"/>
        <w:gridCol w:w="405"/>
        <w:gridCol w:w="1085"/>
        <w:gridCol w:w="453"/>
        <w:gridCol w:w="1054"/>
      </w:tblGrid>
      <w:tr w:rsidR="00F74A28" w14:paraId="1AD13F3D" w14:textId="6CFCDD3E" w:rsidTr="00E46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A0E73" w14:textId="5B15DAC6" w:rsidR="00F74A28" w:rsidRDefault="00F74A28" w:rsidP="00F74A28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No</w:t>
            </w:r>
          </w:p>
        </w:tc>
        <w:tc>
          <w:tcPr>
            <w:tcW w:w="0" w:type="auto"/>
          </w:tcPr>
          <w:p w14:paraId="7F592AF0" w14:textId="1546D44F" w:rsidR="00F74A28" w:rsidRDefault="00F74A28" w:rsidP="00F74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Features</w:t>
            </w:r>
          </w:p>
        </w:tc>
        <w:tc>
          <w:tcPr>
            <w:tcW w:w="0" w:type="auto"/>
          </w:tcPr>
          <w:p w14:paraId="508A00FB" w14:textId="6A3BED18" w:rsidR="00F74A28" w:rsidRDefault="00F74A28" w:rsidP="00F74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No</w:t>
            </w:r>
          </w:p>
        </w:tc>
        <w:tc>
          <w:tcPr>
            <w:tcW w:w="0" w:type="auto"/>
          </w:tcPr>
          <w:p w14:paraId="263A13AC" w14:textId="5FD92766" w:rsidR="00F74A28" w:rsidRDefault="00F74A28" w:rsidP="00F74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Features</w:t>
            </w:r>
          </w:p>
        </w:tc>
        <w:tc>
          <w:tcPr>
            <w:tcW w:w="0" w:type="auto"/>
          </w:tcPr>
          <w:p w14:paraId="3B9FDB78" w14:textId="4BF12F4D" w:rsidR="00F74A28" w:rsidRDefault="00F74A28" w:rsidP="00F74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No</w:t>
            </w:r>
          </w:p>
        </w:tc>
        <w:tc>
          <w:tcPr>
            <w:tcW w:w="0" w:type="auto"/>
          </w:tcPr>
          <w:p w14:paraId="574830C1" w14:textId="53B97080" w:rsidR="00F74A28" w:rsidRDefault="00F74A28" w:rsidP="00F74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Features</w:t>
            </w:r>
          </w:p>
        </w:tc>
        <w:tc>
          <w:tcPr>
            <w:tcW w:w="0" w:type="auto"/>
          </w:tcPr>
          <w:p w14:paraId="0783495D" w14:textId="77D5D9E1" w:rsidR="00F74A28" w:rsidRDefault="00F74A28" w:rsidP="00F74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No</w:t>
            </w:r>
          </w:p>
        </w:tc>
        <w:tc>
          <w:tcPr>
            <w:tcW w:w="0" w:type="auto"/>
          </w:tcPr>
          <w:p w14:paraId="4DE3095E" w14:textId="49B7A7FD" w:rsidR="00F74A28" w:rsidRDefault="00F74A28" w:rsidP="00F74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Features</w:t>
            </w:r>
          </w:p>
        </w:tc>
        <w:tc>
          <w:tcPr>
            <w:tcW w:w="0" w:type="auto"/>
          </w:tcPr>
          <w:p w14:paraId="19EB4759" w14:textId="2325FF41" w:rsidR="00F74A28" w:rsidRDefault="00F74A28" w:rsidP="00F74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No</w:t>
            </w:r>
          </w:p>
        </w:tc>
        <w:tc>
          <w:tcPr>
            <w:tcW w:w="0" w:type="auto"/>
          </w:tcPr>
          <w:p w14:paraId="721CDFE5" w14:textId="3268363D" w:rsidR="00F74A28" w:rsidRDefault="00F74A28" w:rsidP="00F74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Features</w:t>
            </w:r>
          </w:p>
        </w:tc>
      </w:tr>
      <w:tr w:rsidR="006277B0" w14:paraId="3E0C5443" w14:textId="639FFE7F" w:rsidTr="00E46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73B8FC" w14:textId="2D06259D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lastRenderedPageBreak/>
              <w:t>1</w:t>
            </w:r>
          </w:p>
        </w:tc>
        <w:tc>
          <w:tcPr>
            <w:tcW w:w="0" w:type="auto"/>
          </w:tcPr>
          <w:p w14:paraId="3A8C93BC" w14:textId="6AE654E6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shock</w:t>
            </w:r>
          </w:p>
        </w:tc>
        <w:tc>
          <w:tcPr>
            <w:tcW w:w="0" w:type="auto"/>
          </w:tcPr>
          <w:p w14:paraId="16E00471" w14:textId="2BDD2B05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21</w:t>
            </w:r>
          </w:p>
        </w:tc>
        <w:tc>
          <w:tcPr>
            <w:tcW w:w="0" w:type="auto"/>
          </w:tcPr>
          <w:p w14:paraId="42AFA1C6" w14:textId="41FB4031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med</w:t>
            </w:r>
          </w:p>
        </w:tc>
        <w:tc>
          <w:tcPr>
            <w:tcW w:w="0" w:type="auto"/>
          </w:tcPr>
          <w:p w14:paraId="408E859D" w14:textId="7B55289F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41</w:t>
            </w:r>
          </w:p>
        </w:tc>
        <w:tc>
          <w:tcPr>
            <w:tcW w:w="0" w:type="auto"/>
          </w:tcPr>
          <w:p w14:paraId="30F82F23" w14:textId="0D68632C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acidosis</w:t>
            </w:r>
          </w:p>
        </w:tc>
        <w:tc>
          <w:tcPr>
            <w:tcW w:w="0" w:type="auto"/>
          </w:tcPr>
          <w:p w14:paraId="3C350DE2" w14:textId="43E213F2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61</w:t>
            </w:r>
          </w:p>
        </w:tc>
        <w:tc>
          <w:tcPr>
            <w:tcW w:w="0" w:type="auto"/>
          </w:tcPr>
          <w:p w14:paraId="19C03966" w14:textId="5824C8AD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ft3</w:t>
            </w:r>
          </w:p>
        </w:tc>
        <w:tc>
          <w:tcPr>
            <w:tcW w:w="0" w:type="auto"/>
          </w:tcPr>
          <w:p w14:paraId="7E66AB15" w14:textId="5182C112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81</w:t>
            </w:r>
          </w:p>
        </w:tc>
        <w:tc>
          <w:tcPr>
            <w:tcW w:w="0" w:type="auto"/>
          </w:tcPr>
          <w:p w14:paraId="43BE4B33" w14:textId="62EC900F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bma</w:t>
            </w:r>
            <w:proofErr w:type="spellEnd"/>
          </w:p>
        </w:tc>
      </w:tr>
      <w:tr w:rsidR="006277B0" w14:paraId="128FB20B" w14:textId="0BE10185" w:rsidTr="00E46C3D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095452" w14:textId="738FDCED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</w:t>
            </w:r>
          </w:p>
        </w:tc>
        <w:tc>
          <w:tcPr>
            <w:tcW w:w="0" w:type="auto"/>
          </w:tcPr>
          <w:p w14:paraId="52F4C0A7" w14:textId="6DCA5518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na</w:t>
            </w:r>
            <w:proofErr w:type="spellEnd"/>
          </w:p>
        </w:tc>
        <w:tc>
          <w:tcPr>
            <w:tcW w:w="0" w:type="auto"/>
          </w:tcPr>
          <w:p w14:paraId="3337A324" w14:textId="6334C935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22</w:t>
            </w:r>
          </w:p>
        </w:tc>
        <w:tc>
          <w:tcPr>
            <w:tcW w:w="0" w:type="auto"/>
          </w:tcPr>
          <w:p w14:paraId="705BF75F" w14:textId="7472A24C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lungs</w:t>
            </w:r>
          </w:p>
        </w:tc>
        <w:tc>
          <w:tcPr>
            <w:tcW w:w="0" w:type="auto"/>
          </w:tcPr>
          <w:p w14:paraId="7E610B34" w14:textId="7D723C08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42</w:t>
            </w:r>
          </w:p>
        </w:tc>
        <w:tc>
          <w:tcPr>
            <w:tcW w:w="0" w:type="auto"/>
          </w:tcPr>
          <w:p w14:paraId="0CC1C8AB" w14:textId="258697C0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echo</w:t>
            </w:r>
          </w:p>
        </w:tc>
        <w:tc>
          <w:tcPr>
            <w:tcW w:w="0" w:type="auto"/>
          </w:tcPr>
          <w:p w14:paraId="013BF515" w14:textId="2057CED2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62</w:t>
            </w:r>
          </w:p>
        </w:tc>
        <w:tc>
          <w:tcPr>
            <w:tcW w:w="0" w:type="auto"/>
          </w:tcPr>
          <w:p w14:paraId="1E909D26" w14:textId="60EEE064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hemodynamic</w:t>
            </w:r>
          </w:p>
        </w:tc>
        <w:tc>
          <w:tcPr>
            <w:tcW w:w="0" w:type="auto"/>
          </w:tcPr>
          <w:p w14:paraId="2CE975B3" w14:textId="2E20F2F0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82</w:t>
            </w:r>
          </w:p>
        </w:tc>
        <w:tc>
          <w:tcPr>
            <w:tcW w:w="0" w:type="auto"/>
          </w:tcPr>
          <w:p w14:paraId="13552507" w14:textId="354DB16E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cloxacillin</w:t>
            </w:r>
            <w:proofErr w:type="spellEnd"/>
          </w:p>
        </w:tc>
      </w:tr>
      <w:tr w:rsidR="006277B0" w14:paraId="4F483D96" w14:textId="7EA5DFAA" w:rsidTr="00E46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AE0EA3" w14:textId="11D6DE67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</w:t>
            </w:r>
          </w:p>
        </w:tc>
        <w:tc>
          <w:tcPr>
            <w:tcW w:w="0" w:type="auto"/>
          </w:tcPr>
          <w:p w14:paraId="0974575D" w14:textId="6068F8CE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pale</w:t>
            </w:r>
          </w:p>
        </w:tc>
        <w:tc>
          <w:tcPr>
            <w:tcW w:w="0" w:type="auto"/>
          </w:tcPr>
          <w:p w14:paraId="0DB70249" w14:textId="317C4747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23</w:t>
            </w:r>
          </w:p>
        </w:tc>
        <w:tc>
          <w:tcPr>
            <w:tcW w:w="0" w:type="auto"/>
          </w:tcPr>
          <w:p w14:paraId="62AADA13" w14:textId="7529D3ED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ua</w:t>
            </w:r>
            <w:proofErr w:type="spellEnd"/>
          </w:p>
        </w:tc>
        <w:tc>
          <w:tcPr>
            <w:tcW w:w="0" w:type="auto"/>
          </w:tcPr>
          <w:p w14:paraId="1975EA79" w14:textId="7827FA96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43</w:t>
            </w:r>
          </w:p>
        </w:tc>
        <w:tc>
          <w:tcPr>
            <w:tcW w:w="0" w:type="auto"/>
          </w:tcPr>
          <w:p w14:paraId="50E61084" w14:textId="312CDD2E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sec</w:t>
            </w:r>
          </w:p>
        </w:tc>
        <w:tc>
          <w:tcPr>
            <w:tcW w:w="0" w:type="auto"/>
          </w:tcPr>
          <w:p w14:paraId="2514777D" w14:textId="7EB93452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63</w:t>
            </w:r>
          </w:p>
        </w:tc>
        <w:tc>
          <w:tcPr>
            <w:tcW w:w="0" w:type="auto"/>
          </w:tcPr>
          <w:p w14:paraId="73799902" w14:textId="2D303F82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hypovolemic</w:t>
            </w:r>
          </w:p>
        </w:tc>
        <w:tc>
          <w:tcPr>
            <w:tcW w:w="0" w:type="auto"/>
          </w:tcPr>
          <w:p w14:paraId="1AEFCD67" w14:textId="5BB422A6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83</w:t>
            </w:r>
          </w:p>
        </w:tc>
        <w:tc>
          <w:tcPr>
            <w:tcW w:w="0" w:type="auto"/>
          </w:tcPr>
          <w:p w14:paraId="7CA79CA4" w14:textId="33AB7902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tracheostomy</w:t>
            </w:r>
          </w:p>
        </w:tc>
      </w:tr>
      <w:tr w:rsidR="006277B0" w14:paraId="2AC4F916" w14:textId="7445E398" w:rsidTr="00E46C3D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6F832E" w14:textId="4FC7266A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</w:t>
            </w:r>
          </w:p>
        </w:tc>
        <w:tc>
          <w:tcPr>
            <w:tcW w:w="0" w:type="auto"/>
          </w:tcPr>
          <w:p w14:paraId="4E082D76" w14:textId="2672EE66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heart</w:t>
            </w:r>
          </w:p>
        </w:tc>
        <w:tc>
          <w:tcPr>
            <w:tcW w:w="0" w:type="auto"/>
          </w:tcPr>
          <w:p w14:paraId="574AAD19" w14:textId="3CF63FE8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24</w:t>
            </w:r>
          </w:p>
        </w:tc>
        <w:tc>
          <w:tcPr>
            <w:tcW w:w="0" w:type="auto"/>
          </w:tcPr>
          <w:p w14:paraId="07FDE091" w14:textId="3DB37BA8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serum</w:t>
            </w:r>
          </w:p>
        </w:tc>
        <w:tc>
          <w:tcPr>
            <w:tcW w:w="0" w:type="auto"/>
          </w:tcPr>
          <w:p w14:paraId="2ACF88CA" w14:textId="57380B30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44</w:t>
            </w:r>
          </w:p>
        </w:tc>
        <w:tc>
          <w:tcPr>
            <w:tcW w:w="0" w:type="auto"/>
          </w:tcPr>
          <w:p w14:paraId="254133F4" w14:textId="69C47839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lpm</w:t>
            </w:r>
            <w:proofErr w:type="spellEnd"/>
          </w:p>
        </w:tc>
        <w:tc>
          <w:tcPr>
            <w:tcW w:w="0" w:type="auto"/>
          </w:tcPr>
          <w:p w14:paraId="5172DBF9" w14:textId="41A4557C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64</w:t>
            </w:r>
          </w:p>
        </w:tc>
        <w:tc>
          <w:tcPr>
            <w:tcW w:w="0" w:type="auto"/>
          </w:tcPr>
          <w:p w14:paraId="11F8511B" w14:textId="7B196642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chemo</w:t>
            </w:r>
          </w:p>
        </w:tc>
        <w:tc>
          <w:tcPr>
            <w:tcW w:w="0" w:type="auto"/>
          </w:tcPr>
          <w:p w14:paraId="7E4C2157" w14:textId="5620270D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84</w:t>
            </w:r>
          </w:p>
        </w:tc>
        <w:tc>
          <w:tcPr>
            <w:tcW w:w="0" w:type="auto"/>
          </w:tcPr>
          <w:p w14:paraId="49A81113" w14:textId="1D4DCC91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fine</w:t>
            </w:r>
          </w:p>
        </w:tc>
      </w:tr>
      <w:tr w:rsidR="006277B0" w14:paraId="058BCB67" w14:textId="03485329" w:rsidTr="00E46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948613" w14:textId="3BF5452C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</w:t>
            </w:r>
          </w:p>
        </w:tc>
        <w:tc>
          <w:tcPr>
            <w:tcW w:w="0" w:type="auto"/>
          </w:tcPr>
          <w:p w14:paraId="19E872E0" w14:textId="286BA44A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rr</w:t>
            </w:r>
            <w:proofErr w:type="spellEnd"/>
          </w:p>
        </w:tc>
        <w:tc>
          <w:tcPr>
            <w:tcW w:w="0" w:type="auto"/>
          </w:tcPr>
          <w:p w14:paraId="249E025B" w14:textId="0C2A5766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25</w:t>
            </w:r>
          </w:p>
        </w:tc>
        <w:tc>
          <w:tcPr>
            <w:tcW w:w="0" w:type="auto"/>
          </w:tcPr>
          <w:p w14:paraId="6761228E" w14:textId="233E7A29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aki</w:t>
            </w:r>
            <w:proofErr w:type="spellEnd"/>
          </w:p>
        </w:tc>
        <w:tc>
          <w:tcPr>
            <w:tcW w:w="0" w:type="auto"/>
          </w:tcPr>
          <w:p w14:paraId="2BBC3281" w14:textId="13FFF830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45</w:t>
            </w:r>
          </w:p>
        </w:tc>
        <w:tc>
          <w:tcPr>
            <w:tcW w:w="0" w:type="auto"/>
          </w:tcPr>
          <w:p w14:paraId="16303ED5" w14:textId="7F771D70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imp</w:t>
            </w:r>
          </w:p>
        </w:tc>
        <w:tc>
          <w:tcPr>
            <w:tcW w:w="0" w:type="auto"/>
          </w:tcPr>
          <w:p w14:paraId="53E720CF" w14:textId="0A7F740E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65</w:t>
            </w:r>
          </w:p>
        </w:tc>
        <w:tc>
          <w:tcPr>
            <w:tcW w:w="0" w:type="auto"/>
          </w:tcPr>
          <w:p w14:paraId="203B016D" w14:textId="59978932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iii</w:t>
            </w:r>
          </w:p>
        </w:tc>
        <w:tc>
          <w:tcPr>
            <w:tcW w:w="0" w:type="auto"/>
          </w:tcPr>
          <w:p w14:paraId="12B26840" w14:textId="67248F93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85</w:t>
            </w:r>
          </w:p>
        </w:tc>
        <w:tc>
          <w:tcPr>
            <w:tcW w:w="0" w:type="auto"/>
          </w:tcPr>
          <w:p w14:paraId="615614D2" w14:textId="2B89DEC4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wbc</w:t>
            </w:r>
            <w:proofErr w:type="spellEnd"/>
            <w:r>
              <w:rPr>
                <w:rFonts w:cs="TH Niramit AS"/>
                <w:lang w:val="en-AU" w:bidi="th-TH"/>
              </w:rPr>
              <w:t>=</w:t>
            </w:r>
          </w:p>
        </w:tc>
      </w:tr>
      <w:tr w:rsidR="006277B0" w14:paraId="50C3531C" w14:textId="22F9D25A" w:rsidTr="00E46C3D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06E198" w14:textId="55825761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</w:t>
            </w:r>
          </w:p>
        </w:tc>
        <w:tc>
          <w:tcPr>
            <w:tcW w:w="0" w:type="auto"/>
          </w:tcPr>
          <w:p w14:paraId="26096062" w14:textId="67F980F5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pr</w:t>
            </w:r>
            <w:proofErr w:type="spellEnd"/>
          </w:p>
        </w:tc>
        <w:tc>
          <w:tcPr>
            <w:tcW w:w="0" w:type="auto"/>
          </w:tcPr>
          <w:p w14:paraId="47586BE2" w14:textId="2FEDE961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26</w:t>
            </w:r>
          </w:p>
        </w:tc>
        <w:tc>
          <w:tcPr>
            <w:tcW w:w="0" w:type="auto"/>
          </w:tcPr>
          <w:p w14:paraId="482E261B" w14:textId="61192C81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hydrocortisone</w:t>
            </w:r>
          </w:p>
        </w:tc>
        <w:tc>
          <w:tcPr>
            <w:tcW w:w="0" w:type="auto"/>
          </w:tcPr>
          <w:p w14:paraId="4DE77646" w14:textId="67641997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46</w:t>
            </w:r>
          </w:p>
        </w:tc>
        <w:tc>
          <w:tcPr>
            <w:tcW w:w="0" w:type="auto"/>
          </w:tcPr>
          <w:p w14:paraId="6010D5BA" w14:textId="68FCB27B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central</w:t>
            </w:r>
          </w:p>
        </w:tc>
        <w:tc>
          <w:tcPr>
            <w:tcW w:w="0" w:type="auto"/>
          </w:tcPr>
          <w:p w14:paraId="00E420EF" w14:textId="6A977B74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66</w:t>
            </w:r>
          </w:p>
        </w:tc>
        <w:tc>
          <w:tcPr>
            <w:tcW w:w="0" w:type="auto"/>
          </w:tcPr>
          <w:p w14:paraId="7F23AEE8" w14:textId="7A56C7CA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ft4</w:t>
            </w:r>
          </w:p>
        </w:tc>
        <w:tc>
          <w:tcPr>
            <w:tcW w:w="0" w:type="auto"/>
          </w:tcPr>
          <w:p w14:paraId="16F9FCE2" w14:textId="7F09B218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86</w:t>
            </w:r>
          </w:p>
        </w:tc>
        <w:tc>
          <w:tcPr>
            <w:tcW w:w="0" w:type="auto"/>
          </w:tcPr>
          <w:p w14:paraId="0F6734A9" w14:textId="5B060650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gross</w:t>
            </w:r>
          </w:p>
        </w:tc>
      </w:tr>
      <w:tr w:rsidR="006277B0" w14:paraId="0D1B8AF1" w14:textId="6E16BAF3" w:rsidTr="00E46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C0D38F" w14:textId="06784B39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</w:t>
            </w:r>
          </w:p>
        </w:tc>
        <w:tc>
          <w:tcPr>
            <w:tcW w:w="0" w:type="auto"/>
          </w:tcPr>
          <w:p w14:paraId="1480E174" w14:textId="2013B762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septic</w:t>
            </w:r>
          </w:p>
        </w:tc>
        <w:tc>
          <w:tcPr>
            <w:tcW w:w="0" w:type="auto"/>
          </w:tcPr>
          <w:p w14:paraId="2F55E413" w14:textId="4D0AE2C3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27</w:t>
            </w:r>
          </w:p>
        </w:tc>
        <w:tc>
          <w:tcPr>
            <w:tcW w:w="0" w:type="auto"/>
          </w:tcPr>
          <w:p w14:paraId="0809F614" w14:textId="5DD4119F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iv</w:t>
            </w:r>
          </w:p>
        </w:tc>
        <w:tc>
          <w:tcPr>
            <w:tcW w:w="0" w:type="auto"/>
          </w:tcPr>
          <w:p w14:paraId="03634691" w14:textId="55FF02ED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47</w:t>
            </w:r>
          </w:p>
        </w:tc>
        <w:tc>
          <w:tcPr>
            <w:tcW w:w="0" w:type="auto"/>
          </w:tcPr>
          <w:p w14:paraId="2BB1CACE" w14:textId="12E93EAF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male</w:t>
            </w:r>
          </w:p>
        </w:tc>
        <w:tc>
          <w:tcPr>
            <w:tcW w:w="0" w:type="auto"/>
          </w:tcPr>
          <w:p w14:paraId="5EBE14C1" w14:textId="0E4E1FA1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67</w:t>
            </w:r>
          </w:p>
        </w:tc>
        <w:tc>
          <w:tcPr>
            <w:tcW w:w="0" w:type="auto"/>
          </w:tcPr>
          <w:p w14:paraId="7B18EDF1" w14:textId="4FD1CCAD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cardiogenic</w:t>
            </w:r>
          </w:p>
        </w:tc>
        <w:tc>
          <w:tcPr>
            <w:tcW w:w="0" w:type="auto"/>
          </w:tcPr>
          <w:p w14:paraId="066D1E2E" w14:textId="7CE7EC41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87</w:t>
            </w:r>
          </w:p>
        </w:tc>
        <w:tc>
          <w:tcPr>
            <w:tcW w:w="0" w:type="auto"/>
          </w:tcPr>
          <w:p w14:paraId="232B8648" w14:textId="3F31B53A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cr_value</w:t>
            </w:r>
            <w:proofErr w:type="spellEnd"/>
          </w:p>
        </w:tc>
      </w:tr>
      <w:tr w:rsidR="006277B0" w14:paraId="6B81F04E" w14:textId="4F12AB31" w:rsidTr="00E46C3D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04E92D" w14:textId="01FB863E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</w:t>
            </w:r>
          </w:p>
        </w:tc>
        <w:tc>
          <w:tcPr>
            <w:tcW w:w="0" w:type="auto"/>
          </w:tcPr>
          <w:p w14:paraId="24723732" w14:textId="0D74BA1D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bp</w:t>
            </w:r>
            <w:proofErr w:type="spellEnd"/>
          </w:p>
        </w:tc>
        <w:tc>
          <w:tcPr>
            <w:tcW w:w="0" w:type="auto"/>
          </w:tcPr>
          <w:p w14:paraId="4CBC3674" w14:textId="7E7FADEB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28</w:t>
            </w:r>
          </w:p>
        </w:tc>
        <w:tc>
          <w:tcPr>
            <w:tcW w:w="0" w:type="auto"/>
          </w:tcPr>
          <w:p w14:paraId="79A1F037" w14:textId="4BF986E0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g/s</w:t>
            </w:r>
          </w:p>
        </w:tc>
        <w:tc>
          <w:tcPr>
            <w:tcW w:w="0" w:type="auto"/>
          </w:tcPr>
          <w:p w14:paraId="3F35651A" w14:textId="389AD0EC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48</w:t>
            </w:r>
          </w:p>
        </w:tc>
        <w:tc>
          <w:tcPr>
            <w:tcW w:w="0" w:type="auto"/>
          </w:tcPr>
          <w:p w14:paraId="53218A58" w14:textId="26BBA871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consult</w:t>
            </w:r>
          </w:p>
        </w:tc>
        <w:tc>
          <w:tcPr>
            <w:tcW w:w="0" w:type="auto"/>
          </w:tcPr>
          <w:p w14:paraId="48C528F6" w14:textId="2949B7F5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68</w:t>
            </w:r>
          </w:p>
        </w:tc>
        <w:tc>
          <w:tcPr>
            <w:tcW w:w="0" w:type="auto"/>
          </w:tcPr>
          <w:p w14:paraId="265E0870" w14:textId="4909F785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set</w:t>
            </w:r>
          </w:p>
        </w:tc>
        <w:tc>
          <w:tcPr>
            <w:tcW w:w="0" w:type="auto"/>
          </w:tcPr>
          <w:p w14:paraId="00767FBE" w14:textId="4F91B5F2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88</w:t>
            </w:r>
          </w:p>
        </w:tc>
        <w:tc>
          <w:tcPr>
            <w:tcW w:w="0" w:type="auto"/>
          </w:tcPr>
          <w:p w14:paraId="5D0F4156" w14:textId="1101F5B4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cirrhosis</w:t>
            </w:r>
          </w:p>
        </w:tc>
      </w:tr>
      <w:tr w:rsidR="006277B0" w14:paraId="553BA673" w14:textId="63CAF3B2" w:rsidTr="00E46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8D573" w14:textId="77164673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9</w:t>
            </w:r>
          </w:p>
        </w:tc>
        <w:tc>
          <w:tcPr>
            <w:tcW w:w="0" w:type="auto"/>
          </w:tcPr>
          <w:p w14:paraId="59916262" w14:textId="56AFF3DA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levophed</w:t>
            </w:r>
            <w:proofErr w:type="spellEnd"/>
          </w:p>
        </w:tc>
        <w:tc>
          <w:tcPr>
            <w:tcW w:w="0" w:type="auto"/>
          </w:tcPr>
          <w:p w14:paraId="39783FFD" w14:textId="03774C14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29</w:t>
            </w:r>
          </w:p>
        </w:tc>
        <w:tc>
          <w:tcPr>
            <w:tcW w:w="0" w:type="auto"/>
          </w:tcPr>
          <w:p w14:paraId="38FB6B46" w14:textId="04FE5B58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ward</w:t>
            </w:r>
          </w:p>
        </w:tc>
        <w:tc>
          <w:tcPr>
            <w:tcW w:w="0" w:type="auto"/>
          </w:tcPr>
          <w:p w14:paraId="5216086F" w14:textId="63052924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49</w:t>
            </w:r>
          </w:p>
        </w:tc>
        <w:tc>
          <w:tcPr>
            <w:tcW w:w="0" w:type="auto"/>
          </w:tcPr>
          <w:p w14:paraId="65F90D8E" w14:textId="545183F2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cvp</w:t>
            </w:r>
            <w:proofErr w:type="spellEnd"/>
          </w:p>
        </w:tc>
        <w:tc>
          <w:tcPr>
            <w:tcW w:w="0" w:type="auto"/>
          </w:tcPr>
          <w:p w14:paraId="1E89E6F1" w14:textId="659B9B0F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69</w:t>
            </w:r>
          </w:p>
        </w:tc>
        <w:tc>
          <w:tcPr>
            <w:tcW w:w="0" w:type="auto"/>
          </w:tcPr>
          <w:p w14:paraId="36765EFE" w14:textId="10079EE5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atn</w:t>
            </w:r>
            <w:proofErr w:type="spellEnd"/>
          </w:p>
        </w:tc>
        <w:tc>
          <w:tcPr>
            <w:tcW w:w="0" w:type="auto"/>
          </w:tcPr>
          <w:p w14:paraId="7626FEBA" w14:textId="0CE71A22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89</w:t>
            </w:r>
          </w:p>
        </w:tc>
        <w:tc>
          <w:tcPr>
            <w:tcW w:w="0" w:type="auto"/>
          </w:tcPr>
          <w:p w14:paraId="51071836" w14:textId="22167AE6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creatinine</w:t>
            </w:r>
          </w:p>
        </w:tc>
      </w:tr>
      <w:tr w:rsidR="006277B0" w14:paraId="539E33D7" w14:textId="5724B13C" w:rsidTr="00E46C3D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6D65F0" w14:textId="61D69933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10</w:t>
            </w:r>
          </w:p>
        </w:tc>
        <w:tc>
          <w:tcPr>
            <w:tcW w:w="0" w:type="auto"/>
          </w:tcPr>
          <w:p w14:paraId="3BEC9210" w14:textId="762A79FB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soft</w:t>
            </w:r>
          </w:p>
        </w:tc>
        <w:tc>
          <w:tcPr>
            <w:tcW w:w="0" w:type="auto"/>
          </w:tcPr>
          <w:p w14:paraId="7DAC3C9C" w14:textId="680AC243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30</w:t>
            </w:r>
          </w:p>
        </w:tc>
        <w:tc>
          <w:tcPr>
            <w:tcW w:w="0" w:type="auto"/>
          </w:tcPr>
          <w:p w14:paraId="1ADBDB7D" w14:textId="100E71E0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baseline</w:t>
            </w:r>
          </w:p>
        </w:tc>
        <w:tc>
          <w:tcPr>
            <w:tcW w:w="0" w:type="auto"/>
          </w:tcPr>
          <w:p w14:paraId="071751E5" w14:textId="6E8156B9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50</w:t>
            </w:r>
          </w:p>
        </w:tc>
        <w:tc>
          <w:tcPr>
            <w:tcW w:w="0" w:type="auto"/>
          </w:tcPr>
          <w:p w14:paraId="1E959933" w14:textId="738ECBD0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lavage</w:t>
            </w:r>
          </w:p>
        </w:tc>
        <w:tc>
          <w:tcPr>
            <w:tcW w:w="0" w:type="auto"/>
          </w:tcPr>
          <w:p w14:paraId="6C22F997" w14:textId="21ABCB73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70</w:t>
            </w:r>
          </w:p>
        </w:tc>
        <w:tc>
          <w:tcPr>
            <w:tcW w:w="0" w:type="auto"/>
          </w:tcPr>
          <w:p w14:paraId="729DC78C" w14:textId="778BA956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sub</w:t>
            </w:r>
          </w:p>
        </w:tc>
        <w:tc>
          <w:tcPr>
            <w:tcW w:w="0" w:type="auto"/>
          </w:tcPr>
          <w:p w14:paraId="29FD29F7" w14:textId="5B42281F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90</w:t>
            </w:r>
          </w:p>
        </w:tc>
        <w:tc>
          <w:tcPr>
            <w:tcW w:w="0" w:type="auto"/>
          </w:tcPr>
          <w:p w14:paraId="703FB5FB" w14:textId="0F04CD24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anc</w:t>
            </w:r>
            <w:proofErr w:type="spellEnd"/>
          </w:p>
        </w:tc>
      </w:tr>
      <w:tr w:rsidR="006277B0" w14:paraId="27B95C51" w14:textId="44882FB6" w:rsidTr="00E46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F90EA1" w14:textId="6834F3D6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11</w:t>
            </w:r>
          </w:p>
        </w:tc>
        <w:tc>
          <w:tcPr>
            <w:tcW w:w="0" w:type="auto"/>
          </w:tcPr>
          <w:p w14:paraId="79B32275" w14:textId="22BF8C4B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nss</w:t>
            </w:r>
            <w:proofErr w:type="spellEnd"/>
          </w:p>
        </w:tc>
        <w:tc>
          <w:tcPr>
            <w:tcW w:w="0" w:type="auto"/>
          </w:tcPr>
          <w:p w14:paraId="683DD8F7" w14:textId="278F0321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31</w:t>
            </w:r>
          </w:p>
        </w:tc>
        <w:tc>
          <w:tcPr>
            <w:tcW w:w="0" w:type="auto"/>
          </w:tcPr>
          <w:p w14:paraId="6FED7496" w14:textId="1415EC90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jx</w:t>
            </w:r>
            <w:proofErr w:type="spellEnd"/>
          </w:p>
        </w:tc>
        <w:tc>
          <w:tcPr>
            <w:tcW w:w="0" w:type="auto"/>
          </w:tcPr>
          <w:p w14:paraId="2E1F3116" w14:textId="190DA65B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51</w:t>
            </w:r>
          </w:p>
        </w:tc>
        <w:tc>
          <w:tcPr>
            <w:tcW w:w="0" w:type="auto"/>
          </w:tcPr>
          <w:p w14:paraId="3D2EDD71" w14:textId="72A30B70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start</w:t>
            </w:r>
          </w:p>
        </w:tc>
        <w:tc>
          <w:tcPr>
            <w:tcW w:w="0" w:type="auto"/>
          </w:tcPr>
          <w:p w14:paraId="49F2066D" w14:textId="742CE618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71</w:t>
            </w:r>
          </w:p>
        </w:tc>
        <w:tc>
          <w:tcPr>
            <w:tcW w:w="0" w:type="auto"/>
          </w:tcPr>
          <w:p w14:paraId="63B53620" w14:textId="623B367E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cpr</w:t>
            </w:r>
            <w:proofErr w:type="spellEnd"/>
          </w:p>
        </w:tc>
        <w:tc>
          <w:tcPr>
            <w:tcW w:w="0" w:type="auto"/>
          </w:tcPr>
          <w:p w14:paraId="39EA63AF" w14:textId="14546498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91</w:t>
            </w:r>
          </w:p>
        </w:tc>
        <w:tc>
          <w:tcPr>
            <w:tcW w:w="0" w:type="auto"/>
          </w:tcPr>
          <w:p w14:paraId="6FFF064A" w14:textId="017419A9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access</w:t>
            </w:r>
          </w:p>
        </w:tc>
      </w:tr>
      <w:tr w:rsidR="006277B0" w14:paraId="1FDCA01B" w14:textId="56AB81EF" w:rsidTr="00E46C3D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74813" w14:textId="1FBB3D76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12</w:t>
            </w:r>
          </w:p>
        </w:tc>
        <w:tc>
          <w:tcPr>
            <w:tcW w:w="0" w:type="auto"/>
          </w:tcPr>
          <w:p w14:paraId="5134C0AA" w14:textId="4164150E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hco3</w:t>
            </w:r>
          </w:p>
        </w:tc>
        <w:tc>
          <w:tcPr>
            <w:tcW w:w="0" w:type="auto"/>
          </w:tcPr>
          <w:p w14:paraId="6FD029B3" w14:textId="0FEFE222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32</w:t>
            </w:r>
          </w:p>
        </w:tc>
        <w:tc>
          <w:tcPr>
            <w:tcW w:w="0" w:type="auto"/>
          </w:tcPr>
          <w:p w14:paraId="75357BB0" w14:textId="0DCED59C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sound</w:t>
            </w:r>
          </w:p>
        </w:tc>
        <w:tc>
          <w:tcPr>
            <w:tcW w:w="0" w:type="auto"/>
          </w:tcPr>
          <w:p w14:paraId="1FE8416F" w14:textId="47FFC226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52</w:t>
            </w:r>
          </w:p>
        </w:tc>
        <w:tc>
          <w:tcPr>
            <w:tcW w:w="0" w:type="auto"/>
          </w:tcPr>
          <w:p w14:paraId="0120A39F" w14:textId="7AD6057F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cast</w:t>
            </w:r>
          </w:p>
        </w:tc>
        <w:tc>
          <w:tcPr>
            <w:tcW w:w="0" w:type="auto"/>
          </w:tcPr>
          <w:p w14:paraId="5C31C607" w14:textId="6603AC36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72</w:t>
            </w:r>
          </w:p>
        </w:tc>
        <w:tc>
          <w:tcPr>
            <w:tcW w:w="0" w:type="auto"/>
          </w:tcPr>
          <w:p w14:paraId="1E46E464" w14:textId="54F19320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muddy</w:t>
            </w:r>
          </w:p>
        </w:tc>
        <w:tc>
          <w:tcPr>
            <w:tcW w:w="0" w:type="auto"/>
          </w:tcPr>
          <w:p w14:paraId="20B499D6" w14:textId="47E57B25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92</w:t>
            </w:r>
          </w:p>
        </w:tc>
        <w:tc>
          <w:tcPr>
            <w:tcW w:w="0" w:type="auto"/>
          </w:tcPr>
          <w:p w14:paraId="4B7E617C" w14:textId="4D203E17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h/d</w:t>
            </w:r>
          </w:p>
        </w:tc>
      </w:tr>
      <w:tr w:rsidR="006277B0" w14:paraId="4B83DF40" w14:textId="22C6AA76" w:rsidTr="00E46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F6EAD2" w14:textId="7A16918E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13</w:t>
            </w:r>
          </w:p>
        </w:tc>
        <w:tc>
          <w:tcPr>
            <w:tcW w:w="0" w:type="auto"/>
          </w:tcPr>
          <w:p w14:paraId="349B7147" w14:textId="57C06932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murmur</w:t>
            </w:r>
          </w:p>
        </w:tc>
        <w:tc>
          <w:tcPr>
            <w:tcW w:w="0" w:type="auto"/>
          </w:tcPr>
          <w:p w14:paraId="4A55755A" w14:textId="42EFCBD3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33</w:t>
            </w:r>
          </w:p>
        </w:tc>
        <w:tc>
          <w:tcPr>
            <w:tcW w:w="0" w:type="auto"/>
          </w:tcPr>
          <w:p w14:paraId="15956A9F" w14:textId="471D4796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drop</w:t>
            </w:r>
          </w:p>
        </w:tc>
        <w:tc>
          <w:tcPr>
            <w:tcW w:w="0" w:type="auto"/>
          </w:tcPr>
          <w:p w14:paraId="58FF3823" w14:textId="22E884E1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53</w:t>
            </w:r>
          </w:p>
        </w:tc>
        <w:tc>
          <w:tcPr>
            <w:tcW w:w="0" w:type="auto"/>
          </w:tcPr>
          <w:p w14:paraId="5F7403DC" w14:textId="2B76FF9B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febrile</w:t>
            </w:r>
          </w:p>
        </w:tc>
        <w:tc>
          <w:tcPr>
            <w:tcW w:w="0" w:type="auto"/>
          </w:tcPr>
          <w:p w14:paraId="00C4FC3F" w14:textId="08F496BD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73</w:t>
            </w:r>
          </w:p>
        </w:tc>
        <w:tc>
          <w:tcPr>
            <w:tcW w:w="0" w:type="auto"/>
          </w:tcPr>
          <w:p w14:paraId="4233225D" w14:textId="376DBAE2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empirical</w:t>
            </w:r>
          </w:p>
        </w:tc>
        <w:tc>
          <w:tcPr>
            <w:tcW w:w="0" w:type="auto"/>
          </w:tcPr>
          <w:p w14:paraId="3EBA1936" w14:textId="377917F9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93</w:t>
            </w:r>
          </w:p>
        </w:tc>
        <w:tc>
          <w:tcPr>
            <w:tcW w:w="0" w:type="auto"/>
          </w:tcPr>
          <w:p w14:paraId="0465F4C7" w14:textId="2B340668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plt_value</w:t>
            </w:r>
            <w:proofErr w:type="spellEnd"/>
          </w:p>
        </w:tc>
      </w:tr>
      <w:tr w:rsidR="006277B0" w14:paraId="0B060B8E" w14:textId="49D936DC" w:rsidTr="00E46C3D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188720" w14:textId="79E95D90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14</w:t>
            </w:r>
          </w:p>
        </w:tc>
        <w:tc>
          <w:tcPr>
            <w:tcW w:w="0" w:type="auto"/>
          </w:tcPr>
          <w:p w14:paraId="5104872E" w14:textId="5561F83A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edema</w:t>
            </w:r>
            <w:proofErr w:type="spellEnd"/>
          </w:p>
        </w:tc>
        <w:tc>
          <w:tcPr>
            <w:tcW w:w="0" w:type="auto"/>
          </w:tcPr>
          <w:p w14:paraId="35C2BE29" w14:textId="0B34CE4D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34</w:t>
            </w:r>
          </w:p>
        </w:tc>
        <w:tc>
          <w:tcPr>
            <w:tcW w:w="0" w:type="auto"/>
          </w:tcPr>
          <w:p w14:paraId="3E0237C9" w14:textId="268416EA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line</w:t>
            </w:r>
          </w:p>
        </w:tc>
        <w:tc>
          <w:tcPr>
            <w:tcW w:w="0" w:type="auto"/>
          </w:tcPr>
          <w:p w14:paraId="35D47FB0" w14:textId="3FBB52C0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54</w:t>
            </w:r>
          </w:p>
        </w:tc>
        <w:tc>
          <w:tcPr>
            <w:tcW w:w="0" w:type="auto"/>
          </w:tcPr>
          <w:p w14:paraId="4847D08D" w14:textId="68BC5945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meropenem</w:t>
            </w:r>
          </w:p>
        </w:tc>
        <w:tc>
          <w:tcPr>
            <w:tcW w:w="0" w:type="auto"/>
          </w:tcPr>
          <w:p w14:paraId="06189FA2" w14:textId="19382E92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74</w:t>
            </w:r>
          </w:p>
        </w:tc>
        <w:tc>
          <w:tcPr>
            <w:tcW w:w="0" w:type="auto"/>
          </w:tcPr>
          <w:p w14:paraId="654BD408" w14:textId="6D4D3FFE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lft</w:t>
            </w:r>
            <w:proofErr w:type="spellEnd"/>
          </w:p>
        </w:tc>
        <w:tc>
          <w:tcPr>
            <w:tcW w:w="0" w:type="auto"/>
          </w:tcPr>
          <w:p w14:paraId="29121C23" w14:textId="683303B9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94</w:t>
            </w:r>
          </w:p>
        </w:tc>
        <w:tc>
          <w:tcPr>
            <w:tcW w:w="0" w:type="auto"/>
          </w:tcPr>
          <w:p w14:paraId="36CE2D67" w14:textId="239ECDD7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wbc_value</w:t>
            </w:r>
            <w:proofErr w:type="spellEnd"/>
          </w:p>
        </w:tc>
      </w:tr>
      <w:tr w:rsidR="006277B0" w14:paraId="39FB3B15" w14:textId="6CAB4193" w:rsidTr="00E46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D275C3" w14:textId="4E7DECDE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15</w:t>
            </w:r>
          </w:p>
        </w:tc>
        <w:tc>
          <w:tcPr>
            <w:tcW w:w="0" w:type="auto"/>
          </w:tcPr>
          <w:p w14:paraId="30FCA7D6" w14:textId="00D8EECB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blood</w:t>
            </w:r>
          </w:p>
        </w:tc>
        <w:tc>
          <w:tcPr>
            <w:tcW w:w="0" w:type="auto"/>
          </w:tcPr>
          <w:p w14:paraId="67BF8918" w14:textId="413DA197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35</w:t>
            </w:r>
          </w:p>
        </w:tc>
        <w:tc>
          <w:tcPr>
            <w:tcW w:w="0" w:type="auto"/>
          </w:tcPr>
          <w:p w14:paraId="353CF8BE" w14:textId="43566970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bun/</w:t>
            </w:r>
            <w:proofErr w:type="spellStart"/>
            <w:r>
              <w:rPr>
                <w:rFonts w:cs="TH Niramit AS"/>
                <w:lang w:val="en-AU" w:bidi="th-TH"/>
              </w:rPr>
              <w:t>cr</w:t>
            </w:r>
            <w:proofErr w:type="spellEnd"/>
          </w:p>
        </w:tc>
        <w:tc>
          <w:tcPr>
            <w:tcW w:w="0" w:type="auto"/>
          </w:tcPr>
          <w:p w14:paraId="31B48D61" w14:textId="59D5F42A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55</w:t>
            </w:r>
          </w:p>
        </w:tc>
        <w:tc>
          <w:tcPr>
            <w:tcW w:w="0" w:type="auto"/>
          </w:tcPr>
          <w:p w14:paraId="0D33A77E" w14:textId="17C75F6F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crrt</w:t>
            </w:r>
            <w:proofErr w:type="spellEnd"/>
          </w:p>
        </w:tc>
        <w:tc>
          <w:tcPr>
            <w:tcW w:w="0" w:type="auto"/>
          </w:tcPr>
          <w:p w14:paraId="11AD3DB4" w14:textId="0D601F2C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75</w:t>
            </w:r>
          </w:p>
        </w:tc>
        <w:tc>
          <w:tcPr>
            <w:tcW w:w="0" w:type="auto"/>
          </w:tcPr>
          <w:p w14:paraId="3BB0B3B8" w14:textId="0CB539A4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advice</w:t>
            </w:r>
          </w:p>
        </w:tc>
        <w:tc>
          <w:tcPr>
            <w:tcW w:w="0" w:type="auto"/>
          </w:tcPr>
          <w:p w14:paraId="04EB73B0" w14:textId="4E45CDF4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95</w:t>
            </w:r>
          </w:p>
        </w:tc>
        <w:tc>
          <w:tcPr>
            <w:tcW w:w="0" w:type="auto"/>
          </w:tcPr>
          <w:p w14:paraId="57C1D23F" w14:textId="7A988C78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segment</w:t>
            </w:r>
          </w:p>
        </w:tc>
      </w:tr>
      <w:tr w:rsidR="006277B0" w14:paraId="62AEBDC9" w14:textId="691E6E47" w:rsidTr="00E46C3D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16548A" w14:textId="633B0594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16</w:t>
            </w:r>
          </w:p>
        </w:tc>
        <w:tc>
          <w:tcPr>
            <w:tcW w:w="0" w:type="auto"/>
          </w:tcPr>
          <w:p w14:paraId="51B63003" w14:textId="231DCD1A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load</w:t>
            </w:r>
          </w:p>
        </w:tc>
        <w:tc>
          <w:tcPr>
            <w:tcW w:w="0" w:type="auto"/>
          </w:tcPr>
          <w:p w14:paraId="555CC2EC" w14:textId="6D24754A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36</w:t>
            </w:r>
          </w:p>
        </w:tc>
        <w:tc>
          <w:tcPr>
            <w:tcW w:w="0" w:type="auto"/>
          </w:tcPr>
          <w:p w14:paraId="71EF01FE" w14:textId="2BE03C7F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sls2</w:t>
            </w:r>
          </w:p>
        </w:tc>
        <w:tc>
          <w:tcPr>
            <w:tcW w:w="0" w:type="auto"/>
          </w:tcPr>
          <w:p w14:paraId="09A4C78C" w14:textId="701E7451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56</w:t>
            </w:r>
          </w:p>
        </w:tc>
        <w:tc>
          <w:tcPr>
            <w:tcW w:w="0" w:type="auto"/>
          </w:tcPr>
          <w:p w14:paraId="29B12ED8" w14:textId="7668E737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nephron</w:t>
            </w:r>
          </w:p>
        </w:tc>
        <w:tc>
          <w:tcPr>
            <w:tcW w:w="0" w:type="auto"/>
          </w:tcPr>
          <w:p w14:paraId="0D5ED5F6" w14:textId="5CDF2222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76</w:t>
            </w:r>
          </w:p>
        </w:tc>
        <w:tc>
          <w:tcPr>
            <w:tcW w:w="0" w:type="auto"/>
          </w:tcPr>
          <w:p w14:paraId="15792992" w14:textId="3261B0AB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aml</w:t>
            </w:r>
            <w:proofErr w:type="spellEnd"/>
          </w:p>
        </w:tc>
        <w:tc>
          <w:tcPr>
            <w:tcW w:w="0" w:type="auto"/>
          </w:tcPr>
          <w:p w14:paraId="643C9217" w14:textId="2B5D58B2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96</w:t>
            </w:r>
          </w:p>
        </w:tc>
        <w:tc>
          <w:tcPr>
            <w:tcW w:w="0" w:type="auto"/>
          </w:tcPr>
          <w:p w14:paraId="02BD6436" w14:textId="00BCE140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pao2_value</w:t>
            </w:r>
          </w:p>
        </w:tc>
      </w:tr>
      <w:tr w:rsidR="006277B0" w14:paraId="76AE8DDA" w14:textId="070189AF" w:rsidTr="00E46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B3B0FE" w14:textId="244017EC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17</w:t>
            </w:r>
          </w:p>
        </w:tc>
        <w:tc>
          <w:tcPr>
            <w:tcW w:w="0" w:type="auto"/>
          </w:tcPr>
          <w:p w14:paraId="5C99EC78" w14:textId="35ADB53F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regular</w:t>
            </w:r>
          </w:p>
        </w:tc>
        <w:tc>
          <w:tcPr>
            <w:tcW w:w="0" w:type="auto"/>
          </w:tcPr>
          <w:p w14:paraId="18119C86" w14:textId="2E78A4CE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37</w:t>
            </w:r>
          </w:p>
        </w:tc>
        <w:tc>
          <w:tcPr>
            <w:tcW w:w="0" w:type="auto"/>
          </w:tcPr>
          <w:p w14:paraId="347CE097" w14:textId="6189F5FE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u/d</w:t>
            </w:r>
          </w:p>
        </w:tc>
        <w:tc>
          <w:tcPr>
            <w:tcW w:w="0" w:type="auto"/>
          </w:tcPr>
          <w:p w14:paraId="274A375E" w14:textId="46CEDA13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57</w:t>
            </w:r>
          </w:p>
        </w:tc>
        <w:tc>
          <w:tcPr>
            <w:tcW w:w="0" w:type="auto"/>
          </w:tcPr>
          <w:p w14:paraId="43DA8D70" w14:textId="388171CA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metabolic</w:t>
            </w:r>
          </w:p>
        </w:tc>
        <w:tc>
          <w:tcPr>
            <w:tcW w:w="0" w:type="auto"/>
          </w:tcPr>
          <w:p w14:paraId="3270C93F" w14:textId="1B93CD76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77</w:t>
            </w:r>
          </w:p>
        </w:tc>
        <w:tc>
          <w:tcPr>
            <w:tcW w:w="0" w:type="auto"/>
          </w:tcPr>
          <w:p w14:paraId="1B2BA780" w14:textId="2D4B2807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airway</w:t>
            </w:r>
          </w:p>
        </w:tc>
        <w:tc>
          <w:tcPr>
            <w:tcW w:w="0" w:type="auto"/>
          </w:tcPr>
          <w:p w14:paraId="74C595D0" w14:textId="5F642A7C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97</w:t>
            </w:r>
          </w:p>
        </w:tc>
        <w:tc>
          <w:tcPr>
            <w:tcW w:w="0" w:type="auto"/>
          </w:tcPr>
          <w:p w14:paraId="5B11553B" w14:textId="519CE338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ceftazidine</w:t>
            </w:r>
            <w:proofErr w:type="spellEnd"/>
          </w:p>
        </w:tc>
      </w:tr>
      <w:tr w:rsidR="006277B0" w14:paraId="5E4434D0" w14:textId="16088D70" w:rsidTr="00E46C3D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84E7D9" w14:textId="5DAD9EC7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18</w:t>
            </w:r>
          </w:p>
        </w:tc>
        <w:tc>
          <w:tcPr>
            <w:tcW w:w="0" w:type="auto"/>
          </w:tcPr>
          <w:p w14:paraId="02BF28DB" w14:textId="59331E57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abd</w:t>
            </w:r>
            <w:proofErr w:type="spellEnd"/>
          </w:p>
        </w:tc>
        <w:tc>
          <w:tcPr>
            <w:tcW w:w="0" w:type="auto"/>
          </w:tcPr>
          <w:p w14:paraId="7A8F15CC" w14:textId="735A8DC4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38</w:t>
            </w:r>
          </w:p>
        </w:tc>
        <w:tc>
          <w:tcPr>
            <w:tcW w:w="0" w:type="auto"/>
          </w:tcPr>
          <w:p w14:paraId="427BB15F" w14:textId="2806A5A2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rt</w:t>
            </w:r>
            <w:proofErr w:type="spellEnd"/>
          </w:p>
        </w:tc>
        <w:tc>
          <w:tcPr>
            <w:tcW w:w="0" w:type="auto"/>
          </w:tcPr>
          <w:p w14:paraId="1B81B532" w14:textId="673669F5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58</w:t>
            </w:r>
          </w:p>
        </w:tc>
        <w:tc>
          <w:tcPr>
            <w:tcW w:w="0" w:type="auto"/>
          </w:tcPr>
          <w:p w14:paraId="141FA78D" w14:textId="118292A1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neutropenia</w:t>
            </w:r>
          </w:p>
        </w:tc>
        <w:tc>
          <w:tcPr>
            <w:tcW w:w="0" w:type="auto"/>
          </w:tcPr>
          <w:p w14:paraId="1D6B8BC4" w14:textId="03750FEC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78</w:t>
            </w:r>
          </w:p>
        </w:tc>
        <w:tc>
          <w:tcPr>
            <w:tcW w:w="0" w:type="auto"/>
          </w:tcPr>
          <w:p w14:paraId="0BB84258" w14:textId="261D1C45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lt.</w:t>
            </w:r>
          </w:p>
        </w:tc>
        <w:tc>
          <w:tcPr>
            <w:tcW w:w="0" w:type="auto"/>
          </w:tcPr>
          <w:p w14:paraId="36D5E769" w14:textId="31518CD1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98</w:t>
            </w:r>
          </w:p>
        </w:tc>
        <w:tc>
          <w:tcPr>
            <w:tcW w:w="0" w:type="auto"/>
          </w:tcPr>
          <w:p w14:paraId="471B7EE3" w14:textId="79B8A6E5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bp_value</w:t>
            </w:r>
            <w:proofErr w:type="spellEnd"/>
          </w:p>
        </w:tc>
      </w:tr>
      <w:tr w:rsidR="006277B0" w14:paraId="11BC64A5" w14:textId="23ADAD31" w:rsidTr="00E46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AAEA26" w14:textId="3CD85A19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19</w:t>
            </w:r>
          </w:p>
        </w:tc>
        <w:tc>
          <w:tcPr>
            <w:tcW w:w="0" w:type="auto"/>
          </w:tcPr>
          <w:p w14:paraId="2CE5A4CC" w14:textId="23117DF4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drip</w:t>
            </w:r>
          </w:p>
        </w:tc>
        <w:tc>
          <w:tcPr>
            <w:tcW w:w="0" w:type="auto"/>
          </w:tcPr>
          <w:p w14:paraId="00EFFCA8" w14:textId="044C2475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39</w:t>
            </w:r>
          </w:p>
        </w:tc>
        <w:tc>
          <w:tcPr>
            <w:tcW w:w="0" w:type="auto"/>
          </w:tcPr>
          <w:p w14:paraId="0C200F75" w14:textId="6537D740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stable</w:t>
            </w:r>
          </w:p>
        </w:tc>
        <w:tc>
          <w:tcPr>
            <w:tcW w:w="0" w:type="auto"/>
          </w:tcPr>
          <w:p w14:paraId="5841C35A" w14:textId="63989421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59</w:t>
            </w:r>
          </w:p>
        </w:tc>
        <w:tc>
          <w:tcPr>
            <w:tcW w:w="0" w:type="auto"/>
          </w:tcPr>
          <w:p w14:paraId="6C588FD0" w14:textId="19B595B1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yr</w:t>
            </w:r>
            <w:proofErr w:type="spellEnd"/>
          </w:p>
        </w:tc>
        <w:tc>
          <w:tcPr>
            <w:tcW w:w="0" w:type="auto"/>
          </w:tcPr>
          <w:p w14:paraId="1C9202BE" w14:textId="3855E938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79</w:t>
            </w:r>
          </w:p>
        </w:tc>
        <w:tc>
          <w:tcPr>
            <w:tcW w:w="0" w:type="auto"/>
          </w:tcPr>
          <w:p w14:paraId="79D6DAD7" w14:textId="6A5E90DD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subicu</w:t>
            </w:r>
            <w:proofErr w:type="spellEnd"/>
          </w:p>
        </w:tc>
        <w:tc>
          <w:tcPr>
            <w:tcW w:w="0" w:type="auto"/>
          </w:tcPr>
          <w:p w14:paraId="4296721A" w14:textId="1296C020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99</w:t>
            </w:r>
          </w:p>
        </w:tc>
        <w:tc>
          <w:tcPr>
            <w:tcW w:w="0" w:type="auto"/>
          </w:tcPr>
          <w:p w14:paraId="20A41D00" w14:textId="6DB2FCF4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temp_value</w:t>
            </w:r>
            <w:proofErr w:type="spellEnd"/>
          </w:p>
        </w:tc>
      </w:tr>
      <w:tr w:rsidR="006277B0" w14:paraId="53515B4D" w14:textId="3DE89D7F" w:rsidTr="00E46C3D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6DB67C" w14:textId="1E147F65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20</w:t>
            </w:r>
          </w:p>
        </w:tc>
        <w:tc>
          <w:tcPr>
            <w:tcW w:w="0" w:type="auto"/>
          </w:tcPr>
          <w:p w14:paraId="22FE55EE" w14:textId="64A209CA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er</w:t>
            </w:r>
            <w:proofErr w:type="spellEnd"/>
          </w:p>
        </w:tc>
        <w:tc>
          <w:tcPr>
            <w:tcW w:w="0" w:type="auto"/>
          </w:tcPr>
          <w:p w14:paraId="12334100" w14:textId="3D513832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40</w:t>
            </w:r>
          </w:p>
        </w:tc>
        <w:tc>
          <w:tcPr>
            <w:tcW w:w="0" w:type="auto"/>
          </w:tcPr>
          <w:p w14:paraId="554B0C8B" w14:textId="590B4EA1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sputum</w:t>
            </w:r>
          </w:p>
        </w:tc>
        <w:tc>
          <w:tcPr>
            <w:tcW w:w="0" w:type="auto"/>
          </w:tcPr>
          <w:p w14:paraId="32AAEB75" w14:textId="6BCC5926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60</w:t>
            </w:r>
          </w:p>
        </w:tc>
        <w:tc>
          <w:tcPr>
            <w:tcW w:w="0" w:type="auto"/>
          </w:tcPr>
          <w:p w14:paraId="52A59587" w14:textId="1ADB9DFB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secretion</w:t>
            </w:r>
          </w:p>
        </w:tc>
        <w:tc>
          <w:tcPr>
            <w:tcW w:w="0" w:type="auto"/>
          </w:tcPr>
          <w:p w14:paraId="3566337C" w14:textId="55252635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80</w:t>
            </w:r>
          </w:p>
        </w:tc>
        <w:tc>
          <w:tcPr>
            <w:tcW w:w="0" w:type="auto"/>
          </w:tcPr>
          <w:p w14:paraId="0FEAB0C7" w14:textId="287A8515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ugih</w:t>
            </w:r>
            <w:proofErr w:type="spellEnd"/>
          </w:p>
        </w:tc>
        <w:tc>
          <w:tcPr>
            <w:tcW w:w="0" w:type="auto"/>
          </w:tcPr>
          <w:p w14:paraId="398C69C8" w14:textId="45883026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100</w:t>
            </w:r>
          </w:p>
        </w:tc>
        <w:tc>
          <w:tcPr>
            <w:tcW w:w="0" w:type="auto"/>
          </w:tcPr>
          <w:p w14:paraId="5AC2ECEE" w14:textId="396B307A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rr_value</w:t>
            </w:r>
            <w:proofErr w:type="spellEnd"/>
          </w:p>
        </w:tc>
      </w:tr>
    </w:tbl>
    <w:p w14:paraId="447A0605" w14:textId="62E70979" w:rsidR="00BD327B" w:rsidRPr="006277B0" w:rsidRDefault="00E46C3D" w:rsidP="006277B0">
      <w:pPr>
        <w:jc w:val="center"/>
        <w:rPr>
          <w:rFonts w:cs="TH Niramit AS" w:hint="cs"/>
          <w:sz w:val="18"/>
          <w:szCs w:val="18"/>
          <w:cs/>
          <w:lang w:val="en-AU" w:bidi="th-TH"/>
        </w:rPr>
      </w:pPr>
      <w:r w:rsidRPr="006277B0">
        <w:rPr>
          <w:rFonts w:cs="TH Niramit AS" w:hint="cs"/>
          <w:sz w:val="18"/>
          <w:szCs w:val="18"/>
          <w:cs/>
          <w:lang w:val="en-AU" w:bidi="th-TH"/>
        </w:rPr>
        <w:t>ตารางที่ 1</w:t>
      </w:r>
      <w:r w:rsidRPr="006277B0">
        <w:rPr>
          <w:rFonts w:cs="TH Niramit AS"/>
          <w:sz w:val="18"/>
          <w:szCs w:val="18"/>
          <w:lang w:val="en-AU" w:bidi="th-TH"/>
        </w:rPr>
        <w:t xml:space="preserve">: </w:t>
      </w:r>
      <w:r w:rsidR="006277B0" w:rsidRPr="006277B0">
        <w:rPr>
          <w:rFonts w:cs="TH Niramit AS" w:hint="cs"/>
          <w:sz w:val="18"/>
          <w:szCs w:val="18"/>
          <w:cs/>
          <w:lang w:val="en-AU" w:bidi="th-TH"/>
        </w:rPr>
        <w:t>ปัจจัยที่สำคัญ 100 อันดับแรก ที่ช่วยวินิจฉัยแยกโรค</w:t>
      </w:r>
    </w:p>
    <w:p w14:paraId="07054785" w14:textId="585F1099" w:rsidR="007D7CCF" w:rsidRPr="007D7CCF" w:rsidRDefault="007D7CCF" w:rsidP="007D7CCF">
      <w:pPr>
        <w:pStyle w:val="Heading3"/>
        <w:rPr>
          <w:rFonts w:cs="TH Niramit AS"/>
          <w:szCs w:val="22"/>
          <w:lang w:val="en-AU" w:bidi="th-TH"/>
        </w:rPr>
      </w:pPr>
      <w:r w:rsidRPr="007D7CCF">
        <w:rPr>
          <w:rFonts w:cs="TH Niramit AS"/>
          <w:szCs w:val="22"/>
          <w:cs/>
          <w:lang w:val="en-AU" w:bidi="th-TH"/>
        </w:rPr>
        <w:t>ตัวอย่างของ</w:t>
      </w:r>
      <w:proofErr w:type="spellStart"/>
      <w:r w:rsidRPr="007D7CCF">
        <w:rPr>
          <w:rFonts w:cs="TH Niramit AS"/>
          <w:szCs w:val="22"/>
          <w:cs/>
          <w:lang w:val="en-AU" w:bidi="th-TH"/>
        </w:rPr>
        <w:t>เค</w:t>
      </w:r>
      <w:proofErr w:type="spellEnd"/>
      <w:r w:rsidRPr="007D7CCF">
        <w:rPr>
          <w:rFonts w:cs="TH Niramit AS"/>
          <w:szCs w:val="22"/>
          <w:cs/>
          <w:lang w:val="en-AU" w:bidi="th-TH"/>
        </w:rPr>
        <w:t xml:space="preserve">สที่ใช้ในการฝึก </w:t>
      </w:r>
      <w:r w:rsidRPr="007D7CCF">
        <w:rPr>
          <w:rFonts w:cs="TH Niramit AS"/>
          <w:szCs w:val="22"/>
          <w:lang w:val="en-AU" w:bidi="th-TH"/>
        </w:rPr>
        <w:t>machine learning models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405"/>
        <w:gridCol w:w="632"/>
        <w:gridCol w:w="394"/>
        <w:gridCol w:w="361"/>
        <w:gridCol w:w="522"/>
        <w:gridCol w:w="475"/>
        <w:gridCol w:w="451"/>
        <w:gridCol w:w="860"/>
        <w:gridCol w:w="1598"/>
        <w:gridCol w:w="1077"/>
      </w:tblGrid>
      <w:tr w:rsidR="007D7CCF" w14:paraId="5D9C7530" w14:textId="77777777" w:rsidTr="00FB7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AC633" w14:textId="77777777" w:rsidR="007D7CCF" w:rsidRDefault="007D7CCF" w:rsidP="00834461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No</w:t>
            </w:r>
          </w:p>
        </w:tc>
        <w:tc>
          <w:tcPr>
            <w:tcW w:w="0" w:type="auto"/>
          </w:tcPr>
          <w:p w14:paraId="00E28CBD" w14:textId="5E77A165" w:rsidR="007D7CCF" w:rsidRDefault="007D7CCF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septic</w:t>
            </w:r>
          </w:p>
        </w:tc>
        <w:tc>
          <w:tcPr>
            <w:tcW w:w="0" w:type="auto"/>
          </w:tcPr>
          <w:p w14:paraId="0E3DEBF4" w14:textId="133061C9" w:rsidR="007D7CCF" w:rsidRDefault="007D7CCF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bp</w:t>
            </w:r>
            <w:proofErr w:type="spellEnd"/>
          </w:p>
        </w:tc>
        <w:tc>
          <w:tcPr>
            <w:tcW w:w="0" w:type="auto"/>
          </w:tcPr>
          <w:p w14:paraId="7891B971" w14:textId="2A9320A6" w:rsidR="007D7CCF" w:rsidRDefault="007D7CCF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er</w:t>
            </w:r>
            <w:proofErr w:type="spellEnd"/>
          </w:p>
        </w:tc>
        <w:tc>
          <w:tcPr>
            <w:tcW w:w="0" w:type="auto"/>
          </w:tcPr>
          <w:p w14:paraId="09842C89" w14:textId="0C98E323" w:rsidR="007D7CCF" w:rsidRDefault="007D7CCF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load</w:t>
            </w:r>
          </w:p>
        </w:tc>
        <w:tc>
          <w:tcPr>
            <w:tcW w:w="0" w:type="auto"/>
          </w:tcPr>
          <w:p w14:paraId="2EAD4509" w14:textId="67A434DE" w:rsidR="007D7CCF" w:rsidRDefault="007D7CCF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line</w:t>
            </w:r>
          </w:p>
        </w:tc>
        <w:tc>
          <w:tcPr>
            <w:tcW w:w="0" w:type="auto"/>
          </w:tcPr>
          <w:p w14:paraId="483E25C3" w14:textId="505E799C" w:rsidR="007D7CCF" w:rsidRDefault="007D7CCF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nss</w:t>
            </w:r>
            <w:proofErr w:type="spellEnd"/>
          </w:p>
        </w:tc>
        <w:tc>
          <w:tcPr>
            <w:tcW w:w="0" w:type="auto"/>
          </w:tcPr>
          <w:p w14:paraId="133B8C39" w14:textId="163820A6" w:rsidR="007D7CCF" w:rsidRDefault="007D7CCF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levophed</w:t>
            </w:r>
            <w:proofErr w:type="spellEnd"/>
          </w:p>
        </w:tc>
        <w:tc>
          <w:tcPr>
            <w:tcW w:w="0" w:type="auto"/>
          </w:tcPr>
          <w:p w14:paraId="6E7F2D23" w14:textId="0D95BD01" w:rsidR="007D7CCF" w:rsidRDefault="007D7CCF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……………………………</w:t>
            </w:r>
          </w:p>
        </w:tc>
        <w:tc>
          <w:tcPr>
            <w:tcW w:w="0" w:type="auto"/>
          </w:tcPr>
          <w:p w14:paraId="1FF38E07" w14:textId="0F861972" w:rsidR="007D7CCF" w:rsidRDefault="007D7CCF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Target class</w:t>
            </w:r>
          </w:p>
        </w:tc>
      </w:tr>
      <w:tr w:rsidR="007D7CCF" w14:paraId="2267FADF" w14:textId="77777777" w:rsidTr="00FB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4899B0" w14:textId="77777777" w:rsidR="007D7CCF" w:rsidRDefault="007D7CCF" w:rsidP="007D7CCF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</w:t>
            </w:r>
          </w:p>
        </w:tc>
        <w:tc>
          <w:tcPr>
            <w:tcW w:w="0" w:type="auto"/>
          </w:tcPr>
          <w:p w14:paraId="3A3CDA51" w14:textId="37A04ED0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4B90260C" w14:textId="1B54FB46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74108547" w14:textId="0CC0A751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38D5FCB7" w14:textId="16852074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044CBF24" w14:textId="404E3BDF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0F4D8692" w14:textId="0ABA29F0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</w:t>
            </w:r>
          </w:p>
        </w:tc>
        <w:tc>
          <w:tcPr>
            <w:tcW w:w="0" w:type="auto"/>
          </w:tcPr>
          <w:p w14:paraId="2C305540" w14:textId="0B999A1C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5543334B" w14:textId="1C10E226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………………………………….</w:t>
            </w:r>
          </w:p>
        </w:tc>
        <w:tc>
          <w:tcPr>
            <w:tcW w:w="0" w:type="auto"/>
          </w:tcPr>
          <w:p w14:paraId="0E13A32F" w14:textId="13420DFF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no_shock</w:t>
            </w:r>
            <w:proofErr w:type="spellEnd"/>
          </w:p>
        </w:tc>
      </w:tr>
      <w:tr w:rsidR="007D7CCF" w14:paraId="386EF8E9" w14:textId="77777777" w:rsidTr="00FB7FB9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100AB7" w14:textId="77777777" w:rsidR="007D7CCF" w:rsidRDefault="007D7CCF" w:rsidP="007D7CCF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2</w:t>
            </w:r>
          </w:p>
        </w:tc>
        <w:tc>
          <w:tcPr>
            <w:tcW w:w="0" w:type="auto"/>
          </w:tcPr>
          <w:p w14:paraId="2477CFD2" w14:textId="5B4BAF0F" w:rsidR="007D7CCF" w:rsidRDefault="00262BF7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236C6DC1" w14:textId="29AD10DA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</w:t>
            </w:r>
          </w:p>
        </w:tc>
        <w:tc>
          <w:tcPr>
            <w:tcW w:w="0" w:type="auto"/>
          </w:tcPr>
          <w:p w14:paraId="11BB3D03" w14:textId="74EECA8E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572062E5" w14:textId="6BC8CB3D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</w:t>
            </w:r>
          </w:p>
        </w:tc>
        <w:tc>
          <w:tcPr>
            <w:tcW w:w="0" w:type="auto"/>
          </w:tcPr>
          <w:p w14:paraId="107EDDFC" w14:textId="5E9F7BEA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6E16CA83" w14:textId="41701414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7B63E5BE" w14:textId="0187C984" w:rsidR="007D7CCF" w:rsidRDefault="00262BF7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4271A86D" w14:textId="4DA9133C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………………………………….</w:t>
            </w:r>
          </w:p>
        </w:tc>
        <w:tc>
          <w:tcPr>
            <w:tcW w:w="0" w:type="auto"/>
          </w:tcPr>
          <w:p w14:paraId="1D5747EC" w14:textId="1539FE1E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shock</w:t>
            </w:r>
          </w:p>
        </w:tc>
      </w:tr>
      <w:tr w:rsidR="007D7CCF" w14:paraId="051DBD23" w14:textId="77777777" w:rsidTr="00FB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4FC3C3" w14:textId="77777777" w:rsidR="007D7CCF" w:rsidRDefault="007D7CCF" w:rsidP="007D7CCF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3</w:t>
            </w:r>
          </w:p>
        </w:tc>
        <w:tc>
          <w:tcPr>
            <w:tcW w:w="0" w:type="auto"/>
          </w:tcPr>
          <w:p w14:paraId="5315BD65" w14:textId="285ABF36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</w:t>
            </w:r>
          </w:p>
        </w:tc>
        <w:tc>
          <w:tcPr>
            <w:tcW w:w="0" w:type="auto"/>
          </w:tcPr>
          <w:p w14:paraId="040FB651" w14:textId="72647990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69D2071B" w14:textId="55ACC26C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3967942A" w14:textId="514A721E" w:rsidR="007D7CCF" w:rsidRDefault="00262BF7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55ABE4AD" w14:textId="04A000C3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3E709D62" w14:textId="154E4548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01529EF5" w14:textId="29DA7E76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59A8D520" w14:textId="1ACA93BB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………………………………….</w:t>
            </w:r>
          </w:p>
        </w:tc>
        <w:tc>
          <w:tcPr>
            <w:tcW w:w="0" w:type="auto"/>
          </w:tcPr>
          <w:p w14:paraId="3D050857" w14:textId="3171E39E" w:rsidR="007D7CCF" w:rsidRDefault="007D7CCF" w:rsidP="007D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no_shock</w:t>
            </w:r>
            <w:proofErr w:type="spellEnd"/>
          </w:p>
        </w:tc>
      </w:tr>
      <w:tr w:rsidR="007D7CCF" w14:paraId="2E20253B" w14:textId="77777777" w:rsidTr="00FB7FB9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ED9EC9" w14:textId="77777777" w:rsidR="007D7CCF" w:rsidRDefault="007D7CCF" w:rsidP="007D7CCF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4</w:t>
            </w:r>
          </w:p>
        </w:tc>
        <w:tc>
          <w:tcPr>
            <w:tcW w:w="0" w:type="auto"/>
          </w:tcPr>
          <w:p w14:paraId="16F17245" w14:textId="4E6B5D8A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47B96E19" w14:textId="3CBD1E6F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</w:t>
            </w:r>
          </w:p>
        </w:tc>
        <w:tc>
          <w:tcPr>
            <w:tcW w:w="0" w:type="auto"/>
          </w:tcPr>
          <w:p w14:paraId="2FC1954B" w14:textId="5B0853CF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30891A6A" w14:textId="476DECD6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0</w:t>
            </w:r>
          </w:p>
        </w:tc>
        <w:tc>
          <w:tcPr>
            <w:tcW w:w="0" w:type="auto"/>
          </w:tcPr>
          <w:p w14:paraId="16C728E1" w14:textId="07FEA97C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</w:t>
            </w:r>
          </w:p>
        </w:tc>
        <w:tc>
          <w:tcPr>
            <w:tcW w:w="0" w:type="auto"/>
          </w:tcPr>
          <w:p w14:paraId="71780771" w14:textId="79D78B81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</w:t>
            </w:r>
          </w:p>
        </w:tc>
        <w:tc>
          <w:tcPr>
            <w:tcW w:w="0" w:type="auto"/>
          </w:tcPr>
          <w:p w14:paraId="24C273BC" w14:textId="43C5DC3B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1</w:t>
            </w:r>
          </w:p>
        </w:tc>
        <w:tc>
          <w:tcPr>
            <w:tcW w:w="0" w:type="auto"/>
          </w:tcPr>
          <w:p w14:paraId="52DECC89" w14:textId="18E0F2F9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………………………………….</w:t>
            </w:r>
          </w:p>
        </w:tc>
        <w:tc>
          <w:tcPr>
            <w:tcW w:w="0" w:type="auto"/>
          </w:tcPr>
          <w:p w14:paraId="48598A6C" w14:textId="5135B296" w:rsidR="007D7CCF" w:rsidRDefault="007D7CCF" w:rsidP="007D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no_shock</w:t>
            </w:r>
            <w:proofErr w:type="spellEnd"/>
          </w:p>
        </w:tc>
      </w:tr>
    </w:tbl>
    <w:p w14:paraId="520CB0D2" w14:textId="57FE6481" w:rsidR="007D7CCF" w:rsidRPr="00262BF7" w:rsidRDefault="00262BF7" w:rsidP="00FB7FB9">
      <w:pPr>
        <w:jc w:val="center"/>
        <w:rPr>
          <w:rFonts w:cs="TH Niramit AS"/>
          <w:sz w:val="18"/>
          <w:szCs w:val="18"/>
          <w:cs/>
          <w:lang w:val="en-AU" w:bidi="th-TH"/>
        </w:rPr>
      </w:pPr>
      <w:r w:rsidRPr="00262BF7">
        <w:rPr>
          <w:rFonts w:cs="TH Niramit AS"/>
          <w:sz w:val="18"/>
          <w:szCs w:val="18"/>
          <w:lang w:val="en-AU" w:bidi="th-TH"/>
        </w:rPr>
        <w:t xml:space="preserve">0 = </w:t>
      </w:r>
      <w:r w:rsidRPr="00262BF7">
        <w:rPr>
          <w:rFonts w:cs="TH Niramit AS" w:hint="cs"/>
          <w:sz w:val="18"/>
          <w:szCs w:val="18"/>
          <w:cs/>
          <w:lang w:val="en-AU" w:bidi="th-TH"/>
        </w:rPr>
        <w:t>ไม่มีคำนี้ปรากฏในสรุปเวชระเบียนใน</w:t>
      </w:r>
      <w:proofErr w:type="spellStart"/>
      <w:r w:rsidRPr="00262BF7">
        <w:rPr>
          <w:rFonts w:cs="TH Niramit AS" w:hint="cs"/>
          <w:sz w:val="18"/>
          <w:szCs w:val="18"/>
          <w:cs/>
          <w:lang w:val="en-AU" w:bidi="th-TH"/>
        </w:rPr>
        <w:t>เค</w:t>
      </w:r>
      <w:proofErr w:type="spellEnd"/>
      <w:r w:rsidRPr="00262BF7">
        <w:rPr>
          <w:rFonts w:cs="TH Niramit AS" w:hint="cs"/>
          <w:sz w:val="18"/>
          <w:szCs w:val="18"/>
          <w:cs/>
          <w:lang w:val="en-AU" w:bidi="th-TH"/>
        </w:rPr>
        <w:t>สน</w:t>
      </w:r>
      <w:proofErr w:type="spellStart"/>
      <w:r w:rsidRPr="00262BF7">
        <w:rPr>
          <w:rFonts w:cs="TH Niramit AS" w:hint="cs"/>
          <w:sz w:val="18"/>
          <w:szCs w:val="18"/>
          <w:cs/>
          <w:lang w:val="en-AU" w:bidi="th-TH"/>
        </w:rPr>
        <w:t>ั้</w:t>
      </w:r>
      <w:proofErr w:type="spellEnd"/>
      <w:r w:rsidRPr="00262BF7">
        <w:rPr>
          <w:rFonts w:cs="TH Niramit AS" w:hint="cs"/>
          <w:sz w:val="18"/>
          <w:szCs w:val="18"/>
          <w:cs/>
          <w:lang w:val="en-AU" w:bidi="th-TH"/>
        </w:rPr>
        <w:t>นม</w:t>
      </w:r>
      <w:r w:rsidRPr="00262BF7">
        <w:rPr>
          <w:rFonts w:cs="TH Niramit AS" w:hint="cs"/>
          <w:sz w:val="18"/>
          <w:szCs w:val="18"/>
          <w:cs/>
          <w:lang w:bidi="th-TH"/>
        </w:rPr>
        <w:t xml:space="preserve"> </w:t>
      </w:r>
      <w:r w:rsidRPr="00262BF7">
        <w:rPr>
          <w:rFonts w:cs="TH Niramit AS"/>
          <w:sz w:val="18"/>
          <w:szCs w:val="18"/>
          <w:lang w:val="en-AU" w:bidi="th-TH"/>
        </w:rPr>
        <w:t xml:space="preserve">0 = </w:t>
      </w:r>
      <w:r w:rsidRPr="00262BF7">
        <w:rPr>
          <w:rFonts w:cs="TH Niramit AS" w:hint="cs"/>
          <w:sz w:val="18"/>
          <w:szCs w:val="18"/>
          <w:cs/>
          <w:lang w:val="en-AU" w:bidi="th-TH"/>
        </w:rPr>
        <w:t>มีคำนี้ปรากฎใน</w:t>
      </w:r>
      <w:r w:rsidRPr="00262BF7">
        <w:rPr>
          <w:rFonts w:cs="TH Niramit AS" w:hint="cs"/>
          <w:sz w:val="18"/>
          <w:szCs w:val="18"/>
          <w:cs/>
          <w:lang w:bidi="th-TH"/>
        </w:rPr>
        <w:t>สรุปเวชระเบียนใน</w:t>
      </w:r>
      <w:proofErr w:type="spellStart"/>
      <w:r w:rsidRPr="00262BF7">
        <w:rPr>
          <w:rFonts w:cs="TH Niramit AS" w:hint="cs"/>
          <w:sz w:val="18"/>
          <w:szCs w:val="18"/>
          <w:cs/>
          <w:lang w:bidi="th-TH"/>
        </w:rPr>
        <w:t>เค</w:t>
      </w:r>
      <w:proofErr w:type="spellEnd"/>
      <w:r w:rsidRPr="00262BF7">
        <w:rPr>
          <w:rFonts w:cs="TH Niramit AS" w:hint="cs"/>
          <w:sz w:val="18"/>
          <w:szCs w:val="18"/>
          <w:cs/>
          <w:lang w:bidi="th-TH"/>
        </w:rPr>
        <w:t>สน</w:t>
      </w:r>
      <w:proofErr w:type="spellStart"/>
      <w:r w:rsidRPr="00262BF7">
        <w:rPr>
          <w:rFonts w:cs="TH Niramit AS" w:hint="cs"/>
          <w:sz w:val="18"/>
          <w:szCs w:val="18"/>
          <w:cs/>
          <w:lang w:bidi="th-TH"/>
        </w:rPr>
        <w:t>ั้น</w:t>
      </w:r>
      <w:proofErr w:type="spellEnd"/>
    </w:p>
    <w:p w14:paraId="53436E8A" w14:textId="7B98D55F" w:rsidR="007D7CCF" w:rsidRDefault="007D7CCF" w:rsidP="007D7CCF">
      <w:pPr>
        <w:pStyle w:val="Heading3"/>
        <w:rPr>
          <w:lang w:val="en-AU" w:bidi="th-TH"/>
        </w:rPr>
      </w:pPr>
      <w:r>
        <w:rPr>
          <w:lang w:val="en-AU" w:bidi="th-TH"/>
        </w:rPr>
        <w:t>Prediction results of machine Learning models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2012"/>
        <w:gridCol w:w="1387"/>
      </w:tblGrid>
      <w:tr w:rsidR="00262BF7" w14:paraId="036C9F5B" w14:textId="77777777" w:rsidTr="00627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A19BC4" w14:textId="3579EADC" w:rsidR="00262BF7" w:rsidRDefault="00262BF7" w:rsidP="00834461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Machine learning models</w:t>
            </w:r>
          </w:p>
        </w:tc>
        <w:tc>
          <w:tcPr>
            <w:tcW w:w="0" w:type="auto"/>
          </w:tcPr>
          <w:p w14:paraId="2BE175B0" w14:textId="2DD6EDCB" w:rsidR="00262BF7" w:rsidRDefault="00262BF7" w:rsidP="008344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Overall accuracy</w:t>
            </w:r>
          </w:p>
        </w:tc>
      </w:tr>
      <w:tr w:rsidR="006277B0" w14:paraId="55C17960" w14:textId="77777777" w:rsidTr="00627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2C3A24" w14:textId="6FED7728" w:rsidR="006277B0" w:rsidRDefault="006277B0" w:rsidP="00834461">
            <w:pPr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ZeroR</w:t>
            </w:r>
            <w:proofErr w:type="spellEnd"/>
          </w:p>
        </w:tc>
        <w:tc>
          <w:tcPr>
            <w:tcW w:w="0" w:type="auto"/>
          </w:tcPr>
          <w:p w14:paraId="3ABF3E30" w14:textId="04CFB8F3" w:rsidR="006277B0" w:rsidRDefault="006277B0" w:rsidP="00834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54%</w:t>
            </w:r>
          </w:p>
        </w:tc>
      </w:tr>
      <w:tr w:rsidR="006277B0" w14:paraId="31E19975" w14:textId="77777777" w:rsidTr="006277B0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5A2BB7" w14:textId="26B616C8" w:rsidR="006277B0" w:rsidRDefault="006277B0" w:rsidP="00834461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Naïve Bayes</w:t>
            </w:r>
          </w:p>
        </w:tc>
        <w:tc>
          <w:tcPr>
            <w:tcW w:w="0" w:type="auto"/>
          </w:tcPr>
          <w:p w14:paraId="704C157F" w14:textId="09E46952" w:rsidR="006277B0" w:rsidRDefault="006277B0" w:rsidP="00834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 w:hint="cs"/>
                <w:cs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79%</w:t>
            </w:r>
          </w:p>
        </w:tc>
      </w:tr>
      <w:tr w:rsidR="006277B0" w14:paraId="75AA8133" w14:textId="77777777" w:rsidTr="00627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C8DBC5" w14:textId="08ACED69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Logistic</w:t>
            </w:r>
          </w:p>
        </w:tc>
        <w:tc>
          <w:tcPr>
            <w:tcW w:w="0" w:type="auto"/>
          </w:tcPr>
          <w:p w14:paraId="52A3EC3B" w14:textId="08DF038A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8</w:t>
            </w:r>
            <w:r>
              <w:rPr>
                <w:rFonts w:cs="TH Niramit AS" w:hint="cs"/>
                <w:cs/>
                <w:lang w:val="en-AU" w:bidi="th-TH"/>
              </w:rPr>
              <w:t>2</w:t>
            </w:r>
            <w:r>
              <w:rPr>
                <w:rFonts w:cs="TH Niramit AS"/>
                <w:lang w:val="en-AU" w:bidi="th-TH"/>
              </w:rPr>
              <w:t>%</w:t>
            </w:r>
          </w:p>
        </w:tc>
      </w:tr>
      <w:tr w:rsidR="006277B0" w14:paraId="6822AF59" w14:textId="77777777" w:rsidTr="006277B0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2A254B" w14:textId="419894D2" w:rsidR="006277B0" w:rsidRDefault="006277B0" w:rsidP="006277B0">
            <w:pPr>
              <w:rPr>
                <w:rFonts w:cs="TH Niramit AS"/>
                <w:lang w:val="en-AU" w:bidi="th-TH"/>
              </w:rPr>
            </w:pPr>
            <w:proofErr w:type="spellStart"/>
            <w:r>
              <w:rPr>
                <w:rFonts w:cs="TH Niramit AS"/>
                <w:lang w:val="en-AU" w:bidi="th-TH"/>
              </w:rPr>
              <w:t>JRip</w:t>
            </w:r>
            <w:proofErr w:type="spellEnd"/>
            <w:r>
              <w:rPr>
                <w:rFonts w:cs="TH Niramit AS"/>
                <w:lang w:val="en-AU" w:bidi="th-TH"/>
              </w:rPr>
              <w:t xml:space="preserve"> rules</w:t>
            </w:r>
          </w:p>
        </w:tc>
        <w:tc>
          <w:tcPr>
            <w:tcW w:w="0" w:type="auto"/>
          </w:tcPr>
          <w:p w14:paraId="60E5BA23" w14:textId="2F169006" w:rsidR="006277B0" w:rsidRDefault="006277B0" w:rsidP="0062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79%</w:t>
            </w:r>
          </w:p>
        </w:tc>
      </w:tr>
      <w:tr w:rsidR="006277B0" w14:paraId="02378D5B" w14:textId="77777777" w:rsidTr="00627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ADD2FC" w14:textId="4D17CB04" w:rsidR="006277B0" w:rsidRDefault="006277B0" w:rsidP="006277B0">
            <w:pPr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J48 decision tree</w:t>
            </w:r>
          </w:p>
        </w:tc>
        <w:tc>
          <w:tcPr>
            <w:tcW w:w="0" w:type="auto"/>
          </w:tcPr>
          <w:p w14:paraId="4883C55E" w14:textId="5FD1FFAF" w:rsidR="006277B0" w:rsidRDefault="006277B0" w:rsidP="00627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H Niramit AS"/>
                <w:lang w:val="en-AU" w:bidi="th-TH"/>
              </w:rPr>
            </w:pPr>
            <w:r>
              <w:rPr>
                <w:rFonts w:cs="TH Niramit AS"/>
                <w:lang w:val="en-AU" w:bidi="th-TH"/>
              </w:rPr>
              <w:t>7</w:t>
            </w:r>
            <w:r w:rsidR="007C5BBE">
              <w:rPr>
                <w:rFonts w:cs="TH Niramit AS" w:hint="cs"/>
                <w:cs/>
                <w:lang w:val="en-AU" w:bidi="th-TH"/>
              </w:rPr>
              <w:t>9</w:t>
            </w:r>
            <w:r>
              <w:rPr>
                <w:rFonts w:cs="TH Niramit AS"/>
                <w:lang w:val="en-AU" w:bidi="th-TH"/>
              </w:rPr>
              <w:t>%</w:t>
            </w:r>
          </w:p>
        </w:tc>
      </w:tr>
    </w:tbl>
    <w:p w14:paraId="313E9360" w14:textId="6227E858" w:rsidR="007D7CCF" w:rsidRDefault="007D7CCF" w:rsidP="007D7CCF">
      <w:pPr>
        <w:rPr>
          <w:lang w:val="en-AU" w:bidi="th-TH"/>
        </w:rPr>
      </w:pPr>
    </w:p>
    <w:p w14:paraId="30095242" w14:textId="3DB80D9D" w:rsidR="00054290" w:rsidRDefault="00054290" w:rsidP="007D7CCF">
      <w:pPr>
        <w:rPr>
          <w:rFonts w:cs="TH Niramit AS"/>
          <w:cs/>
          <w:lang w:val="en-AU" w:bidi="th-TH"/>
        </w:rPr>
      </w:pPr>
      <w:r w:rsidRPr="00054290">
        <w:rPr>
          <w:rFonts w:cs="TH Niramit AS"/>
          <w:cs/>
          <w:lang w:val="en-AU" w:bidi="th-TH"/>
        </w:rPr>
        <w:t>ในการทดลองนี้</w:t>
      </w:r>
      <w:r>
        <w:rPr>
          <w:rFonts w:cs="TH Niramit AS" w:hint="cs"/>
          <w:cs/>
          <w:lang w:val="en-AU" w:bidi="th-TH"/>
        </w:rPr>
        <w:t>เราจะแสดงเฉพาะ</w:t>
      </w:r>
      <w:r w:rsidRPr="00054290">
        <w:rPr>
          <w:rFonts w:cs="TH Niramit AS"/>
          <w:cs/>
          <w:lang w:val="en-AU" w:bidi="th-TH"/>
        </w:rPr>
        <w:t xml:space="preserve"> </w:t>
      </w:r>
      <w:r w:rsidRPr="00054290">
        <w:rPr>
          <w:rFonts w:cs="TH Niramit AS"/>
          <w:lang w:val="en-AU" w:bidi="th-TH"/>
        </w:rPr>
        <w:t>Machine learning model</w:t>
      </w:r>
      <w:r>
        <w:rPr>
          <w:rFonts w:cs="TH Niramit AS" w:hint="cs"/>
          <w:cs/>
          <w:lang w:val="en-AU" w:bidi="th-TH"/>
        </w:rPr>
        <w:t xml:space="preserve"> ที่แสดงวิธีการตัดสินแยกโรค เพื่อให้ง่ายต่อการเข้าใจกระบวนการการตัดสินใจ</w:t>
      </w:r>
      <w:r w:rsidR="000C57AC">
        <w:rPr>
          <w:rFonts w:cs="TH Niramit AS"/>
          <w:lang w:val="en-AU" w:bidi="th-TH"/>
        </w:rPr>
        <w:t xml:space="preserve"> </w:t>
      </w:r>
      <w:r w:rsidR="000C57AC">
        <w:rPr>
          <w:rFonts w:cs="TH Niramit AS" w:hint="cs"/>
          <w:cs/>
          <w:lang w:val="en-AU" w:bidi="th-TH"/>
        </w:rPr>
        <w:t xml:space="preserve">และ แสดง เฉพาะ </w:t>
      </w:r>
      <w:r w:rsidR="000C57AC">
        <w:rPr>
          <w:rFonts w:cs="TH Niramit AS"/>
          <w:lang w:val="en-AU" w:bidi="th-TH"/>
        </w:rPr>
        <w:t xml:space="preserve">overall accuracy </w:t>
      </w:r>
      <w:r w:rsidR="000C57AC">
        <w:rPr>
          <w:rFonts w:cs="TH Niramit AS" w:hint="cs"/>
          <w:cs/>
          <w:lang w:val="en-AU" w:bidi="th-TH"/>
        </w:rPr>
        <w:t>เพื่อแสดงประสิทธิภาพโดยภาพรวมในการวินิจฉัยแยกโรค</w:t>
      </w:r>
    </w:p>
    <w:p w14:paraId="69476675" w14:textId="199EEC62" w:rsidR="000C57AC" w:rsidRDefault="00054290" w:rsidP="00D059FA">
      <w:pPr>
        <w:jc w:val="center"/>
        <w:rPr>
          <w:rFonts w:cs="TH Niramit AS"/>
          <w:lang w:val="en-AU" w:bidi="th-TH"/>
        </w:rPr>
      </w:pPr>
      <w:r>
        <w:rPr>
          <w:rFonts w:cs="TH Niramit AS"/>
          <w:lang w:val="en-AU" w:bidi="th-TH"/>
        </w:rPr>
        <w:t xml:space="preserve">Overall accuracy </w:t>
      </w:r>
      <w:r w:rsidR="000C57AC">
        <w:rPr>
          <w:rFonts w:cs="TH Niramit AS"/>
          <w:lang w:val="en-AU" w:bidi="th-TH"/>
        </w:rPr>
        <w:t>= (TP + TN) / (TP + TN + FP + FN)</w:t>
      </w:r>
    </w:p>
    <w:p w14:paraId="00DF25D3" w14:textId="0BBAC84D" w:rsidR="00D059FA" w:rsidRDefault="00D059FA" w:rsidP="00D059FA">
      <w:pPr>
        <w:pStyle w:val="Heading2"/>
        <w:rPr>
          <w:lang w:val="en-AU" w:bidi="th-TH"/>
        </w:rPr>
      </w:pPr>
      <w:r>
        <w:rPr>
          <w:lang w:val="en-AU" w:bidi="th-TH"/>
        </w:rPr>
        <w:lastRenderedPageBreak/>
        <w:t>JRip rules</w:t>
      </w:r>
    </w:p>
    <w:p w14:paraId="749B83FF" w14:textId="33BCB025" w:rsidR="000C57AC" w:rsidRDefault="000C57AC" w:rsidP="007D7CCF">
      <w:pPr>
        <w:rPr>
          <w:rFonts w:cs="TH Niramit AS"/>
          <w:lang w:val="en-AU" w:bidi="th-TH"/>
        </w:rPr>
      </w:pPr>
      <w:proofErr w:type="spellStart"/>
      <w:r>
        <w:rPr>
          <w:rFonts w:cs="TH Niramit AS"/>
          <w:lang w:val="en-AU" w:bidi="th-TH"/>
        </w:rPr>
        <w:t>JRip</w:t>
      </w:r>
      <w:proofErr w:type="spellEnd"/>
      <w:r>
        <w:rPr>
          <w:rFonts w:cs="TH Niramit AS"/>
          <w:lang w:val="en-AU" w:bidi="th-TH"/>
        </w:rPr>
        <w:t xml:space="preserve"> rules </w:t>
      </w:r>
      <w:r>
        <w:rPr>
          <w:rFonts w:cs="TH Niramit AS" w:hint="cs"/>
          <w:cs/>
          <w:lang w:val="en-AU" w:bidi="th-TH"/>
        </w:rPr>
        <w:t xml:space="preserve">จะสร้างกฎ เพื่อจะใช้ในการตัดสินใจ (คล้ายกับ </w:t>
      </w:r>
      <w:r>
        <w:rPr>
          <w:rFonts w:cs="TH Niramit AS"/>
          <w:lang w:val="en-AU" w:bidi="th-TH"/>
        </w:rPr>
        <w:t xml:space="preserve">guideline) </w:t>
      </w:r>
      <w:r>
        <w:rPr>
          <w:rFonts w:cs="TH Niramit AS" w:hint="cs"/>
          <w:cs/>
          <w:lang w:val="en-AU" w:bidi="th-TH"/>
        </w:rPr>
        <w:t xml:space="preserve">โดยกฎที่ </w:t>
      </w:r>
      <w:proofErr w:type="spellStart"/>
      <w:r>
        <w:rPr>
          <w:rFonts w:cs="TH Niramit AS"/>
          <w:lang w:val="en-AU" w:bidi="th-TH"/>
        </w:rPr>
        <w:t>JRip</w:t>
      </w:r>
      <w:proofErr w:type="spellEnd"/>
      <w:r>
        <w:rPr>
          <w:rFonts w:cs="TH Niramit AS"/>
          <w:lang w:val="en-AU" w:bidi="th-TH"/>
        </w:rPr>
        <w:t xml:space="preserve"> </w:t>
      </w:r>
      <w:r>
        <w:rPr>
          <w:rFonts w:cs="TH Niramit AS" w:hint="cs"/>
          <w:cs/>
          <w:lang w:val="en-AU" w:bidi="th-TH"/>
        </w:rPr>
        <w:t>สร้าง ออกมาดังนี้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0C57AC" w14:paraId="260BB808" w14:textId="77777777" w:rsidTr="000C57AC">
        <w:tc>
          <w:tcPr>
            <w:tcW w:w="9926" w:type="dxa"/>
          </w:tcPr>
          <w:p w14:paraId="63AAD2C0" w14:textId="77777777" w:rsidR="000C57AC" w:rsidRPr="000C57AC" w:rsidRDefault="000C57AC" w:rsidP="000C57AC">
            <w:pPr>
              <w:rPr>
                <w:rFonts w:cs="TH Niramit AS"/>
                <w:lang w:val="en-AU" w:bidi="th-TH"/>
              </w:rPr>
            </w:pPr>
            <w:r w:rsidRPr="000C57AC">
              <w:rPr>
                <w:rFonts w:cs="TH Niramit AS"/>
                <w:lang w:val="en-AU" w:bidi="th-TH"/>
              </w:rPr>
              <w:t>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na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1) and 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levophed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1) =&gt; </w:t>
            </w:r>
            <w:proofErr w:type="spellStart"/>
            <w:r w:rsidRPr="000C57AC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0C57AC">
              <w:rPr>
                <w:rFonts w:cs="TH Niramit AS"/>
                <w:lang w:val="en-AU" w:bidi="th-TH"/>
              </w:rPr>
              <w:t>=shock (848.0/104.0)</w:t>
            </w:r>
          </w:p>
          <w:p w14:paraId="2B63F8BA" w14:textId="77777777" w:rsidR="000C57AC" w:rsidRPr="000C57AC" w:rsidRDefault="000C57AC" w:rsidP="000C57AC">
            <w:pPr>
              <w:rPr>
                <w:rFonts w:cs="TH Niramit AS"/>
                <w:lang w:val="en-AU" w:bidi="th-TH"/>
              </w:rPr>
            </w:pPr>
            <w:r w:rsidRPr="000C57AC">
              <w:rPr>
                <w:rFonts w:cs="TH Niramit AS"/>
                <w:lang w:val="en-AU" w:bidi="th-TH"/>
              </w:rPr>
              <w:t>(pale &gt;= 1) and (septic &gt;= 1) and (hco3 &gt;= 1) and (</w:t>
            </w:r>
            <w:proofErr w:type="spellStart"/>
            <w:r w:rsidRPr="000C57AC">
              <w:rPr>
                <w:rFonts w:cs="TH Niramit AS"/>
                <w:lang w:val="en-AU" w:bidi="th-TH"/>
              </w:rPr>
              <w:t>plt_value</w:t>
            </w:r>
            <w:proofErr w:type="spellEnd"/>
            <w:r w:rsidRPr="000C57AC">
              <w:rPr>
                <w:rFonts w:cs="TH Niramit AS"/>
                <w:lang w:val="en-AU" w:bidi="th-TH"/>
              </w:rPr>
              <w:t xml:space="preserve"> &gt;= 10) and (ward &gt;= 1) =&gt; </w:t>
            </w:r>
            <w:proofErr w:type="spellStart"/>
            <w:r w:rsidRPr="000C57AC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0C57AC">
              <w:rPr>
                <w:rFonts w:cs="TH Niramit AS"/>
                <w:lang w:val="en-AU" w:bidi="th-TH"/>
              </w:rPr>
              <w:t>=shock (43.0/0.0)</w:t>
            </w:r>
          </w:p>
          <w:p w14:paraId="28C1E995" w14:textId="77777777" w:rsidR="00321282" w:rsidRPr="00321282" w:rsidRDefault="00321282" w:rsidP="00321282">
            <w:pPr>
              <w:rPr>
                <w:rFonts w:cs="TH Niramit AS"/>
                <w:lang w:val="en-AU" w:bidi="th-TH"/>
              </w:rPr>
            </w:pPr>
            <w:r w:rsidRPr="00321282">
              <w:rPr>
                <w:rFonts w:cs="TH Niramit AS"/>
                <w:lang w:val="en-AU" w:bidi="th-TH"/>
              </w:rPr>
              <w:t xml:space="preserve">(shock &gt;= 1) and (pale &gt;= 1) =&gt; </w:t>
            </w:r>
            <w:proofErr w:type="spellStart"/>
            <w:r w:rsidRPr="00321282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321282">
              <w:rPr>
                <w:rFonts w:cs="TH Niramit AS"/>
                <w:lang w:val="en-AU" w:bidi="th-TH"/>
              </w:rPr>
              <w:t>=0_shock (1428.0/199.0)</w:t>
            </w:r>
          </w:p>
          <w:p w14:paraId="322ACC60" w14:textId="77777777" w:rsidR="00321282" w:rsidRPr="00321282" w:rsidRDefault="00321282" w:rsidP="00321282">
            <w:pPr>
              <w:rPr>
                <w:rFonts w:cs="TH Niramit AS"/>
                <w:lang w:val="en-AU" w:bidi="th-TH"/>
              </w:rPr>
            </w:pPr>
            <w:r w:rsidRPr="00321282">
              <w:rPr>
                <w:rFonts w:cs="TH Niramit AS"/>
                <w:lang w:val="en-AU" w:bidi="th-TH"/>
              </w:rPr>
              <w:t>(shock &gt;= 1) and (heart &gt;= 1) and (</w:t>
            </w:r>
            <w:proofErr w:type="spellStart"/>
            <w:r w:rsidRPr="00321282">
              <w:rPr>
                <w:rFonts w:cs="TH Niramit AS"/>
                <w:lang w:val="en-AU" w:bidi="th-TH"/>
              </w:rPr>
              <w:t>rr_value</w:t>
            </w:r>
            <w:proofErr w:type="spellEnd"/>
            <w:r w:rsidRPr="00321282">
              <w:rPr>
                <w:rFonts w:cs="TH Niramit AS"/>
                <w:lang w:val="en-AU" w:bidi="th-TH"/>
              </w:rPr>
              <w:t xml:space="preserve"> &gt;= 21) and (metabolic &lt;= 0) =&gt; </w:t>
            </w:r>
            <w:proofErr w:type="spellStart"/>
            <w:r w:rsidRPr="00321282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321282">
              <w:rPr>
                <w:rFonts w:cs="TH Niramit AS"/>
                <w:lang w:val="en-AU" w:bidi="th-TH"/>
              </w:rPr>
              <w:t>=0_shock (38.0/2.0)</w:t>
            </w:r>
          </w:p>
          <w:p w14:paraId="2EEF5126" w14:textId="77777777" w:rsidR="00321282" w:rsidRPr="00321282" w:rsidRDefault="00321282" w:rsidP="00321282">
            <w:pPr>
              <w:rPr>
                <w:rFonts w:cs="TH Niramit AS"/>
                <w:lang w:val="en-AU" w:bidi="th-TH"/>
              </w:rPr>
            </w:pPr>
            <w:r w:rsidRPr="00321282">
              <w:rPr>
                <w:rFonts w:cs="TH Niramit AS"/>
                <w:lang w:val="en-AU" w:bidi="th-TH"/>
              </w:rPr>
              <w:t>(shock &gt;= 1) and (</w:t>
            </w:r>
            <w:proofErr w:type="spellStart"/>
            <w:r w:rsidRPr="00321282">
              <w:rPr>
                <w:rFonts w:cs="TH Niramit AS"/>
                <w:lang w:val="en-AU" w:bidi="th-TH"/>
              </w:rPr>
              <w:t>na</w:t>
            </w:r>
            <w:proofErr w:type="spellEnd"/>
            <w:r w:rsidRPr="00321282">
              <w:rPr>
                <w:rFonts w:cs="TH Niramit AS"/>
                <w:lang w:val="en-AU" w:bidi="th-TH"/>
              </w:rPr>
              <w:t xml:space="preserve"> &gt;= 1) and (</w:t>
            </w:r>
            <w:proofErr w:type="spellStart"/>
            <w:r w:rsidRPr="00321282">
              <w:rPr>
                <w:rFonts w:cs="TH Niramit AS"/>
                <w:lang w:val="en-AU" w:bidi="th-TH"/>
              </w:rPr>
              <w:t>rr_value</w:t>
            </w:r>
            <w:proofErr w:type="spellEnd"/>
            <w:r w:rsidRPr="00321282">
              <w:rPr>
                <w:rFonts w:cs="TH Niramit AS"/>
                <w:lang w:val="en-AU" w:bidi="th-TH"/>
              </w:rPr>
              <w:t xml:space="preserve"> &gt;= 18) =&gt; </w:t>
            </w:r>
            <w:proofErr w:type="spellStart"/>
            <w:r w:rsidRPr="00321282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321282">
              <w:rPr>
                <w:rFonts w:cs="TH Niramit AS"/>
                <w:lang w:val="en-AU" w:bidi="th-TH"/>
              </w:rPr>
              <w:t>=0_shock (67.0/15.0)</w:t>
            </w:r>
          </w:p>
          <w:p w14:paraId="2E08E337" w14:textId="77777777" w:rsidR="00321282" w:rsidRPr="00321282" w:rsidRDefault="00321282" w:rsidP="00321282">
            <w:pPr>
              <w:rPr>
                <w:rFonts w:cs="TH Niramit AS"/>
                <w:lang w:val="en-AU" w:bidi="th-TH"/>
              </w:rPr>
            </w:pPr>
            <w:r w:rsidRPr="00321282">
              <w:rPr>
                <w:rFonts w:cs="TH Niramit AS"/>
                <w:lang w:val="en-AU" w:bidi="th-TH"/>
              </w:rPr>
              <w:t>(</w:t>
            </w:r>
            <w:proofErr w:type="spellStart"/>
            <w:r w:rsidRPr="00321282">
              <w:rPr>
                <w:rFonts w:cs="TH Niramit AS"/>
                <w:lang w:val="en-AU" w:bidi="th-TH"/>
              </w:rPr>
              <w:t>bp</w:t>
            </w:r>
            <w:proofErr w:type="spellEnd"/>
            <w:r w:rsidRPr="00321282">
              <w:rPr>
                <w:rFonts w:cs="TH Niramit AS"/>
                <w:lang w:val="en-AU" w:bidi="th-TH"/>
              </w:rPr>
              <w:t xml:space="preserve"> &gt;= 1) and (med &gt;= 1) and (</w:t>
            </w:r>
            <w:proofErr w:type="spellStart"/>
            <w:r w:rsidRPr="00321282">
              <w:rPr>
                <w:rFonts w:cs="TH Niramit AS"/>
                <w:lang w:val="en-AU" w:bidi="th-TH"/>
              </w:rPr>
              <w:t>nss</w:t>
            </w:r>
            <w:proofErr w:type="spellEnd"/>
            <w:r w:rsidRPr="00321282">
              <w:rPr>
                <w:rFonts w:cs="TH Niramit AS"/>
                <w:lang w:val="en-AU" w:bidi="th-TH"/>
              </w:rPr>
              <w:t xml:space="preserve"> &gt;= 1) and (blood &gt;= 1) and (</w:t>
            </w:r>
            <w:proofErr w:type="spellStart"/>
            <w:r w:rsidRPr="00321282">
              <w:rPr>
                <w:rFonts w:cs="TH Niramit AS"/>
                <w:lang w:val="en-AU" w:bidi="th-TH"/>
              </w:rPr>
              <w:t>subicu</w:t>
            </w:r>
            <w:proofErr w:type="spellEnd"/>
            <w:r w:rsidRPr="00321282">
              <w:rPr>
                <w:rFonts w:cs="TH Niramit AS"/>
                <w:lang w:val="en-AU" w:bidi="th-TH"/>
              </w:rPr>
              <w:t xml:space="preserve"> &lt;= 0) =&gt; </w:t>
            </w:r>
            <w:proofErr w:type="spellStart"/>
            <w:r w:rsidRPr="00321282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321282">
              <w:rPr>
                <w:rFonts w:cs="TH Niramit AS"/>
                <w:lang w:val="en-AU" w:bidi="th-TH"/>
              </w:rPr>
              <w:t>=0_shock (42.0/4.0)</w:t>
            </w:r>
          </w:p>
          <w:p w14:paraId="2601889A" w14:textId="77777777" w:rsidR="00321282" w:rsidRPr="00321282" w:rsidRDefault="00321282" w:rsidP="00321282">
            <w:pPr>
              <w:rPr>
                <w:rFonts w:cs="TH Niramit AS"/>
                <w:lang w:val="en-AU" w:bidi="th-TH"/>
              </w:rPr>
            </w:pPr>
            <w:r w:rsidRPr="00321282">
              <w:rPr>
                <w:rFonts w:cs="TH Niramit AS"/>
                <w:lang w:val="en-AU" w:bidi="th-TH"/>
              </w:rPr>
              <w:t>(shock &gt;= 1) and (</w:t>
            </w:r>
            <w:proofErr w:type="spellStart"/>
            <w:r w:rsidRPr="00321282">
              <w:rPr>
                <w:rFonts w:cs="TH Niramit AS"/>
                <w:lang w:val="en-AU" w:bidi="th-TH"/>
              </w:rPr>
              <w:t>cr_value</w:t>
            </w:r>
            <w:proofErr w:type="spellEnd"/>
            <w:r w:rsidRPr="00321282">
              <w:rPr>
                <w:rFonts w:cs="TH Niramit AS"/>
                <w:lang w:val="en-AU" w:bidi="th-TH"/>
              </w:rPr>
              <w:t xml:space="preserve"> &gt;= 2) and (</w:t>
            </w:r>
            <w:proofErr w:type="spellStart"/>
            <w:r w:rsidRPr="00321282">
              <w:rPr>
                <w:rFonts w:cs="TH Niramit AS"/>
                <w:lang w:val="en-AU" w:bidi="th-TH"/>
              </w:rPr>
              <w:t>pr</w:t>
            </w:r>
            <w:proofErr w:type="spellEnd"/>
            <w:r w:rsidRPr="00321282">
              <w:rPr>
                <w:rFonts w:cs="TH Niramit AS"/>
                <w:lang w:val="en-AU" w:bidi="th-TH"/>
              </w:rPr>
              <w:t xml:space="preserve"> &gt;= 1) =&gt; </w:t>
            </w:r>
            <w:proofErr w:type="spellStart"/>
            <w:r w:rsidRPr="00321282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321282">
              <w:rPr>
                <w:rFonts w:cs="TH Niramit AS"/>
                <w:lang w:val="en-AU" w:bidi="th-TH"/>
              </w:rPr>
              <w:t>=0_shock (23.0/5.0)</w:t>
            </w:r>
          </w:p>
          <w:p w14:paraId="23E24AB2" w14:textId="77777777" w:rsidR="00321282" w:rsidRPr="00321282" w:rsidRDefault="00321282" w:rsidP="00321282">
            <w:pPr>
              <w:rPr>
                <w:rFonts w:cs="TH Niramit AS"/>
                <w:lang w:val="en-AU" w:bidi="th-TH"/>
              </w:rPr>
            </w:pPr>
            <w:r w:rsidRPr="00321282">
              <w:rPr>
                <w:rFonts w:cs="TH Niramit AS"/>
                <w:lang w:val="en-AU" w:bidi="th-TH"/>
              </w:rPr>
              <w:t>(shock &gt;= 1) and (heart &gt;= 1) and (</w:t>
            </w:r>
            <w:proofErr w:type="spellStart"/>
            <w:r w:rsidRPr="00321282">
              <w:rPr>
                <w:rFonts w:cs="TH Niramit AS"/>
                <w:lang w:val="en-AU" w:bidi="th-TH"/>
              </w:rPr>
              <w:t>abd</w:t>
            </w:r>
            <w:proofErr w:type="spellEnd"/>
            <w:r w:rsidRPr="00321282">
              <w:rPr>
                <w:rFonts w:cs="TH Niramit AS"/>
                <w:lang w:val="en-AU" w:bidi="th-TH"/>
              </w:rPr>
              <w:t xml:space="preserve"> &gt;= 1) and (</w:t>
            </w:r>
            <w:proofErr w:type="spellStart"/>
            <w:r w:rsidRPr="00321282">
              <w:rPr>
                <w:rFonts w:cs="TH Niramit AS"/>
                <w:lang w:val="en-AU" w:bidi="th-TH"/>
              </w:rPr>
              <w:t>lpm</w:t>
            </w:r>
            <w:proofErr w:type="spellEnd"/>
            <w:r w:rsidRPr="00321282">
              <w:rPr>
                <w:rFonts w:cs="TH Niramit AS"/>
                <w:lang w:val="en-AU" w:bidi="th-TH"/>
              </w:rPr>
              <w:t xml:space="preserve"> &lt;= 0) =&gt; </w:t>
            </w:r>
            <w:proofErr w:type="spellStart"/>
            <w:r w:rsidRPr="00321282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321282">
              <w:rPr>
                <w:rFonts w:cs="TH Niramit AS"/>
                <w:lang w:val="en-AU" w:bidi="th-TH"/>
              </w:rPr>
              <w:t>=0_shock (26.0/5.0)</w:t>
            </w:r>
          </w:p>
          <w:p w14:paraId="3B5864D5" w14:textId="77777777" w:rsidR="00321282" w:rsidRPr="00321282" w:rsidRDefault="00321282" w:rsidP="00321282">
            <w:pPr>
              <w:rPr>
                <w:rFonts w:cs="TH Niramit AS"/>
                <w:lang w:val="en-AU" w:bidi="th-TH"/>
              </w:rPr>
            </w:pPr>
            <w:r w:rsidRPr="00321282">
              <w:rPr>
                <w:rFonts w:cs="TH Niramit AS"/>
                <w:lang w:val="en-AU" w:bidi="th-TH"/>
              </w:rPr>
              <w:t>(shock &gt;= 1) and (u/d &gt;= 1) and (</w:t>
            </w:r>
            <w:proofErr w:type="spellStart"/>
            <w:r w:rsidRPr="00321282">
              <w:rPr>
                <w:rFonts w:cs="TH Niramit AS"/>
                <w:lang w:val="en-AU" w:bidi="th-TH"/>
              </w:rPr>
              <w:t>nss</w:t>
            </w:r>
            <w:proofErr w:type="spellEnd"/>
            <w:r w:rsidRPr="00321282">
              <w:rPr>
                <w:rFonts w:cs="TH Niramit AS"/>
                <w:lang w:val="en-AU" w:bidi="th-TH"/>
              </w:rPr>
              <w:t xml:space="preserve"> &gt;= 1) and (line &lt;= 0) =&gt; </w:t>
            </w:r>
            <w:proofErr w:type="spellStart"/>
            <w:r w:rsidRPr="00321282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321282">
              <w:rPr>
                <w:rFonts w:cs="TH Niramit AS"/>
                <w:lang w:val="en-AU" w:bidi="th-TH"/>
              </w:rPr>
              <w:t>=0_shock (53.0/19.0)</w:t>
            </w:r>
          </w:p>
          <w:p w14:paraId="492114DF" w14:textId="77777777" w:rsidR="00321282" w:rsidRPr="00321282" w:rsidRDefault="00321282" w:rsidP="00321282">
            <w:pPr>
              <w:rPr>
                <w:rFonts w:cs="TH Niramit AS"/>
                <w:lang w:val="en-AU" w:bidi="th-TH"/>
              </w:rPr>
            </w:pPr>
            <w:r w:rsidRPr="00321282">
              <w:rPr>
                <w:rFonts w:cs="TH Niramit AS"/>
                <w:lang w:val="en-AU" w:bidi="th-TH"/>
              </w:rPr>
              <w:t>(</w:t>
            </w:r>
            <w:proofErr w:type="spellStart"/>
            <w:r w:rsidRPr="00321282">
              <w:rPr>
                <w:rFonts w:cs="TH Niramit AS"/>
                <w:lang w:val="en-AU" w:bidi="th-TH"/>
              </w:rPr>
              <w:t>bp</w:t>
            </w:r>
            <w:proofErr w:type="spellEnd"/>
            <w:r w:rsidRPr="00321282">
              <w:rPr>
                <w:rFonts w:cs="TH Niramit AS"/>
                <w:lang w:val="en-AU" w:bidi="th-TH"/>
              </w:rPr>
              <w:t xml:space="preserve"> &gt;= 1) and (</w:t>
            </w:r>
            <w:proofErr w:type="spellStart"/>
            <w:r w:rsidRPr="00321282">
              <w:rPr>
                <w:rFonts w:cs="TH Niramit AS"/>
                <w:lang w:val="en-AU" w:bidi="th-TH"/>
              </w:rPr>
              <w:t>na</w:t>
            </w:r>
            <w:proofErr w:type="spellEnd"/>
            <w:r w:rsidRPr="00321282">
              <w:rPr>
                <w:rFonts w:cs="TH Niramit AS"/>
                <w:lang w:val="en-AU" w:bidi="th-TH"/>
              </w:rPr>
              <w:t xml:space="preserve"> &gt;= 1) and (med &gt;= 1) and (heart &gt;= 1) and (iii &lt;= 0) =&gt; </w:t>
            </w:r>
            <w:proofErr w:type="spellStart"/>
            <w:r w:rsidRPr="00321282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321282">
              <w:rPr>
                <w:rFonts w:cs="TH Niramit AS"/>
                <w:lang w:val="en-AU" w:bidi="th-TH"/>
              </w:rPr>
              <w:t>=0_shock (51.0/9.0)</w:t>
            </w:r>
          </w:p>
          <w:p w14:paraId="152A9285" w14:textId="77777777" w:rsidR="00321282" w:rsidRPr="00321282" w:rsidRDefault="00321282" w:rsidP="00321282">
            <w:pPr>
              <w:rPr>
                <w:rFonts w:cs="TH Niramit AS"/>
                <w:lang w:val="en-AU" w:bidi="th-TH"/>
              </w:rPr>
            </w:pPr>
            <w:r w:rsidRPr="00321282">
              <w:rPr>
                <w:rFonts w:cs="TH Niramit AS"/>
                <w:lang w:val="en-AU" w:bidi="th-TH"/>
              </w:rPr>
              <w:t xml:space="preserve">(shock &gt;= 1) and (cardiogenic &gt;= 1) =&gt; </w:t>
            </w:r>
            <w:proofErr w:type="spellStart"/>
            <w:r w:rsidRPr="00321282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321282">
              <w:rPr>
                <w:rFonts w:cs="TH Niramit AS"/>
                <w:lang w:val="en-AU" w:bidi="th-TH"/>
              </w:rPr>
              <w:t>=0_shock (49.0/18.0)</w:t>
            </w:r>
          </w:p>
          <w:p w14:paraId="1D43B430" w14:textId="77777777" w:rsidR="00321282" w:rsidRPr="00321282" w:rsidRDefault="00321282" w:rsidP="00321282">
            <w:pPr>
              <w:rPr>
                <w:rFonts w:cs="TH Niramit AS"/>
                <w:lang w:val="en-AU" w:bidi="th-TH"/>
              </w:rPr>
            </w:pPr>
            <w:r w:rsidRPr="00321282">
              <w:rPr>
                <w:rFonts w:cs="TH Niramit AS"/>
                <w:lang w:val="en-AU" w:bidi="th-TH"/>
              </w:rPr>
              <w:t>(</w:t>
            </w:r>
            <w:proofErr w:type="spellStart"/>
            <w:r w:rsidRPr="00321282">
              <w:rPr>
                <w:rFonts w:cs="TH Niramit AS"/>
                <w:lang w:val="en-AU" w:bidi="th-TH"/>
              </w:rPr>
              <w:t>bp</w:t>
            </w:r>
            <w:proofErr w:type="spellEnd"/>
            <w:r w:rsidRPr="00321282">
              <w:rPr>
                <w:rFonts w:cs="TH Niramit AS"/>
                <w:lang w:val="en-AU" w:bidi="th-TH"/>
              </w:rPr>
              <w:t xml:space="preserve"> &gt;= 1) and (heart &gt;= 1) and (male &gt;= 1) and (</w:t>
            </w:r>
            <w:proofErr w:type="spellStart"/>
            <w:r w:rsidRPr="00321282">
              <w:rPr>
                <w:rFonts w:cs="TH Niramit AS"/>
                <w:lang w:val="en-AU" w:bidi="th-TH"/>
              </w:rPr>
              <w:t>yr</w:t>
            </w:r>
            <w:proofErr w:type="spellEnd"/>
            <w:r w:rsidRPr="00321282">
              <w:rPr>
                <w:rFonts w:cs="TH Niramit AS"/>
                <w:lang w:val="en-AU" w:bidi="th-TH"/>
              </w:rPr>
              <w:t xml:space="preserve"> &gt;= 1) and (</w:t>
            </w:r>
            <w:proofErr w:type="spellStart"/>
            <w:r w:rsidRPr="00321282">
              <w:rPr>
                <w:rFonts w:cs="TH Niramit AS"/>
                <w:lang w:val="en-AU" w:bidi="th-TH"/>
              </w:rPr>
              <w:t>abd</w:t>
            </w:r>
            <w:proofErr w:type="spellEnd"/>
            <w:r w:rsidRPr="00321282">
              <w:rPr>
                <w:rFonts w:cs="TH Niramit AS"/>
                <w:lang w:val="en-AU" w:bidi="th-TH"/>
              </w:rPr>
              <w:t xml:space="preserve"> &gt;= 1) =&gt; </w:t>
            </w:r>
            <w:proofErr w:type="spellStart"/>
            <w:r w:rsidRPr="00321282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321282">
              <w:rPr>
                <w:rFonts w:cs="TH Niramit AS"/>
                <w:lang w:val="en-AU" w:bidi="th-TH"/>
              </w:rPr>
              <w:t>=0_shock (24.0/5.0)</w:t>
            </w:r>
          </w:p>
          <w:p w14:paraId="7A262FFB" w14:textId="49644DEF" w:rsidR="000C57AC" w:rsidRDefault="00321282" w:rsidP="00321282">
            <w:pPr>
              <w:rPr>
                <w:rFonts w:cs="TH Niramit AS"/>
                <w:lang w:val="en-AU" w:bidi="th-TH"/>
              </w:rPr>
            </w:pPr>
            <w:r w:rsidRPr="00321282">
              <w:rPr>
                <w:rFonts w:cs="TH Niramit AS"/>
                <w:lang w:val="en-AU" w:bidi="th-TH"/>
              </w:rPr>
              <w:t xml:space="preserve"> =&gt; </w:t>
            </w:r>
            <w:proofErr w:type="spellStart"/>
            <w:r w:rsidRPr="00321282">
              <w:rPr>
                <w:rFonts w:cs="TH Niramit AS"/>
                <w:lang w:val="en-AU" w:bidi="th-TH"/>
              </w:rPr>
              <w:t>target_class</w:t>
            </w:r>
            <w:proofErr w:type="spellEnd"/>
            <w:r w:rsidRPr="00321282">
              <w:rPr>
                <w:rFonts w:cs="TH Niramit AS"/>
                <w:lang w:val="en-AU" w:bidi="th-TH"/>
              </w:rPr>
              <w:t>=1_no_shock (2454.0/440.0)</w:t>
            </w:r>
          </w:p>
        </w:tc>
      </w:tr>
    </w:tbl>
    <w:p w14:paraId="39CFC842" w14:textId="77777777" w:rsidR="00F45114" w:rsidRDefault="00F45114" w:rsidP="00F45114">
      <w:pPr>
        <w:rPr>
          <w:rFonts w:cs="TH Niramit AS"/>
          <w:lang w:val="en-AU" w:bidi="th-TH"/>
        </w:rPr>
      </w:pPr>
    </w:p>
    <w:p w14:paraId="5B984C71" w14:textId="68C3C7AB" w:rsidR="00F45114" w:rsidRDefault="00F45114" w:rsidP="00F45114">
      <w:pPr>
        <w:rPr>
          <w:rFonts w:cs="TH Niramit AS"/>
          <w:lang w:val="en-AU" w:bidi="th-TH"/>
        </w:rPr>
      </w:pPr>
      <w:r>
        <w:rPr>
          <w:rFonts w:cs="TH Niramit AS" w:hint="cs"/>
          <w:cs/>
          <w:lang w:val="en-AU" w:bidi="th-TH"/>
        </w:rPr>
        <w:t>ตัวอย่างการแปลผล</w:t>
      </w:r>
    </w:p>
    <w:p w14:paraId="38FC0D67" w14:textId="57FDA2CB" w:rsidR="00F45114" w:rsidRDefault="00F45114" w:rsidP="007D7CCF">
      <w:pPr>
        <w:rPr>
          <w:rFonts w:cs="TH Niramit AS"/>
          <w:lang w:val="en-AU" w:bidi="th-TH"/>
        </w:rPr>
      </w:pPr>
      <w:r w:rsidRPr="000C57AC">
        <w:rPr>
          <w:rFonts w:cs="TH Niramit AS"/>
          <w:lang w:val="en-AU" w:bidi="th-TH"/>
        </w:rPr>
        <w:t>shock (848.0/104.0)</w:t>
      </w:r>
      <w:r>
        <w:rPr>
          <w:rFonts w:cs="TH Niramit AS"/>
          <w:lang w:val="en-AU" w:bidi="th-TH"/>
        </w:rPr>
        <w:t xml:space="preserve"> </w:t>
      </w:r>
      <w:r>
        <w:rPr>
          <w:rFonts w:cs="TH Niramit AS" w:hint="cs"/>
          <w:cs/>
          <w:lang w:val="en-AU" w:bidi="th-TH"/>
        </w:rPr>
        <w:t>หมายถึง</w:t>
      </w:r>
      <w:r>
        <w:rPr>
          <w:rFonts w:cs="TH Niramit AS"/>
          <w:lang w:val="en-AU" w:bidi="th-TH"/>
        </w:rPr>
        <w:t xml:space="preserve"> </w:t>
      </w:r>
      <w:r>
        <w:rPr>
          <w:rFonts w:cs="TH Niramit AS" w:hint="cs"/>
          <w:cs/>
          <w:lang w:val="en-AU" w:bidi="th-TH"/>
        </w:rPr>
        <w:t>บันทึกของ</w:t>
      </w:r>
      <w:proofErr w:type="spellStart"/>
      <w:r>
        <w:rPr>
          <w:rFonts w:cs="TH Niramit AS" w:hint="cs"/>
          <w:cs/>
          <w:lang w:val="en-AU" w:bidi="th-TH"/>
        </w:rPr>
        <w:t>เค</w:t>
      </w:r>
      <w:proofErr w:type="spellEnd"/>
      <w:r>
        <w:rPr>
          <w:rFonts w:cs="TH Niramit AS" w:hint="cs"/>
          <w:cs/>
          <w:lang w:val="en-AU" w:bidi="th-TH"/>
        </w:rPr>
        <w:t xml:space="preserve">สที่ไม่ปรากฏคำว่า </w:t>
      </w:r>
      <w:r>
        <w:rPr>
          <w:rFonts w:cs="TH Niramit AS"/>
          <w:lang w:val="en-AU" w:bidi="th-TH"/>
        </w:rPr>
        <w:t>“</w:t>
      </w:r>
      <w:proofErr w:type="spellStart"/>
      <w:r>
        <w:rPr>
          <w:rFonts w:cs="TH Niramit AS"/>
          <w:lang w:val="en-AU" w:bidi="th-TH"/>
        </w:rPr>
        <w:t>na</w:t>
      </w:r>
      <w:proofErr w:type="spellEnd"/>
      <w:r>
        <w:rPr>
          <w:rFonts w:cs="TH Niramit AS"/>
          <w:lang w:val="en-AU" w:bidi="th-TH"/>
        </w:rPr>
        <w:t xml:space="preserve">” </w:t>
      </w:r>
      <w:r>
        <w:rPr>
          <w:rFonts w:cs="TH Niramit AS" w:hint="cs"/>
          <w:cs/>
          <w:lang w:val="en-AU" w:bidi="th-TH"/>
        </w:rPr>
        <w:t xml:space="preserve">และ </w:t>
      </w:r>
      <w:r>
        <w:rPr>
          <w:rFonts w:cs="TH Niramit AS"/>
          <w:lang w:val="en-AU" w:bidi="th-TH"/>
        </w:rPr>
        <w:t>“</w:t>
      </w:r>
      <w:proofErr w:type="spellStart"/>
      <w:r>
        <w:rPr>
          <w:rFonts w:cs="TH Niramit AS"/>
          <w:lang w:val="en-AU" w:bidi="th-TH"/>
        </w:rPr>
        <w:t>levophed</w:t>
      </w:r>
      <w:proofErr w:type="spellEnd"/>
      <w:r>
        <w:rPr>
          <w:rFonts w:cs="TH Niramit AS"/>
          <w:lang w:val="en-AU" w:bidi="th-TH"/>
        </w:rPr>
        <w:t>”</w:t>
      </w:r>
      <w:r>
        <w:rPr>
          <w:rFonts w:cs="TH Niramit AS" w:hint="cs"/>
          <w:cs/>
          <w:lang w:val="en-AU" w:bidi="th-TH"/>
        </w:rPr>
        <w:t xml:space="preserve"> ถูกวินิจฉัยว่าเป็น </w:t>
      </w:r>
      <w:r>
        <w:rPr>
          <w:rFonts w:cs="TH Niramit AS"/>
          <w:lang w:val="en-AU" w:bidi="th-TH"/>
        </w:rPr>
        <w:t xml:space="preserve">septicaemia with shock </w:t>
      </w:r>
      <w:r>
        <w:rPr>
          <w:rFonts w:cs="TH Niramit AS" w:hint="cs"/>
          <w:cs/>
          <w:lang w:val="en-AU" w:bidi="th-TH"/>
        </w:rPr>
        <w:t xml:space="preserve">ทั้งสิ้น </w:t>
      </w:r>
      <w:r>
        <w:rPr>
          <w:rFonts w:cs="TH Niramit AS"/>
          <w:lang w:val="en-AU" w:bidi="th-TH"/>
        </w:rPr>
        <w:t>952</w:t>
      </w:r>
      <w:r>
        <w:rPr>
          <w:rFonts w:cs="TH Niramit AS" w:hint="cs"/>
          <w:cs/>
          <w:lang w:val="en-AU" w:bidi="th-TH"/>
        </w:rPr>
        <w:t xml:space="preserve"> </w:t>
      </w:r>
      <w:proofErr w:type="spellStart"/>
      <w:r>
        <w:rPr>
          <w:rFonts w:cs="TH Niramit AS" w:hint="cs"/>
          <w:cs/>
          <w:lang w:val="en-AU" w:bidi="th-TH"/>
        </w:rPr>
        <w:t>เค</w:t>
      </w:r>
      <w:proofErr w:type="spellEnd"/>
      <w:r>
        <w:rPr>
          <w:rFonts w:cs="TH Niramit AS" w:hint="cs"/>
          <w:cs/>
          <w:lang w:val="en-AU" w:bidi="th-TH"/>
        </w:rPr>
        <w:t xml:space="preserve">ส (ถูกต้อง </w:t>
      </w:r>
      <w:r>
        <w:rPr>
          <w:rFonts w:cs="TH Niramit AS"/>
          <w:lang w:val="en-AU" w:bidi="th-TH"/>
        </w:rPr>
        <w:t>848</w:t>
      </w:r>
      <w:r>
        <w:rPr>
          <w:rFonts w:cs="TH Niramit AS" w:hint="cs"/>
          <w:cs/>
          <w:lang w:val="en-AU" w:bidi="th-TH"/>
        </w:rPr>
        <w:t xml:space="preserve"> </w:t>
      </w:r>
      <w:proofErr w:type="spellStart"/>
      <w:r>
        <w:rPr>
          <w:rFonts w:cs="TH Niramit AS" w:hint="cs"/>
          <w:cs/>
          <w:lang w:val="en-AU" w:bidi="th-TH"/>
        </w:rPr>
        <w:t>เค</w:t>
      </w:r>
      <w:proofErr w:type="spellEnd"/>
      <w:r>
        <w:rPr>
          <w:rFonts w:cs="TH Niramit AS" w:hint="cs"/>
          <w:cs/>
          <w:lang w:val="en-AU" w:bidi="th-TH"/>
        </w:rPr>
        <w:t xml:space="preserve">ส ไม่ถูกต้อง </w:t>
      </w:r>
      <w:r>
        <w:rPr>
          <w:rFonts w:cs="TH Niramit AS"/>
          <w:lang w:val="en-AU" w:bidi="th-TH"/>
        </w:rPr>
        <w:t>104</w:t>
      </w:r>
      <w:r>
        <w:rPr>
          <w:rFonts w:cs="TH Niramit AS" w:hint="cs"/>
          <w:cs/>
          <w:lang w:val="en-AU" w:bidi="th-TH"/>
        </w:rPr>
        <w:t xml:space="preserve"> </w:t>
      </w:r>
      <w:proofErr w:type="spellStart"/>
      <w:r>
        <w:rPr>
          <w:rFonts w:cs="TH Niramit AS" w:hint="cs"/>
          <w:cs/>
          <w:lang w:val="en-AU" w:bidi="th-TH"/>
        </w:rPr>
        <w:t>เค</w:t>
      </w:r>
      <w:proofErr w:type="spellEnd"/>
      <w:r>
        <w:rPr>
          <w:rFonts w:cs="TH Niramit AS" w:hint="cs"/>
          <w:cs/>
          <w:lang w:val="en-AU" w:bidi="th-TH"/>
        </w:rPr>
        <w:t>ส)</w:t>
      </w:r>
    </w:p>
    <w:p w14:paraId="7782A014" w14:textId="0468E8E6" w:rsidR="00D059FA" w:rsidRDefault="00D059FA" w:rsidP="00D059FA">
      <w:pPr>
        <w:pStyle w:val="Heading2"/>
        <w:rPr>
          <w:lang w:val="en-AU" w:bidi="th-TH"/>
        </w:rPr>
      </w:pPr>
      <w:r>
        <w:rPr>
          <w:lang w:val="en-AU" w:bidi="th-TH"/>
        </w:rPr>
        <w:t>J48 decision tree</w:t>
      </w:r>
    </w:p>
    <w:p w14:paraId="278632A9" w14:textId="1A0DFF6D" w:rsidR="000C57AC" w:rsidRDefault="000C57AC" w:rsidP="007D7CCF">
      <w:pPr>
        <w:rPr>
          <w:rFonts w:cs="TH Niramit AS"/>
          <w:lang w:val="en-AU" w:bidi="th-TH"/>
        </w:rPr>
      </w:pPr>
      <w:r>
        <w:rPr>
          <w:rFonts w:cs="TH Niramit AS"/>
          <w:lang w:val="en-AU" w:bidi="th-TH"/>
        </w:rPr>
        <w:t xml:space="preserve">J48 decision tree </w:t>
      </w:r>
      <w:r>
        <w:rPr>
          <w:rFonts w:cs="TH Niramit AS" w:hint="cs"/>
          <w:cs/>
          <w:lang w:val="en-AU" w:bidi="th-TH"/>
        </w:rPr>
        <w:t>สร้างแผนผังต้นไม้ ในการวินิจฉัยแยกโรค</w:t>
      </w:r>
    </w:p>
    <w:p w14:paraId="260CC780" w14:textId="421263BA" w:rsidR="000C57AC" w:rsidRDefault="007C5BBE" w:rsidP="007C5BBE">
      <w:pPr>
        <w:jc w:val="center"/>
        <w:rPr>
          <w:rFonts w:cs="TH Niramit AS" w:hint="cs"/>
          <w:cs/>
          <w:lang w:val="en-AU" w:bidi="th-TH"/>
        </w:rPr>
      </w:pPr>
      <w:r>
        <w:rPr>
          <w:noProof/>
        </w:rPr>
        <w:drawing>
          <wp:inline distT="0" distB="0" distL="0" distR="0" wp14:anchorId="5688BC19" wp14:editId="0308AD34">
            <wp:extent cx="4848060" cy="2579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630" t="14110" r="32708" b="35123"/>
                    <a:stretch/>
                  </pic:blipFill>
                  <pic:spPr bwMode="auto">
                    <a:xfrm>
                      <a:off x="0" y="0"/>
                      <a:ext cx="4860176" cy="2586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0FE69" w14:textId="3F244897" w:rsidR="00D059FA" w:rsidRDefault="00D059FA" w:rsidP="007D7CCF">
      <w:pPr>
        <w:rPr>
          <w:rFonts w:cs="TH Niramit AS"/>
          <w:lang w:val="en-AU" w:bidi="th-TH"/>
        </w:rPr>
      </w:pPr>
      <w:r>
        <w:rPr>
          <w:rFonts w:cs="TH Niramit AS" w:hint="cs"/>
          <w:cs/>
          <w:lang w:val="en-AU" w:bidi="th-TH"/>
        </w:rPr>
        <w:t>ตัวอย่างการแปลผล</w:t>
      </w:r>
    </w:p>
    <w:p w14:paraId="5673B754" w14:textId="055F9548" w:rsidR="000C57AC" w:rsidRDefault="000C57AC" w:rsidP="007D7CCF">
      <w:pPr>
        <w:rPr>
          <w:rFonts w:cs="TH Niramit AS"/>
          <w:lang w:val="en-AU" w:bidi="th-TH"/>
        </w:rPr>
      </w:pPr>
      <w:r>
        <w:rPr>
          <w:rFonts w:cs="TH Niramit AS"/>
          <w:lang w:val="en-AU" w:bidi="th-TH"/>
        </w:rPr>
        <w:t>1_no_shock(</w:t>
      </w:r>
      <w:r w:rsidR="00F45114">
        <w:rPr>
          <w:rFonts w:cs="TH Niramit AS" w:hint="cs"/>
          <w:cs/>
          <w:lang w:val="en-AU" w:bidi="th-TH"/>
        </w:rPr>
        <w:t>1583.0ฝ261.0</w:t>
      </w:r>
      <w:r>
        <w:rPr>
          <w:rFonts w:cs="TH Niramit AS"/>
          <w:lang w:val="en-AU" w:bidi="th-TH"/>
        </w:rPr>
        <w:t xml:space="preserve">) </w:t>
      </w:r>
      <w:r w:rsidR="00F45114">
        <w:rPr>
          <w:rFonts w:cs="TH Niramit AS" w:hint="cs"/>
          <w:cs/>
          <w:lang w:val="en-AU" w:bidi="th-TH"/>
        </w:rPr>
        <w:t>หมายถึง</w:t>
      </w:r>
      <w:r>
        <w:rPr>
          <w:rFonts w:cs="TH Niramit AS"/>
          <w:lang w:val="en-AU" w:bidi="th-TH"/>
        </w:rPr>
        <w:t xml:space="preserve"> </w:t>
      </w:r>
      <w:r>
        <w:rPr>
          <w:rFonts w:cs="TH Niramit AS" w:hint="cs"/>
          <w:cs/>
          <w:lang w:val="en-AU" w:bidi="th-TH"/>
        </w:rPr>
        <w:t>บันทึกของ</w:t>
      </w:r>
      <w:proofErr w:type="spellStart"/>
      <w:r>
        <w:rPr>
          <w:rFonts w:cs="TH Niramit AS" w:hint="cs"/>
          <w:cs/>
          <w:lang w:val="en-AU" w:bidi="th-TH"/>
        </w:rPr>
        <w:t>เค</w:t>
      </w:r>
      <w:proofErr w:type="spellEnd"/>
      <w:r>
        <w:rPr>
          <w:rFonts w:cs="TH Niramit AS" w:hint="cs"/>
          <w:cs/>
          <w:lang w:val="en-AU" w:bidi="th-TH"/>
        </w:rPr>
        <w:t xml:space="preserve">สที่ไม่ปรากฏคำว่า </w:t>
      </w:r>
      <w:r>
        <w:rPr>
          <w:rFonts w:cs="TH Niramit AS"/>
          <w:lang w:val="en-AU" w:bidi="th-TH"/>
        </w:rPr>
        <w:t>“</w:t>
      </w:r>
      <w:r w:rsidR="00F45114">
        <w:rPr>
          <w:rFonts w:cs="TH Niramit AS"/>
          <w:lang w:val="en-AU" w:bidi="th-TH"/>
        </w:rPr>
        <w:t>g/s</w:t>
      </w:r>
      <w:r>
        <w:rPr>
          <w:rFonts w:cs="TH Niramit AS"/>
          <w:lang w:val="en-AU" w:bidi="th-TH"/>
        </w:rPr>
        <w:t xml:space="preserve">” </w:t>
      </w:r>
      <w:r>
        <w:rPr>
          <w:rFonts w:cs="TH Niramit AS" w:hint="cs"/>
          <w:cs/>
          <w:lang w:val="en-AU" w:bidi="th-TH"/>
        </w:rPr>
        <w:t xml:space="preserve">และ </w:t>
      </w:r>
      <w:r>
        <w:rPr>
          <w:rFonts w:cs="TH Niramit AS"/>
          <w:lang w:val="en-AU" w:bidi="th-TH"/>
        </w:rPr>
        <w:t>“s</w:t>
      </w:r>
      <w:r w:rsidR="00F45114">
        <w:rPr>
          <w:rFonts w:cs="TH Niramit AS"/>
          <w:lang w:val="en-AU" w:bidi="th-TH"/>
        </w:rPr>
        <w:t>hock”</w:t>
      </w:r>
      <w:r>
        <w:rPr>
          <w:rFonts w:cs="TH Niramit AS" w:hint="cs"/>
          <w:cs/>
          <w:lang w:val="en-AU" w:bidi="th-TH"/>
        </w:rPr>
        <w:t xml:space="preserve"> ถูกวินิจฉัยว่าเป็น </w:t>
      </w:r>
      <w:r>
        <w:rPr>
          <w:rFonts w:cs="TH Niramit AS"/>
          <w:lang w:val="en-AU" w:bidi="th-TH"/>
        </w:rPr>
        <w:t xml:space="preserve">septicaemia without shock </w:t>
      </w:r>
      <w:r>
        <w:rPr>
          <w:rFonts w:cs="TH Niramit AS" w:hint="cs"/>
          <w:cs/>
          <w:lang w:val="en-AU" w:bidi="th-TH"/>
        </w:rPr>
        <w:t xml:space="preserve">ทั้งสิ้น </w:t>
      </w:r>
      <w:r w:rsidR="00D059FA">
        <w:rPr>
          <w:rFonts w:cs="TH Niramit AS" w:hint="cs"/>
          <w:cs/>
          <w:lang w:val="en-AU" w:bidi="th-TH"/>
        </w:rPr>
        <w:t>1,</w:t>
      </w:r>
      <w:r w:rsidR="00F45114">
        <w:rPr>
          <w:rFonts w:cs="TH Niramit AS"/>
          <w:lang w:val="en-AU" w:bidi="th-TH"/>
        </w:rPr>
        <w:t>799</w:t>
      </w:r>
      <w:r w:rsidR="00D059FA">
        <w:rPr>
          <w:rFonts w:cs="TH Niramit AS" w:hint="cs"/>
          <w:cs/>
          <w:lang w:val="en-AU" w:bidi="th-TH"/>
        </w:rPr>
        <w:t xml:space="preserve"> </w:t>
      </w:r>
      <w:proofErr w:type="spellStart"/>
      <w:r w:rsidR="00D059FA">
        <w:rPr>
          <w:rFonts w:cs="TH Niramit AS" w:hint="cs"/>
          <w:cs/>
          <w:lang w:val="en-AU" w:bidi="th-TH"/>
        </w:rPr>
        <w:t>เค</w:t>
      </w:r>
      <w:proofErr w:type="spellEnd"/>
      <w:r w:rsidR="00D059FA">
        <w:rPr>
          <w:rFonts w:cs="TH Niramit AS" w:hint="cs"/>
          <w:cs/>
          <w:lang w:val="en-AU" w:bidi="th-TH"/>
        </w:rPr>
        <w:t>ส (ถูกต้อง 1</w:t>
      </w:r>
      <w:r w:rsidR="00F45114">
        <w:rPr>
          <w:rFonts w:cs="TH Niramit AS"/>
          <w:lang w:val="en-AU" w:bidi="th-TH"/>
        </w:rPr>
        <w:t>,583</w:t>
      </w:r>
      <w:r w:rsidR="00D059FA">
        <w:rPr>
          <w:rFonts w:cs="TH Niramit AS" w:hint="cs"/>
          <w:cs/>
          <w:lang w:val="en-AU" w:bidi="th-TH"/>
        </w:rPr>
        <w:t xml:space="preserve"> </w:t>
      </w:r>
      <w:proofErr w:type="spellStart"/>
      <w:r w:rsidR="00D059FA">
        <w:rPr>
          <w:rFonts w:cs="TH Niramit AS" w:hint="cs"/>
          <w:cs/>
          <w:lang w:val="en-AU" w:bidi="th-TH"/>
        </w:rPr>
        <w:t>เค</w:t>
      </w:r>
      <w:proofErr w:type="spellEnd"/>
      <w:r w:rsidR="00D059FA">
        <w:rPr>
          <w:rFonts w:cs="TH Niramit AS" w:hint="cs"/>
          <w:cs/>
          <w:lang w:val="en-AU" w:bidi="th-TH"/>
        </w:rPr>
        <w:t xml:space="preserve">ส ไม่ถูกต้อง </w:t>
      </w:r>
      <w:r w:rsidR="00F45114">
        <w:rPr>
          <w:rFonts w:cs="TH Niramit AS"/>
          <w:lang w:val="en-AU" w:bidi="th-TH"/>
        </w:rPr>
        <w:t>216</w:t>
      </w:r>
      <w:r w:rsidR="00D059FA">
        <w:rPr>
          <w:rFonts w:cs="TH Niramit AS" w:hint="cs"/>
          <w:cs/>
          <w:lang w:val="en-AU" w:bidi="th-TH"/>
        </w:rPr>
        <w:t xml:space="preserve"> </w:t>
      </w:r>
      <w:proofErr w:type="spellStart"/>
      <w:r w:rsidR="00D059FA">
        <w:rPr>
          <w:rFonts w:cs="TH Niramit AS" w:hint="cs"/>
          <w:cs/>
          <w:lang w:val="en-AU" w:bidi="th-TH"/>
        </w:rPr>
        <w:t>เค</w:t>
      </w:r>
      <w:proofErr w:type="spellEnd"/>
      <w:r w:rsidR="00D059FA">
        <w:rPr>
          <w:rFonts w:cs="TH Niramit AS" w:hint="cs"/>
          <w:cs/>
          <w:lang w:val="en-AU" w:bidi="th-TH"/>
        </w:rPr>
        <w:t>ส)</w:t>
      </w:r>
    </w:p>
    <w:p w14:paraId="50BCCD79" w14:textId="70ADA1BD" w:rsidR="00D059FA" w:rsidRDefault="00D059FA" w:rsidP="00D059FA">
      <w:pPr>
        <w:pStyle w:val="Heading2"/>
        <w:rPr>
          <w:lang w:val="en-AU" w:bidi="th-TH"/>
        </w:rPr>
      </w:pPr>
      <w:r>
        <w:rPr>
          <w:lang w:val="en-AU" w:bidi="th-TH"/>
        </w:rPr>
        <w:lastRenderedPageBreak/>
        <w:t>logistic</w:t>
      </w:r>
    </w:p>
    <w:p w14:paraId="5022CDD7" w14:textId="594F67BD" w:rsidR="00D059FA" w:rsidRDefault="00E17200" w:rsidP="00D059FA">
      <w:pPr>
        <w:rPr>
          <w:rFonts w:cs="TH Niramit AS"/>
          <w:lang w:val="en-AU" w:bidi="th-TH"/>
        </w:rPr>
      </w:pPr>
      <w:r w:rsidRPr="00834461">
        <w:rPr>
          <w:rFonts w:cs="TH Niramit AS"/>
          <w:cs/>
          <w:lang w:val="en-AU" w:bidi="th-TH"/>
        </w:rPr>
        <w:t xml:space="preserve">ใช้ </w:t>
      </w:r>
      <w:r w:rsidRPr="00834461">
        <w:rPr>
          <w:rFonts w:cs="TH Niramit AS"/>
          <w:lang w:val="en-AU" w:bidi="th-TH"/>
        </w:rPr>
        <w:t xml:space="preserve">logistic regression </w:t>
      </w:r>
      <w:r w:rsidRPr="00834461">
        <w:rPr>
          <w:rFonts w:cs="TH Niramit AS"/>
          <w:cs/>
          <w:lang w:val="en-AU" w:bidi="th-TH"/>
        </w:rPr>
        <w:t xml:space="preserve">เพื่อทำนาย </w:t>
      </w:r>
      <w:r w:rsidR="00297B79">
        <w:rPr>
          <w:rFonts w:cs="TH Niramit AS"/>
          <w:lang w:val="en-AU" w:bidi="th-TH"/>
        </w:rPr>
        <w:t>septic shock</w:t>
      </w:r>
      <w:r w:rsidRPr="00834461">
        <w:rPr>
          <w:rFonts w:cs="TH Niramit AS"/>
          <w:lang w:val="en-AU" w:bidi="th-TH"/>
        </w:rPr>
        <w:t xml:space="preserve"> </w:t>
      </w:r>
      <w:r w:rsidR="00834461" w:rsidRPr="00834461">
        <w:rPr>
          <w:rFonts w:cs="TH Niramit AS"/>
          <w:cs/>
          <w:lang w:val="en-AU" w:bidi="th-TH"/>
        </w:rPr>
        <w:t xml:space="preserve">ซึ่งจะให้ค่า </w:t>
      </w:r>
      <w:r w:rsidR="00834461">
        <w:rPr>
          <w:rFonts w:cs="TH Niramit AS"/>
          <w:lang w:val="en-AU" w:bidi="th-TH"/>
        </w:rPr>
        <w:t>C</w:t>
      </w:r>
      <w:r w:rsidR="00834461" w:rsidRPr="00834461">
        <w:rPr>
          <w:rFonts w:cs="TH Niramit AS"/>
          <w:lang w:val="en-AU" w:bidi="th-TH"/>
        </w:rPr>
        <w:t>oefficien</w:t>
      </w:r>
      <w:r w:rsidR="00834461">
        <w:rPr>
          <w:rFonts w:cs="TH Niramit AS"/>
          <w:lang w:val="en-AU" w:bidi="th-TH"/>
        </w:rPr>
        <w:t>ts</w:t>
      </w:r>
      <w:r w:rsidR="00834461" w:rsidRPr="00834461">
        <w:rPr>
          <w:rFonts w:cs="TH Niramit AS"/>
          <w:lang w:val="en-AU" w:bidi="th-TH"/>
        </w:rPr>
        <w:t xml:space="preserve"> </w:t>
      </w:r>
      <w:r w:rsidR="00834461" w:rsidRPr="00834461">
        <w:rPr>
          <w:rFonts w:cs="TH Niramit AS"/>
          <w:cs/>
          <w:lang w:val="en-AU" w:bidi="th-TH"/>
        </w:rPr>
        <w:t xml:space="preserve">และ </w:t>
      </w:r>
      <w:r w:rsidR="00834461" w:rsidRPr="00834461">
        <w:rPr>
          <w:rFonts w:cs="TH Niramit AS"/>
          <w:lang w:val="en-AU" w:bidi="th-TH"/>
        </w:rPr>
        <w:t>Odd ratio</w:t>
      </w:r>
      <w:r w:rsidR="00834461">
        <w:rPr>
          <w:rFonts w:cs="TH Niramit AS"/>
          <w:lang w:val="en-AU" w:bidi="th-TH"/>
        </w:rPr>
        <w:t>s</w:t>
      </w:r>
      <w:r w:rsidR="00834461" w:rsidRPr="00834461">
        <w:rPr>
          <w:rFonts w:cs="TH Niramit AS"/>
          <w:lang w:val="en-AU" w:bidi="th-TH"/>
        </w:rPr>
        <w:t xml:space="preserve"> </w:t>
      </w:r>
      <w:r w:rsidR="00834461" w:rsidRPr="00834461">
        <w:rPr>
          <w:rFonts w:cs="TH Niramit AS"/>
          <w:cs/>
          <w:lang w:val="en-AU" w:bidi="th-TH"/>
        </w:rPr>
        <w:t>จากการวิเคราะห์</w:t>
      </w:r>
      <w:r w:rsidR="00834461">
        <w:rPr>
          <w:rFonts w:cs="TH Niramit AS" w:hint="cs"/>
          <w:cs/>
          <w:lang w:val="en-AU" w:bidi="th-TH"/>
        </w:rPr>
        <w:t>ดังนี้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33"/>
        <w:gridCol w:w="603"/>
        <w:gridCol w:w="566"/>
        <w:gridCol w:w="653"/>
        <w:gridCol w:w="603"/>
        <w:gridCol w:w="566"/>
        <w:gridCol w:w="872"/>
        <w:gridCol w:w="603"/>
        <w:gridCol w:w="566"/>
        <w:gridCol w:w="750"/>
        <w:gridCol w:w="603"/>
        <w:gridCol w:w="566"/>
        <w:gridCol w:w="825"/>
        <w:gridCol w:w="603"/>
        <w:gridCol w:w="566"/>
      </w:tblGrid>
      <w:tr w:rsidR="00F45114" w:rsidRPr="00F45114" w14:paraId="2C79D3C7" w14:textId="77777777" w:rsidTr="00F45114">
        <w:trPr>
          <w:trHeight w:val="3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0B0604D3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  <w:t>Features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00F3CA67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  <w:t>Coefficients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23A88A4A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  <w:t>Odd ratios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13CE0D8E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  <w:t>Features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62EAC94D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  <w:t>Coefficients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643986D2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  <w:t>Odd ratios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0DF60168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  <w:t>Features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31A0A176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  <w:t>Coefficients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7A5F0BEC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  <w:t>Odd ratios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2B5957B1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  <w:t>Features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1D85FDFD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  <w:t>Coefficients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386DA0D6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  <w:t>Odd ratios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60C007FC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  <w:t>Features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41FF2B02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  <w:t>Coefficients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7521CB1B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FFFFFF" w:themeColor="background1"/>
                <w:sz w:val="12"/>
                <w:szCs w:val="12"/>
                <w:lang w:val="en-AU" w:eastAsia="en-AU" w:bidi="th-TH"/>
              </w:rPr>
              <w:t>Odd ratios</w:t>
            </w:r>
          </w:p>
        </w:tc>
      </w:tr>
      <w:tr w:rsidR="00F45114" w:rsidRPr="00F45114" w14:paraId="08A512A1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54A1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abd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8C18E71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4823262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AF52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cloxacillin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0F9AED6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-1.12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5B51D9D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C9A7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heart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6DFFA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FF5B0C4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15C9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murmur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5CF9DE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E9979D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1CB5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sputum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5DC07D9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525DD3C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0.87</w:t>
            </w:r>
          </w:p>
        </w:tc>
      </w:tr>
      <w:tr w:rsidR="00F45114" w:rsidRPr="00F45114" w14:paraId="14DAA723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5712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access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3C12A4E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480A0DE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36C4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consult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14A0067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EFE4B5B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B708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hemodynamic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98360A1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01EFF90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39E9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49D9090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BFB3F5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C16E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stable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B746385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B1A8E8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1.10</w:t>
            </w:r>
          </w:p>
        </w:tc>
      </w:tr>
      <w:tr w:rsidR="00F45114" w:rsidRPr="00F45114" w14:paraId="4B4FB709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B83E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acidosis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48AE3CA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5177E0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AEC1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cpr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ED0EE9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61D09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29CB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hydrocortisone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2C0AAB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4A20543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8539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nephro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F3CA27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F9F09F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33BA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A234F1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79E347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0.86</w:t>
            </w:r>
          </w:p>
        </w:tc>
      </w:tr>
      <w:tr w:rsidR="00F45114" w:rsidRPr="00F45114" w14:paraId="62089D0F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AD22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advice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57DB87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88D8C4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6F83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creatinine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01C7C2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594F25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06F9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hypovolemic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9E51B3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B138AA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9650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neutropenia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EAE82FB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7E3C434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E3BF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sub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2FDC97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2E94A0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1.35</w:t>
            </w:r>
          </w:p>
        </w:tc>
      </w:tr>
      <w:tr w:rsidR="00F45114" w:rsidRPr="00F45114" w14:paraId="35EAE202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279B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airway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5C25960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EB794A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D551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crrt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93C3834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644EA13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A3D0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iii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49D0BEC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7DF40C4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657D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nss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762E6D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DFC00D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6BE4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subicu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452FA60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E5BE19B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0.50</w:t>
            </w:r>
          </w:p>
        </w:tc>
      </w:tr>
      <w:tr w:rsidR="00F45114" w:rsidRPr="00F45114" w14:paraId="60173A78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3362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aki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D8E31C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8D7EF6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A2BF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cvp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90C4B23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7AB37B5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0B38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imp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10C55D6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145BB33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5FCE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pale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07383B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204F37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2.05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19BC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tft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52D124A7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C77EEF6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0.77</w:t>
            </w:r>
          </w:p>
        </w:tc>
      </w:tr>
      <w:tr w:rsidR="00F45114" w:rsidRPr="00F45114" w14:paraId="7969CC93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E508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aml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A16322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64F9AC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3206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drip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4AD14A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4BFE2B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7BE1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iv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63752C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36FC029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C853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pr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7B0F369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770C7D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EF4E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tracheostomy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4B7394A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41D76F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0.78</w:t>
            </w:r>
          </w:p>
        </w:tc>
      </w:tr>
      <w:tr w:rsidR="00F45114" w:rsidRPr="00F45114" w14:paraId="3518C25D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245A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anc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DB181C3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CBF36D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716C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drop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D79E107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BA8423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0E33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jx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169B26A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EEE57F7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4ED5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regular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52A32BE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EE99C6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2584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u/d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05E371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CF3192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1.41</w:t>
            </w:r>
          </w:p>
        </w:tc>
      </w:tr>
      <w:tr w:rsidR="00F45114" w:rsidRPr="00F45114" w14:paraId="4AEDA91D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316B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atn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0A5A23A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D4D4212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6C73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echo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0975A7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F38DDE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3D69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lavage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1BED516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1019537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5238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rr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74D1620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566CB1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9C71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ua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142623D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ABF60B3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0.82</w:t>
            </w:r>
          </w:p>
        </w:tc>
      </w:tr>
      <w:tr w:rsidR="00F45114" w:rsidRPr="00F45114" w14:paraId="570583A0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AD08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baseline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63CA2B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4FD1A7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BB12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edema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57A5B6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D7D20D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BD42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levophed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A66F10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FF635F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13F3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CDFBFD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348E0EB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6034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ugih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D1C73A6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78D691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0.62</w:t>
            </w:r>
          </w:p>
        </w:tc>
      </w:tr>
      <w:tr w:rsidR="00F45114" w:rsidRPr="00F45114" w14:paraId="0ADDD52C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7D06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blood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3A4183D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9429376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CB4B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empirical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0C6C34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43E5C21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0F97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19FF723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0D8C70B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B5DB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s1s2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4569A1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F1FB83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A903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ward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F427D8E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D78387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1.04</w:t>
            </w:r>
          </w:p>
        </w:tc>
      </w:tr>
      <w:tr w:rsidR="00F45114" w:rsidRPr="00F45114" w14:paraId="619465A1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A7A9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bma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6F804D2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3DD9AAB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7CAC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52915A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9EEC62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3867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load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983A83B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AD986A0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5B87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sec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DA14C0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5AC0E6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0569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wbc</w:t>
            </w:r>
            <w:proofErr w:type="spellEnd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287360F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-2.36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83197AC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0.09</w:t>
            </w:r>
          </w:p>
        </w:tc>
      </w:tr>
      <w:tr w:rsidR="00F45114" w:rsidRPr="00F45114" w14:paraId="21AA2538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C63B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bp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C078C2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E59494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AD09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febrile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0D7FFBF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97B152F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7AE6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lpm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EBFA6B2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96AA5AC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9B5D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secretion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0EF1D7E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4B5B65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E564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yr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5613E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4686B1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1.32</w:t>
            </w:r>
          </w:p>
        </w:tc>
      </w:tr>
      <w:tr w:rsidR="00F45114" w:rsidRPr="00F45114" w14:paraId="0BD782DE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A4FF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bun/</w:t>
            </w: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cr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E608156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74E8AA6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C3F1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fine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C4ED2E3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6FD1C3F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3ED5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lt.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7442FB7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E7847B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260C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segment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0A5926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0AE8E3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1D62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bp_value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3F67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FD33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1.00</w:t>
            </w:r>
          </w:p>
        </w:tc>
      </w:tr>
      <w:tr w:rsidR="00F45114" w:rsidRPr="00F45114" w14:paraId="2802B112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4381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cardiogenic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5EA94B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B917EA3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E544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ft3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B6F486D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2.00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73A7EEC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7.41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115B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lungs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4BAA001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6993F4C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270B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septic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CCA212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872548C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47B1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rr_value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251A0E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65733D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1.00</w:t>
            </w:r>
          </w:p>
        </w:tc>
      </w:tr>
      <w:tr w:rsidR="00F45114" w:rsidRPr="00F45114" w14:paraId="6D437166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C513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cast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14832F5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9D7BEAA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5B8C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ft4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C56D0E5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9989C29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A8DB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male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A79E334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10E0F4A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7C13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serum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3DB7D9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C2DC97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881E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temp_value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59392BC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970F3BD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1.00</w:t>
            </w:r>
          </w:p>
        </w:tc>
      </w:tr>
      <w:tr w:rsidR="00F45114" w:rsidRPr="00F45114" w14:paraId="23CB6577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4ACB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ceftazidime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8DC2797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0E7772B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5FA6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g/s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09318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BE05A0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8F16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med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800F2A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DD2A5BC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F138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82EB59A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2F9C0FE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A745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pao2_value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B6B11F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2B5CECD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1.00</w:t>
            </w:r>
          </w:p>
        </w:tc>
      </w:tr>
      <w:tr w:rsidR="00F45114" w:rsidRPr="00F45114" w14:paraId="22487CC6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5BA6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central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1C8CBD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F40DD75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AFFD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gross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78589F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ECB231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C0E3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meropenem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700C26B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32F69AD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CD6A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shock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CD644DC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1C6E62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4.02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83DC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plt_value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7C1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7124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1.00</w:t>
            </w:r>
          </w:p>
        </w:tc>
      </w:tr>
      <w:tr w:rsidR="00F45114" w:rsidRPr="00F45114" w14:paraId="16C8C7F1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73CC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chemo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75237F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839FD48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AB58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h/d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1D80FEE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8E809CF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16B4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metabolic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EECBC53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B019A30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FBB5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soft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3B9012E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B6F24EA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11BC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wbc_value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FBEA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16B5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1.00</w:t>
            </w:r>
          </w:p>
        </w:tc>
      </w:tr>
      <w:tr w:rsidR="00F45114" w:rsidRPr="00F45114" w14:paraId="0BF0C5D0" w14:textId="77777777" w:rsidTr="00F45114">
        <w:trPr>
          <w:trHeight w:val="3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2625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cirrhosis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3E318C1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A39909C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8B1D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hco3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E7E943B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0953DB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C9C7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muddy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863D399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8B97B89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0046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sound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6A85E8A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-0.07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43F9732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9C0006"/>
                <w:sz w:val="16"/>
                <w:szCs w:val="16"/>
                <w:lang w:val="en-AU" w:eastAsia="en-AU" w:bidi="th-TH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2272" w14:textId="77777777" w:rsidR="00F45114" w:rsidRPr="00F45114" w:rsidRDefault="00F45114" w:rsidP="00F45114">
            <w:pPr>
              <w:spacing w:after="0"/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</w:pPr>
            <w:proofErr w:type="spellStart"/>
            <w:r w:rsidRPr="00F45114">
              <w:rPr>
                <w:rFonts w:eastAsia="Times New Roman" w:cs="TH Niramit AS"/>
                <w:color w:val="000000"/>
                <w:sz w:val="16"/>
                <w:szCs w:val="16"/>
                <w:lang w:val="en-AU" w:eastAsia="en-AU" w:bidi="th-TH"/>
              </w:rPr>
              <w:t>cr_value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56E3B9F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0F1EBD2" w14:textId="77777777" w:rsidR="00F45114" w:rsidRPr="00F45114" w:rsidRDefault="00F45114" w:rsidP="00F45114">
            <w:pPr>
              <w:spacing w:after="0"/>
              <w:jc w:val="right"/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</w:pPr>
            <w:r w:rsidRPr="00F45114">
              <w:rPr>
                <w:rFonts w:eastAsia="Times New Roman" w:cs="TH Niramit AS"/>
                <w:color w:val="006100"/>
                <w:sz w:val="16"/>
                <w:szCs w:val="16"/>
                <w:lang w:val="en-AU" w:eastAsia="en-AU" w:bidi="th-TH"/>
              </w:rPr>
              <w:t>1.00</w:t>
            </w:r>
          </w:p>
        </w:tc>
      </w:tr>
    </w:tbl>
    <w:p w14:paraId="5FA42709" w14:textId="564BAB47" w:rsidR="00834461" w:rsidRDefault="00834461" w:rsidP="00D059FA">
      <w:pPr>
        <w:rPr>
          <w:rFonts w:cs="TH Niramit AS"/>
          <w:lang w:val="en-AU" w:bidi="th-TH"/>
        </w:rPr>
      </w:pPr>
    </w:p>
    <w:p w14:paraId="0326525C" w14:textId="7A804220" w:rsidR="00444F05" w:rsidRDefault="00297B79" w:rsidP="00EC0A4F">
      <w:pPr>
        <w:rPr>
          <w:rFonts w:cs="TH Niramit AS" w:hint="cs"/>
          <w:lang w:val="en-AU" w:bidi="th-TH"/>
        </w:rPr>
      </w:pPr>
      <w:r>
        <w:rPr>
          <w:rFonts w:cs="TH Niramit AS" w:hint="cs"/>
          <w:cs/>
          <w:lang w:val="en-AU" w:bidi="th-TH"/>
        </w:rPr>
        <w:t xml:space="preserve">จากกฎการตัดสินใจที่ได้จาก </w:t>
      </w:r>
      <w:r>
        <w:rPr>
          <w:rFonts w:cs="TH Niramit AS"/>
          <w:lang w:val="en-AU" w:bidi="th-TH"/>
        </w:rPr>
        <w:t xml:space="preserve">machine learning models </w:t>
      </w:r>
      <w:r>
        <w:rPr>
          <w:rFonts w:cs="TH Niramit AS" w:hint="cs"/>
          <w:cs/>
          <w:lang w:val="en-AU" w:bidi="th-TH"/>
        </w:rPr>
        <w:t xml:space="preserve">ทั้งสามโมเดล สามารถสรุปได้ว่า เมื่อมีคำสำคัญใดปรากฏในบันทึกสรุปเวชระเบียนแล้ว ผู้ป่วยรายนั้นจะมีแนวโน้มที่จะเป็น หรือไม่เป็น </w:t>
      </w:r>
      <w:r>
        <w:rPr>
          <w:rFonts w:cs="TH Niramit AS"/>
          <w:lang w:val="en-AU" w:bidi="th-TH"/>
        </w:rPr>
        <w:t>septic shock</w:t>
      </w:r>
      <w:r>
        <w:rPr>
          <w:rFonts w:cs="TH Niramit AS" w:hint="cs"/>
          <w:cs/>
          <w:lang w:val="en-AU" w:bidi="th-TH"/>
        </w:rPr>
        <w:t xml:space="preserve"> ในอัตราความถูกต้องประมาณ ร้อยละ 80</w:t>
      </w:r>
      <w:r w:rsidR="007E6802">
        <w:rPr>
          <w:rFonts w:cs="TH Niramit AS" w:hint="cs"/>
          <w:cs/>
          <w:lang w:val="en-AU" w:bidi="th-TH"/>
        </w:rPr>
        <w:t xml:space="preserve"> (ดีขึ้น เทียบกับการวินิจฉัยแบบสุ่ม ที่ร้อยละ 54)</w:t>
      </w:r>
    </w:p>
    <w:p w14:paraId="474EA183" w14:textId="38E5FCC0" w:rsidR="004624D6" w:rsidRDefault="004624D6">
      <w:pPr>
        <w:pStyle w:val="Heading1"/>
      </w:pPr>
      <w:r>
        <w:t>Discussion</w:t>
      </w:r>
    </w:p>
    <w:p w14:paraId="47A4EEAD" w14:textId="1A604DC8" w:rsidR="00FB7FB9" w:rsidRPr="007C0486" w:rsidRDefault="0092488C" w:rsidP="0092488C">
      <w:pPr>
        <w:rPr>
          <w:rFonts w:cs="TH Niramit AS" w:hint="cs"/>
          <w:lang w:val="en-AU" w:bidi="th-TH"/>
        </w:rPr>
      </w:pPr>
      <w:r>
        <w:rPr>
          <w:rFonts w:cs="TH Niramit AS" w:hint="cs"/>
          <w:cs/>
          <w:lang w:val="en-AU" w:bidi="th-TH"/>
        </w:rPr>
        <w:t>คำที่มีความสำคัญที่สุดในการแยก</w:t>
      </w:r>
      <w:r>
        <w:rPr>
          <w:rFonts w:cs="TH Niramit AS" w:hint="cs"/>
          <w:cs/>
          <w:lang w:val="en-AU" w:bidi="th-TH"/>
        </w:rPr>
        <w:t xml:space="preserve">ผู้ป่วยที่มาภาวะ </w:t>
      </w:r>
      <w:r>
        <w:rPr>
          <w:rFonts w:cs="TH Niramit AS"/>
          <w:lang w:val="en-AU" w:bidi="th-TH"/>
        </w:rPr>
        <w:t xml:space="preserve">shock </w:t>
      </w:r>
      <w:r>
        <w:rPr>
          <w:rFonts w:cs="TH Niramit AS" w:hint="cs"/>
          <w:cs/>
          <w:lang w:val="en-AU" w:bidi="th-TH"/>
        </w:rPr>
        <w:t xml:space="preserve">ออกจากผุ้ป่วยที่มีภาวะ </w:t>
      </w:r>
      <w:r>
        <w:rPr>
          <w:rFonts w:cs="TH Niramit AS"/>
          <w:lang w:val="en-AU" w:bidi="th-TH"/>
        </w:rPr>
        <w:t xml:space="preserve">septicaemia </w:t>
      </w:r>
      <w:r>
        <w:rPr>
          <w:rFonts w:cs="TH Niramit AS" w:hint="cs"/>
          <w:cs/>
          <w:lang w:val="en-AU" w:bidi="th-TH"/>
        </w:rPr>
        <w:t xml:space="preserve">อย่างเดียว </w:t>
      </w:r>
      <w:r>
        <w:rPr>
          <w:rFonts w:cs="TH Niramit AS" w:hint="cs"/>
          <w:cs/>
          <w:lang w:val="en-AU" w:bidi="th-TH"/>
        </w:rPr>
        <w:t xml:space="preserve">คือ </w:t>
      </w:r>
      <w:r>
        <w:rPr>
          <w:rFonts w:cs="TH Niramit AS"/>
          <w:lang w:val="en-AU" w:bidi="th-TH"/>
        </w:rPr>
        <w:t xml:space="preserve">shock </w:t>
      </w:r>
      <w:r>
        <w:rPr>
          <w:rFonts w:cs="TH Niramit AS" w:hint="cs"/>
          <w:cs/>
          <w:lang w:val="en-AU" w:bidi="th-TH"/>
        </w:rPr>
        <w:t xml:space="preserve">ซึ่งมีความสัมพันธ์กันโดยตรง อย่างไรก็ตาม แม้จะไม่พิจารณา </w:t>
      </w:r>
      <w:r>
        <w:rPr>
          <w:rFonts w:cs="TH Niramit AS"/>
          <w:lang w:val="en-AU" w:bidi="th-TH"/>
        </w:rPr>
        <w:t xml:space="preserve">shock </w:t>
      </w:r>
      <w:r>
        <w:rPr>
          <w:rFonts w:cs="TH Niramit AS" w:hint="cs"/>
          <w:cs/>
          <w:lang w:val="en-AU" w:bidi="th-TH"/>
        </w:rPr>
        <w:t>ในการวิ</w:t>
      </w:r>
      <w:proofErr w:type="spellStart"/>
      <w:r>
        <w:rPr>
          <w:rFonts w:cs="TH Niramit AS" w:hint="cs"/>
          <w:cs/>
          <w:lang w:val="en-AU" w:bidi="th-TH"/>
        </w:rPr>
        <w:t>นิฉัย</w:t>
      </w:r>
      <w:proofErr w:type="spellEnd"/>
      <w:r>
        <w:rPr>
          <w:rFonts w:cs="TH Niramit AS" w:hint="cs"/>
          <w:cs/>
          <w:lang w:val="en-AU" w:bidi="th-TH"/>
        </w:rPr>
        <w:t>แยกโรค ความแม่นยำในการแยกกลุ่มไม่ได้ลดลงมากแต่อย่างใด (ลดลง 1</w:t>
      </w:r>
      <w:r>
        <w:rPr>
          <w:rFonts w:cs="TH Niramit AS"/>
          <w:lang w:val="en-AU" w:bidi="th-TH"/>
        </w:rPr>
        <w:t xml:space="preserve">%) </w:t>
      </w:r>
    </w:p>
    <w:p w14:paraId="4EAD9123" w14:textId="2F7935E5" w:rsidR="007C0486" w:rsidRDefault="00FB7FB9" w:rsidP="00276739">
      <w:pPr>
        <w:jc w:val="both"/>
        <w:rPr>
          <w:rFonts w:cs="TH Niramit AS" w:hint="cs"/>
          <w:cs/>
        </w:rPr>
      </w:pPr>
      <w:r>
        <w:rPr>
          <w:rFonts w:cs="TH Niramit AS" w:hint="cs"/>
          <w:cs/>
          <w:lang w:val="en-AU" w:bidi="th-TH"/>
        </w:rPr>
        <w:t xml:space="preserve">เกณฑ์การวินิจฉัย เช่น </w:t>
      </w:r>
      <w:r>
        <w:rPr>
          <w:rFonts w:cs="TH Niramit AS"/>
          <w:lang w:val="en-AU" w:bidi="th-TH"/>
        </w:rPr>
        <w:t>SOFA score, SIRS score</w:t>
      </w:r>
      <w:r>
        <w:rPr>
          <w:rFonts w:cs="TH Niramit AS"/>
          <w:lang w:val="en-AU" w:bidi="th-TH"/>
        </w:rPr>
        <w:t xml:space="preserve"> (feature </w:t>
      </w:r>
      <w:r>
        <w:rPr>
          <w:rFonts w:cs="TH Niramit AS" w:hint="cs"/>
          <w:cs/>
          <w:lang w:val="en-AU" w:bidi="th-TH"/>
        </w:rPr>
        <w:t xml:space="preserve">ที่ลงท้ายด้วย </w:t>
      </w:r>
      <w:r>
        <w:rPr>
          <w:rFonts w:cs="TH Niramit AS"/>
          <w:lang w:val="en-AU" w:bidi="th-TH"/>
        </w:rPr>
        <w:t xml:space="preserve">_value) </w:t>
      </w:r>
      <w:r>
        <w:rPr>
          <w:rFonts w:cs="TH Niramit AS" w:hint="cs"/>
          <w:cs/>
          <w:lang w:val="en-AU" w:bidi="th-TH"/>
        </w:rPr>
        <w:t>มีบทบาทในการแยกกลุ่มน้อยกว่าที่ควรจะเป็น เนื่องจากมีข้อมูลไม่เพียงพอ</w:t>
      </w:r>
    </w:p>
    <w:p w14:paraId="21D17929" w14:textId="38E89BCB" w:rsidR="00276739" w:rsidRPr="00276739" w:rsidRDefault="00276739" w:rsidP="00276739">
      <w:pPr>
        <w:jc w:val="both"/>
        <w:rPr>
          <w:rFonts w:cs="TH Niramit AS"/>
        </w:rPr>
      </w:pPr>
      <w:r w:rsidRPr="00276739">
        <w:rPr>
          <w:rFonts w:cs="TH Niramit AS"/>
          <w:cs/>
        </w:rPr>
        <w:t xml:space="preserve">ผลการศึกษาพบว่า การใช้ </w:t>
      </w:r>
      <w:r w:rsidRPr="00276739">
        <w:rPr>
          <w:rFonts w:cs="TH Niramit AS"/>
        </w:rPr>
        <w:t xml:space="preserve">Machine learning  models </w:t>
      </w:r>
      <w:r w:rsidRPr="00276739">
        <w:rPr>
          <w:rFonts w:cs="TH Niramit AS"/>
          <w:cs/>
        </w:rPr>
        <w:t xml:space="preserve">มีความสามารถใช้การวินิจฉัยแยกภาวะ </w:t>
      </w:r>
      <w:r w:rsidRPr="00276739">
        <w:rPr>
          <w:rFonts w:cs="TH Niramit AS"/>
        </w:rPr>
        <w:t xml:space="preserve">septic shock </w:t>
      </w:r>
      <w:r w:rsidRPr="00276739">
        <w:rPr>
          <w:rFonts w:cs="TH Niramit AS"/>
          <w:cs/>
        </w:rPr>
        <w:t xml:space="preserve">และ </w:t>
      </w:r>
      <w:proofErr w:type="spellStart"/>
      <w:r w:rsidRPr="00276739">
        <w:rPr>
          <w:rFonts w:cs="TH Niramit AS"/>
        </w:rPr>
        <w:t>septicaemia</w:t>
      </w:r>
      <w:proofErr w:type="spellEnd"/>
      <w:r w:rsidRPr="00276739">
        <w:rPr>
          <w:rFonts w:cs="TH Niramit AS"/>
        </w:rPr>
        <w:t xml:space="preserve"> </w:t>
      </w:r>
      <w:r w:rsidRPr="00276739">
        <w:rPr>
          <w:rFonts w:cs="TH Niramit AS"/>
          <w:cs/>
        </w:rPr>
        <w:t xml:space="preserve">ได้ โดยมีความแม่นยำ ถึงร้อยละ </w:t>
      </w:r>
      <w:r w:rsidRPr="00276739">
        <w:rPr>
          <w:rFonts w:cs="TH Niramit AS"/>
        </w:rPr>
        <w:t xml:space="preserve">80 </w:t>
      </w:r>
      <w:r w:rsidRPr="00276739">
        <w:rPr>
          <w:rFonts w:cs="TH Niramit AS"/>
          <w:cs/>
        </w:rPr>
        <w:t xml:space="preserve"> ผลการศึกษานี้มีความสอดคล้องกับผลการศึกษาที่เกี่ยวข้อง 2 เรื่องคือ </w:t>
      </w:r>
      <w:r w:rsidRPr="00276739">
        <w:rPr>
          <w:rFonts w:cs="TH Niramit AS"/>
        </w:rPr>
        <w:t xml:space="preserve">High-performance detection and early prediction of septic shock for alcohol-use disorder patients </w:t>
      </w:r>
      <w:r w:rsidRPr="00276739">
        <w:rPr>
          <w:rFonts w:cs="TH Niramit AS"/>
          <w:cs/>
        </w:rPr>
        <w:t xml:space="preserve">ของ </w:t>
      </w:r>
      <w:r w:rsidRPr="00276739">
        <w:rPr>
          <w:rFonts w:cs="TH Niramit AS"/>
        </w:rPr>
        <w:t xml:space="preserve"> Jacob Calvert</w:t>
      </w:r>
      <w:r w:rsidRPr="00276739">
        <w:rPr>
          <w:rFonts w:cs="TH Niramit AS"/>
          <w:cs/>
        </w:rPr>
        <w:t xml:space="preserve"> และคณะ โดยพัฒนา </w:t>
      </w:r>
      <w:r w:rsidRPr="00276739">
        <w:rPr>
          <w:rFonts w:cs="TH Niramit AS"/>
        </w:rPr>
        <w:t xml:space="preserve">Machine learning models  </w:t>
      </w:r>
      <w:r w:rsidRPr="00276739">
        <w:rPr>
          <w:rFonts w:cs="TH Niramit AS"/>
          <w:cs/>
        </w:rPr>
        <w:t xml:space="preserve">ที่มีชื่อว่า </w:t>
      </w:r>
      <w:proofErr w:type="spellStart"/>
      <w:r w:rsidRPr="00276739">
        <w:rPr>
          <w:rFonts w:cs="TH Niramit AS"/>
        </w:rPr>
        <w:t>InSight</w:t>
      </w:r>
      <w:proofErr w:type="spellEnd"/>
      <w:r w:rsidRPr="00276739">
        <w:rPr>
          <w:rFonts w:cs="TH Niramit AS"/>
        </w:rPr>
        <w:t xml:space="preserve"> </w:t>
      </w:r>
      <w:r w:rsidRPr="00276739">
        <w:rPr>
          <w:rFonts w:cs="TH Niramit AS"/>
          <w:cs/>
        </w:rPr>
        <w:t xml:space="preserve">วินิจฉัยและคาดการณ์ภาวะ </w:t>
      </w:r>
      <w:r w:rsidRPr="00276739">
        <w:rPr>
          <w:rFonts w:cs="TH Niramit AS"/>
        </w:rPr>
        <w:t xml:space="preserve">septic shock </w:t>
      </w:r>
      <w:r w:rsidRPr="00276739">
        <w:rPr>
          <w:rFonts w:cs="TH Niramit AS"/>
          <w:cs/>
        </w:rPr>
        <w:t xml:space="preserve">ซึ่งมีความแม่นยำสูงถึงร้อยละ </w:t>
      </w:r>
      <w:r w:rsidRPr="00276739">
        <w:rPr>
          <w:rFonts w:cs="TH Niramit AS"/>
        </w:rPr>
        <w:t xml:space="preserve">90 </w:t>
      </w:r>
      <w:r w:rsidRPr="00276739">
        <w:rPr>
          <w:rFonts w:cs="TH Niramit AS"/>
          <w:cs/>
        </w:rPr>
        <w:t xml:space="preserve">และผลการศึกษา </w:t>
      </w:r>
      <w:r w:rsidRPr="00276739">
        <w:rPr>
          <w:rFonts w:cs="TH Niramit AS"/>
        </w:rPr>
        <w:t xml:space="preserve">Effect of a machine learning-based severe sepsis prediction algorithm on patient survival and hospital length of stay: a </w:t>
      </w:r>
      <w:proofErr w:type="spellStart"/>
      <w:r w:rsidRPr="00276739">
        <w:rPr>
          <w:rFonts w:cs="TH Niramit AS"/>
        </w:rPr>
        <w:t>randomised</w:t>
      </w:r>
      <w:proofErr w:type="spellEnd"/>
      <w:r w:rsidRPr="00276739">
        <w:rPr>
          <w:rFonts w:cs="TH Niramit AS"/>
        </w:rPr>
        <w:t xml:space="preserve"> </w:t>
      </w:r>
      <w:r w:rsidRPr="00276739">
        <w:rPr>
          <w:rFonts w:cs="TH Niramit AS"/>
        </w:rPr>
        <w:lastRenderedPageBreak/>
        <w:t>clinical trial</w:t>
      </w:r>
      <w:r w:rsidRPr="00276739">
        <w:rPr>
          <w:rFonts w:cs="TH Niramit AS"/>
          <w:cs/>
        </w:rPr>
        <w:t xml:space="preserve"> ของ </w:t>
      </w:r>
      <w:r w:rsidRPr="00276739">
        <w:rPr>
          <w:rFonts w:cs="TH Niramit AS"/>
        </w:rPr>
        <w:t>David W Shimabukuro</w:t>
      </w:r>
      <w:r w:rsidRPr="00276739">
        <w:rPr>
          <w:rFonts w:cs="TH Niramit AS"/>
          <w:cs/>
        </w:rPr>
        <w:t xml:space="preserve"> และคณะ ที่ใช้ </w:t>
      </w:r>
      <w:r w:rsidRPr="00276739">
        <w:rPr>
          <w:rFonts w:cs="TH Niramit AS"/>
        </w:rPr>
        <w:t xml:space="preserve">Machine learning models </w:t>
      </w:r>
      <w:r w:rsidRPr="00276739">
        <w:rPr>
          <w:rFonts w:cs="TH Niramit AS"/>
          <w:cs/>
        </w:rPr>
        <w:t xml:space="preserve">ที่มีชื่อว่า </w:t>
      </w:r>
      <w:r w:rsidRPr="00276739">
        <w:rPr>
          <w:rFonts w:cs="TH Niramit AS"/>
        </w:rPr>
        <w:t xml:space="preserve">MLA </w:t>
      </w:r>
      <w:r w:rsidRPr="00276739">
        <w:rPr>
          <w:rFonts w:cs="TH Niramit AS"/>
          <w:cs/>
        </w:rPr>
        <w:t xml:space="preserve">วินิจฉัยภาวะ </w:t>
      </w:r>
      <w:r w:rsidRPr="00276739">
        <w:rPr>
          <w:rFonts w:cs="TH Niramit AS"/>
        </w:rPr>
        <w:t xml:space="preserve">sepsis </w:t>
      </w:r>
      <w:r w:rsidRPr="00276739">
        <w:rPr>
          <w:rFonts w:cs="TH Niramit AS"/>
          <w:cs/>
        </w:rPr>
        <w:t xml:space="preserve">โดยมีความแม่นยำสูงถึงร้อยละ </w:t>
      </w:r>
      <w:r w:rsidRPr="00276739">
        <w:rPr>
          <w:rFonts w:cs="TH Niramit AS"/>
        </w:rPr>
        <w:t xml:space="preserve">88 </w:t>
      </w:r>
      <w:r w:rsidRPr="00276739">
        <w:rPr>
          <w:rFonts w:cs="TH Niramit AS"/>
          <w:cs/>
        </w:rPr>
        <w:t xml:space="preserve">โดยทั้งสองการศึกษานี้พบว่า </w:t>
      </w:r>
      <w:r w:rsidRPr="00276739">
        <w:rPr>
          <w:rFonts w:cs="TH Niramit AS"/>
        </w:rPr>
        <w:t xml:space="preserve">Machine learning </w:t>
      </w:r>
      <w:r w:rsidRPr="00276739">
        <w:rPr>
          <w:rFonts w:cs="TH Niramit AS"/>
          <w:cs/>
        </w:rPr>
        <w:t xml:space="preserve">มีความแม่นยำในการวินิจฉัยภาวะ </w:t>
      </w:r>
      <w:r w:rsidRPr="00276739">
        <w:rPr>
          <w:rFonts w:cs="TH Niramit AS"/>
        </w:rPr>
        <w:t xml:space="preserve">Sepsis </w:t>
      </w:r>
      <w:r w:rsidRPr="00276739">
        <w:rPr>
          <w:rFonts w:cs="TH Niramit AS"/>
          <w:cs/>
        </w:rPr>
        <w:t xml:space="preserve">และ </w:t>
      </w:r>
      <w:r w:rsidRPr="00276739">
        <w:rPr>
          <w:rFonts w:cs="TH Niramit AS"/>
        </w:rPr>
        <w:t xml:space="preserve">Septic shock </w:t>
      </w:r>
      <w:r w:rsidRPr="00276739">
        <w:rPr>
          <w:rFonts w:cs="TH Niramit AS"/>
          <w:cs/>
        </w:rPr>
        <w:t xml:space="preserve">สูงกว่าระบบคะแนนช่วยในการวินิจฉัยภาวะดังกล่าวที่นิยมใช้ในปัจจุบัน ได้แก่ </w:t>
      </w:r>
      <w:r w:rsidRPr="00276739">
        <w:rPr>
          <w:rFonts w:cs="TH Niramit AS"/>
          <w:cs/>
        </w:rPr>
        <w:br/>
      </w:r>
      <w:r w:rsidRPr="00276739">
        <w:rPr>
          <w:rFonts w:cs="TH Niramit AS"/>
        </w:rPr>
        <w:t xml:space="preserve">Modified Early Warning Score (MEWS), the Simplified Acute Physiology Score (SAPS II), Systemic Inflammatory Response Syndrome (SIRS) </w:t>
      </w:r>
      <w:r w:rsidRPr="00276739">
        <w:rPr>
          <w:rFonts w:cs="TH Niramit AS"/>
          <w:cs/>
        </w:rPr>
        <w:t xml:space="preserve">และ </w:t>
      </w:r>
      <w:r w:rsidRPr="00276739">
        <w:rPr>
          <w:rFonts w:cs="TH Niramit AS"/>
        </w:rPr>
        <w:t>Sequential Organ Failure Assessment (SOFA)</w:t>
      </w:r>
    </w:p>
    <w:p w14:paraId="7C21D9E1" w14:textId="77777777" w:rsidR="00276739" w:rsidRPr="00276739" w:rsidRDefault="00276739" w:rsidP="00276739">
      <w:pPr>
        <w:jc w:val="both"/>
        <w:rPr>
          <w:rFonts w:cs="TH Niramit AS"/>
          <w:cs/>
        </w:rPr>
      </w:pPr>
      <w:r w:rsidRPr="00276739">
        <w:rPr>
          <w:rFonts w:cs="TH Niramit AS"/>
        </w:rPr>
        <w:t xml:space="preserve">Machine learning models </w:t>
      </w:r>
      <w:r w:rsidRPr="00276739">
        <w:rPr>
          <w:rFonts w:cs="TH Niramit AS"/>
          <w:cs/>
        </w:rPr>
        <w:t xml:space="preserve">ทั้ง </w:t>
      </w:r>
      <w:r w:rsidRPr="00276739">
        <w:rPr>
          <w:rFonts w:cs="TH Niramit AS"/>
        </w:rPr>
        <w:t xml:space="preserve">3 </w:t>
      </w:r>
      <w:r w:rsidRPr="00276739">
        <w:rPr>
          <w:rFonts w:cs="TH Niramit AS"/>
          <w:cs/>
        </w:rPr>
        <w:t xml:space="preserve">แบบ สามารถวิเคราะห์นำ </w:t>
      </w:r>
      <w:r w:rsidRPr="00276739">
        <w:rPr>
          <w:rFonts w:cs="TH Niramit AS"/>
        </w:rPr>
        <w:t xml:space="preserve">Features </w:t>
      </w:r>
      <w:r w:rsidRPr="00276739">
        <w:rPr>
          <w:rFonts w:cs="TH Niramit AS"/>
          <w:cs/>
        </w:rPr>
        <w:t xml:space="preserve">ออกมาจากเวชระเบียนของผู้ป่วย โดยได้ </w:t>
      </w:r>
      <w:r w:rsidRPr="00276739">
        <w:rPr>
          <w:rFonts w:cs="TH Niramit AS"/>
        </w:rPr>
        <w:t xml:space="preserve">Features </w:t>
      </w:r>
      <w:r w:rsidRPr="00276739">
        <w:rPr>
          <w:rFonts w:cs="TH Niramit AS"/>
          <w:cs/>
        </w:rPr>
        <w:t xml:space="preserve">ที่ตรงกับเกณฑ์การวินิจฉัยโดยใช้ระบบคะแนนที่ใช้ในปัจจุบันดังกล่าว ได้แก่  </w:t>
      </w:r>
      <w:r w:rsidRPr="00276739">
        <w:rPr>
          <w:rFonts w:cs="TH Niramit AS"/>
        </w:rPr>
        <w:t xml:space="preserve">RR &gt; 20 </w:t>
      </w:r>
      <w:r w:rsidRPr="00276739">
        <w:rPr>
          <w:rFonts w:cs="TH Niramit AS"/>
          <w:cs/>
        </w:rPr>
        <w:t xml:space="preserve">และ </w:t>
      </w:r>
      <w:r w:rsidRPr="00276739">
        <w:rPr>
          <w:rFonts w:cs="TH Niramit AS"/>
        </w:rPr>
        <w:t xml:space="preserve">Cr =&gt; 2 </w:t>
      </w:r>
      <w:r w:rsidRPr="00276739">
        <w:rPr>
          <w:rFonts w:cs="TH Niramit AS"/>
          <w:cs/>
        </w:rPr>
        <w:t xml:space="preserve">ซึ่งพบใน </w:t>
      </w:r>
      <w:r w:rsidRPr="00276739">
        <w:rPr>
          <w:rFonts w:cs="TH Niramit AS"/>
        </w:rPr>
        <w:t xml:space="preserve">MEWS, SOFA </w:t>
      </w:r>
      <w:r w:rsidRPr="00276739">
        <w:rPr>
          <w:rFonts w:cs="TH Niramit AS"/>
          <w:cs/>
        </w:rPr>
        <w:t xml:space="preserve">และ </w:t>
      </w:r>
      <w:r w:rsidRPr="00276739">
        <w:rPr>
          <w:rFonts w:cs="TH Niramit AS"/>
        </w:rPr>
        <w:t xml:space="preserve">SIRS </w:t>
      </w:r>
      <w:r w:rsidRPr="00276739">
        <w:rPr>
          <w:rFonts w:cs="TH Niramit AS"/>
          <w:cs/>
        </w:rPr>
        <w:t xml:space="preserve">นอกจากนี้ยังมี </w:t>
      </w:r>
      <w:r w:rsidRPr="00276739">
        <w:rPr>
          <w:rFonts w:cs="TH Niramit AS"/>
        </w:rPr>
        <w:t xml:space="preserve">Features </w:t>
      </w:r>
      <w:r w:rsidRPr="00276739">
        <w:rPr>
          <w:rFonts w:cs="TH Niramit AS"/>
          <w:cs/>
        </w:rPr>
        <w:t xml:space="preserve">ที่อาจสัมพันธ์กับเกณฑ์การวินิจฉัยโดยใช้ระบบคะแนน เช่น </w:t>
      </w:r>
      <w:r w:rsidRPr="00276739">
        <w:rPr>
          <w:rFonts w:cs="TH Niramit AS"/>
        </w:rPr>
        <w:t xml:space="preserve">BP, Drop , Platelets , HCO3 , Lactate ,WBC , Hemodynamic , Hypovolemia , PaO2 , Creatinine (Cr), High RR </w:t>
      </w:r>
      <w:r w:rsidRPr="00276739">
        <w:rPr>
          <w:rFonts w:cs="TH Niramit AS"/>
          <w:cs/>
        </w:rPr>
        <w:t xml:space="preserve">และ </w:t>
      </w:r>
      <w:r w:rsidRPr="00276739">
        <w:rPr>
          <w:rFonts w:cs="TH Niramit AS"/>
        </w:rPr>
        <w:t xml:space="preserve">Low Temp </w:t>
      </w:r>
      <w:r w:rsidRPr="00276739">
        <w:rPr>
          <w:rFonts w:cs="TH Niramit AS"/>
          <w:cs/>
        </w:rPr>
        <w:t xml:space="preserve">เป็นต้น อย่างไรก็ตามเนื่องจาก </w:t>
      </w:r>
      <w:r w:rsidRPr="00276739">
        <w:rPr>
          <w:rFonts w:cs="TH Niramit AS"/>
        </w:rPr>
        <w:t xml:space="preserve">Machine learning models </w:t>
      </w:r>
      <w:r w:rsidRPr="00276739">
        <w:rPr>
          <w:rFonts w:cs="TH Niramit AS"/>
          <w:cs/>
        </w:rPr>
        <w:t xml:space="preserve">วิเคราะห์ </w:t>
      </w:r>
      <w:r w:rsidRPr="00276739">
        <w:rPr>
          <w:rFonts w:cs="TH Niramit AS"/>
        </w:rPr>
        <w:t xml:space="preserve">features </w:t>
      </w:r>
      <w:r w:rsidRPr="00276739">
        <w:rPr>
          <w:rFonts w:cs="TH Niramit AS"/>
          <w:cs/>
        </w:rPr>
        <w:t xml:space="preserve">จากสรุปเวชระเบียนหลังจากการจำหน่ายผู้ป่วย ซึ่งประกอบไปด้วยส่วนการตรวจร่างกาย การส่งตรวจทางห้องปฏิบัติการ การวินิจฉัย และการรักษา ดังนั้นจึงมี </w:t>
      </w:r>
      <w:r w:rsidRPr="00276739">
        <w:rPr>
          <w:rFonts w:cs="TH Niramit AS"/>
        </w:rPr>
        <w:t xml:space="preserve">Features </w:t>
      </w:r>
      <w:r w:rsidRPr="00276739">
        <w:rPr>
          <w:rFonts w:cs="TH Niramit AS"/>
          <w:cs/>
        </w:rPr>
        <w:t>ที่</w:t>
      </w:r>
      <w:r w:rsidRPr="00276739">
        <w:rPr>
          <w:rFonts w:cs="TH Niramit AS"/>
        </w:rPr>
        <w:t xml:space="preserve"> Machine learning models </w:t>
      </w:r>
      <w:r w:rsidRPr="00276739">
        <w:rPr>
          <w:rFonts w:cs="TH Niramit AS"/>
          <w:cs/>
        </w:rPr>
        <w:t xml:space="preserve">ใช้ในการวิเคราะห์ มาจากส่วนการวินิจฉัย และการรักษาด้วย เช่น </w:t>
      </w:r>
      <w:r w:rsidRPr="00276739">
        <w:rPr>
          <w:rFonts w:cs="TH Niramit AS"/>
        </w:rPr>
        <w:t xml:space="preserve">Septic , </w:t>
      </w:r>
      <w:proofErr w:type="spellStart"/>
      <w:r w:rsidRPr="00276739">
        <w:rPr>
          <w:rFonts w:cs="TH Niramit AS"/>
        </w:rPr>
        <w:t>Levophed</w:t>
      </w:r>
      <w:proofErr w:type="spellEnd"/>
      <w:r w:rsidRPr="00276739">
        <w:rPr>
          <w:rFonts w:cs="TH Niramit AS"/>
        </w:rPr>
        <w:t xml:space="preserve"> , Ward , Med , Meropenem , </w:t>
      </w:r>
      <w:proofErr w:type="spellStart"/>
      <w:r w:rsidRPr="00276739">
        <w:rPr>
          <w:rFonts w:cs="TH Niramit AS"/>
        </w:rPr>
        <w:t>Nss</w:t>
      </w:r>
      <w:proofErr w:type="spellEnd"/>
      <w:r w:rsidRPr="00276739">
        <w:rPr>
          <w:rFonts w:cs="TH Niramit AS"/>
        </w:rPr>
        <w:t xml:space="preserve"> , Hydrocortisone , Line , CPR</w:t>
      </w:r>
      <w:r w:rsidRPr="00276739">
        <w:rPr>
          <w:rFonts w:cs="TH Niramit AS"/>
          <w:cs/>
        </w:rPr>
        <w:t xml:space="preserve"> และ </w:t>
      </w:r>
      <w:r w:rsidRPr="00276739">
        <w:rPr>
          <w:rFonts w:cs="TH Niramit AS"/>
        </w:rPr>
        <w:t xml:space="preserve">Sub </w:t>
      </w:r>
      <w:r w:rsidRPr="00276739">
        <w:rPr>
          <w:rFonts w:cs="TH Niramit AS"/>
          <w:cs/>
        </w:rPr>
        <w:t xml:space="preserve">เป็นต้น ซึ่งอาจจะผิดจากจุดประสงค์ของการศึกษาที่ต้องการให้ </w:t>
      </w:r>
      <w:r w:rsidRPr="00276739">
        <w:rPr>
          <w:rFonts w:cs="TH Niramit AS"/>
        </w:rPr>
        <w:t xml:space="preserve">Machine learning models </w:t>
      </w:r>
      <w:r w:rsidRPr="00276739">
        <w:rPr>
          <w:rFonts w:cs="TH Niramit AS"/>
          <w:cs/>
        </w:rPr>
        <w:t>วินิจฉัยแยกภาวะดังกล่าวก่อนวินิจฉัยและการรักษาโดยแพทย์</w:t>
      </w:r>
    </w:p>
    <w:p w14:paraId="39B09196" w14:textId="77777777" w:rsidR="00276739" w:rsidRPr="00276739" w:rsidRDefault="00276739" w:rsidP="00276739">
      <w:pPr>
        <w:jc w:val="both"/>
        <w:rPr>
          <w:rFonts w:cs="TH Niramit AS"/>
          <w:cs/>
        </w:rPr>
      </w:pPr>
      <w:r w:rsidRPr="00276739">
        <w:rPr>
          <w:rFonts w:cs="TH Niramit AS"/>
          <w:cs/>
        </w:rPr>
        <w:t xml:space="preserve">ยังพบ </w:t>
      </w:r>
      <w:r w:rsidRPr="00276739">
        <w:rPr>
          <w:rFonts w:cs="TH Niramit AS"/>
        </w:rPr>
        <w:t xml:space="preserve">Features </w:t>
      </w:r>
      <w:r w:rsidRPr="00276739">
        <w:rPr>
          <w:rFonts w:cs="TH Niramit AS"/>
          <w:cs/>
        </w:rPr>
        <w:t xml:space="preserve">ที่สัมพันธ์กับทางคลินิก แต่ไม่มีความสำคัญต่อการวินิจฉัยแยกภาวะ เช่น </w:t>
      </w:r>
      <w:r w:rsidRPr="00276739">
        <w:rPr>
          <w:rFonts w:cs="TH Niramit AS"/>
        </w:rPr>
        <w:t xml:space="preserve">Features </w:t>
      </w:r>
      <w:r w:rsidRPr="00276739">
        <w:rPr>
          <w:rFonts w:cs="TH Niramit AS"/>
          <w:cs/>
        </w:rPr>
        <w:t xml:space="preserve">คำย่อที่แสดงถึงการตรวจร่างกาย </w:t>
      </w:r>
      <w:proofErr w:type="spellStart"/>
      <w:r w:rsidRPr="00276739">
        <w:rPr>
          <w:rFonts w:cs="TH Niramit AS"/>
        </w:rPr>
        <w:t>abd</w:t>
      </w:r>
      <w:proofErr w:type="spellEnd"/>
      <w:r w:rsidRPr="00276739">
        <w:rPr>
          <w:rFonts w:cs="TH Niramit AS"/>
        </w:rPr>
        <w:t xml:space="preserve">, </w:t>
      </w:r>
      <w:proofErr w:type="spellStart"/>
      <w:r w:rsidRPr="00276739">
        <w:rPr>
          <w:rFonts w:cs="TH Niramit AS"/>
        </w:rPr>
        <w:t>pr</w:t>
      </w:r>
      <w:proofErr w:type="spellEnd"/>
      <w:r w:rsidRPr="00276739">
        <w:rPr>
          <w:rFonts w:cs="TH Niramit AS"/>
        </w:rPr>
        <w:t xml:space="preserve"> , heart , s1s2 , airway, edema </w:t>
      </w:r>
      <w:r w:rsidRPr="00276739">
        <w:rPr>
          <w:rFonts w:cs="TH Niramit AS"/>
          <w:cs/>
        </w:rPr>
        <w:t xml:space="preserve">และ </w:t>
      </w:r>
      <w:r w:rsidRPr="00276739">
        <w:rPr>
          <w:rFonts w:cs="TH Niramit AS"/>
        </w:rPr>
        <w:t xml:space="preserve">Features </w:t>
      </w:r>
      <w:r w:rsidRPr="00276739">
        <w:rPr>
          <w:rFonts w:cs="TH Niramit AS"/>
          <w:cs/>
        </w:rPr>
        <w:t xml:space="preserve">คำย่อที่แสดงถึงผลทางห้องปฏิบัติการ </w:t>
      </w:r>
      <w:proofErr w:type="spellStart"/>
      <w:r w:rsidRPr="00276739">
        <w:rPr>
          <w:rFonts w:cs="TH Niramit AS"/>
        </w:rPr>
        <w:t>aki</w:t>
      </w:r>
      <w:proofErr w:type="spellEnd"/>
      <w:r w:rsidRPr="00276739">
        <w:rPr>
          <w:rFonts w:cs="TH Niramit AS"/>
        </w:rPr>
        <w:t xml:space="preserve"> , </w:t>
      </w:r>
      <w:proofErr w:type="spellStart"/>
      <w:r w:rsidRPr="00276739">
        <w:rPr>
          <w:rFonts w:cs="TH Niramit AS"/>
        </w:rPr>
        <w:t>anc</w:t>
      </w:r>
      <w:proofErr w:type="spellEnd"/>
      <w:r w:rsidRPr="00276739">
        <w:rPr>
          <w:rFonts w:cs="TH Niramit AS"/>
        </w:rPr>
        <w:t xml:space="preserve"> , baseline , ft3 , serum sodium </w:t>
      </w:r>
      <w:r w:rsidRPr="00276739">
        <w:rPr>
          <w:rFonts w:cs="TH Niramit AS"/>
          <w:cs/>
        </w:rPr>
        <w:t>เป็นต้น</w:t>
      </w:r>
    </w:p>
    <w:p w14:paraId="45CE0348" w14:textId="77777777" w:rsidR="00276739" w:rsidRPr="00276739" w:rsidRDefault="00276739" w:rsidP="00276739">
      <w:pPr>
        <w:jc w:val="both"/>
        <w:rPr>
          <w:rFonts w:cs="TH Niramit AS"/>
        </w:rPr>
      </w:pPr>
      <w:r w:rsidRPr="00276739">
        <w:rPr>
          <w:rFonts w:cs="TH Niramit AS"/>
          <w:cs/>
        </w:rPr>
        <w:t xml:space="preserve">ถึงแม้ว่าจะมีกระบวนการ </w:t>
      </w:r>
      <w:r w:rsidRPr="00276739">
        <w:rPr>
          <w:rFonts w:cs="TH Niramit AS"/>
        </w:rPr>
        <w:t xml:space="preserve">Remove non-relevant features </w:t>
      </w:r>
      <w:r w:rsidRPr="00276739">
        <w:rPr>
          <w:rFonts w:cs="TH Niramit AS"/>
          <w:cs/>
        </w:rPr>
        <w:t xml:space="preserve">ตัด </w:t>
      </w:r>
      <w:r w:rsidRPr="00276739">
        <w:rPr>
          <w:rFonts w:cs="TH Niramit AS"/>
        </w:rPr>
        <w:t xml:space="preserve">features </w:t>
      </w:r>
      <w:r w:rsidRPr="00276739">
        <w:rPr>
          <w:rFonts w:cs="TH Niramit AS"/>
          <w:cs/>
        </w:rPr>
        <w:t xml:space="preserve">ที่ไม่เกี่ยวข้องกับทางคลินิกแล้ว แต่ก็ยังพบ </w:t>
      </w:r>
      <w:r w:rsidRPr="00276739">
        <w:rPr>
          <w:rFonts w:cs="TH Niramit AS"/>
        </w:rPr>
        <w:t xml:space="preserve">Features </w:t>
      </w:r>
      <w:r w:rsidRPr="00276739">
        <w:rPr>
          <w:rFonts w:cs="TH Niramit AS"/>
          <w:cs/>
        </w:rPr>
        <w:t xml:space="preserve">ที่ไม่มีสัมพันธ์กับทางคลินิก และเกณฑ์การวินิจฉัยเลย เช่น </w:t>
      </w:r>
      <w:r w:rsidRPr="00276739">
        <w:rPr>
          <w:rFonts w:cs="TH Niramit AS"/>
        </w:rPr>
        <w:t xml:space="preserve">Male , Lt. , </w:t>
      </w:r>
      <w:proofErr w:type="gramStart"/>
      <w:r w:rsidRPr="00276739">
        <w:rPr>
          <w:rFonts w:cs="TH Niramit AS"/>
        </w:rPr>
        <w:t>Rt. ,</w:t>
      </w:r>
      <w:proofErr w:type="gramEnd"/>
      <w:r w:rsidRPr="00276739">
        <w:rPr>
          <w:rFonts w:cs="TH Niramit AS"/>
        </w:rPr>
        <w:t xml:space="preserve"> Gross , IMP  </w:t>
      </w:r>
      <w:r w:rsidRPr="00276739">
        <w:rPr>
          <w:rFonts w:cs="TH Niramit AS"/>
          <w:cs/>
        </w:rPr>
        <w:t xml:space="preserve">และ </w:t>
      </w:r>
      <w:r w:rsidRPr="00276739">
        <w:rPr>
          <w:rFonts w:cs="TH Niramit AS"/>
        </w:rPr>
        <w:t xml:space="preserve">advice </w:t>
      </w:r>
    </w:p>
    <w:p w14:paraId="0B60A831" w14:textId="77777777" w:rsidR="00276739" w:rsidRPr="00276739" w:rsidRDefault="00276739" w:rsidP="00276739">
      <w:pPr>
        <w:jc w:val="both"/>
        <w:rPr>
          <w:rFonts w:cs="TH Niramit AS"/>
        </w:rPr>
      </w:pPr>
      <w:r w:rsidRPr="00276739">
        <w:rPr>
          <w:rFonts w:cs="TH Niramit AS"/>
          <w:cs/>
        </w:rPr>
        <w:t xml:space="preserve">ผลการศึกษายังพบว่า </w:t>
      </w:r>
      <w:r w:rsidRPr="00276739">
        <w:rPr>
          <w:rFonts w:cs="TH Niramit AS"/>
        </w:rPr>
        <w:t xml:space="preserve">Machine learning model </w:t>
      </w:r>
      <w:r w:rsidRPr="00276739">
        <w:rPr>
          <w:rFonts w:cs="TH Niramit AS"/>
          <w:cs/>
        </w:rPr>
        <w:t xml:space="preserve">ชนิด </w:t>
      </w:r>
      <w:r w:rsidRPr="00276739">
        <w:rPr>
          <w:rFonts w:cs="TH Niramit AS"/>
        </w:rPr>
        <w:t>JRIP RULES</w:t>
      </w:r>
      <w:r w:rsidRPr="00276739">
        <w:rPr>
          <w:rFonts w:cs="TH Niramit AS"/>
          <w:cs/>
        </w:rPr>
        <w:t xml:space="preserve"> ซึ่งมี </w:t>
      </w:r>
      <w:r w:rsidRPr="00276739">
        <w:rPr>
          <w:rFonts w:cs="TH Niramit AS"/>
        </w:rPr>
        <w:t xml:space="preserve">Features </w:t>
      </w:r>
      <w:r w:rsidRPr="00276739">
        <w:rPr>
          <w:rFonts w:cs="TH Niramit AS"/>
          <w:cs/>
        </w:rPr>
        <w:t xml:space="preserve">ที่ตรงกับเกณฑ์การวินิจฉัยในปัจจุบันมากที่สุด คือ </w:t>
      </w:r>
      <w:r w:rsidRPr="00276739">
        <w:rPr>
          <w:rFonts w:cs="TH Niramit AS"/>
        </w:rPr>
        <w:t xml:space="preserve">Cr=&gt;2 </w:t>
      </w:r>
      <w:r w:rsidRPr="00276739">
        <w:rPr>
          <w:rFonts w:cs="TH Niramit AS"/>
          <w:cs/>
        </w:rPr>
        <w:t xml:space="preserve">และ </w:t>
      </w:r>
      <w:r w:rsidRPr="00276739">
        <w:rPr>
          <w:rFonts w:cs="TH Niramit AS"/>
        </w:rPr>
        <w:t xml:space="preserve">RR &gt; 20 </w:t>
      </w:r>
      <w:r w:rsidRPr="00276739">
        <w:rPr>
          <w:rFonts w:cs="TH Niramit AS"/>
          <w:cs/>
        </w:rPr>
        <w:t xml:space="preserve">ใช้วิธีการสร้าง </w:t>
      </w:r>
      <w:r w:rsidRPr="00276739">
        <w:rPr>
          <w:rFonts w:cs="TH Niramit AS"/>
        </w:rPr>
        <w:t xml:space="preserve">Model </w:t>
      </w:r>
      <w:r w:rsidRPr="00276739">
        <w:rPr>
          <w:rFonts w:cs="TH Niramit AS"/>
          <w:cs/>
        </w:rPr>
        <w:t xml:space="preserve">แบบ </w:t>
      </w:r>
      <w:r w:rsidRPr="00276739">
        <w:rPr>
          <w:rFonts w:cs="TH Niramit AS"/>
        </w:rPr>
        <w:t xml:space="preserve">Criteria </w:t>
      </w:r>
      <w:r w:rsidRPr="00276739">
        <w:rPr>
          <w:rFonts w:cs="TH Niramit AS"/>
          <w:cs/>
        </w:rPr>
        <w:t xml:space="preserve">ซึ่งเป็น </w:t>
      </w:r>
      <w:r w:rsidRPr="00276739">
        <w:rPr>
          <w:rFonts w:cs="TH Niramit AS"/>
        </w:rPr>
        <w:t xml:space="preserve">Model </w:t>
      </w:r>
      <w:r w:rsidRPr="00276739">
        <w:rPr>
          <w:rFonts w:cs="TH Niramit AS"/>
          <w:cs/>
        </w:rPr>
        <w:t xml:space="preserve">ที่มักจะใช้ในการวินิจฉัยในปัจจุบัน และ </w:t>
      </w:r>
      <w:r w:rsidRPr="00276739">
        <w:rPr>
          <w:rFonts w:cs="TH Niramit AS"/>
        </w:rPr>
        <w:t>Machine learning model</w:t>
      </w:r>
      <w:r w:rsidRPr="00276739">
        <w:rPr>
          <w:rFonts w:cs="TH Niramit AS"/>
          <w:cs/>
        </w:rPr>
        <w:t xml:space="preserve"> ชนิด </w:t>
      </w:r>
      <w:r w:rsidRPr="00276739">
        <w:rPr>
          <w:rFonts w:cs="TH Niramit AS"/>
        </w:rPr>
        <w:t>J</w:t>
      </w:r>
      <w:r w:rsidRPr="00276739">
        <w:rPr>
          <w:rFonts w:cs="TH Niramit AS"/>
          <w:cs/>
        </w:rPr>
        <w:t xml:space="preserve">48 </w:t>
      </w:r>
      <w:r w:rsidRPr="00276739">
        <w:rPr>
          <w:rFonts w:cs="TH Niramit AS"/>
        </w:rPr>
        <w:t>DECISION TREE</w:t>
      </w:r>
      <w:r w:rsidRPr="00276739">
        <w:rPr>
          <w:rFonts w:cs="TH Niramit AS"/>
          <w:cs/>
        </w:rPr>
        <w:t xml:space="preserve"> ซึ่งมี ความแม่นยำของ </w:t>
      </w:r>
      <w:r w:rsidRPr="00276739">
        <w:rPr>
          <w:rFonts w:cs="TH Niramit AS"/>
        </w:rPr>
        <w:t xml:space="preserve">Features </w:t>
      </w:r>
      <w:r w:rsidRPr="00276739">
        <w:rPr>
          <w:rFonts w:cs="TH Niramit AS"/>
          <w:cs/>
        </w:rPr>
        <w:t xml:space="preserve">ที่สัมพันธ์กับเกณฑ์การวินิจฉัยและกระบวนการรักษาในปัจจุบันมากที่สุด คือ </w:t>
      </w:r>
      <w:proofErr w:type="spellStart"/>
      <w:r w:rsidRPr="00276739">
        <w:rPr>
          <w:rFonts w:cs="TH Niramit AS"/>
        </w:rPr>
        <w:t>bp</w:t>
      </w:r>
      <w:proofErr w:type="spellEnd"/>
      <w:r w:rsidRPr="00276739">
        <w:rPr>
          <w:rFonts w:cs="TH Niramit AS"/>
        </w:rPr>
        <w:t xml:space="preserve">, septic, </w:t>
      </w:r>
      <w:proofErr w:type="spellStart"/>
      <w:r w:rsidRPr="00276739">
        <w:rPr>
          <w:rFonts w:cs="TH Niramit AS"/>
        </w:rPr>
        <w:t>levophed</w:t>
      </w:r>
      <w:proofErr w:type="spellEnd"/>
      <w:r w:rsidRPr="00276739">
        <w:rPr>
          <w:rFonts w:cs="TH Niramit AS"/>
        </w:rPr>
        <w:t xml:space="preserve">, cardiogenic </w:t>
      </w:r>
      <w:r w:rsidRPr="00276739">
        <w:rPr>
          <w:rFonts w:cs="TH Niramit AS"/>
          <w:cs/>
        </w:rPr>
        <w:t>และ</w:t>
      </w:r>
      <w:r w:rsidRPr="00276739">
        <w:rPr>
          <w:rFonts w:cs="TH Niramit AS"/>
        </w:rPr>
        <w:t xml:space="preserve"> creatinine</w:t>
      </w:r>
      <w:r w:rsidRPr="00276739">
        <w:rPr>
          <w:rFonts w:cs="TH Niramit AS"/>
          <w:cs/>
        </w:rPr>
        <w:t xml:space="preserve"> ใช้วิธีการสร้าง </w:t>
      </w:r>
      <w:r w:rsidRPr="00276739">
        <w:rPr>
          <w:rFonts w:cs="TH Niramit AS"/>
        </w:rPr>
        <w:t xml:space="preserve">Model </w:t>
      </w:r>
      <w:r w:rsidRPr="00276739">
        <w:rPr>
          <w:rFonts w:cs="TH Niramit AS"/>
          <w:cs/>
        </w:rPr>
        <w:t xml:space="preserve">แบบ </w:t>
      </w:r>
      <w:r w:rsidRPr="00276739">
        <w:rPr>
          <w:rFonts w:cs="TH Niramit AS"/>
        </w:rPr>
        <w:t xml:space="preserve">Tree decision </w:t>
      </w:r>
      <w:r w:rsidRPr="00276739">
        <w:rPr>
          <w:rFonts w:cs="TH Niramit AS"/>
          <w:cs/>
        </w:rPr>
        <w:t xml:space="preserve">โดยเป็น </w:t>
      </w:r>
      <w:r w:rsidRPr="00276739">
        <w:rPr>
          <w:rFonts w:cs="TH Niramit AS"/>
        </w:rPr>
        <w:t xml:space="preserve">models </w:t>
      </w:r>
      <w:r w:rsidRPr="00276739">
        <w:rPr>
          <w:rFonts w:cs="TH Niramit AS"/>
          <w:cs/>
        </w:rPr>
        <w:t xml:space="preserve">ที่ใช้ </w:t>
      </w:r>
      <w:r w:rsidRPr="00276739">
        <w:rPr>
          <w:rFonts w:cs="TH Niramit AS"/>
        </w:rPr>
        <w:t xml:space="preserve">Algorithm </w:t>
      </w:r>
      <w:r w:rsidRPr="00276739">
        <w:rPr>
          <w:rFonts w:cs="TH Niramit AS"/>
          <w:cs/>
        </w:rPr>
        <w:t xml:space="preserve">เหมือนกับ </w:t>
      </w:r>
      <w:r w:rsidRPr="00276739">
        <w:rPr>
          <w:rFonts w:cs="TH Niramit AS"/>
        </w:rPr>
        <w:t xml:space="preserve">Machine learning </w:t>
      </w:r>
      <w:r w:rsidRPr="00276739">
        <w:rPr>
          <w:rFonts w:cs="TH Niramit AS"/>
          <w:cs/>
        </w:rPr>
        <w:t xml:space="preserve">ชื่อ </w:t>
      </w:r>
      <w:proofErr w:type="spellStart"/>
      <w:r w:rsidRPr="00276739">
        <w:rPr>
          <w:rFonts w:cs="TH Niramit AS"/>
        </w:rPr>
        <w:t>InSight</w:t>
      </w:r>
      <w:proofErr w:type="spellEnd"/>
      <w:r w:rsidRPr="00276739">
        <w:rPr>
          <w:rFonts w:cs="TH Niramit AS"/>
        </w:rPr>
        <w:t xml:space="preserve"> </w:t>
      </w:r>
      <w:r w:rsidRPr="00276739">
        <w:rPr>
          <w:rFonts w:cs="TH Niramit AS"/>
          <w:cs/>
        </w:rPr>
        <w:t xml:space="preserve">และ </w:t>
      </w:r>
      <w:r w:rsidRPr="00276739">
        <w:rPr>
          <w:rFonts w:cs="TH Niramit AS"/>
        </w:rPr>
        <w:t xml:space="preserve">MLA </w:t>
      </w:r>
      <w:r w:rsidRPr="00276739">
        <w:rPr>
          <w:rFonts w:cs="TH Niramit AS"/>
          <w:cs/>
        </w:rPr>
        <w:t xml:space="preserve">ของการศึกษาที่ได้กล่าวข้างต้น </w:t>
      </w:r>
    </w:p>
    <w:p w14:paraId="16211AC6" w14:textId="77777777" w:rsidR="00276739" w:rsidRPr="00276739" w:rsidRDefault="00276739" w:rsidP="00276739">
      <w:pPr>
        <w:jc w:val="both"/>
        <w:rPr>
          <w:rFonts w:cs="TH Niramit AS"/>
        </w:rPr>
      </w:pPr>
      <w:r w:rsidRPr="00276739">
        <w:rPr>
          <w:rFonts w:cs="TH Niramit AS"/>
          <w:cs/>
        </w:rPr>
        <w:t xml:space="preserve">จากการอภิปรายข้างต้นจะเห็นว่า </w:t>
      </w:r>
      <w:r w:rsidRPr="00276739">
        <w:rPr>
          <w:rFonts w:cs="TH Niramit AS"/>
        </w:rPr>
        <w:t xml:space="preserve">Machine Learning Models </w:t>
      </w:r>
      <w:r w:rsidRPr="00276739">
        <w:rPr>
          <w:rFonts w:cs="TH Niramit AS"/>
          <w:cs/>
        </w:rPr>
        <w:t xml:space="preserve">ทั้งสามแบบสร้างผลลัพธ์ที่สามารถแยกภาวะ </w:t>
      </w:r>
      <w:proofErr w:type="spellStart"/>
      <w:r w:rsidRPr="00276739">
        <w:rPr>
          <w:rFonts w:cs="TH Niramit AS"/>
        </w:rPr>
        <w:t>Septicaemia</w:t>
      </w:r>
      <w:proofErr w:type="spellEnd"/>
      <w:r w:rsidRPr="00276739">
        <w:rPr>
          <w:rFonts w:cs="TH Niramit AS"/>
        </w:rPr>
        <w:t xml:space="preserve"> </w:t>
      </w:r>
      <w:r w:rsidRPr="00276739">
        <w:rPr>
          <w:rFonts w:cs="TH Niramit AS"/>
          <w:cs/>
        </w:rPr>
        <w:t xml:space="preserve">และ </w:t>
      </w:r>
      <w:r w:rsidRPr="00276739">
        <w:rPr>
          <w:rFonts w:cs="TH Niramit AS"/>
        </w:rPr>
        <w:t xml:space="preserve">Septic shock </w:t>
      </w:r>
      <w:r w:rsidRPr="00276739">
        <w:rPr>
          <w:rFonts w:cs="TH Niramit AS"/>
          <w:cs/>
        </w:rPr>
        <w:t>ได้อย่างน่าพอใจ แต่หากพิจารณาถึงกระบวน</w:t>
      </w:r>
      <w:r w:rsidRPr="00276739">
        <w:rPr>
          <w:rFonts w:cs="TH Niramit AS"/>
        </w:rPr>
        <w:t xml:space="preserve"> </w:t>
      </w:r>
      <w:r w:rsidRPr="00276739">
        <w:rPr>
          <w:rFonts w:cs="TH Niramit AS"/>
          <w:cs/>
        </w:rPr>
        <w:t xml:space="preserve">ที่ </w:t>
      </w:r>
      <w:r w:rsidRPr="00276739">
        <w:rPr>
          <w:rFonts w:cs="TH Niramit AS"/>
        </w:rPr>
        <w:t xml:space="preserve">Machine learning </w:t>
      </w:r>
      <w:r w:rsidRPr="00276739">
        <w:rPr>
          <w:rFonts w:cs="TH Niramit AS"/>
          <w:cs/>
        </w:rPr>
        <w:t xml:space="preserve">ใช้นั้น พบว่ามีความสัมพันธ์ทางคลินิกและเกณฑ์การวินิจฉัยเพียงส่วนน้อยเท่านั้น ซึ่งหากต้องการพัฒนาให้ </w:t>
      </w:r>
      <w:r w:rsidRPr="00276739">
        <w:rPr>
          <w:rFonts w:cs="TH Niramit AS"/>
        </w:rPr>
        <w:t xml:space="preserve">Machine learning </w:t>
      </w:r>
      <w:r w:rsidRPr="00276739">
        <w:rPr>
          <w:rFonts w:cs="TH Niramit AS"/>
          <w:cs/>
        </w:rPr>
        <w:t xml:space="preserve">ช่วยแพทย์ในการตัดสินใจวินิจฉัยแยกภาวะดังกล่าว ได้ดี อาจจะต้องเพิ่มการศึกษาและพัฒนาต่อในข้อดังต่อไปนี้ </w:t>
      </w:r>
    </w:p>
    <w:p w14:paraId="0F0CCF89" w14:textId="77777777" w:rsidR="00276739" w:rsidRPr="00276739" w:rsidRDefault="00276739" w:rsidP="00276739">
      <w:pPr>
        <w:jc w:val="both"/>
        <w:rPr>
          <w:rFonts w:cs="TH Niramit AS"/>
        </w:rPr>
      </w:pPr>
      <w:r w:rsidRPr="00276739">
        <w:rPr>
          <w:rFonts w:cs="TH Niramit AS"/>
          <w:cs/>
        </w:rPr>
        <w:t>ควรนำค่าของ</w:t>
      </w:r>
      <w:r w:rsidRPr="00276739">
        <w:rPr>
          <w:rFonts w:cs="TH Niramit AS"/>
        </w:rPr>
        <w:t xml:space="preserve"> Features </w:t>
      </w:r>
      <w:r w:rsidRPr="00276739">
        <w:rPr>
          <w:rFonts w:cs="TH Niramit AS"/>
          <w:cs/>
        </w:rPr>
        <w:t xml:space="preserve">ให้ </w:t>
      </w:r>
      <w:r w:rsidRPr="00276739">
        <w:rPr>
          <w:rFonts w:cs="TH Niramit AS"/>
        </w:rPr>
        <w:t>Machine learning</w:t>
      </w:r>
      <w:r w:rsidRPr="00276739">
        <w:rPr>
          <w:rFonts w:cs="TH Niramit AS"/>
          <w:cs/>
        </w:rPr>
        <w:t xml:space="preserve"> ได้นำมาวิเคราะห์ ซึ่งการศึกษานี้พบว่า </w:t>
      </w:r>
      <w:r w:rsidRPr="00276739">
        <w:rPr>
          <w:rFonts w:cs="TH Niramit AS"/>
        </w:rPr>
        <w:t xml:space="preserve">Machine learning </w:t>
      </w:r>
      <w:r w:rsidRPr="00276739">
        <w:rPr>
          <w:rFonts w:cs="TH Niramit AS"/>
          <w:cs/>
        </w:rPr>
        <w:t xml:space="preserve">ไม่สามารถวิเคราะห์ค่าของ </w:t>
      </w:r>
      <w:r w:rsidRPr="00276739">
        <w:rPr>
          <w:rFonts w:cs="TH Niramit AS"/>
        </w:rPr>
        <w:t xml:space="preserve">Features </w:t>
      </w:r>
      <w:r w:rsidRPr="00276739">
        <w:rPr>
          <w:rFonts w:cs="TH Niramit AS"/>
          <w:cs/>
        </w:rPr>
        <w:t xml:space="preserve">ได้ดีนัก เช่น </w:t>
      </w:r>
      <w:r w:rsidRPr="00276739">
        <w:rPr>
          <w:rFonts w:cs="TH Niramit AS"/>
        </w:rPr>
        <w:t xml:space="preserve">WBC=3 </w:t>
      </w:r>
    </w:p>
    <w:p w14:paraId="798277AF" w14:textId="77777777" w:rsidR="00276739" w:rsidRPr="00276739" w:rsidRDefault="00276739" w:rsidP="00276739">
      <w:pPr>
        <w:jc w:val="both"/>
        <w:rPr>
          <w:rFonts w:cs="TH Niramit AS"/>
        </w:rPr>
      </w:pPr>
      <w:r w:rsidRPr="00276739">
        <w:rPr>
          <w:rFonts w:cs="TH Niramit AS"/>
          <w:cs/>
        </w:rPr>
        <w:t xml:space="preserve">ควรตัดส่วนของการวินิจฉัยและการรักษาออกจากข้อมูลที่ให้แก่ </w:t>
      </w:r>
      <w:r w:rsidRPr="00276739">
        <w:rPr>
          <w:rFonts w:cs="TH Niramit AS"/>
        </w:rPr>
        <w:t xml:space="preserve">Machine learning </w:t>
      </w:r>
      <w:r w:rsidRPr="00276739">
        <w:rPr>
          <w:rFonts w:cs="TH Niramit AS"/>
          <w:cs/>
        </w:rPr>
        <w:t xml:space="preserve">เพื่อให้สามารถวิเคราะห์ได้แค่ การตรวจร่างกาย และผลทางห้องปฏิบัติการณ์เท่านั้น ซึ่งเป็นสถานการณ์จริงในที่ใช้การตัดสินใจวินิจฉัยผู้ป่วย </w:t>
      </w:r>
    </w:p>
    <w:p w14:paraId="1D366844" w14:textId="77777777" w:rsidR="00276739" w:rsidRPr="00276739" w:rsidRDefault="00276739" w:rsidP="00276739">
      <w:pPr>
        <w:jc w:val="both"/>
        <w:rPr>
          <w:rFonts w:cs="TH Niramit AS"/>
        </w:rPr>
      </w:pPr>
      <w:r w:rsidRPr="00276739">
        <w:rPr>
          <w:rFonts w:cs="TH Niramit AS"/>
          <w:cs/>
        </w:rPr>
        <w:t xml:space="preserve">ควรเพิ่มความสามารถในการตัด </w:t>
      </w:r>
      <w:r w:rsidRPr="00276739">
        <w:rPr>
          <w:rFonts w:cs="TH Niramit AS"/>
        </w:rPr>
        <w:t xml:space="preserve">Features </w:t>
      </w:r>
      <w:r w:rsidRPr="00276739">
        <w:rPr>
          <w:rFonts w:cs="TH Niramit AS"/>
          <w:cs/>
        </w:rPr>
        <w:t xml:space="preserve">ที่ไม่เกี่ยวข้องกับการวินิจฉัย และทางคลินิกที่ไม่มีความสำคัญ เช่น </w:t>
      </w:r>
      <w:r w:rsidRPr="00276739">
        <w:rPr>
          <w:rFonts w:cs="TH Niramit AS"/>
        </w:rPr>
        <w:t xml:space="preserve">Features </w:t>
      </w:r>
      <w:r w:rsidRPr="00276739">
        <w:rPr>
          <w:rFonts w:cs="TH Niramit AS"/>
          <w:cs/>
        </w:rPr>
        <w:t>แสดงการตรวจร่างกายและผลห้องปฏิบัติการที่ไม่มีค่ามาด้วย</w:t>
      </w:r>
    </w:p>
    <w:p w14:paraId="4B4ABD90" w14:textId="77777777" w:rsidR="00276739" w:rsidRPr="00276739" w:rsidRDefault="00276739" w:rsidP="00276739">
      <w:pPr>
        <w:jc w:val="both"/>
        <w:rPr>
          <w:rFonts w:cs="TH Niramit AS"/>
          <w:cs/>
        </w:rPr>
      </w:pPr>
      <w:r w:rsidRPr="00276739">
        <w:rPr>
          <w:rFonts w:cs="TH Niramit AS"/>
          <w:cs/>
        </w:rPr>
        <w:t xml:space="preserve">โดยทางทีมงานคาดว่า หากมีการพัฒนาอย่างต่อเนื่อง จะทำให้เราสามารถสร้าง </w:t>
      </w:r>
      <w:r w:rsidRPr="00276739">
        <w:rPr>
          <w:rFonts w:cs="TH Niramit AS"/>
        </w:rPr>
        <w:t xml:space="preserve">Machine learning </w:t>
      </w:r>
      <w:r w:rsidRPr="00276739">
        <w:rPr>
          <w:rFonts w:cs="TH Niramit AS"/>
          <w:cs/>
        </w:rPr>
        <w:t xml:space="preserve">ที่ติดตามประมวลผลได้อย่างทันที </w:t>
      </w:r>
      <w:r w:rsidRPr="00276739">
        <w:rPr>
          <w:rFonts w:cs="TH Niramit AS"/>
        </w:rPr>
        <w:t xml:space="preserve">(real-time monitoring) </w:t>
      </w:r>
      <w:r w:rsidRPr="00276739">
        <w:rPr>
          <w:rFonts w:cs="TH Niramit AS"/>
          <w:cs/>
        </w:rPr>
        <w:t xml:space="preserve">เหมือน </w:t>
      </w:r>
      <w:r w:rsidRPr="00276739">
        <w:rPr>
          <w:rFonts w:cs="TH Niramit AS"/>
        </w:rPr>
        <w:t xml:space="preserve">MLA </w:t>
      </w:r>
      <w:r w:rsidRPr="00276739">
        <w:rPr>
          <w:rFonts w:cs="TH Niramit AS"/>
          <w:cs/>
        </w:rPr>
        <w:t xml:space="preserve">และสามารถคาดการณ์การวินิจฉัยภาวะแทรกซ้อนได้ล่วงหน้าอย่างแม่นยำเหมือน </w:t>
      </w:r>
      <w:proofErr w:type="spellStart"/>
      <w:r w:rsidRPr="00276739">
        <w:rPr>
          <w:rFonts w:cs="TH Niramit AS"/>
        </w:rPr>
        <w:t>InSight</w:t>
      </w:r>
      <w:proofErr w:type="spellEnd"/>
      <w:r w:rsidRPr="00276739">
        <w:rPr>
          <w:rFonts w:cs="TH Niramit AS"/>
        </w:rPr>
        <w:t xml:space="preserve"> </w:t>
      </w:r>
      <w:r w:rsidRPr="00276739">
        <w:rPr>
          <w:rFonts w:cs="TH Niramit AS"/>
          <w:cs/>
        </w:rPr>
        <w:t>ของต่างประเทศ</w:t>
      </w:r>
      <w:r w:rsidRPr="00276739">
        <w:rPr>
          <w:rFonts w:cs="TH Niramit AS"/>
        </w:rPr>
        <w:t xml:space="preserve"> </w:t>
      </w:r>
      <w:r w:rsidRPr="00276739">
        <w:rPr>
          <w:rFonts w:cs="TH Niramit AS"/>
          <w:cs/>
        </w:rPr>
        <w:t>โดยใช้ข้อมูลที่ของผู้ป่วยของเราเอง ทำให้มีความจำเพาะต่อกลุ่มประชากรเดียวกันมากกว่า อันจะช่วยแพทย์ในตัดสินใจอย่างทันท่วงทีและวางแผนการรักษาที่เหมาะสมให้กับผู้ป่วยของเราต่อไป</w:t>
      </w:r>
    </w:p>
    <w:p w14:paraId="6A1E272A" w14:textId="77777777" w:rsidR="00276739" w:rsidRDefault="00276739">
      <w:pPr>
        <w:pStyle w:val="Heading1"/>
      </w:pPr>
    </w:p>
    <w:p w14:paraId="3488BA25" w14:textId="6ED625EE" w:rsidR="004624D6" w:rsidRDefault="004624D6">
      <w:pPr>
        <w:pStyle w:val="Heading1"/>
      </w:pPr>
      <w:r>
        <w:t>Conclusion</w:t>
      </w:r>
    </w:p>
    <w:p w14:paraId="4358F46F" w14:textId="2044EA7A" w:rsidR="001B29CF" w:rsidRPr="001B29CF" w:rsidRDefault="007E6802" w:rsidP="004624D6">
      <w:pPr>
        <w:pStyle w:val="ListBullet"/>
        <w:numPr>
          <w:ilvl w:val="0"/>
          <w:numId w:val="0"/>
        </w:numPr>
        <w:rPr>
          <w:rFonts w:hint="cs"/>
        </w:rPr>
      </w:pPr>
      <w:r>
        <w:rPr>
          <w:rFonts w:cs="TH Niramit AS" w:hint="cs"/>
          <w:cs/>
          <w:lang w:val="en-AU" w:bidi="th-TH"/>
        </w:rPr>
        <w:t xml:space="preserve">ปัญญาประดิษฐ์ สามารถสร้างโมเดลที่ใช้แยกผู้ป่วยที่มีภาวะ </w:t>
      </w:r>
      <w:r>
        <w:rPr>
          <w:rFonts w:cs="TH Niramit AS"/>
          <w:lang w:val="en-AU" w:bidi="th-TH"/>
        </w:rPr>
        <w:t xml:space="preserve">shock </w:t>
      </w:r>
      <w:r>
        <w:rPr>
          <w:rFonts w:cs="TH Niramit AS" w:hint="cs"/>
          <w:cs/>
          <w:lang w:val="en-AU" w:bidi="th-TH"/>
        </w:rPr>
        <w:t xml:space="preserve">ออกจากผู้ป่วยที่มี </w:t>
      </w:r>
      <w:r>
        <w:rPr>
          <w:rFonts w:cs="TH Niramit AS"/>
          <w:lang w:val="en-AU" w:bidi="th-TH"/>
        </w:rPr>
        <w:t xml:space="preserve">septicaemia </w:t>
      </w:r>
      <w:r>
        <w:rPr>
          <w:rFonts w:cs="TH Niramit AS" w:hint="cs"/>
          <w:cs/>
          <w:lang w:val="en-AU" w:bidi="th-TH"/>
        </w:rPr>
        <w:t>ได้ถูกต้องสูงสุดร้อยละ 82</w:t>
      </w:r>
      <w:r>
        <w:rPr>
          <w:rFonts w:cs="TH Niramit AS" w:hint="cs"/>
          <w:cs/>
          <w:lang w:val="en-AU" w:bidi="th-TH"/>
        </w:rPr>
        <w:t xml:space="preserve"> ซึ่งสามารถนำไปต่อยอดเพื่อใช้ในการใช้งานทางคลินิกได้หลายแบบ เช่น ระบบที่ช่วยแพทย์คัดกรองผู้ป่วยที่มีความเสี่ยงที่จะเกิดภาวะ </w:t>
      </w:r>
      <w:r>
        <w:rPr>
          <w:rFonts w:cs="TH Niramit AS"/>
          <w:lang w:val="en-AU" w:bidi="th-TH"/>
        </w:rPr>
        <w:t xml:space="preserve">shock </w:t>
      </w:r>
      <w:r>
        <w:rPr>
          <w:rFonts w:cs="TH Niramit AS" w:hint="cs"/>
          <w:cs/>
          <w:lang w:val="en-AU" w:bidi="th-TH"/>
        </w:rPr>
        <w:t xml:space="preserve">หรือ ช่วยแพทย์ในการวินิจฉัยแยกโรคอื่น </w:t>
      </w:r>
      <w:bookmarkStart w:id="1" w:name="_GoBack"/>
      <w:bookmarkEnd w:id="1"/>
      <w:r>
        <w:rPr>
          <w:rFonts w:cs="TH Niramit AS" w:hint="cs"/>
          <w:cs/>
          <w:lang w:val="en-AU" w:bidi="th-TH"/>
        </w:rPr>
        <w:t xml:space="preserve">ๆ เป็นต้น </w:t>
      </w:r>
    </w:p>
    <w:sectPr w:rsidR="001B29CF" w:rsidRPr="001B29CF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0CD0F" w14:textId="77777777" w:rsidR="00732839" w:rsidRDefault="00732839">
      <w:pPr>
        <w:spacing w:after="0"/>
      </w:pPr>
      <w:r>
        <w:separator/>
      </w:r>
    </w:p>
  </w:endnote>
  <w:endnote w:type="continuationSeparator" w:id="0">
    <w:p w14:paraId="4B6BBA84" w14:textId="77777777" w:rsidR="00732839" w:rsidRDefault="007328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6DDDA" w14:textId="77777777" w:rsidR="00F45114" w:rsidRDefault="00F4511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65D0F" w14:textId="77777777" w:rsidR="00732839" w:rsidRDefault="00732839">
      <w:pPr>
        <w:spacing w:after="0"/>
      </w:pPr>
      <w:r>
        <w:separator/>
      </w:r>
    </w:p>
  </w:footnote>
  <w:footnote w:type="continuationSeparator" w:id="0">
    <w:p w14:paraId="6D6EA027" w14:textId="77777777" w:rsidR="00732839" w:rsidRDefault="007328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064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EAE121D"/>
    <w:multiLevelType w:val="hybridMultilevel"/>
    <w:tmpl w:val="28AE1C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6E3B7D"/>
    <w:multiLevelType w:val="hybridMultilevel"/>
    <w:tmpl w:val="B1348796"/>
    <w:lvl w:ilvl="0" w:tplc="A66E57D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06569"/>
    <w:multiLevelType w:val="hybridMultilevel"/>
    <w:tmpl w:val="186C5282"/>
    <w:lvl w:ilvl="0" w:tplc="A66E57D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25E0495"/>
    <w:multiLevelType w:val="hybridMultilevel"/>
    <w:tmpl w:val="7780D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45632"/>
    <w:multiLevelType w:val="hybridMultilevel"/>
    <w:tmpl w:val="F7FE5496"/>
    <w:lvl w:ilvl="0" w:tplc="A66E57D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71942"/>
    <w:multiLevelType w:val="hybridMultilevel"/>
    <w:tmpl w:val="48E6EF3C"/>
    <w:lvl w:ilvl="0" w:tplc="8718244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03FC4"/>
    <w:multiLevelType w:val="hybridMultilevel"/>
    <w:tmpl w:val="FAFACB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D5ECA"/>
    <w:multiLevelType w:val="multilevel"/>
    <w:tmpl w:val="C28CF87C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9"/>
  </w:num>
  <w:num w:numId="16">
    <w:abstractNumId w:val="12"/>
  </w:num>
  <w:num w:numId="17">
    <w:abstractNumId w:val="16"/>
  </w:num>
  <w:num w:numId="18">
    <w:abstractNumId w:val="10"/>
  </w:num>
  <w:num w:numId="19">
    <w:abstractNumId w:val="26"/>
  </w:num>
  <w:num w:numId="20">
    <w:abstractNumId w:val="20"/>
  </w:num>
  <w:num w:numId="21">
    <w:abstractNumId w:val="11"/>
  </w:num>
  <w:num w:numId="22">
    <w:abstractNumId w:val="15"/>
  </w:num>
  <w:num w:numId="23">
    <w:abstractNumId w:val="25"/>
  </w:num>
  <w:num w:numId="24">
    <w:abstractNumId w:val="23"/>
  </w:num>
  <w:num w:numId="25">
    <w:abstractNumId w:val="18"/>
  </w:num>
  <w:num w:numId="26">
    <w:abstractNumId w:val="22"/>
  </w:num>
  <w:num w:numId="27">
    <w:abstractNumId w:val="17"/>
  </w:num>
  <w:num w:numId="28">
    <w:abstractNumId w:val="14"/>
  </w:num>
  <w:num w:numId="29">
    <w:abstractNumId w:val="21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36"/>
    <w:rsid w:val="00054290"/>
    <w:rsid w:val="000A4F59"/>
    <w:rsid w:val="000C57AC"/>
    <w:rsid w:val="00110AA3"/>
    <w:rsid w:val="00141A4C"/>
    <w:rsid w:val="001B29CF"/>
    <w:rsid w:val="00237520"/>
    <w:rsid w:val="00262BF7"/>
    <w:rsid w:val="00276739"/>
    <w:rsid w:val="0028220F"/>
    <w:rsid w:val="00297B79"/>
    <w:rsid w:val="00321282"/>
    <w:rsid w:val="00356C14"/>
    <w:rsid w:val="0041131C"/>
    <w:rsid w:val="00444F05"/>
    <w:rsid w:val="004624D6"/>
    <w:rsid w:val="004A28E1"/>
    <w:rsid w:val="004D7376"/>
    <w:rsid w:val="00546ACE"/>
    <w:rsid w:val="0056160A"/>
    <w:rsid w:val="00564364"/>
    <w:rsid w:val="005F7A3B"/>
    <w:rsid w:val="0061209A"/>
    <w:rsid w:val="00617B26"/>
    <w:rsid w:val="006270A9"/>
    <w:rsid w:val="006277B0"/>
    <w:rsid w:val="00630D5C"/>
    <w:rsid w:val="00675956"/>
    <w:rsid w:val="00681034"/>
    <w:rsid w:val="007319D8"/>
    <w:rsid w:val="00732839"/>
    <w:rsid w:val="00745F4D"/>
    <w:rsid w:val="00747C48"/>
    <w:rsid w:val="007936DA"/>
    <w:rsid w:val="0079773D"/>
    <w:rsid w:val="007C0486"/>
    <w:rsid w:val="007C5BBE"/>
    <w:rsid w:val="007D7CCF"/>
    <w:rsid w:val="007E6802"/>
    <w:rsid w:val="00816216"/>
    <w:rsid w:val="00834461"/>
    <w:rsid w:val="0087734B"/>
    <w:rsid w:val="0092488C"/>
    <w:rsid w:val="00941130"/>
    <w:rsid w:val="009D2736"/>
    <w:rsid w:val="009D5933"/>
    <w:rsid w:val="00A353E3"/>
    <w:rsid w:val="00B02F25"/>
    <w:rsid w:val="00B111A9"/>
    <w:rsid w:val="00B24A97"/>
    <w:rsid w:val="00BD327B"/>
    <w:rsid w:val="00BD768D"/>
    <w:rsid w:val="00C2058E"/>
    <w:rsid w:val="00C61F8E"/>
    <w:rsid w:val="00CC1FA5"/>
    <w:rsid w:val="00CF4B37"/>
    <w:rsid w:val="00D059FA"/>
    <w:rsid w:val="00D7619F"/>
    <w:rsid w:val="00E17200"/>
    <w:rsid w:val="00E46C3D"/>
    <w:rsid w:val="00E629CE"/>
    <w:rsid w:val="00E83E4B"/>
    <w:rsid w:val="00E9193A"/>
    <w:rsid w:val="00EC0A4F"/>
    <w:rsid w:val="00EC332C"/>
    <w:rsid w:val="00F305FD"/>
    <w:rsid w:val="00F37724"/>
    <w:rsid w:val="00F45114"/>
    <w:rsid w:val="00F74A28"/>
    <w:rsid w:val="00FB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499DD"/>
  <w15:chartTrackingRefBased/>
  <w15:docId w15:val="{D7E79C0D-639B-49CC-865C-4E50A26D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4D6"/>
    <w:rPr>
      <w:rFonts w:ascii="TH Niramit AS" w:hAnsi="TH Niramit AS"/>
    </w:rPr>
  </w:style>
  <w:style w:type="paragraph" w:styleId="Heading1">
    <w:name w:val="heading 1"/>
    <w:basedOn w:val="Normal"/>
    <w:link w:val="Heading1Char"/>
    <w:uiPriority w:val="9"/>
    <w:qFormat/>
    <w:rsid w:val="004624D6"/>
    <w:pPr>
      <w:keepNext/>
      <w:keepLines/>
      <w:spacing w:before="320" w:after="100"/>
      <w:contextualSpacing/>
      <w:outlineLvl w:val="0"/>
    </w:pPr>
    <w:rPr>
      <w:rFonts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D6"/>
    <w:pPr>
      <w:keepNext/>
      <w:keepLines/>
      <w:spacing w:before="60" w:after="40"/>
      <w:contextualSpacing/>
      <w:outlineLvl w:val="1"/>
    </w:pPr>
    <w:rPr>
      <w:rFonts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09A"/>
    <w:pPr>
      <w:keepNext/>
      <w:keepLines/>
      <w:spacing w:before="40" w:after="0"/>
      <w:outlineLvl w:val="2"/>
    </w:pPr>
    <w:rPr>
      <w:rFonts w:eastAsiaTheme="majorEastAsia" w:cstheme="majorBidi"/>
      <w:color w:val="0070C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624D6"/>
    <w:pPr>
      <w:pBdr>
        <w:bottom w:val="single" w:sz="12" w:space="4" w:color="39A5B7" w:themeColor="accent1"/>
      </w:pBdr>
      <w:spacing w:after="120"/>
      <w:contextualSpacing/>
    </w:pPr>
    <w:rPr>
      <w:rFonts w:eastAsiaTheme="majorEastAsia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4624D6"/>
    <w:rPr>
      <w:rFonts w:ascii="TH Niramit AS" w:eastAsiaTheme="majorEastAsia" w:hAnsi="TH Niramit AS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624D6"/>
    <w:rPr>
      <w:rFonts w:ascii="TH Niramit AS" w:eastAsiaTheme="majorEastAsia" w:hAnsi="TH Niramit AS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24D6"/>
    <w:rPr>
      <w:rFonts w:ascii="TH Niramit AS" w:eastAsiaTheme="majorEastAsia" w:hAnsi="TH Niramit AS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C205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209A"/>
    <w:rPr>
      <w:rFonts w:ascii="TH Niramit AS" w:eastAsiaTheme="majorEastAsia" w:hAnsi="TH Niramit AS" w:cstheme="majorBidi"/>
      <w:color w:val="0070C0"/>
      <w:szCs w:val="24"/>
    </w:rPr>
  </w:style>
  <w:style w:type="table" w:styleId="TableGrid">
    <w:name w:val="Table Grid"/>
    <w:basedOn w:val="TableNormal"/>
    <w:uiPriority w:val="39"/>
    <w:rsid w:val="0094113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41130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941130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941130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34461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24A97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yapong\AppData\Roaming\Microsoft\Templates\Resume%20(color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H Niramit AS" panose="02000506000000020004" pitchFamily="2" charset="-34"/>
                <a:cs typeface="TH Niramit AS" panose="02000506000000020004" pitchFamily="2" charset="-34"/>
              </a:rPr>
              <a:t>Number of cases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AB0-4D58-B3C5-28FA0147939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5AB0-4D58-B3C5-28FA0147939B}"/>
              </c:ext>
            </c:extLst>
          </c:dPt>
          <c:dLbls>
            <c:dLbl>
              <c:idx val="0"/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AB0-4D58-B3C5-28FA0147939B}"/>
                </c:ext>
              </c:extLst>
            </c:dLbl>
            <c:dLbl>
              <c:idx val="1"/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AB0-4D58-B3C5-28FA0147939B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TH Niramit AS" panose="02000506000000020004" pitchFamily="2" charset="-34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Septic shock</c:v>
                </c:pt>
                <c:pt idx="1">
                  <c:v>Septicaemia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1960</c:v>
                </c:pt>
                <c:pt idx="1">
                  <c:v>2295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B0-4D58-B3C5-28FA01479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Niramit AS" panose="02000506000000020004" pitchFamily="2" charset="-34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Niramit AS" panose="02000506000000020004" pitchFamily="2" charset="-34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F8D48C938F4032957A1656CD255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D44BB-E5E9-4F23-9DB3-52077DD74190}"/>
      </w:docPartPr>
      <w:docPartBody>
        <w:p w:rsidR="00F518D3" w:rsidRDefault="00C43167">
          <w:pPr>
            <w:pStyle w:val="16F8D48C938F4032957A1656CD255D95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67"/>
    <w:rsid w:val="00013EE9"/>
    <w:rsid w:val="000A78C7"/>
    <w:rsid w:val="00786EFF"/>
    <w:rsid w:val="00C43167"/>
    <w:rsid w:val="00D1372F"/>
    <w:rsid w:val="00F5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AU" w:eastAsia="en-AU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7F00488D694B659DB1CC840DC30B38">
    <w:name w:val="A17F00488D694B659DB1CC840DC30B38"/>
  </w:style>
  <w:style w:type="paragraph" w:customStyle="1" w:styleId="FF78FA72284540B394051D0FE9A44A88">
    <w:name w:val="FF78FA72284540B394051D0FE9A44A88"/>
  </w:style>
  <w:style w:type="paragraph" w:customStyle="1" w:styleId="CBA95AD7DDF0466980BEC7AFBAA9E270">
    <w:name w:val="CBA95AD7DDF0466980BEC7AFBAA9E270"/>
  </w:style>
  <w:style w:type="paragraph" w:customStyle="1" w:styleId="27C28DC9625C4228B1B299EB9725CA71">
    <w:name w:val="27C28DC9625C4228B1B299EB9725CA71"/>
  </w:style>
  <w:style w:type="paragraph" w:customStyle="1" w:styleId="16F8D48C938F4032957A1656CD255D95">
    <w:name w:val="16F8D48C938F4032957A1656CD255D95"/>
  </w:style>
  <w:style w:type="paragraph" w:customStyle="1" w:styleId="691F67C8D05F4D6DBEA1E1DAE2C6F919">
    <w:name w:val="691F67C8D05F4D6DBEA1E1DAE2C6F919"/>
  </w:style>
  <w:style w:type="paragraph" w:customStyle="1" w:styleId="F8D7C03EAB4C4841B04A50CE660C6D20">
    <w:name w:val="F8D7C03EAB4C4841B04A50CE660C6D20"/>
  </w:style>
  <w:style w:type="paragraph" w:customStyle="1" w:styleId="B9A6E55261554BFAB58D4F657D92F85F">
    <w:name w:val="B9A6E55261554BFAB58D4F657D92F85F"/>
  </w:style>
  <w:style w:type="paragraph" w:customStyle="1" w:styleId="6E84878B57D84BD5B15997FAB50A89CF">
    <w:name w:val="6E84878B57D84BD5B15997FAB50A89CF"/>
  </w:style>
  <w:style w:type="paragraph" w:customStyle="1" w:styleId="6A6C7B692F194723A81FF69234AFD929">
    <w:name w:val="6A6C7B692F194723A81FF69234AFD929"/>
  </w:style>
  <w:style w:type="paragraph" w:customStyle="1" w:styleId="49885A48529C44E5807553A4071E0A6C">
    <w:name w:val="49885A48529C44E5807553A4071E0A6C"/>
  </w:style>
  <w:style w:type="paragraph" w:customStyle="1" w:styleId="705CA9E9F4DA4544B884AE4787578BC8">
    <w:name w:val="705CA9E9F4DA4544B884AE4787578BC8"/>
  </w:style>
  <w:style w:type="paragraph" w:customStyle="1" w:styleId="B16A55BF1619479A8FA371AD60936AA2">
    <w:name w:val="B16A55BF1619479A8FA371AD60936AA2"/>
  </w:style>
  <w:style w:type="paragraph" w:customStyle="1" w:styleId="B2291E6F601649D5B6623EF19C9874FA">
    <w:name w:val="B2291E6F601649D5B6623EF19C9874FA"/>
  </w:style>
  <w:style w:type="paragraph" w:customStyle="1" w:styleId="2E1AB87F486F4970B088DF396B687326">
    <w:name w:val="2E1AB87F486F4970B088DF396B687326"/>
  </w:style>
  <w:style w:type="paragraph" w:customStyle="1" w:styleId="6154D7A961654A20B06E801FC70473A9">
    <w:name w:val="6154D7A961654A20B06E801FC70473A9"/>
  </w:style>
  <w:style w:type="paragraph" w:customStyle="1" w:styleId="9BC2F34269864468BE4AC7398D7B3E3B">
    <w:name w:val="9BC2F34269864468BE4AC7398D7B3E3B"/>
  </w:style>
  <w:style w:type="paragraph" w:customStyle="1" w:styleId="8B07207E9F0E4304BF15B3765F345A59">
    <w:name w:val="8B07207E9F0E4304BF15B3765F345A59"/>
  </w:style>
  <w:style w:type="paragraph" w:customStyle="1" w:styleId="66B568911B3649628C12949D3630E235">
    <w:name w:val="66B568911B3649628C12949D3630E235"/>
  </w:style>
  <w:style w:type="paragraph" w:customStyle="1" w:styleId="716F7FFAE8E04E64ACEE22D2B79D3332">
    <w:name w:val="716F7FFAE8E04E64ACEE22D2B79D3332"/>
  </w:style>
  <w:style w:type="paragraph" w:customStyle="1" w:styleId="E21BCC4494BE4F309BDB0B89A7F1A379">
    <w:name w:val="E21BCC4494BE4F309BDB0B89A7F1A379"/>
  </w:style>
  <w:style w:type="paragraph" w:customStyle="1" w:styleId="BC2BA9DFDA7941D9BE7215965FEAEB9C">
    <w:name w:val="BC2BA9DFDA7941D9BE7215965FEAEB9C"/>
  </w:style>
  <w:style w:type="paragraph" w:customStyle="1" w:styleId="5F16F72F123044A68871069059F8E6B2">
    <w:name w:val="5F16F72F123044A68871069059F8E6B2"/>
  </w:style>
  <w:style w:type="paragraph" w:customStyle="1" w:styleId="5975D135AE554219A5F8E26042B1B152">
    <w:name w:val="5975D135AE554219A5F8E26042B1B152"/>
  </w:style>
  <w:style w:type="paragraph" w:customStyle="1" w:styleId="12949FC46D1F4E17B3ECC829829517CD">
    <w:name w:val="12949FC46D1F4E17B3ECC829829517CD"/>
  </w:style>
  <w:style w:type="paragraph" w:customStyle="1" w:styleId="87E552DF45534C9C8CC149E69461D154">
    <w:name w:val="87E552DF45534C9C8CC149E69461D154"/>
  </w:style>
  <w:style w:type="paragraph" w:customStyle="1" w:styleId="D2322C4048084E43B8BE4109CEF3F99E">
    <w:name w:val="D2322C4048084E43B8BE4109CEF3F99E"/>
  </w:style>
  <w:style w:type="paragraph" w:customStyle="1" w:styleId="CAD85B03AC0849B9A03130CDD6EBFCD0">
    <w:name w:val="CAD85B03AC0849B9A03130CDD6EBFCD0"/>
  </w:style>
  <w:style w:type="paragraph" w:customStyle="1" w:styleId="4117865A7B4C4B1092225C92670FF1B7">
    <w:name w:val="4117865A7B4C4B1092225C92670FF1B7"/>
  </w:style>
  <w:style w:type="paragraph" w:customStyle="1" w:styleId="AA58AC521EE242F38A0D09FA7EFD02C4">
    <w:name w:val="AA58AC521EE242F38A0D09FA7EFD02C4"/>
  </w:style>
  <w:style w:type="paragraph" w:customStyle="1" w:styleId="7071E18B2E8F407482A2881AF6A7BCEE">
    <w:name w:val="7071E18B2E8F407482A2881AF6A7BCEE"/>
  </w:style>
  <w:style w:type="paragraph" w:customStyle="1" w:styleId="BE1596779B47407C87E3A1F667FADE6F">
    <w:name w:val="BE1596779B47407C87E3A1F667FADE6F"/>
  </w:style>
  <w:style w:type="paragraph" w:customStyle="1" w:styleId="27B4F2627E704FFEBD9A50281B04AE4F">
    <w:name w:val="27B4F2627E704FFEBD9A50281B04AE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99B5F-6DDA-4EC0-9D55-931E8E6C5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773</TotalTime>
  <Pages>6</Pages>
  <Words>2336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Piyapong Khumrin</dc:creator>
  <cp:keywords/>
  <cp:lastModifiedBy>Piyapong Khumrin</cp:lastModifiedBy>
  <cp:revision>12</cp:revision>
  <dcterms:created xsi:type="dcterms:W3CDTF">2018-04-01T03:13:00Z</dcterms:created>
  <dcterms:modified xsi:type="dcterms:W3CDTF">2018-04-21T04:21:00Z</dcterms:modified>
  <cp:version/>
</cp:coreProperties>
</file>